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3B05" w:rsidRPr="002C0BA8" w:rsidRDefault="00BF3B05" w:rsidP="00BF3B05">
      <w:pPr>
        <w:pStyle w:val="a3"/>
        <w:rPr>
          <w:rFonts w:ascii="Times New Roman" w:hAnsi="Times New Roman"/>
          <w:b/>
          <w:caps/>
          <w:sz w:val="28"/>
          <w:szCs w:val="28"/>
        </w:rPr>
      </w:pPr>
      <w:r w:rsidRPr="002C0BA8">
        <w:rPr>
          <w:rFonts w:ascii="Times New Roman" w:hAnsi="Times New Roman"/>
          <w:b/>
          <w:caps/>
          <w:sz w:val="28"/>
          <w:szCs w:val="28"/>
        </w:rPr>
        <w:t>МИНИСТЕРСТВО ОБРАЗОВАНИЯ РЕСПУБЛИКИ БЕЛАРУСЬ</w:t>
      </w:r>
    </w:p>
    <w:p w:rsidR="00BF3B05" w:rsidRPr="00E95797" w:rsidRDefault="00BF3B05" w:rsidP="00BF3B05">
      <w:pPr>
        <w:pStyle w:val="a3"/>
        <w:rPr>
          <w:rFonts w:ascii="Times New Roman" w:hAnsi="Times New Roman"/>
          <w:b/>
          <w:caps/>
          <w:sz w:val="28"/>
          <w:szCs w:val="28"/>
        </w:rPr>
      </w:pPr>
    </w:p>
    <w:p w:rsidR="00BF3B05" w:rsidRPr="00A650C3" w:rsidRDefault="00BF3B05" w:rsidP="00BF3B05">
      <w:pPr>
        <w:pStyle w:val="a3"/>
        <w:rPr>
          <w:rFonts w:ascii="Times New Roman" w:hAnsi="Times New Roman"/>
          <w:b/>
          <w:caps/>
          <w:sz w:val="28"/>
          <w:szCs w:val="28"/>
        </w:rPr>
      </w:pPr>
      <w:r w:rsidRPr="00A650C3">
        <w:rPr>
          <w:rFonts w:ascii="Times New Roman" w:hAnsi="Times New Roman"/>
          <w:b/>
          <w:caps/>
          <w:sz w:val="28"/>
          <w:szCs w:val="28"/>
        </w:rPr>
        <w:t>Белорусский государственный Университет</w:t>
      </w:r>
    </w:p>
    <w:p w:rsidR="00BF3B05" w:rsidRPr="00E95797" w:rsidRDefault="00BF3B05" w:rsidP="00BF3B05">
      <w:pPr>
        <w:pStyle w:val="a3"/>
        <w:rPr>
          <w:rFonts w:ascii="Times New Roman" w:hAnsi="Times New Roman"/>
          <w:b/>
          <w:caps/>
          <w:sz w:val="28"/>
          <w:szCs w:val="28"/>
        </w:rPr>
      </w:pPr>
      <w:r w:rsidRPr="00E95797">
        <w:rPr>
          <w:rFonts w:ascii="Times New Roman" w:hAnsi="Times New Roman"/>
          <w:b/>
          <w:caps/>
          <w:sz w:val="28"/>
          <w:szCs w:val="28"/>
        </w:rPr>
        <w:t xml:space="preserve"> </w:t>
      </w:r>
    </w:p>
    <w:p w:rsidR="00BF3B05" w:rsidRDefault="00BF3B05" w:rsidP="00BF3B05">
      <w:pPr>
        <w:jc w:val="center"/>
        <w:rPr>
          <w:b/>
          <w:szCs w:val="28"/>
        </w:rPr>
      </w:pPr>
      <w:r>
        <w:rPr>
          <w:b/>
          <w:szCs w:val="28"/>
        </w:rPr>
        <w:t>ФАКУЛЬТЕТ ПРИКЛАДНОЙ МАТЕМАТИКИ И ИНФОРМАТИКИ</w:t>
      </w:r>
    </w:p>
    <w:p w:rsidR="00BF3B05" w:rsidRPr="00346270" w:rsidRDefault="00BF3B05" w:rsidP="00BF3B05">
      <w:pPr>
        <w:rPr>
          <w:szCs w:val="28"/>
        </w:rPr>
      </w:pPr>
    </w:p>
    <w:p w:rsidR="00BF3B05" w:rsidRPr="00DB2411" w:rsidRDefault="00BF3B05" w:rsidP="00BF3B05">
      <w:pPr>
        <w:jc w:val="center"/>
        <w:rPr>
          <w:b/>
          <w:szCs w:val="28"/>
        </w:rPr>
      </w:pPr>
      <w:r w:rsidRPr="00DB2411">
        <w:rPr>
          <w:b/>
          <w:szCs w:val="28"/>
        </w:rPr>
        <w:t>Кафедра многопроцессорных систем и сетей</w:t>
      </w:r>
    </w:p>
    <w:p w:rsidR="00BF3B05" w:rsidRPr="00E97709" w:rsidRDefault="00BF3B05" w:rsidP="00BF3B05">
      <w:pPr>
        <w:rPr>
          <w:szCs w:val="28"/>
        </w:rPr>
      </w:pPr>
    </w:p>
    <w:p w:rsidR="00DF7A97" w:rsidRPr="00E97709" w:rsidRDefault="00DF7A97" w:rsidP="00BF3B05">
      <w:pPr>
        <w:rPr>
          <w:szCs w:val="28"/>
        </w:rPr>
      </w:pPr>
    </w:p>
    <w:p w:rsidR="00DF7A97" w:rsidRPr="00E97709" w:rsidRDefault="00DF7A97" w:rsidP="00BF3B05">
      <w:pPr>
        <w:rPr>
          <w:szCs w:val="28"/>
        </w:rPr>
      </w:pPr>
    </w:p>
    <w:p w:rsidR="00BF3B05" w:rsidRPr="00346270" w:rsidRDefault="00BF3B05" w:rsidP="00BF3B05">
      <w:pPr>
        <w:rPr>
          <w:szCs w:val="28"/>
        </w:rPr>
      </w:pPr>
    </w:p>
    <w:p w:rsidR="00BF3B05" w:rsidRDefault="00353E13" w:rsidP="00590F3A">
      <w:pPr>
        <w:jc w:val="center"/>
        <w:rPr>
          <w:szCs w:val="28"/>
        </w:rPr>
      </w:pPr>
      <w:proofErr w:type="spellStart"/>
      <w:r>
        <w:rPr>
          <w:szCs w:val="28"/>
        </w:rPr>
        <w:t>МИРЕЙКО</w:t>
      </w:r>
      <w:proofErr w:type="spellEnd"/>
    </w:p>
    <w:p w:rsidR="00590F3A" w:rsidRPr="00346270" w:rsidRDefault="00353E13" w:rsidP="00590F3A">
      <w:pPr>
        <w:jc w:val="center"/>
        <w:rPr>
          <w:szCs w:val="28"/>
        </w:rPr>
      </w:pPr>
      <w:r>
        <w:rPr>
          <w:szCs w:val="28"/>
        </w:rPr>
        <w:t>Наталья Викторовна</w:t>
      </w:r>
    </w:p>
    <w:p w:rsidR="00BF3B05" w:rsidRPr="00E95797" w:rsidRDefault="00BF3B05" w:rsidP="00590F3A">
      <w:pPr>
        <w:jc w:val="center"/>
        <w:rPr>
          <w:szCs w:val="28"/>
        </w:rPr>
      </w:pPr>
    </w:p>
    <w:p w:rsidR="00353E13" w:rsidRDefault="00BF3B05" w:rsidP="00BF3B05">
      <w:pPr>
        <w:widowControl w:val="0"/>
        <w:spacing w:line="240" w:lineRule="auto"/>
        <w:jc w:val="center"/>
        <w:rPr>
          <w:rFonts w:cs="Times New Roman"/>
          <w:b/>
          <w:szCs w:val="28"/>
        </w:rPr>
      </w:pPr>
      <w:r w:rsidRPr="00E95797">
        <w:rPr>
          <w:rFonts w:cs="Times New Roman"/>
          <w:szCs w:val="28"/>
        </w:rPr>
        <w:br/>
      </w:r>
      <w:r w:rsidR="00353E13">
        <w:rPr>
          <w:rFonts w:cs="Times New Roman"/>
          <w:b/>
          <w:szCs w:val="28"/>
        </w:rPr>
        <w:t>РЕАЛИЗАЦИЯ</w:t>
      </w:r>
      <w:r w:rsidR="00700B6D">
        <w:rPr>
          <w:rFonts w:cs="Times New Roman"/>
          <w:b/>
          <w:szCs w:val="28"/>
        </w:rPr>
        <w:t xml:space="preserve"> СИСТЕМЫ </w:t>
      </w:r>
      <w:r w:rsidR="00353E13">
        <w:rPr>
          <w:rFonts w:cs="Times New Roman"/>
          <w:b/>
          <w:szCs w:val="28"/>
        </w:rPr>
        <w:t>ПРОГНОЗИРОВАНИЯ</w:t>
      </w:r>
      <w:r w:rsidR="00700B6D">
        <w:rPr>
          <w:rFonts w:cs="Times New Roman"/>
          <w:b/>
          <w:szCs w:val="28"/>
        </w:rPr>
        <w:t xml:space="preserve"> </w:t>
      </w:r>
    </w:p>
    <w:p w:rsidR="00BF3B05" w:rsidRPr="008458E7" w:rsidRDefault="00353E13" w:rsidP="00BF3B05">
      <w:pPr>
        <w:widowControl w:val="0"/>
        <w:spacing w:line="240" w:lineRule="auto"/>
        <w:jc w:val="center"/>
        <w:rPr>
          <w:rFonts w:cs="Times New Roman"/>
          <w:b/>
          <w:szCs w:val="28"/>
        </w:rPr>
      </w:pPr>
      <w:r>
        <w:rPr>
          <w:rFonts w:cs="Times New Roman"/>
          <w:b/>
          <w:szCs w:val="28"/>
        </w:rPr>
        <w:t>ПРОДАЖ</w:t>
      </w:r>
      <w:r w:rsidR="00700B6D">
        <w:rPr>
          <w:rFonts w:cs="Times New Roman"/>
          <w:b/>
          <w:szCs w:val="28"/>
        </w:rPr>
        <w:t xml:space="preserve"> ДЛЯ КРУПНОГО БИЗНЕСА</w:t>
      </w:r>
    </w:p>
    <w:p w:rsidR="00BF3B05" w:rsidRDefault="00BF3B05" w:rsidP="00BF3B05">
      <w:pPr>
        <w:pStyle w:val="Title"/>
        <w:rPr>
          <w:sz w:val="28"/>
          <w:szCs w:val="28"/>
        </w:rPr>
      </w:pPr>
    </w:p>
    <w:p w:rsidR="00BF3B05" w:rsidRDefault="00BF3B05" w:rsidP="00BF3B05">
      <w:pPr>
        <w:jc w:val="center"/>
        <w:rPr>
          <w:szCs w:val="28"/>
        </w:rPr>
      </w:pPr>
    </w:p>
    <w:p w:rsidR="00BF3B05" w:rsidRPr="00590F3A" w:rsidRDefault="00590F3A" w:rsidP="00BF3B05">
      <w:pPr>
        <w:jc w:val="center"/>
        <w:rPr>
          <w:szCs w:val="28"/>
        </w:rPr>
      </w:pPr>
      <w:r>
        <w:rPr>
          <w:szCs w:val="28"/>
        </w:rPr>
        <w:t>Дипломная работа</w:t>
      </w:r>
    </w:p>
    <w:p w:rsidR="005A57BD" w:rsidRDefault="005A57BD" w:rsidP="00BF3B05">
      <w:pPr>
        <w:rPr>
          <w:szCs w:val="28"/>
        </w:rPr>
      </w:pPr>
    </w:p>
    <w:p w:rsidR="00E97709" w:rsidRPr="00E95797" w:rsidRDefault="00E97709" w:rsidP="00BF3B05">
      <w:pPr>
        <w:rPr>
          <w:szCs w:val="28"/>
        </w:rPr>
      </w:pPr>
    </w:p>
    <w:p w:rsidR="00BF3B05" w:rsidRPr="00590F3A" w:rsidRDefault="00BF3B05" w:rsidP="00BF3B05">
      <w:pPr>
        <w:rPr>
          <w:szCs w:val="28"/>
          <w:lang w:val="en-US"/>
        </w:rPr>
      </w:pPr>
    </w:p>
    <w:tbl>
      <w:tblPr>
        <w:tblW w:w="0" w:type="auto"/>
        <w:tblLook w:val="04A0" w:firstRow="1" w:lastRow="0" w:firstColumn="1" w:lastColumn="0" w:noHBand="0" w:noVBand="1"/>
      </w:tblPr>
      <w:tblGrid>
        <w:gridCol w:w="5778"/>
        <w:gridCol w:w="284"/>
        <w:gridCol w:w="3792"/>
      </w:tblGrid>
      <w:tr w:rsidR="00BF3B05" w:rsidTr="004860FE">
        <w:tc>
          <w:tcPr>
            <w:tcW w:w="5778" w:type="dxa"/>
            <w:shd w:val="clear" w:color="auto" w:fill="auto"/>
          </w:tcPr>
          <w:p w:rsidR="00590F3A" w:rsidRDefault="00590F3A" w:rsidP="005A57BD">
            <w:pPr>
              <w:widowControl w:val="0"/>
              <w:spacing w:before="120" w:line="240" w:lineRule="atLeast"/>
              <w:ind w:firstLine="23"/>
              <w:rPr>
                <w:szCs w:val="28"/>
              </w:rPr>
            </w:pPr>
          </w:p>
          <w:p w:rsidR="00700B6D" w:rsidRPr="005449E1" w:rsidRDefault="00700B6D" w:rsidP="00BF3B05">
            <w:pPr>
              <w:widowControl w:val="0"/>
              <w:spacing w:before="120" w:line="240" w:lineRule="atLeast"/>
              <w:ind w:firstLine="23"/>
              <w:rPr>
                <w:szCs w:val="28"/>
                <w:lang w:val="en-US"/>
              </w:rPr>
            </w:pPr>
          </w:p>
          <w:p w:rsidR="00590F3A" w:rsidRDefault="00590F3A" w:rsidP="00BF3B05">
            <w:pPr>
              <w:widowControl w:val="0"/>
              <w:spacing w:before="120" w:line="240" w:lineRule="atLeast"/>
              <w:ind w:firstLine="23"/>
              <w:rPr>
                <w:szCs w:val="28"/>
              </w:rPr>
            </w:pPr>
          </w:p>
          <w:p w:rsidR="00590F3A" w:rsidRDefault="00590F3A" w:rsidP="00BF3B05">
            <w:pPr>
              <w:widowControl w:val="0"/>
              <w:spacing w:before="120" w:line="240" w:lineRule="atLeast"/>
              <w:ind w:firstLine="23"/>
              <w:rPr>
                <w:szCs w:val="28"/>
              </w:rPr>
            </w:pPr>
          </w:p>
          <w:p w:rsidR="00590F3A" w:rsidRPr="00590F3A" w:rsidRDefault="00590F3A" w:rsidP="00E97709">
            <w:pPr>
              <w:widowControl w:val="0"/>
              <w:spacing w:before="120" w:line="240" w:lineRule="atLeast"/>
            </w:pPr>
          </w:p>
        </w:tc>
        <w:tc>
          <w:tcPr>
            <w:tcW w:w="284" w:type="dxa"/>
            <w:shd w:val="clear" w:color="auto" w:fill="auto"/>
          </w:tcPr>
          <w:p w:rsidR="00BF3B05" w:rsidRPr="00671004" w:rsidRDefault="00BF3B05" w:rsidP="00BF3B05">
            <w:pPr>
              <w:jc w:val="center"/>
              <w:rPr>
                <w:szCs w:val="28"/>
              </w:rPr>
            </w:pPr>
          </w:p>
        </w:tc>
        <w:tc>
          <w:tcPr>
            <w:tcW w:w="3792" w:type="dxa"/>
            <w:shd w:val="clear" w:color="auto" w:fill="auto"/>
          </w:tcPr>
          <w:p w:rsidR="00E46ABC" w:rsidRPr="00DB2411" w:rsidRDefault="00E46ABC" w:rsidP="00E46ABC">
            <w:pPr>
              <w:widowControl w:val="0"/>
              <w:spacing w:line="240" w:lineRule="atLeast"/>
              <w:rPr>
                <w:bCs/>
                <w:szCs w:val="28"/>
              </w:rPr>
            </w:pPr>
            <w:r>
              <w:rPr>
                <w:bCs/>
                <w:szCs w:val="28"/>
              </w:rPr>
              <w:t>Научны</w:t>
            </w:r>
            <w:r w:rsidR="00353E13">
              <w:rPr>
                <w:bCs/>
                <w:szCs w:val="28"/>
              </w:rPr>
              <w:t>й</w:t>
            </w:r>
            <w:r>
              <w:rPr>
                <w:bCs/>
                <w:szCs w:val="28"/>
              </w:rPr>
              <w:t xml:space="preserve"> р</w:t>
            </w:r>
            <w:r w:rsidRPr="00DB2411">
              <w:rPr>
                <w:bCs/>
                <w:szCs w:val="28"/>
              </w:rPr>
              <w:t>уководител</w:t>
            </w:r>
            <w:r w:rsidR="00353E13">
              <w:rPr>
                <w:bCs/>
                <w:szCs w:val="28"/>
              </w:rPr>
              <w:t>ь</w:t>
            </w:r>
            <w:r w:rsidRPr="00DB2411">
              <w:rPr>
                <w:bCs/>
                <w:szCs w:val="28"/>
              </w:rPr>
              <w:t>:</w:t>
            </w:r>
          </w:p>
          <w:p w:rsidR="00E46ABC" w:rsidRDefault="00E46ABC" w:rsidP="00E46ABC">
            <w:pPr>
              <w:jc w:val="left"/>
              <w:rPr>
                <w:i/>
                <w:iCs/>
                <w:szCs w:val="28"/>
              </w:rPr>
            </w:pPr>
            <w:r w:rsidRPr="00DB2411">
              <w:rPr>
                <w:szCs w:val="28"/>
              </w:rPr>
              <w:t>ассистент кафедры МСС</w:t>
            </w:r>
            <w:r w:rsidRPr="00DB2411">
              <w:rPr>
                <w:i/>
                <w:iCs/>
                <w:szCs w:val="28"/>
              </w:rPr>
              <w:t xml:space="preserve"> </w:t>
            </w:r>
          </w:p>
          <w:p w:rsidR="00353E13" w:rsidRPr="00DB2411" w:rsidRDefault="00E46ABC" w:rsidP="00353E13">
            <w:pPr>
              <w:jc w:val="left"/>
              <w:rPr>
                <w:szCs w:val="28"/>
              </w:rPr>
            </w:pPr>
            <w:r w:rsidRPr="00DB2411">
              <w:rPr>
                <w:iCs/>
                <w:szCs w:val="28"/>
              </w:rPr>
              <w:t xml:space="preserve">А.С. Гусейнова </w:t>
            </w:r>
          </w:p>
          <w:p w:rsidR="00BF3B05" w:rsidRPr="00DB2411" w:rsidRDefault="00BF3B05" w:rsidP="005A57BD">
            <w:pPr>
              <w:jc w:val="left"/>
              <w:rPr>
                <w:szCs w:val="28"/>
              </w:rPr>
            </w:pPr>
          </w:p>
        </w:tc>
      </w:tr>
      <w:tr w:rsidR="00700B6D" w:rsidTr="004860FE">
        <w:tc>
          <w:tcPr>
            <w:tcW w:w="5778" w:type="dxa"/>
            <w:shd w:val="clear" w:color="auto" w:fill="auto"/>
          </w:tcPr>
          <w:p w:rsidR="00700B6D" w:rsidRPr="00700B6D" w:rsidRDefault="005449E1" w:rsidP="005449E1">
            <w:pPr>
              <w:jc w:val="left"/>
              <w:rPr>
                <w:szCs w:val="28"/>
              </w:rPr>
            </w:pPr>
            <w:r w:rsidRPr="00700B6D">
              <w:rPr>
                <w:szCs w:val="28"/>
              </w:rPr>
              <w:t xml:space="preserve"> </w:t>
            </w:r>
          </w:p>
        </w:tc>
        <w:tc>
          <w:tcPr>
            <w:tcW w:w="284" w:type="dxa"/>
            <w:shd w:val="clear" w:color="auto" w:fill="auto"/>
          </w:tcPr>
          <w:p w:rsidR="00700B6D" w:rsidRPr="00671004" w:rsidRDefault="00700B6D" w:rsidP="00BF3B05">
            <w:pPr>
              <w:jc w:val="center"/>
              <w:rPr>
                <w:szCs w:val="28"/>
              </w:rPr>
            </w:pPr>
          </w:p>
        </w:tc>
        <w:tc>
          <w:tcPr>
            <w:tcW w:w="3792" w:type="dxa"/>
            <w:shd w:val="clear" w:color="auto" w:fill="auto"/>
          </w:tcPr>
          <w:p w:rsidR="00700B6D" w:rsidRPr="00DB2411" w:rsidRDefault="00700B6D" w:rsidP="00BF3B05">
            <w:pPr>
              <w:widowControl w:val="0"/>
              <w:spacing w:line="240" w:lineRule="atLeast"/>
              <w:rPr>
                <w:bCs/>
                <w:szCs w:val="28"/>
              </w:rPr>
            </w:pPr>
          </w:p>
        </w:tc>
      </w:tr>
    </w:tbl>
    <w:p w:rsidR="004860FE" w:rsidRDefault="004860FE" w:rsidP="004860FE">
      <w:pPr>
        <w:widowControl w:val="0"/>
        <w:spacing w:before="120" w:after="240" w:line="240" w:lineRule="atLeast"/>
        <w:ind w:firstLine="23"/>
        <w:rPr>
          <w:szCs w:val="28"/>
        </w:rPr>
      </w:pPr>
      <w:r>
        <w:rPr>
          <w:szCs w:val="28"/>
        </w:rPr>
        <w:t>Допущена к защите</w:t>
      </w:r>
    </w:p>
    <w:p w:rsidR="004860FE" w:rsidRDefault="004860FE" w:rsidP="004860FE">
      <w:pPr>
        <w:spacing w:after="240"/>
        <w:jc w:val="left"/>
        <w:rPr>
          <w:rFonts w:asciiTheme="minorBidi" w:hAnsiTheme="minorBidi"/>
          <w:szCs w:val="28"/>
        </w:rPr>
      </w:pPr>
      <w:r w:rsidRPr="00E97709">
        <w:rPr>
          <w:rFonts w:cs="Times New Roman"/>
          <w:szCs w:val="28"/>
        </w:rPr>
        <w:t>«__</w:t>
      </w:r>
      <w:r>
        <w:rPr>
          <w:rFonts w:cs="Times New Roman"/>
          <w:szCs w:val="28"/>
        </w:rPr>
        <w:t>_</w:t>
      </w:r>
      <w:r w:rsidRPr="00E97709">
        <w:rPr>
          <w:rFonts w:asciiTheme="minorBidi" w:hAnsiTheme="minorBidi"/>
          <w:szCs w:val="28"/>
        </w:rPr>
        <w:t>»_______</w:t>
      </w:r>
      <w:r>
        <w:rPr>
          <w:rFonts w:asciiTheme="minorBidi" w:hAnsiTheme="minorBidi"/>
          <w:szCs w:val="28"/>
        </w:rPr>
        <w:t>_____</w:t>
      </w:r>
      <w:r w:rsidRPr="00E97709">
        <w:rPr>
          <w:rFonts w:asciiTheme="minorBidi" w:hAnsiTheme="minorBidi"/>
          <w:szCs w:val="28"/>
        </w:rPr>
        <w:t>201</w:t>
      </w:r>
      <w:r w:rsidR="00353E13">
        <w:rPr>
          <w:rFonts w:asciiTheme="minorBidi" w:hAnsiTheme="minorBidi"/>
          <w:szCs w:val="28"/>
        </w:rPr>
        <w:t>7</w:t>
      </w:r>
      <w:r w:rsidRPr="00E97709">
        <w:rPr>
          <w:rFonts w:asciiTheme="minorBidi" w:hAnsiTheme="minorBidi"/>
          <w:szCs w:val="28"/>
        </w:rPr>
        <w:t xml:space="preserve"> </w:t>
      </w:r>
      <w:r>
        <w:rPr>
          <w:rFonts w:asciiTheme="minorBidi" w:hAnsiTheme="minorBidi"/>
          <w:szCs w:val="28"/>
        </w:rPr>
        <w:t>г.</w:t>
      </w:r>
    </w:p>
    <w:p w:rsidR="004860FE" w:rsidRDefault="004860FE" w:rsidP="004860FE">
      <w:pPr>
        <w:jc w:val="left"/>
        <w:rPr>
          <w:iCs/>
          <w:szCs w:val="28"/>
        </w:rPr>
      </w:pPr>
      <w:r>
        <w:rPr>
          <w:szCs w:val="28"/>
        </w:rPr>
        <w:t>Зав. кафедрой многопроцессорных систем и сетей</w:t>
      </w:r>
    </w:p>
    <w:p w:rsidR="00BF3B05" w:rsidRPr="004860FE" w:rsidRDefault="004860FE" w:rsidP="004860FE">
      <w:pPr>
        <w:rPr>
          <w:iCs/>
          <w:szCs w:val="28"/>
        </w:rPr>
      </w:pPr>
      <w:r>
        <w:rPr>
          <w:iCs/>
          <w:szCs w:val="28"/>
        </w:rPr>
        <w:t>доцент, кандидат физико-математических наук С.В. Марков</w:t>
      </w:r>
    </w:p>
    <w:p w:rsidR="00590F3A" w:rsidRDefault="00590F3A" w:rsidP="00BF3B05">
      <w:pPr>
        <w:rPr>
          <w:szCs w:val="28"/>
        </w:rPr>
      </w:pPr>
    </w:p>
    <w:p w:rsidR="00BF3B05" w:rsidRPr="00A650C3" w:rsidRDefault="00BF3B05" w:rsidP="00BF3B05">
      <w:pPr>
        <w:jc w:val="right"/>
        <w:rPr>
          <w:b/>
          <w:szCs w:val="28"/>
        </w:rPr>
      </w:pPr>
    </w:p>
    <w:p w:rsidR="00BF3B05" w:rsidRPr="00256D0A" w:rsidRDefault="00BF3B05" w:rsidP="00BF3B05">
      <w:pPr>
        <w:jc w:val="center"/>
        <w:rPr>
          <w:szCs w:val="28"/>
        </w:rPr>
      </w:pPr>
      <w:r w:rsidRPr="00256D0A">
        <w:rPr>
          <w:szCs w:val="28"/>
        </w:rPr>
        <w:t>Минск</w:t>
      </w:r>
      <w:r>
        <w:rPr>
          <w:szCs w:val="28"/>
        </w:rPr>
        <w:t>,</w:t>
      </w:r>
      <w:r w:rsidR="00353E13">
        <w:rPr>
          <w:szCs w:val="28"/>
        </w:rPr>
        <w:t xml:space="preserve"> 2017</w:t>
      </w:r>
    </w:p>
    <w:p w:rsidR="0058613D" w:rsidRDefault="0058613D" w:rsidP="00FA7712">
      <w:pPr>
        <w:spacing w:line="240" w:lineRule="auto"/>
        <w:ind w:firstLine="708"/>
        <w:jc w:val="center"/>
        <w:rPr>
          <w:rFonts w:cs="Times New Roman"/>
          <w:b/>
        </w:rPr>
      </w:pPr>
      <w:r w:rsidRPr="008458E7">
        <w:rPr>
          <w:rFonts w:cs="Times New Roman"/>
          <w:b/>
          <w:szCs w:val="28"/>
        </w:rPr>
        <w:br w:type="page"/>
      </w:r>
      <w:r w:rsidRPr="008458E7">
        <w:rPr>
          <w:rFonts w:cs="Times New Roman"/>
          <w:b/>
        </w:rPr>
        <w:lastRenderedPageBreak/>
        <w:t>РЕФЕРАТ</w:t>
      </w:r>
    </w:p>
    <w:p w:rsidR="00FA7712" w:rsidRPr="008458E7" w:rsidRDefault="00FA7712" w:rsidP="00FA7712">
      <w:pPr>
        <w:spacing w:line="240" w:lineRule="auto"/>
        <w:ind w:firstLine="708"/>
        <w:jc w:val="center"/>
        <w:rPr>
          <w:rFonts w:cs="Times New Roman"/>
          <w:b/>
        </w:rPr>
      </w:pPr>
    </w:p>
    <w:p w:rsidR="0058613D" w:rsidRPr="008458E7" w:rsidRDefault="00605CCD" w:rsidP="00574B19">
      <w:pPr>
        <w:spacing w:line="240" w:lineRule="auto"/>
        <w:ind w:firstLine="708"/>
        <w:rPr>
          <w:rFonts w:cs="Times New Roman"/>
        </w:rPr>
      </w:pPr>
      <w:r>
        <w:rPr>
          <w:rFonts w:cs="Times New Roman"/>
        </w:rPr>
        <w:t>Дипломная работа</w:t>
      </w:r>
      <w:r w:rsidR="00004DE0" w:rsidRPr="008458E7">
        <w:rPr>
          <w:rFonts w:cs="Times New Roman"/>
        </w:rPr>
        <w:t xml:space="preserve">, </w:t>
      </w:r>
      <w:r w:rsidR="00B83388">
        <w:rPr>
          <w:rFonts w:cs="Times New Roman"/>
        </w:rPr>
        <w:t>34</w:t>
      </w:r>
      <w:r w:rsidR="003108B0" w:rsidRPr="008458E7">
        <w:rPr>
          <w:rFonts w:cs="Times New Roman"/>
        </w:rPr>
        <w:t xml:space="preserve"> с</w:t>
      </w:r>
      <w:r w:rsidR="00004DE0" w:rsidRPr="008458E7">
        <w:rPr>
          <w:rFonts w:cs="Times New Roman"/>
        </w:rPr>
        <w:t xml:space="preserve">., </w:t>
      </w:r>
      <w:r w:rsidR="00B83388">
        <w:rPr>
          <w:rFonts w:cs="Times New Roman"/>
        </w:rPr>
        <w:t>15</w:t>
      </w:r>
      <w:r w:rsidR="003108B0" w:rsidRPr="008458E7">
        <w:rPr>
          <w:rFonts w:cs="Times New Roman"/>
        </w:rPr>
        <w:t xml:space="preserve"> рис.</w:t>
      </w:r>
      <w:r w:rsidR="00004DE0" w:rsidRPr="008458E7">
        <w:rPr>
          <w:rFonts w:cs="Times New Roman"/>
        </w:rPr>
        <w:t>,</w:t>
      </w:r>
      <w:r w:rsidR="00022DFC">
        <w:rPr>
          <w:rFonts w:cs="Times New Roman"/>
        </w:rPr>
        <w:t xml:space="preserve"> </w:t>
      </w:r>
      <w:r w:rsidR="00B83388">
        <w:rPr>
          <w:rFonts w:cs="Times New Roman"/>
        </w:rPr>
        <w:t>1</w:t>
      </w:r>
      <w:r w:rsidR="00022DFC">
        <w:rPr>
          <w:rFonts w:cs="Times New Roman"/>
        </w:rPr>
        <w:t xml:space="preserve"> табл.,</w:t>
      </w:r>
      <w:r w:rsidR="00004DE0" w:rsidRPr="008458E7">
        <w:rPr>
          <w:rFonts w:cs="Times New Roman"/>
        </w:rPr>
        <w:t xml:space="preserve"> </w:t>
      </w:r>
      <w:r w:rsidR="00B83388">
        <w:rPr>
          <w:rFonts w:cs="Times New Roman"/>
        </w:rPr>
        <w:t xml:space="preserve">6 формул, </w:t>
      </w:r>
      <w:r w:rsidR="002E3CAB">
        <w:rPr>
          <w:rFonts w:cs="Times New Roman"/>
        </w:rPr>
        <w:t>8</w:t>
      </w:r>
      <w:r w:rsidR="00004DE0" w:rsidRPr="008458E7">
        <w:rPr>
          <w:rFonts w:cs="Times New Roman"/>
        </w:rPr>
        <w:t xml:space="preserve"> источник</w:t>
      </w:r>
      <w:r w:rsidR="002E3CAB">
        <w:rPr>
          <w:rFonts w:cs="Times New Roman"/>
        </w:rPr>
        <w:t>ов</w:t>
      </w:r>
      <w:r w:rsidR="00004DE0" w:rsidRPr="008458E7">
        <w:rPr>
          <w:rFonts w:cs="Times New Roman"/>
        </w:rPr>
        <w:t>.</w:t>
      </w:r>
    </w:p>
    <w:p w:rsidR="0058613D" w:rsidRPr="008458E7" w:rsidRDefault="0058613D" w:rsidP="00574B19">
      <w:pPr>
        <w:spacing w:line="240" w:lineRule="auto"/>
        <w:rPr>
          <w:rFonts w:cs="Times New Roman"/>
        </w:rPr>
      </w:pPr>
    </w:p>
    <w:p w:rsidR="0058613D" w:rsidRPr="008458E7" w:rsidRDefault="0095417C" w:rsidP="00574B19">
      <w:pPr>
        <w:spacing w:line="240" w:lineRule="auto"/>
        <w:ind w:firstLine="708"/>
        <w:rPr>
          <w:rFonts w:cs="Times New Roman"/>
        </w:rPr>
      </w:pPr>
      <w:r w:rsidRPr="008458E7">
        <w:rPr>
          <w:rFonts w:cs="Times New Roman"/>
          <w:i/>
        </w:rPr>
        <w:t>Ключевые слова</w:t>
      </w:r>
      <w:r w:rsidRPr="008458E7">
        <w:rPr>
          <w:rFonts w:cs="Times New Roman"/>
        </w:rPr>
        <w:t xml:space="preserve">: </w:t>
      </w:r>
      <w:r w:rsidR="007A7A28">
        <w:rPr>
          <w:rFonts w:cs="Times New Roman"/>
        </w:rPr>
        <w:t>ПРОДАЖИ</w:t>
      </w:r>
      <w:r w:rsidRPr="008458E7">
        <w:rPr>
          <w:rFonts w:cs="Times New Roman"/>
        </w:rPr>
        <w:t xml:space="preserve">, </w:t>
      </w:r>
      <w:proofErr w:type="gramStart"/>
      <w:r w:rsidR="007B0FF0">
        <w:rPr>
          <w:rFonts w:cs="Times New Roman"/>
        </w:rPr>
        <w:t>МУЛЬТИПЛАТФОРМЕННОСТЬ</w:t>
      </w:r>
      <w:r w:rsidRPr="008458E7">
        <w:rPr>
          <w:rFonts w:cs="Times New Roman"/>
        </w:rPr>
        <w:t xml:space="preserve">, </w:t>
      </w:r>
      <w:r w:rsidR="00374FDE" w:rsidRPr="008458E7">
        <w:rPr>
          <w:rFonts w:cs="Times New Roman"/>
        </w:rPr>
        <w:t xml:space="preserve"> </w:t>
      </w:r>
      <w:r w:rsidR="007B0FF0">
        <w:rPr>
          <w:rFonts w:cs="Times New Roman"/>
        </w:rPr>
        <w:t>ЗАДАЧА</w:t>
      </w:r>
      <w:proofErr w:type="gramEnd"/>
      <w:r w:rsidR="007B0FF0">
        <w:rPr>
          <w:rFonts w:cs="Times New Roman"/>
        </w:rPr>
        <w:t xml:space="preserve"> ПРОГНОЗИРОВАНИЯ</w:t>
      </w:r>
      <w:r w:rsidR="00962819" w:rsidRPr="008458E7">
        <w:rPr>
          <w:rFonts w:cs="Times New Roman"/>
        </w:rPr>
        <w:t>,</w:t>
      </w:r>
      <w:r w:rsidR="00393110" w:rsidRPr="008458E7">
        <w:rPr>
          <w:rFonts w:cs="Times New Roman"/>
        </w:rPr>
        <w:t xml:space="preserve"> </w:t>
      </w:r>
      <w:r w:rsidR="007B0FF0">
        <w:rPr>
          <w:rFonts w:cs="Times New Roman"/>
        </w:rPr>
        <w:t xml:space="preserve">МОДЕЛИ И МЕТОДЫ ПРОГНОЗИРОВАНИЯ, МЕТОД ПРОГНОЗИРОВАНИЯ </w:t>
      </w:r>
      <w:proofErr w:type="spellStart"/>
      <w:r w:rsidR="007A7A28">
        <w:rPr>
          <w:rFonts w:cs="Times New Roman"/>
        </w:rPr>
        <w:t>ХОЛЬТА-</w:t>
      </w:r>
      <w:r w:rsidR="00542F35">
        <w:rPr>
          <w:rFonts w:cs="Times New Roman"/>
        </w:rPr>
        <w:t>В</w:t>
      </w:r>
      <w:r w:rsidR="007A7A28">
        <w:rPr>
          <w:rFonts w:cs="Times New Roman"/>
        </w:rPr>
        <w:t>ИНТЕРСА</w:t>
      </w:r>
      <w:proofErr w:type="spellEnd"/>
      <w:r w:rsidR="00F97EDB">
        <w:rPr>
          <w:rFonts w:cs="Times New Roman"/>
        </w:rPr>
        <w:t>, ТРЕНД, СЕЗОННОСТЬ</w:t>
      </w:r>
      <w:r w:rsidRPr="008458E7">
        <w:rPr>
          <w:rFonts w:cs="Times New Roman"/>
        </w:rPr>
        <w:t>.</w:t>
      </w:r>
    </w:p>
    <w:p w:rsidR="0058613D" w:rsidRPr="008458E7" w:rsidRDefault="0058613D" w:rsidP="00574B19">
      <w:pPr>
        <w:spacing w:line="240" w:lineRule="auto"/>
        <w:rPr>
          <w:rFonts w:cs="Times New Roman"/>
        </w:rPr>
      </w:pPr>
    </w:p>
    <w:p w:rsidR="0095417C" w:rsidRPr="008458E7" w:rsidRDefault="0058613D" w:rsidP="00573463">
      <w:pPr>
        <w:spacing w:line="240" w:lineRule="auto"/>
        <w:ind w:firstLine="708"/>
        <w:rPr>
          <w:rFonts w:cs="Times New Roman"/>
        </w:rPr>
      </w:pPr>
      <w:r w:rsidRPr="008458E7">
        <w:rPr>
          <w:rFonts w:cs="Times New Roman"/>
          <w:i/>
        </w:rPr>
        <w:t>Объект исследования</w:t>
      </w:r>
      <w:r w:rsidRPr="008458E7">
        <w:rPr>
          <w:rFonts w:cs="Times New Roman"/>
        </w:rPr>
        <w:t xml:space="preserve"> –</w:t>
      </w:r>
      <w:r w:rsidR="0095417C" w:rsidRPr="008458E7">
        <w:rPr>
          <w:rFonts w:cs="Times New Roman"/>
        </w:rPr>
        <w:t xml:space="preserve"> </w:t>
      </w:r>
      <w:r w:rsidR="007B0FF0">
        <w:rPr>
          <w:rFonts w:cs="Times New Roman"/>
        </w:rPr>
        <w:t xml:space="preserve">концепции и методы </w:t>
      </w:r>
      <w:r w:rsidR="00605CCD">
        <w:rPr>
          <w:rFonts w:cs="Times New Roman"/>
        </w:rPr>
        <w:t>мульти-платформенной</w:t>
      </w:r>
      <w:r w:rsidR="007B0FF0">
        <w:rPr>
          <w:rFonts w:cs="Times New Roman"/>
        </w:rPr>
        <w:t xml:space="preserve"> разработки, </w:t>
      </w:r>
      <w:r w:rsidR="007A7A28">
        <w:rPr>
          <w:rFonts w:cs="Times New Roman"/>
        </w:rPr>
        <w:t xml:space="preserve">модели и методы прогнозирования, </w:t>
      </w:r>
      <w:r w:rsidR="007B0FF0">
        <w:rPr>
          <w:rFonts w:cs="Times New Roman"/>
        </w:rPr>
        <w:t xml:space="preserve">применение метода </w:t>
      </w:r>
      <w:proofErr w:type="spellStart"/>
      <w:r w:rsidR="007A7A28">
        <w:rPr>
          <w:rFonts w:cs="Times New Roman"/>
        </w:rPr>
        <w:t>Хольта-</w:t>
      </w:r>
      <w:r w:rsidR="00542F35">
        <w:rPr>
          <w:rFonts w:cs="Times New Roman"/>
        </w:rPr>
        <w:t>В</w:t>
      </w:r>
      <w:r w:rsidR="007A7A28">
        <w:rPr>
          <w:rFonts w:cs="Times New Roman"/>
        </w:rPr>
        <w:t>интерса</w:t>
      </w:r>
      <w:proofErr w:type="spellEnd"/>
      <w:r w:rsidR="007B0FF0" w:rsidRPr="007B0FF0">
        <w:rPr>
          <w:rFonts w:cs="Times New Roman"/>
        </w:rPr>
        <w:t xml:space="preserve"> </w:t>
      </w:r>
      <w:r w:rsidR="007B0FF0">
        <w:rPr>
          <w:rFonts w:cs="Times New Roman"/>
        </w:rPr>
        <w:t>в задачах прогнозирования</w:t>
      </w:r>
      <w:r w:rsidR="00605CCD">
        <w:rPr>
          <w:rFonts w:cs="Times New Roman"/>
        </w:rPr>
        <w:t>,</w:t>
      </w:r>
      <w:r w:rsidR="007A7A28">
        <w:rPr>
          <w:rFonts w:cs="Times New Roman"/>
        </w:rPr>
        <w:t xml:space="preserve"> </w:t>
      </w:r>
      <w:r w:rsidR="007A7A28" w:rsidRPr="007A7A28">
        <w:rPr>
          <w:rFonts w:cs="Times New Roman"/>
        </w:rPr>
        <w:t>системы прогнозирования продаж для крупного бизнеса</w:t>
      </w:r>
      <w:r w:rsidRPr="008458E7">
        <w:rPr>
          <w:rFonts w:cs="Times New Roman"/>
        </w:rPr>
        <w:t xml:space="preserve">. </w:t>
      </w:r>
    </w:p>
    <w:p w:rsidR="00573463" w:rsidRPr="008458E7" w:rsidRDefault="00573463" w:rsidP="00573463">
      <w:pPr>
        <w:spacing w:line="240" w:lineRule="auto"/>
        <w:ind w:firstLine="708"/>
        <w:rPr>
          <w:rFonts w:cs="Times New Roman"/>
        </w:rPr>
      </w:pPr>
    </w:p>
    <w:p w:rsidR="00573463" w:rsidRPr="008458E7" w:rsidRDefault="00573463" w:rsidP="00573463">
      <w:pPr>
        <w:spacing w:line="240" w:lineRule="auto"/>
        <w:ind w:firstLine="708"/>
        <w:rPr>
          <w:rFonts w:cs="Times New Roman"/>
        </w:rPr>
      </w:pPr>
      <w:r w:rsidRPr="008458E7">
        <w:rPr>
          <w:rFonts w:cs="Times New Roman"/>
          <w:i/>
        </w:rPr>
        <w:t>Методы исследования</w:t>
      </w:r>
      <w:r w:rsidRPr="008458E7">
        <w:rPr>
          <w:rFonts w:cs="Times New Roman"/>
        </w:rPr>
        <w:t xml:space="preserve"> – </w:t>
      </w:r>
      <w:r w:rsidR="007A7A28">
        <w:rPr>
          <w:rFonts w:cs="Times New Roman"/>
        </w:rPr>
        <w:t>обзор и</w:t>
      </w:r>
      <w:r w:rsidR="007A7A28">
        <w:rPr>
          <w:rFonts w:cs="Times New Roman"/>
        </w:rPr>
        <w:t xml:space="preserve"> </w:t>
      </w:r>
      <w:r w:rsidR="007A7A28">
        <w:rPr>
          <w:rFonts w:cs="Times New Roman"/>
        </w:rPr>
        <w:t>изучение методов и моделей прогнозирования</w:t>
      </w:r>
      <w:r w:rsidR="007A7A28">
        <w:rPr>
          <w:rFonts w:cs="Times New Roman"/>
        </w:rPr>
        <w:t>,</w:t>
      </w:r>
      <w:r w:rsidR="007A7A28" w:rsidRPr="008458E7">
        <w:rPr>
          <w:rFonts w:cs="Times New Roman"/>
        </w:rPr>
        <w:t xml:space="preserve"> </w:t>
      </w:r>
      <w:r w:rsidRPr="008458E7">
        <w:rPr>
          <w:rFonts w:cs="Times New Roman"/>
        </w:rPr>
        <w:t>обзор и изучение</w:t>
      </w:r>
      <w:r w:rsidR="007B0FF0">
        <w:rPr>
          <w:rFonts w:cs="Times New Roman"/>
        </w:rPr>
        <w:t xml:space="preserve"> метода </w:t>
      </w:r>
      <w:proofErr w:type="spellStart"/>
      <w:r w:rsidR="007A7A28">
        <w:rPr>
          <w:rFonts w:cs="Times New Roman"/>
        </w:rPr>
        <w:t>Хольта-</w:t>
      </w:r>
      <w:r w:rsidR="00542F35">
        <w:rPr>
          <w:rFonts w:cs="Times New Roman"/>
        </w:rPr>
        <w:t>В</w:t>
      </w:r>
      <w:r w:rsidR="007A7A28">
        <w:rPr>
          <w:rFonts w:cs="Times New Roman"/>
        </w:rPr>
        <w:t>интерса</w:t>
      </w:r>
      <w:proofErr w:type="spellEnd"/>
      <w:r w:rsidR="007B0FF0" w:rsidRPr="007B0FF0">
        <w:rPr>
          <w:rFonts w:cs="Times New Roman"/>
        </w:rPr>
        <w:t>,</w:t>
      </w:r>
      <w:r w:rsidR="00605CCD">
        <w:rPr>
          <w:rFonts w:cs="Times New Roman"/>
        </w:rPr>
        <w:t xml:space="preserve"> получение теоретических</w:t>
      </w:r>
      <w:r w:rsidR="007B0FF0">
        <w:rPr>
          <w:rFonts w:cs="Times New Roman"/>
        </w:rPr>
        <w:t xml:space="preserve"> и практических знаний в гибкой </w:t>
      </w:r>
      <w:r w:rsidR="00605CCD">
        <w:rPr>
          <w:rFonts w:cs="Times New Roman"/>
        </w:rPr>
        <w:t>мульти-платформенной</w:t>
      </w:r>
      <w:r w:rsidR="007B0FF0">
        <w:rPr>
          <w:rFonts w:cs="Times New Roman"/>
        </w:rPr>
        <w:t xml:space="preserve"> разработке</w:t>
      </w:r>
      <w:r w:rsidRPr="008458E7">
        <w:rPr>
          <w:rFonts w:cs="Times New Roman"/>
        </w:rPr>
        <w:t>.</w:t>
      </w:r>
    </w:p>
    <w:p w:rsidR="00573463" w:rsidRPr="008458E7" w:rsidRDefault="00573463" w:rsidP="00573463">
      <w:pPr>
        <w:spacing w:line="240" w:lineRule="auto"/>
        <w:rPr>
          <w:rFonts w:cs="Times New Roman"/>
        </w:rPr>
      </w:pPr>
    </w:p>
    <w:p w:rsidR="00573463" w:rsidRPr="008458E7" w:rsidRDefault="00573463" w:rsidP="00573463">
      <w:pPr>
        <w:spacing w:line="240" w:lineRule="auto"/>
        <w:ind w:firstLine="708"/>
        <w:rPr>
          <w:rFonts w:cs="Times New Roman"/>
        </w:rPr>
      </w:pPr>
      <w:r w:rsidRPr="008458E7">
        <w:rPr>
          <w:rFonts w:cs="Times New Roman"/>
          <w:i/>
        </w:rPr>
        <w:t>Цель работы</w:t>
      </w:r>
      <w:r w:rsidR="006727BF">
        <w:rPr>
          <w:rFonts w:cs="Times New Roman"/>
        </w:rPr>
        <w:t xml:space="preserve"> </w:t>
      </w:r>
      <w:r w:rsidR="007A7A28" w:rsidRPr="007A7A28">
        <w:rPr>
          <w:rFonts w:cs="Times New Roman"/>
        </w:rPr>
        <w:t>– разработка системы прогнозирования продаж для крупного бизнеса</w:t>
      </w:r>
      <w:r w:rsidR="007A7A28">
        <w:rPr>
          <w:rFonts w:cs="Times New Roman"/>
        </w:rPr>
        <w:t xml:space="preserve"> </w:t>
      </w:r>
      <w:r w:rsidR="007A7A28" w:rsidRPr="007A7A28">
        <w:rPr>
          <w:rFonts w:cs="Times New Roman"/>
        </w:rPr>
        <w:t>на основе математических моделей теории прогнозирования</w:t>
      </w:r>
      <w:r w:rsidR="007A7A28">
        <w:rPr>
          <w:rFonts w:cs="Times New Roman"/>
        </w:rPr>
        <w:t>.</w:t>
      </w:r>
    </w:p>
    <w:p w:rsidR="00573463" w:rsidRPr="008458E7" w:rsidRDefault="00573463" w:rsidP="00573463">
      <w:pPr>
        <w:spacing w:line="240" w:lineRule="auto"/>
        <w:rPr>
          <w:rFonts w:cs="Times New Roman"/>
        </w:rPr>
      </w:pPr>
    </w:p>
    <w:p w:rsidR="0058613D" w:rsidRPr="008458E7" w:rsidRDefault="0058613D" w:rsidP="00574B19">
      <w:pPr>
        <w:spacing w:line="240" w:lineRule="auto"/>
        <w:ind w:firstLine="708"/>
        <w:rPr>
          <w:rFonts w:cs="Times New Roman"/>
        </w:rPr>
      </w:pPr>
      <w:r w:rsidRPr="008458E7">
        <w:rPr>
          <w:rFonts w:cs="Times New Roman"/>
          <w:i/>
        </w:rPr>
        <w:t>Результатом</w:t>
      </w:r>
      <w:r w:rsidRPr="008458E7">
        <w:rPr>
          <w:rFonts w:cs="Times New Roman"/>
        </w:rPr>
        <w:t xml:space="preserve"> </w:t>
      </w:r>
      <w:r w:rsidR="00A544FA" w:rsidRPr="008458E7">
        <w:rPr>
          <w:rFonts w:cs="Times New Roman"/>
        </w:rPr>
        <w:t>является</w:t>
      </w:r>
      <w:r w:rsidR="00022DFC">
        <w:rPr>
          <w:rFonts w:cs="Times New Roman"/>
        </w:rPr>
        <w:t xml:space="preserve"> реализованная система</w:t>
      </w:r>
      <w:r w:rsidR="007A7A28">
        <w:rPr>
          <w:rFonts w:cs="Times New Roman"/>
        </w:rPr>
        <w:t xml:space="preserve"> </w:t>
      </w:r>
      <w:r w:rsidR="007A7A28" w:rsidRPr="007A7A28">
        <w:rPr>
          <w:rFonts w:cs="Times New Roman"/>
        </w:rPr>
        <w:t>прогнозирования продаж для крупного бизнеса</w:t>
      </w:r>
      <w:r w:rsidR="00022DFC">
        <w:rPr>
          <w:rFonts w:cs="Times New Roman"/>
        </w:rPr>
        <w:t>,</w:t>
      </w:r>
      <w:r w:rsidR="00605CCD">
        <w:rPr>
          <w:rFonts w:cs="Times New Roman"/>
        </w:rPr>
        <w:t xml:space="preserve"> изучение, </w:t>
      </w:r>
      <w:r w:rsidR="00A544FA" w:rsidRPr="008458E7">
        <w:rPr>
          <w:rFonts w:cs="Times New Roman"/>
        </w:rPr>
        <w:t xml:space="preserve">освоение </w:t>
      </w:r>
      <w:r w:rsidR="00605CCD">
        <w:rPr>
          <w:rFonts w:cs="Times New Roman"/>
        </w:rPr>
        <w:t xml:space="preserve">и реализация </w:t>
      </w:r>
      <w:r w:rsidR="00A544FA" w:rsidRPr="008458E7">
        <w:rPr>
          <w:rFonts w:cs="Times New Roman"/>
        </w:rPr>
        <w:t xml:space="preserve">метода </w:t>
      </w:r>
      <w:proofErr w:type="spellStart"/>
      <w:r w:rsidR="007A7A28">
        <w:rPr>
          <w:rFonts w:cs="Times New Roman"/>
        </w:rPr>
        <w:t>Хольта-</w:t>
      </w:r>
      <w:r w:rsidR="00542F35">
        <w:rPr>
          <w:rFonts w:cs="Times New Roman"/>
        </w:rPr>
        <w:t>В</w:t>
      </w:r>
      <w:r w:rsidR="007A7A28">
        <w:rPr>
          <w:rFonts w:cs="Times New Roman"/>
        </w:rPr>
        <w:t>интерса</w:t>
      </w:r>
      <w:proofErr w:type="spellEnd"/>
      <w:r w:rsidR="007A7A28" w:rsidRPr="008458E7">
        <w:rPr>
          <w:rFonts w:cs="Times New Roman"/>
        </w:rPr>
        <w:t xml:space="preserve"> </w:t>
      </w:r>
      <w:r w:rsidR="00A544FA" w:rsidRPr="008458E7">
        <w:rPr>
          <w:rFonts w:cs="Times New Roman"/>
        </w:rPr>
        <w:t xml:space="preserve">в задачах </w:t>
      </w:r>
      <w:r w:rsidR="00022DFC">
        <w:rPr>
          <w:rFonts w:cs="Times New Roman"/>
        </w:rPr>
        <w:t>прогнозирования</w:t>
      </w:r>
      <w:r w:rsidR="00605CCD">
        <w:rPr>
          <w:rFonts w:cs="Times New Roman"/>
        </w:rPr>
        <w:t>, изучение</w:t>
      </w:r>
      <w:r w:rsidR="007A7A28">
        <w:rPr>
          <w:rFonts w:cs="Times New Roman"/>
        </w:rPr>
        <w:t xml:space="preserve"> и</w:t>
      </w:r>
      <w:r w:rsidR="00605CCD">
        <w:rPr>
          <w:rFonts w:cs="Times New Roman"/>
        </w:rPr>
        <w:t xml:space="preserve"> освоение </w:t>
      </w:r>
      <w:r w:rsidR="007A7A28">
        <w:rPr>
          <w:rFonts w:cs="Times New Roman"/>
        </w:rPr>
        <w:t>модел</w:t>
      </w:r>
      <w:r w:rsidR="007A7A28">
        <w:rPr>
          <w:rFonts w:cs="Times New Roman"/>
        </w:rPr>
        <w:t>ей и методов</w:t>
      </w:r>
      <w:r w:rsidR="007A7A28">
        <w:rPr>
          <w:rFonts w:cs="Times New Roman"/>
        </w:rPr>
        <w:t xml:space="preserve"> прогнозирования</w:t>
      </w:r>
      <w:r w:rsidR="00DE4450" w:rsidRPr="008458E7">
        <w:rPr>
          <w:rFonts w:cs="Times New Roman"/>
        </w:rPr>
        <w:t>.</w:t>
      </w:r>
    </w:p>
    <w:p w:rsidR="00573463" w:rsidRPr="008458E7" w:rsidRDefault="00573463" w:rsidP="00574B19">
      <w:pPr>
        <w:spacing w:line="240" w:lineRule="auto"/>
        <w:ind w:firstLine="708"/>
        <w:rPr>
          <w:rFonts w:cs="Times New Roman"/>
        </w:rPr>
      </w:pPr>
    </w:p>
    <w:p w:rsidR="00ED31E8" w:rsidRPr="002B1520" w:rsidRDefault="00573463" w:rsidP="00573463">
      <w:pPr>
        <w:spacing w:line="240" w:lineRule="auto"/>
        <w:ind w:firstLine="708"/>
        <w:rPr>
          <w:rFonts w:cs="Times New Roman"/>
        </w:rPr>
      </w:pPr>
      <w:r w:rsidRPr="008458E7">
        <w:rPr>
          <w:rFonts w:cs="Times New Roman"/>
          <w:i/>
        </w:rPr>
        <w:t>Областью применения</w:t>
      </w:r>
      <w:r w:rsidRPr="008458E7">
        <w:rPr>
          <w:rFonts w:cs="Times New Roman"/>
        </w:rPr>
        <w:t xml:space="preserve"> явля</w:t>
      </w:r>
      <w:r w:rsidR="007A7A28">
        <w:rPr>
          <w:rFonts w:cs="Times New Roman"/>
        </w:rPr>
        <w:t>ю</w:t>
      </w:r>
      <w:r w:rsidRPr="008458E7">
        <w:rPr>
          <w:rFonts w:cs="Times New Roman"/>
        </w:rPr>
        <w:t xml:space="preserve">тся </w:t>
      </w:r>
      <w:r w:rsidR="007A7A28" w:rsidRPr="007A7A28">
        <w:rPr>
          <w:rFonts w:cs="Times New Roman"/>
        </w:rPr>
        <w:t>системы автоматизированного анализа и прогнозирования продаж для крупного бизнеса</w:t>
      </w:r>
      <w:r w:rsidRPr="008458E7">
        <w:rPr>
          <w:rFonts w:cs="Times New Roman"/>
        </w:rPr>
        <w:t>.</w:t>
      </w:r>
    </w:p>
    <w:p w:rsidR="00ED31E8" w:rsidRPr="002B1520" w:rsidRDefault="00ED31E8" w:rsidP="00ED31E8">
      <w:pPr>
        <w:spacing w:after="200"/>
        <w:jc w:val="left"/>
        <w:rPr>
          <w:rFonts w:cs="Times New Roman"/>
        </w:rPr>
      </w:pPr>
      <w:r w:rsidRPr="002B1520">
        <w:rPr>
          <w:rFonts w:cs="Times New Roman"/>
        </w:rPr>
        <w:br w:type="page"/>
      </w:r>
    </w:p>
    <w:p w:rsidR="00ED31E8" w:rsidRDefault="00ED31E8" w:rsidP="00ED31E8">
      <w:pPr>
        <w:spacing w:line="240" w:lineRule="auto"/>
        <w:ind w:firstLine="708"/>
        <w:jc w:val="center"/>
        <w:rPr>
          <w:rFonts w:cs="Times New Roman"/>
          <w:b/>
        </w:rPr>
      </w:pPr>
      <w:r w:rsidRPr="008458E7">
        <w:rPr>
          <w:rFonts w:cs="Times New Roman"/>
          <w:b/>
        </w:rPr>
        <w:lastRenderedPageBreak/>
        <w:t>РЕФЕРАТ</w:t>
      </w:r>
    </w:p>
    <w:p w:rsidR="00ED31E8" w:rsidRPr="008458E7" w:rsidRDefault="00ED31E8" w:rsidP="00ED31E8">
      <w:pPr>
        <w:spacing w:line="240" w:lineRule="auto"/>
        <w:ind w:firstLine="708"/>
        <w:jc w:val="center"/>
        <w:rPr>
          <w:rFonts w:cs="Times New Roman"/>
          <w:b/>
        </w:rPr>
      </w:pPr>
    </w:p>
    <w:p w:rsidR="00ED31E8" w:rsidRPr="00ED31E8" w:rsidRDefault="00ED31E8" w:rsidP="00ED31E8">
      <w:pPr>
        <w:spacing w:line="240" w:lineRule="auto"/>
        <w:ind w:firstLine="708"/>
        <w:rPr>
          <w:rFonts w:cs="Times New Roman"/>
        </w:rPr>
      </w:pPr>
      <w:proofErr w:type="spellStart"/>
      <w:r w:rsidRPr="00ED31E8">
        <w:rPr>
          <w:rFonts w:cs="Times New Roman"/>
        </w:rPr>
        <w:t>Дыпломная</w:t>
      </w:r>
      <w:proofErr w:type="spellEnd"/>
      <w:r w:rsidRPr="00ED31E8">
        <w:rPr>
          <w:rFonts w:cs="Times New Roman"/>
        </w:rPr>
        <w:t xml:space="preserve"> </w:t>
      </w:r>
      <w:proofErr w:type="spellStart"/>
      <w:r w:rsidRPr="00ED31E8">
        <w:rPr>
          <w:rFonts w:cs="Times New Roman"/>
        </w:rPr>
        <w:t>праца</w:t>
      </w:r>
      <w:proofErr w:type="spellEnd"/>
      <w:r w:rsidRPr="00ED31E8">
        <w:rPr>
          <w:rFonts w:cs="Times New Roman"/>
        </w:rPr>
        <w:t xml:space="preserve">, </w:t>
      </w:r>
      <w:r w:rsidR="00F97EDB">
        <w:rPr>
          <w:rFonts w:cs="Times New Roman"/>
        </w:rPr>
        <w:t>34</w:t>
      </w:r>
      <w:r w:rsidRPr="00ED31E8">
        <w:rPr>
          <w:rFonts w:cs="Times New Roman"/>
        </w:rPr>
        <w:t xml:space="preserve"> с., </w:t>
      </w:r>
      <w:r w:rsidR="00357176">
        <w:rPr>
          <w:rFonts w:cs="Times New Roman"/>
        </w:rPr>
        <w:t>15</w:t>
      </w:r>
      <w:r w:rsidRPr="00ED31E8">
        <w:rPr>
          <w:rFonts w:cs="Times New Roman"/>
        </w:rPr>
        <w:t xml:space="preserve"> </w:t>
      </w:r>
      <w:proofErr w:type="gramStart"/>
      <w:r w:rsidRPr="00ED31E8">
        <w:rPr>
          <w:rFonts w:cs="Times New Roman"/>
        </w:rPr>
        <w:t>мал.,</w:t>
      </w:r>
      <w:proofErr w:type="gramEnd"/>
      <w:r w:rsidRPr="00ED31E8">
        <w:rPr>
          <w:rFonts w:cs="Times New Roman"/>
        </w:rPr>
        <w:t xml:space="preserve"> </w:t>
      </w:r>
      <w:r w:rsidR="00357176">
        <w:rPr>
          <w:rFonts w:cs="Times New Roman"/>
        </w:rPr>
        <w:t>1</w:t>
      </w:r>
      <w:r w:rsidRPr="00ED31E8">
        <w:rPr>
          <w:rFonts w:cs="Times New Roman"/>
        </w:rPr>
        <w:t xml:space="preserve"> табл., </w:t>
      </w:r>
      <w:r w:rsidR="00357176">
        <w:rPr>
          <w:rFonts w:cs="Times New Roman"/>
        </w:rPr>
        <w:t xml:space="preserve">7 формул, </w:t>
      </w:r>
      <w:r w:rsidRPr="00ED31E8">
        <w:rPr>
          <w:rFonts w:cs="Times New Roman"/>
        </w:rPr>
        <w:t xml:space="preserve">8 </w:t>
      </w:r>
      <w:proofErr w:type="spellStart"/>
      <w:r w:rsidRPr="00ED31E8">
        <w:rPr>
          <w:rFonts w:cs="Times New Roman"/>
        </w:rPr>
        <w:t>крыніц</w:t>
      </w:r>
      <w:proofErr w:type="spellEnd"/>
      <w:r w:rsidRPr="00ED31E8">
        <w:rPr>
          <w:rFonts w:cs="Times New Roman"/>
        </w:rPr>
        <w:t>.</w:t>
      </w:r>
    </w:p>
    <w:p w:rsidR="00ED31E8" w:rsidRPr="00ED31E8" w:rsidRDefault="00ED31E8" w:rsidP="00ED31E8">
      <w:pPr>
        <w:spacing w:line="240" w:lineRule="auto"/>
        <w:rPr>
          <w:rFonts w:cs="Times New Roman"/>
        </w:rPr>
      </w:pPr>
    </w:p>
    <w:p w:rsidR="00ED31E8" w:rsidRPr="008458E7" w:rsidRDefault="00ED31E8" w:rsidP="00ED31E8">
      <w:pPr>
        <w:spacing w:line="240" w:lineRule="auto"/>
        <w:ind w:firstLine="708"/>
        <w:rPr>
          <w:rFonts w:cs="Times New Roman"/>
        </w:rPr>
      </w:pPr>
      <w:proofErr w:type="spellStart"/>
      <w:r w:rsidRPr="00ED31E8">
        <w:rPr>
          <w:rFonts w:cs="Times New Roman"/>
          <w:i/>
        </w:rPr>
        <w:t>Ключавыя</w:t>
      </w:r>
      <w:proofErr w:type="spellEnd"/>
      <w:r w:rsidRPr="00ED31E8">
        <w:rPr>
          <w:rFonts w:cs="Times New Roman"/>
          <w:i/>
        </w:rPr>
        <w:t xml:space="preserve"> </w:t>
      </w:r>
      <w:proofErr w:type="spellStart"/>
      <w:r w:rsidRPr="00ED31E8">
        <w:rPr>
          <w:rFonts w:cs="Times New Roman"/>
          <w:i/>
        </w:rPr>
        <w:t>словы</w:t>
      </w:r>
      <w:proofErr w:type="spellEnd"/>
      <w:r w:rsidRPr="008458E7">
        <w:rPr>
          <w:rFonts w:cs="Times New Roman"/>
        </w:rPr>
        <w:t xml:space="preserve">: </w:t>
      </w:r>
      <w:proofErr w:type="spellStart"/>
      <w:r w:rsidR="00357176">
        <w:rPr>
          <w:rFonts w:cs="Times New Roman"/>
        </w:rPr>
        <w:t>ПРОДАЖЫ</w:t>
      </w:r>
      <w:proofErr w:type="spellEnd"/>
      <w:r w:rsidRPr="008458E7">
        <w:rPr>
          <w:rFonts w:cs="Times New Roman"/>
        </w:rPr>
        <w:t xml:space="preserve">, </w:t>
      </w:r>
      <w:proofErr w:type="spellStart"/>
      <w:r>
        <w:rPr>
          <w:rFonts w:cs="Times New Roman"/>
        </w:rPr>
        <w:t>М</w:t>
      </w:r>
      <w:r w:rsidR="003056FE">
        <w:rPr>
          <w:rFonts w:cs="Times New Roman"/>
        </w:rPr>
        <w:t>УЛЬТЫ</w:t>
      </w:r>
      <w:r>
        <w:rPr>
          <w:rFonts w:cs="Times New Roman"/>
        </w:rPr>
        <w:t>ПЛАТФОРМЕНАСЦЬ</w:t>
      </w:r>
      <w:proofErr w:type="spellEnd"/>
      <w:r w:rsidRPr="008458E7">
        <w:rPr>
          <w:rFonts w:cs="Times New Roman"/>
        </w:rPr>
        <w:t xml:space="preserve">, </w:t>
      </w:r>
      <w:r>
        <w:rPr>
          <w:rFonts w:cs="Times New Roman"/>
        </w:rPr>
        <w:t xml:space="preserve">ЗАДАЧА </w:t>
      </w:r>
      <w:proofErr w:type="spellStart"/>
      <w:r>
        <w:rPr>
          <w:rFonts w:cs="Times New Roman"/>
        </w:rPr>
        <w:t>ПРАГНАЗАВАННЯ</w:t>
      </w:r>
      <w:proofErr w:type="spellEnd"/>
      <w:r w:rsidRPr="008458E7">
        <w:rPr>
          <w:rFonts w:cs="Times New Roman"/>
        </w:rPr>
        <w:t xml:space="preserve">, </w:t>
      </w:r>
      <w:proofErr w:type="spellStart"/>
      <w:r>
        <w:rPr>
          <w:rFonts w:cs="Times New Roman"/>
        </w:rPr>
        <w:t>МАДЭЛ</w:t>
      </w:r>
      <w:r w:rsidRPr="00ED31E8">
        <w:rPr>
          <w:rFonts w:cs="Times New Roman"/>
        </w:rPr>
        <w:t>І</w:t>
      </w:r>
      <w:proofErr w:type="spellEnd"/>
      <w:r>
        <w:rPr>
          <w:rFonts w:cs="Times New Roman"/>
        </w:rPr>
        <w:t xml:space="preserve"> </w:t>
      </w:r>
      <w:r w:rsidRPr="00ED31E8">
        <w:rPr>
          <w:rFonts w:cs="Times New Roman"/>
        </w:rPr>
        <w:t>І</w:t>
      </w:r>
      <w:r w:rsidR="003056FE">
        <w:rPr>
          <w:rFonts w:cs="Times New Roman"/>
        </w:rPr>
        <w:t xml:space="preserve"> </w:t>
      </w:r>
      <w:proofErr w:type="spellStart"/>
      <w:r w:rsidR="003056FE">
        <w:rPr>
          <w:rFonts w:cs="Times New Roman"/>
        </w:rPr>
        <w:t>МЕТАДЫ</w:t>
      </w:r>
      <w:proofErr w:type="spellEnd"/>
      <w:r w:rsidR="003056FE">
        <w:rPr>
          <w:rFonts w:cs="Times New Roman"/>
        </w:rPr>
        <w:t xml:space="preserve"> </w:t>
      </w:r>
      <w:proofErr w:type="spellStart"/>
      <w:r w:rsidR="003056FE">
        <w:rPr>
          <w:rFonts w:cs="Times New Roman"/>
        </w:rPr>
        <w:t>ПРАГНАЗАВАННЯ</w:t>
      </w:r>
      <w:proofErr w:type="spellEnd"/>
      <w:r w:rsidR="003056FE">
        <w:rPr>
          <w:rFonts w:cs="Times New Roman"/>
        </w:rPr>
        <w:t xml:space="preserve">, </w:t>
      </w:r>
      <w:proofErr w:type="spellStart"/>
      <w:r w:rsidR="003056FE">
        <w:rPr>
          <w:rFonts w:cs="Times New Roman"/>
        </w:rPr>
        <w:t>МЕТА</w:t>
      </w:r>
      <w:r>
        <w:rPr>
          <w:rFonts w:cs="Times New Roman"/>
        </w:rPr>
        <w:t>Д</w:t>
      </w:r>
      <w:r w:rsidR="003056FE">
        <w:rPr>
          <w:rFonts w:cs="Times New Roman"/>
        </w:rPr>
        <w:t>Ы</w:t>
      </w:r>
      <w:proofErr w:type="spellEnd"/>
      <w:r w:rsidR="003056FE">
        <w:rPr>
          <w:rFonts w:cs="Times New Roman"/>
        </w:rPr>
        <w:t xml:space="preserve"> </w:t>
      </w:r>
      <w:proofErr w:type="spellStart"/>
      <w:r w:rsidR="003056FE">
        <w:rPr>
          <w:rFonts w:cs="Times New Roman"/>
        </w:rPr>
        <w:t>ПРАГНАЗАВАНН</w:t>
      </w:r>
      <w:r>
        <w:rPr>
          <w:rFonts w:cs="Times New Roman"/>
        </w:rPr>
        <w:t>Я</w:t>
      </w:r>
      <w:proofErr w:type="spellEnd"/>
      <w:r>
        <w:rPr>
          <w:rFonts w:cs="Times New Roman"/>
        </w:rPr>
        <w:t xml:space="preserve"> </w:t>
      </w:r>
      <w:proofErr w:type="spellStart"/>
      <w:r w:rsidR="00357176">
        <w:rPr>
          <w:rFonts w:cs="Times New Roman"/>
        </w:rPr>
        <w:t>ХОЛЬТА-</w:t>
      </w:r>
      <w:r w:rsidR="00542F35">
        <w:rPr>
          <w:rFonts w:cs="Times New Roman"/>
        </w:rPr>
        <w:t>В</w:t>
      </w:r>
      <w:r w:rsidR="00542F35" w:rsidRPr="00ED31E8">
        <w:rPr>
          <w:rFonts w:cs="Times New Roman"/>
        </w:rPr>
        <w:t>І</w:t>
      </w:r>
      <w:r w:rsidR="00357176">
        <w:rPr>
          <w:rFonts w:cs="Times New Roman"/>
        </w:rPr>
        <w:t>НТЭРСА</w:t>
      </w:r>
      <w:proofErr w:type="spellEnd"/>
      <w:r w:rsidR="003056FE">
        <w:rPr>
          <w:rFonts w:cs="Times New Roman"/>
        </w:rPr>
        <w:t>,</w:t>
      </w:r>
      <w:r w:rsidR="00357176">
        <w:rPr>
          <w:rFonts w:cs="Times New Roman"/>
        </w:rPr>
        <w:t xml:space="preserve"> </w:t>
      </w:r>
      <w:proofErr w:type="spellStart"/>
      <w:r w:rsidR="00357176">
        <w:rPr>
          <w:rFonts w:cs="Times New Roman"/>
        </w:rPr>
        <w:t>ТРЭНД</w:t>
      </w:r>
      <w:proofErr w:type="spellEnd"/>
      <w:r w:rsidR="00357176">
        <w:rPr>
          <w:rFonts w:cs="Times New Roman"/>
        </w:rPr>
        <w:t xml:space="preserve">, </w:t>
      </w:r>
      <w:proofErr w:type="spellStart"/>
      <w:r w:rsidR="00357176">
        <w:rPr>
          <w:rFonts w:cs="Times New Roman"/>
        </w:rPr>
        <w:t>СЕЗОННАСЦЬ</w:t>
      </w:r>
      <w:proofErr w:type="spellEnd"/>
      <w:r w:rsidRPr="008458E7">
        <w:rPr>
          <w:rFonts w:cs="Times New Roman"/>
        </w:rPr>
        <w:t>.</w:t>
      </w:r>
    </w:p>
    <w:p w:rsidR="00ED31E8" w:rsidRPr="008458E7" w:rsidRDefault="00ED31E8" w:rsidP="00ED31E8">
      <w:pPr>
        <w:spacing w:line="240" w:lineRule="auto"/>
        <w:rPr>
          <w:rFonts w:cs="Times New Roman"/>
        </w:rPr>
      </w:pPr>
    </w:p>
    <w:p w:rsidR="00ED31E8" w:rsidRDefault="003056FE" w:rsidP="00ED31E8">
      <w:pPr>
        <w:spacing w:line="240" w:lineRule="auto"/>
        <w:ind w:firstLine="708"/>
        <w:rPr>
          <w:rFonts w:cs="Times New Roman"/>
        </w:rPr>
      </w:pPr>
      <w:proofErr w:type="spellStart"/>
      <w:r>
        <w:rPr>
          <w:rFonts w:cs="Times New Roman"/>
          <w:i/>
        </w:rPr>
        <w:t>Аб'ект</w:t>
      </w:r>
      <w:proofErr w:type="spellEnd"/>
      <w:r>
        <w:rPr>
          <w:rFonts w:cs="Times New Roman"/>
          <w:i/>
        </w:rPr>
        <w:t xml:space="preserve"> </w:t>
      </w:r>
      <w:proofErr w:type="spellStart"/>
      <w:r>
        <w:rPr>
          <w:rFonts w:cs="Times New Roman"/>
          <w:i/>
        </w:rPr>
        <w:t>даследавання</w:t>
      </w:r>
      <w:proofErr w:type="spellEnd"/>
      <w:r>
        <w:rPr>
          <w:rFonts w:cs="Times New Roman"/>
          <w:i/>
        </w:rPr>
        <w:t xml:space="preserve"> – </w:t>
      </w:r>
      <w:proofErr w:type="spellStart"/>
      <w:r w:rsidRPr="003056FE">
        <w:rPr>
          <w:rFonts w:cs="Times New Roman"/>
        </w:rPr>
        <w:t>канцэпцыі</w:t>
      </w:r>
      <w:proofErr w:type="spellEnd"/>
      <w:r w:rsidRPr="003056FE">
        <w:rPr>
          <w:rFonts w:cs="Times New Roman"/>
        </w:rPr>
        <w:t xml:space="preserve"> і </w:t>
      </w:r>
      <w:proofErr w:type="spellStart"/>
      <w:r w:rsidRPr="003056FE">
        <w:rPr>
          <w:rFonts w:cs="Times New Roman"/>
        </w:rPr>
        <w:t>метады</w:t>
      </w:r>
      <w:proofErr w:type="spellEnd"/>
      <w:r w:rsidRPr="003056FE">
        <w:rPr>
          <w:rFonts w:cs="Times New Roman"/>
        </w:rPr>
        <w:t xml:space="preserve"> </w:t>
      </w:r>
      <w:proofErr w:type="spellStart"/>
      <w:r w:rsidRPr="003056FE">
        <w:rPr>
          <w:rFonts w:cs="Times New Roman"/>
        </w:rPr>
        <w:t>мульты-платформавай</w:t>
      </w:r>
      <w:proofErr w:type="spellEnd"/>
      <w:r w:rsidRPr="003056FE">
        <w:rPr>
          <w:rFonts w:cs="Times New Roman"/>
        </w:rPr>
        <w:t xml:space="preserve"> </w:t>
      </w:r>
      <w:proofErr w:type="spellStart"/>
      <w:r w:rsidRPr="003056FE">
        <w:rPr>
          <w:rFonts w:cs="Times New Roman"/>
        </w:rPr>
        <w:t>распрацоўкі</w:t>
      </w:r>
      <w:proofErr w:type="spellEnd"/>
      <w:r w:rsidRPr="003056FE">
        <w:rPr>
          <w:rFonts w:cs="Times New Roman"/>
        </w:rPr>
        <w:t xml:space="preserve">, </w:t>
      </w:r>
      <w:proofErr w:type="spellStart"/>
      <w:r w:rsidR="00BA0FC3">
        <w:rPr>
          <w:rFonts w:cs="Times New Roman"/>
        </w:rPr>
        <w:t>мадэл</w:t>
      </w:r>
      <w:r w:rsidR="00BA0FC3" w:rsidRPr="003056FE">
        <w:rPr>
          <w:rFonts w:cs="Times New Roman"/>
        </w:rPr>
        <w:t>і</w:t>
      </w:r>
      <w:proofErr w:type="spellEnd"/>
      <w:r w:rsidR="00BA0FC3" w:rsidRPr="003056FE">
        <w:rPr>
          <w:rFonts w:cs="Times New Roman"/>
        </w:rPr>
        <w:t xml:space="preserve"> і </w:t>
      </w:r>
      <w:proofErr w:type="spellStart"/>
      <w:r w:rsidR="00BA0FC3" w:rsidRPr="003056FE">
        <w:rPr>
          <w:rFonts w:cs="Times New Roman"/>
        </w:rPr>
        <w:t>метады</w:t>
      </w:r>
      <w:proofErr w:type="spellEnd"/>
      <w:r w:rsidR="00BA0FC3">
        <w:rPr>
          <w:rFonts w:cs="Times New Roman"/>
        </w:rPr>
        <w:t xml:space="preserve"> </w:t>
      </w:r>
      <w:proofErr w:type="spellStart"/>
      <w:r w:rsidR="00BA0FC3">
        <w:rPr>
          <w:rFonts w:cs="Times New Roman"/>
        </w:rPr>
        <w:t>прагназавання</w:t>
      </w:r>
      <w:proofErr w:type="spellEnd"/>
      <w:r w:rsidR="00BA0FC3">
        <w:rPr>
          <w:rFonts w:cs="Times New Roman"/>
        </w:rPr>
        <w:t>,</w:t>
      </w:r>
      <w:r w:rsidR="00BA0FC3" w:rsidRPr="003056FE">
        <w:rPr>
          <w:rFonts w:cs="Times New Roman"/>
        </w:rPr>
        <w:t xml:space="preserve"> </w:t>
      </w:r>
      <w:proofErr w:type="spellStart"/>
      <w:r w:rsidRPr="003056FE">
        <w:rPr>
          <w:rFonts w:cs="Times New Roman"/>
        </w:rPr>
        <w:t>прымяненне</w:t>
      </w:r>
      <w:proofErr w:type="spellEnd"/>
      <w:r w:rsidRPr="003056FE">
        <w:rPr>
          <w:rFonts w:cs="Times New Roman"/>
        </w:rPr>
        <w:t xml:space="preserve"> </w:t>
      </w:r>
      <w:proofErr w:type="spellStart"/>
      <w:r w:rsidRPr="003056FE">
        <w:rPr>
          <w:rFonts w:cs="Times New Roman"/>
        </w:rPr>
        <w:t>метаду</w:t>
      </w:r>
      <w:proofErr w:type="spellEnd"/>
      <w:r w:rsidRPr="003056FE">
        <w:rPr>
          <w:rFonts w:cs="Times New Roman"/>
        </w:rPr>
        <w:t xml:space="preserve"> </w:t>
      </w:r>
      <w:proofErr w:type="spellStart"/>
      <w:r w:rsidR="00BA0FC3">
        <w:rPr>
          <w:rFonts w:cs="Times New Roman"/>
        </w:rPr>
        <w:t>Хольта-</w:t>
      </w:r>
      <w:r w:rsidR="00542F35">
        <w:rPr>
          <w:rFonts w:cs="Times New Roman"/>
        </w:rPr>
        <w:t>В</w:t>
      </w:r>
      <w:r w:rsidR="00542F35">
        <w:rPr>
          <w:rFonts w:cs="Times New Roman"/>
        </w:rPr>
        <w:t>і</w:t>
      </w:r>
      <w:r w:rsidR="00BA0FC3">
        <w:rPr>
          <w:rFonts w:cs="Times New Roman"/>
        </w:rPr>
        <w:t>нтэрса</w:t>
      </w:r>
      <w:proofErr w:type="spellEnd"/>
      <w:r w:rsidRPr="003056FE">
        <w:rPr>
          <w:rFonts w:cs="Times New Roman"/>
        </w:rPr>
        <w:t xml:space="preserve"> ў задачах </w:t>
      </w:r>
      <w:proofErr w:type="spellStart"/>
      <w:r w:rsidRPr="003056FE">
        <w:rPr>
          <w:rFonts w:cs="Times New Roman"/>
        </w:rPr>
        <w:t>прагназавання</w:t>
      </w:r>
      <w:proofErr w:type="spellEnd"/>
      <w:r w:rsidRPr="003056FE">
        <w:rPr>
          <w:rFonts w:cs="Times New Roman"/>
        </w:rPr>
        <w:t xml:space="preserve">, </w:t>
      </w:r>
      <w:proofErr w:type="spellStart"/>
      <w:r w:rsidR="00BA0FC3" w:rsidRPr="003056FE">
        <w:rPr>
          <w:rFonts w:cs="Times New Roman"/>
        </w:rPr>
        <w:t>сістэмы</w:t>
      </w:r>
      <w:proofErr w:type="spellEnd"/>
      <w:r w:rsidR="00BA0FC3">
        <w:rPr>
          <w:rFonts w:cs="Times New Roman"/>
        </w:rPr>
        <w:t xml:space="preserve"> </w:t>
      </w:r>
      <w:proofErr w:type="spellStart"/>
      <w:r w:rsidR="00BA0FC3">
        <w:rPr>
          <w:rFonts w:cs="Times New Roman"/>
        </w:rPr>
        <w:t>прагназавання</w:t>
      </w:r>
      <w:proofErr w:type="spellEnd"/>
      <w:r w:rsidR="00BA0FC3">
        <w:rPr>
          <w:rFonts w:cs="Times New Roman"/>
        </w:rPr>
        <w:t xml:space="preserve"> </w:t>
      </w:r>
      <w:proofErr w:type="spellStart"/>
      <w:r w:rsidR="00BA0FC3">
        <w:rPr>
          <w:rFonts w:cs="Times New Roman"/>
        </w:rPr>
        <w:t>продаж</w:t>
      </w:r>
      <w:r w:rsidR="00141227">
        <w:rPr>
          <w:rFonts w:cs="Times New Roman"/>
        </w:rPr>
        <w:t>а</w:t>
      </w:r>
      <w:r w:rsidR="00141227" w:rsidRPr="00BA0FC3">
        <w:rPr>
          <w:rFonts w:cs="Times New Roman"/>
        </w:rPr>
        <w:t>ў</w:t>
      </w:r>
      <w:proofErr w:type="spellEnd"/>
      <w:r w:rsidR="00BA0FC3">
        <w:rPr>
          <w:rFonts w:cs="Times New Roman"/>
        </w:rPr>
        <w:t xml:space="preserve"> </w:t>
      </w:r>
      <w:r w:rsidR="00BA0FC3" w:rsidRPr="00BA0FC3">
        <w:rPr>
          <w:rFonts w:cs="Times New Roman"/>
        </w:rPr>
        <w:t xml:space="preserve">для </w:t>
      </w:r>
      <w:proofErr w:type="spellStart"/>
      <w:r w:rsidR="00BA0FC3" w:rsidRPr="00BA0FC3">
        <w:rPr>
          <w:rFonts w:cs="Times New Roman"/>
        </w:rPr>
        <w:t>буйнога</w:t>
      </w:r>
      <w:proofErr w:type="spellEnd"/>
      <w:r w:rsidR="00BA0FC3" w:rsidRPr="00BA0FC3">
        <w:rPr>
          <w:rFonts w:cs="Times New Roman"/>
        </w:rPr>
        <w:t xml:space="preserve"> </w:t>
      </w:r>
      <w:proofErr w:type="spellStart"/>
      <w:r w:rsidR="00BA0FC3" w:rsidRPr="00BA0FC3">
        <w:rPr>
          <w:rFonts w:cs="Times New Roman"/>
        </w:rPr>
        <w:t>бізнэсу</w:t>
      </w:r>
      <w:proofErr w:type="spellEnd"/>
      <w:r w:rsidRPr="003056FE">
        <w:rPr>
          <w:rFonts w:cs="Times New Roman"/>
        </w:rPr>
        <w:t>.</w:t>
      </w:r>
    </w:p>
    <w:p w:rsidR="003056FE" w:rsidRDefault="003056FE" w:rsidP="003056FE">
      <w:pPr>
        <w:spacing w:line="240" w:lineRule="auto"/>
        <w:rPr>
          <w:rFonts w:cs="Times New Roman"/>
        </w:rPr>
      </w:pPr>
    </w:p>
    <w:p w:rsidR="003056FE" w:rsidRPr="003056FE" w:rsidRDefault="003056FE" w:rsidP="003056FE">
      <w:pPr>
        <w:spacing w:line="240" w:lineRule="auto"/>
        <w:ind w:firstLine="708"/>
        <w:rPr>
          <w:rFonts w:cs="Times New Roman"/>
        </w:rPr>
      </w:pPr>
      <w:proofErr w:type="spellStart"/>
      <w:r w:rsidRPr="003056FE">
        <w:rPr>
          <w:rFonts w:cs="Times New Roman"/>
          <w:i/>
        </w:rPr>
        <w:t>Метады</w:t>
      </w:r>
      <w:proofErr w:type="spellEnd"/>
      <w:r w:rsidRPr="003056FE">
        <w:rPr>
          <w:rFonts w:cs="Times New Roman"/>
          <w:i/>
        </w:rPr>
        <w:t xml:space="preserve"> </w:t>
      </w:r>
      <w:proofErr w:type="spellStart"/>
      <w:r w:rsidRPr="003056FE">
        <w:rPr>
          <w:rFonts w:cs="Times New Roman"/>
          <w:i/>
        </w:rPr>
        <w:t>даследавання</w:t>
      </w:r>
      <w:proofErr w:type="spellEnd"/>
      <w:r w:rsidRPr="003056FE">
        <w:rPr>
          <w:rFonts w:cs="Times New Roman"/>
        </w:rPr>
        <w:t xml:space="preserve"> - </w:t>
      </w:r>
      <w:proofErr w:type="spellStart"/>
      <w:r w:rsidR="00BA0FC3">
        <w:rPr>
          <w:rFonts w:cs="Times New Roman"/>
        </w:rPr>
        <w:t>агляд</w:t>
      </w:r>
      <w:proofErr w:type="spellEnd"/>
      <w:r w:rsidR="00BA0FC3">
        <w:rPr>
          <w:rFonts w:cs="Times New Roman"/>
        </w:rPr>
        <w:t xml:space="preserve"> і </w:t>
      </w:r>
      <w:proofErr w:type="spellStart"/>
      <w:r w:rsidR="00BA0FC3">
        <w:rPr>
          <w:rFonts w:cs="Times New Roman"/>
        </w:rPr>
        <w:t>вывучэнне</w:t>
      </w:r>
      <w:proofErr w:type="spellEnd"/>
      <w:r w:rsidR="00BA0FC3">
        <w:rPr>
          <w:rFonts w:cs="Times New Roman"/>
        </w:rPr>
        <w:t xml:space="preserve"> </w:t>
      </w:r>
      <w:proofErr w:type="spellStart"/>
      <w:r w:rsidR="00BA0FC3">
        <w:rPr>
          <w:rFonts w:cs="Times New Roman"/>
        </w:rPr>
        <w:t>метада</w:t>
      </w:r>
      <w:r w:rsidR="00BA0FC3" w:rsidRPr="003056FE">
        <w:rPr>
          <w:rFonts w:cs="Times New Roman"/>
        </w:rPr>
        <w:t>ў</w:t>
      </w:r>
      <w:proofErr w:type="spellEnd"/>
      <w:r w:rsidR="00BA0FC3">
        <w:rPr>
          <w:rFonts w:cs="Times New Roman"/>
        </w:rPr>
        <w:t xml:space="preserve"> </w:t>
      </w:r>
      <w:proofErr w:type="spellStart"/>
      <w:r w:rsidR="00BA0FC3">
        <w:rPr>
          <w:rFonts w:cs="Times New Roman"/>
        </w:rPr>
        <w:t>прагназавання</w:t>
      </w:r>
      <w:proofErr w:type="spellEnd"/>
      <w:r w:rsidR="00BA0FC3">
        <w:rPr>
          <w:rFonts w:cs="Times New Roman"/>
        </w:rPr>
        <w:t xml:space="preserve">, </w:t>
      </w:r>
      <w:proofErr w:type="spellStart"/>
      <w:r w:rsidRPr="003056FE">
        <w:rPr>
          <w:rFonts w:cs="Times New Roman"/>
        </w:rPr>
        <w:t>агляд</w:t>
      </w:r>
      <w:proofErr w:type="spellEnd"/>
      <w:r w:rsidRPr="003056FE">
        <w:rPr>
          <w:rFonts w:cs="Times New Roman"/>
        </w:rPr>
        <w:t xml:space="preserve"> і </w:t>
      </w:r>
      <w:proofErr w:type="spellStart"/>
      <w:r w:rsidRPr="003056FE">
        <w:rPr>
          <w:rFonts w:cs="Times New Roman"/>
        </w:rPr>
        <w:t>вывучэнне</w:t>
      </w:r>
      <w:proofErr w:type="spellEnd"/>
      <w:r w:rsidRPr="003056FE">
        <w:rPr>
          <w:rFonts w:cs="Times New Roman"/>
        </w:rPr>
        <w:t xml:space="preserve"> </w:t>
      </w:r>
      <w:proofErr w:type="spellStart"/>
      <w:r w:rsidRPr="003056FE">
        <w:rPr>
          <w:rFonts w:cs="Times New Roman"/>
        </w:rPr>
        <w:t>метаду</w:t>
      </w:r>
      <w:proofErr w:type="spellEnd"/>
      <w:r w:rsidRPr="003056FE">
        <w:rPr>
          <w:rFonts w:cs="Times New Roman"/>
        </w:rPr>
        <w:t xml:space="preserve"> </w:t>
      </w:r>
      <w:proofErr w:type="spellStart"/>
      <w:r w:rsidR="00BA0FC3">
        <w:rPr>
          <w:rFonts w:cs="Times New Roman"/>
        </w:rPr>
        <w:t>Хольта-</w:t>
      </w:r>
      <w:r w:rsidR="00542F35">
        <w:rPr>
          <w:rFonts w:cs="Times New Roman"/>
        </w:rPr>
        <w:t>Ві</w:t>
      </w:r>
      <w:r w:rsidR="00BA0FC3">
        <w:rPr>
          <w:rFonts w:cs="Times New Roman"/>
        </w:rPr>
        <w:t>нтэрса</w:t>
      </w:r>
      <w:proofErr w:type="spellEnd"/>
      <w:r w:rsidRPr="003056FE">
        <w:rPr>
          <w:rFonts w:cs="Times New Roman"/>
        </w:rPr>
        <w:t xml:space="preserve">, </w:t>
      </w:r>
      <w:proofErr w:type="spellStart"/>
      <w:r w:rsidRPr="003056FE">
        <w:rPr>
          <w:rFonts w:cs="Times New Roman"/>
        </w:rPr>
        <w:t>атрыманне</w:t>
      </w:r>
      <w:proofErr w:type="spellEnd"/>
      <w:r w:rsidRPr="003056FE">
        <w:rPr>
          <w:rFonts w:cs="Times New Roman"/>
        </w:rPr>
        <w:t xml:space="preserve"> </w:t>
      </w:r>
      <w:proofErr w:type="spellStart"/>
      <w:r w:rsidRPr="003056FE">
        <w:rPr>
          <w:rFonts w:cs="Times New Roman"/>
        </w:rPr>
        <w:t>тэарэтычных</w:t>
      </w:r>
      <w:proofErr w:type="spellEnd"/>
      <w:r w:rsidRPr="003056FE">
        <w:rPr>
          <w:rFonts w:cs="Times New Roman"/>
        </w:rPr>
        <w:t xml:space="preserve"> і </w:t>
      </w:r>
      <w:proofErr w:type="spellStart"/>
      <w:r w:rsidRPr="003056FE">
        <w:rPr>
          <w:rFonts w:cs="Times New Roman"/>
        </w:rPr>
        <w:t>практычных</w:t>
      </w:r>
      <w:proofErr w:type="spellEnd"/>
      <w:r w:rsidRPr="003056FE">
        <w:rPr>
          <w:rFonts w:cs="Times New Roman"/>
        </w:rPr>
        <w:t xml:space="preserve"> </w:t>
      </w:r>
      <w:proofErr w:type="spellStart"/>
      <w:r w:rsidRPr="003056FE">
        <w:rPr>
          <w:rFonts w:cs="Times New Roman"/>
        </w:rPr>
        <w:t>ведаў</w:t>
      </w:r>
      <w:proofErr w:type="spellEnd"/>
      <w:r w:rsidRPr="003056FE">
        <w:rPr>
          <w:rFonts w:cs="Times New Roman"/>
        </w:rPr>
        <w:t xml:space="preserve"> у </w:t>
      </w:r>
      <w:proofErr w:type="spellStart"/>
      <w:r w:rsidRPr="003056FE">
        <w:rPr>
          <w:rFonts w:cs="Times New Roman"/>
        </w:rPr>
        <w:t>гнуткай</w:t>
      </w:r>
      <w:proofErr w:type="spellEnd"/>
      <w:r w:rsidRPr="003056FE">
        <w:rPr>
          <w:rFonts w:cs="Times New Roman"/>
        </w:rPr>
        <w:t xml:space="preserve"> </w:t>
      </w:r>
      <w:proofErr w:type="spellStart"/>
      <w:r w:rsidRPr="003056FE">
        <w:rPr>
          <w:rFonts w:cs="Times New Roman"/>
        </w:rPr>
        <w:t>мульты-платформавай</w:t>
      </w:r>
      <w:proofErr w:type="spellEnd"/>
      <w:r w:rsidRPr="003056FE">
        <w:rPr>
          <w:rFonts w:cs="Times New Roman"/>
        </w:rPr>
        <w:t xml:space="preserve"> </w:t>
      </w:r>
      <w:proofErr w:type="spellStart"/>
      <w:r w:rsidRPr="003056FE">
        <w:rPr>
          <w:rFonts w:cs="Times New Roman"/>
        </w:rPr>
        <w:t>распрацоўцы</w:t>
      </w:r>
      <w:proofErr w:type="spellEnd"/>
      <w:r w:rsidRPr="003056FE">
        <w:rPr>
          <w:rFonts w:cs="Times New Roman"/>
        </w:rPr>
        <w:t>.</w:t>
      </w:r>
    </w:p>
    <w:p w:rsidR="003056FE" w:rsidRPr="003056FE" w:rsidRDefault="003056FE" w:rsidP="003056FE">
      <w:pPr>
        <w:spacing w:line="240" w:lineRule="auto"/>
        <w:rPr>
          <w:rFonts w:cs="Times New Roman"/>
        </w:rPr>
      </w:pPr>
    </w:p>
    <w:p w:rsidR="003056FE" w:rsidRPr="003056FE" w:rsidRDefault="003056FE" w:rsidP="003056FE">
      <w:pPr>
        <w:spacing w:line="240" w:lineRule="auto"/>
        <w:ind w:firstLine="708"/>
        <w:rPr>
          <w:rFonts w:cs="Times New Roman"/>
        </w:rPr>
      </w:pPr>
      <w:proofErr w:type="spellStart"/>
      <w:r w:rsidRPr="003056FE">
        <w:rPr>
          <w:rFonts w:cs="Times New Roman"/>
          <w:i/>
        </w:rPr>
        <w:t>Мэта</w:t>
      </w:r>
      <w:proofErr w:type="spellEnd"/>
      <w:r w:rsidRPr="003056FE">
        <w:rPr>
          <w:rFonts w:cs="Times New Roman"/>
          <w:i/>
        </w:rPr>
        <w:t xml:space="preserve"> </w:t>
      </w:r>
      <w:proofErr w:type="spellStart"/>
      <w:r w:rsidRPr="003056FE">
        <w:rPr>
          <w:rFonts w:cs="Times New Roman"/>
          <w:i/>
        </w:rPr>
        <w:t>працы</w:t>
      </w:r>
      <w:proofErr w:type="spellEnd"/>
      <w:r w:rsidRPr="003056FE">
        <w:rPr>
          <w:rFonts w:cs="Times New Roman"/>
        </w:rPr>
        <w:t xml:space="preserve"> - </w:t>
      </w:r>
      <w:proofErr w:type="spellStart"/>
      <w:r w:rsidRPr="003056FE">
        <w:rPr>
          <w:rFonts w:cs="Times New Roman"/>
        </w:rPr>
        <w:t>распрацоўка</w:t>
      </w:r>
      <w:proofErr w:type="spellEnd"/>
      <w:r w:rsidRPr="003056FE">
        <w:rPr>
          <w:rFonts w:cs="Times New Roman"/>
        </w:rPr>
        <w:t xml:space="preserve"> </w:t>
      </w:r>
      <w:proofErr w:type="spellStart"/>
      <w:r w:rsidRPr="003056FE">
        <w:rPr>
          <w:rFonts w:cs="Times New Roman"/>
        </w:rPr>
        <w:t>сістэмы</w:t>
      </w:r>
      <w:proofErr w:type="spellEnd"/>
      <w:r w:rsidR="00BA0FC3">
        <w:rPr>
          <w:rFonts w:cs="Times New Roman"/>
        </w:rPr>
        <w:t xml:space="preserve"> </w:t>
      </w:r>
      <w:proofErr w:type="spellStart"/>
      <w:r w:rsidR="00BA0FC3">
        <w:rPr>
          <w:rFonts w:cs="Times New Roman"/>
        </w:rPr>
        <w:t>прагназавання</w:t>
      </w:r>
      <w:proofErr w:type="spellEnd"/>
      <w:r w:rsidR="00BA0FC3">
        <w:rPr>
          <w:rFonts w:cs="Times New Roman"/>
        </w:rPr>
        <w:t xml:space="preserve"> </w:t>
      </w:r>
      <w:proofErr w:type="spellStart"/>
      <w:r w:rsidR="00BA0FC3">
        <w:rPr>
          <w:rFonts w:cs="Times New Roman"/>
        </w:rPr>
        <w:t>продаж</w:t>
      </w:r>
      <w:r w:rsidR="00141227">
        <w:rPr>
          <w:rFonts w:cs="Times New Roman"/>
        </w:rPr>
        <w:t>а</w:t>
      </w:r>
      <w:r w:rsidR="00141227" w:rsidRPr="00BA0FC3">
        <w:rPr>
          <w:rFonts w:cs="Times New Roman"/>
        </w:rPr>
        <w:t>ў</w:t>
      </w:r>
      <w:proofErr w:type="spellEnd"/>
      <w:r w:rsidR="005D5E28">
        <w:rPr>
          <w:rFonts w:cs="Times New Roman"/>
        </w:rPr>
        <w:t xml:space="preserve"> </w:t>
      </w:r>
      <w:r w:rsidR="005D5E28" w:rsidRPr="00BA0FC3">
        <w:rPr>
          <w:rFonts w:cs="Times New Roman"/>
        </w:rPr>
        <w:t xml:space="preserve">для </w:t>
      </w:r>
      <w:proofErr w:type="spellStart"/>
      <w:r w:rsidR="005D5E28" w:rsidRPr="00BA0FC3">
        <w:rPr>
          <w:rFonts w:cs="Times New Roman"/>
        </w:rPr>
        <w:t>буйнога</w:t>
      </w:r>
      <w:proofErr w:type="spellEnd"/>
      <w:r w:rsidR="005D5E28" w:rsidRPr="00BA0FC3">
        <w:rPr>
          <w:rFonts w:cs="Times New Roman"/>
        </w:rPr>
        <w:t xml:space="preserve"> </w:t>
      </w:r>
      <w:proofErr w:type="spellStart"/>
      <w:r w:rsidR="005D5E28" w:rsidRPr="00BA0FC3">
        <w:rPr>
          <w:rFonts w:cs="Times New Roman"/>
        </w:rPr>
        <w:t>бізнэсу</w:t>
      </w:r>
      <w:proofErr w:type="spellEnd"/>
      <w:r w:rsidR="00BA0FC3">
        <w:rPr>
          <w:rFonts w:cs="Times New Roman"/>
        </w:rPr>
        <w:t xml:space="preserve"> </w:t>
      </w:r>
      <w:r w:rsidR="00BA0FC3" w:rsidRPr="00BA0FC3">
        <w:rPr>
          <w:rFonts w:cs="Times New Roman"/>
        </w:rPr>
        <w:t xml:space="preserve">на </w:t>
      </w:r>
      <w:proofErr w:type="spellStart"/>
      <w:r w:rsidR="00BA0FC3" w:rsidRPr="00BA0FC3">
        <w:rPr>
          <w:rFonts w:cs="Times New Roman"/>
        </w:rPr>
        <w:t>аснове</w:t>
      </w:r>
      <w:proofErr w:type="spellEnd"/>
      <w:r w:rsidR="00BA0FC3" w:rsidRPr="00BA0FC3">
        <w:rPr>
          <w:rFonts w:cs="Times New Roman"/>
        </w:rPr>
        <w:t xml:space="preserve"> </w:t>
      </w:r>
      <w:proofErr w:type="spellStart"/>
      <w:r w:rsidR="00BA0FC3" w:rsidRPr="00BA0FC3">
        <w:rPr>
          <w:rFonts w:cs="Times New Roman"/>
        </w:rPr>
        <w:t>матэматычных</w:t>
      </w:r>
      <w:proofErr w:type="spellEnd"/>
      <w:r w:rsidR="00BA0FC3" w:rsidRPr="00BA0FC3">
        <w:rPr>
          <w:rFonts w:cs="Times New Roman"/>
        </w:rPr>
        <w:t xml:space="preserve"> </w:t>
      </w:r>
      <w:proofErr w:type="spellStart"/>
      <w:r w:rsidR="00BA0FC3" w:rsidRPr="00BA0FC3">
        <w:rPr>
          <w:rFonts w:cs="Times New Roman"/>
        </w:rPr>
        <w:t>мадэляў</w:t>
      </w:r>
      <w:proofErr w:type="spellEnd"/>
      <w:r w:rsidR="00BA0FC3" w:rsidRPr="00BA0FC3">
        <w:rPr>
          <w:rFonts w:cs="Times New Roman"/>
        </w:rPr>
        <w:t xml:space="preserve"> </w:t>
      </w:r>
      <w:proofErr w:type="spellStart"/>
      <w:r w:rsidR="00BA0FC3" w:rsidRPr="00BA0FC3">
        <w:rPr>
          <w:rFonts w:cs="Times New Roman"/>
        </w:rPr>
        <w:t>тэорыі</w:t>
      </w:r>
      <w:proofErr w:type="spellEnd"/>
      <w:r w:rsidR="00BA0FC3" w:rsidRPr="00BA0FC3">
        <w:rPr>
          <w:rFonts w:cs="Times New Roman"/>
        </w:rPr>
        <w:t xml:space="preserve"> </w:t>
      </w:r>
      <w:proofErr w:type="spellStart"/>
      <w:r w:rsidR="00BA0FC3" w:rsidRPr="00BA0FC3">
        <w:rPr>
          <w:rFonts w:cs="Times New Roman"/>
        </w:rPr>
        <w:t>прагназавання</w:t>
      </w:r>
      <w:proofErr w:type="spellEnd"/>
      <w:r w:rsidRPr="003056FE">
        <w:rPr>
          <w:rFonts w:cs="Times New Roman"/>
        </w:rPr>
        <w:t>.</w:t>
      </w:r>
    </w:p>
    <w:p w:rsidR="003056FE" w:rsidRPr="003056FE" w:rsidRDefault="003056FE" w:rsidP="003056FE">
      <w:pPr>
        <w:spacing w:line="240" w:lineRule="auto"/>
        <w:rPr>
          <w:rFonts w:cs="Times New Roman"/>
        </w:rPr>
      </w:pPr>
    </w:p>
    <w:p w:rsidR="003056FE" w:rsidRPr="003056FE" w:rsidRDefault="003056FE" w:rsidP="003056FE">
      <w:pPr>
        <w:spacing w:line="240" w:lineRule="auto"/>
        <w:ind w:firstLine="708"/>
        <w:rPr>
          <w:rFonts w:cs="Times New Roman"/>
        </w:rPr>
      </w:pPr>
      <w:proofErr w:type="spellStart"/>
      <w:r w:rsidRPr="003056FE">
        <w:rPr>
          <w:rFonts w:cs="Times New Roman"/>
          <w:i/>
        </w:rPr>
        <w:t>Вынікам</w:t>
      </w:r>
      <w:proofErr w:type="spellEnd"/>
      <w:r w:rsidRPr="003056FE">
        <w:rPr>
          <w:rFonts w:cs="Times New Roman"/>
        </w:rPr>
        <w:t xml:space="preserve"> </w:t>
      </w:r>
      <w:proofErr w:type="spellStart"/>
      <w:r w:rsidRPr="003056FE">
        <w:rPr>
          <w:rFonts w:cs="Times New Roman"/>
        </w:rPr>
        <w:t>з'яўляецца</w:t>
      </w:r>
      <w:proofErr w:type="spellEnd"/>
      <w:r w:rsidRPr="003056FE">
        <w:rPr>
          <w:rFonts w:cs="Times New Roman"/>
        </w:rPr>
        <w:t xml:space="preserve"> </w:t>
      </w:r>
      <w:proofErr w:type="spellStart"/>
      <w:r w:rsidRPr="003056FE">
        <w:rPr>
          <w:rFonts w:cs="Times New Roman"/>
        </w:rPr>
        <w:t>рэалізаваная</w:t>
      </w:r>
      <w:proofErr w:type="spellEnd"/>
      <w:r w:rsidRPr="003056FE">
        <w:rPr>
          <w:rFonts w:cs="Times New Roman"/>
        </w:rPr>
        <w:t xml:space="preserve"> </w:t>
      </w:r>
      <w:proofErr w:type="spellStart"/>
      <w:r w:rsidRPr="003056FE">
        <w:rPr>
          <w:rFonts w:cs="Times New Roman"/>
        </w:rPr>
        <w:t>сістэма</w:t>
      </w:r>
      <w:proofErr w:type="spellEnd"/>
      <w:r w:rsidR="00BA0FC3">
        <w:rPr>
          <w:rFonts w:cs="Times New Roman"/>
        </w:rPr>
        <w:t xml:space="preserve"> </w:t>
      </w:r>
      <w:proofErr w:type="spellStart"/>
      <w:r w:rsidR="00BA0FC3">
        <w:rPr>
          <w:rFonts w:cs="Times New Roman"/>
        </w:rPr>
        <w:t>прагназавання</w:t>
      </w:r>
      <w:proofErr w:type="spellEnd"/>
      <w:r w:rsidR="00BA0FC3">
        <w:rPr>
          <w:rFonts w:cs="Times New Roman"/>
        </w:rPr>
        <w:t xml:space="preserve"> </w:t>
      </w:r>
      <w:proofErr w:type="spellStart"/>
      <w:r w:rsidR="00BA0FC3">
        <w:rPr>
          <w:rFonts w:cs="Times New Roman"/>
        </w:rPr>
        <w:t>продаж</w:t>
      </w:r>
      <w:r w:rsidR="00141227">
        <w:rPr>
          <w:rFonts w:cs="Times New Roman"/>
        </w:rPr>
        <w:t>а</w:t>
      </w:r>
      <w:r w:rsidR="00141227" w:rsidRPr="00BA0FC3">
        <w:rPr>
          <w:rFonts w:cs="Times New Roman"/>
        </w:rPr>
        <w:t>ў</w:t>
      </w:r>
      <w:proofErr w:type="spellEnd"/>
      <w:r w:rsidR="005D5E28">
        <w:rPr>
          <w:rFonts w:cs="Times New Roman"/>
        </w:rPr>
        <w:t xml:space="preserve"> </w:t>
      </w:r>
      <w:r w:rsidR="005D5E28" w:rsidRPr="00BA0FC3">
        <w:rPr>
          <w:rFonts w:cs="Times New Roman"/>
        </w:rPr>
        <w:t xml:space="preserve">для </w:t>
      </w:r>
      <w:proofErr w:type="spellStart"/>
      <w:r w:rsidR="005D5E28" w:rsidRPr="00BA0FC3">
        <w:rPr>
          <w:rFonts w:cs="Times New Roman"/>
        </w:rPr>
        <w:t>буйнога</w:t>
      </w:r>
      <w:proofErr w:type="spellEnd"/>
      <w:r w:rsidR="005D5E28" w:rsidRPr="00BA0FC3">
        <w:rPr>
          <w:rFonts w:cs="Times New Roman"/>
        </w:rPr>
        <w:t xml:space="preserve"> </w:t>
      </w:r>
      <w:proofErr w:type="spellStart"/>
      <w:r w:rsidR="005D5E28" w:rsidRPr="00BA0FC3">
        <w:rPr>
          <w:rFonts w:cs="Times New Roman"/>
        </w:rPr>
        <w:t>бізнэсу</w:t>
      </w:r>
      <w:proofErr w:type="spellEnd"/>
      <w:r w:rsidRPr="003056FE">
        <w:rPr>
          <w:rFonts w:cs="Times New Roman"/>
        </w:rPr>
        <w:t xml:space="preserve">, </w:t>
      </w:r>
      <w:proofErr w:type="spellStart"/>
      <w:r w:rsidRPr="003056FE">
        <w:rPr>
          <w:rFonts w:cs="Times New Roman"/>
        </w:rPr>
        <w:t>вывучэнне</w:t>
      </w:r>
      <w:proofErr w:type="spellEnd"/>
      <w:r w:rsidRPr="003056FE">
        <w:rPr>
          <w:rFonts w:cs="Times New Roman"/>
        </w:rPr>
        <w:t xml:space="preserve">, </w:t>
      </w:r>
      <w:proofErr w:type="spellStart"/>
      <w:r w:rsidRPr="003056FE">
        <w:rPr>
          <w:rFonts w:cs="Times New Roman"/>
        </w:rPr>
        <w:t>засваенне</w:t>
      </w:r>
      <w:proofErr w:type="spellEnd"/>
      <w:r w:rsidRPr="003056FE">
        <w:rPr>
          <w:rFonts w:cs="Times New Roman"/>
        </w:rPr>
        <w:t xml:space="preserve"> і </w:t>
      </w:r>
      <w:proofErr w:type="spellStart"/>
      <w:r w:rsidRPr="003056FE">
        <w:rPr>
          <w:rFonts w:cs="Times New Roman"/>
        </w:rPr>
        <w:t>рэалізацыя</w:t>
      </w:r>
      <w:proofErr w:type="spellEnd"/>
      <w:r w:rsidRPr="003056FE">
        <w:rPr>
          <w:rFonts w:cs="Times New Roman"/>
        </w:rPr>
        <w:t xml:space="preserve"> </w:t>
      </w:r>
      <w:proofErr w:type="spellStart"/>
      <w:r w:rsidRPr="003056FE">
        <w:rPr>
          <w:rFonts w:cs="Times New Roman"/>
        </w:rPr>
        <w:t>метаду</w:t>
      </w:r>
      <w:proofErr w:type="spellEnd"/>
      <w:r w:rsidRPr="003056FE">
        <w:rPr>
          <w:rFonts w:cs="Times New Roman"/>
        </w:rPr>
        <w:t xml:space="preserve"> </w:t>
      </w:r>
      <w:proofErr w:type="spellStart"/>
      <w:r w:rsidR="005D5E28">
        <w:rPr>
          <w:rFonts w:cs="Times New Roman"/>
        </w:rPr>
        <w:t>Хольта-</w:t>
      </w:r>
      <w:r w:rsidR="00542F35">
        <w:rPr>
          <w:rFonts w:cs="Times New Roman"/>
        </w:rPr>
        <w:t>Ві</w:t>
      </w:r>
      <w:r w:rsidR="005D5E28">
        <w:rPr>
          <w:rFonts w:cs="Times New Roman"/>
        </w:rPr>
        <w:t>нтэрса</w:t>
      </w:r>
      <w:proofErr w:type="spellEnd"/>
      <w:r w:rsidR="005D5E28" w:rsidRPr="003056FE">
        <w:rPr>
          <w:rFonts w:cs="Times New Roman"/>
        </w:rPr>
        <w:t xml:space="preserve"> </w:t>
      </w:r>
      <w:r w:rsidRPr="003056FE">
        <w:rPr>
          <w:rFonts w:cs="Times New Roman"/>
        </w:rPr>
        <w:t xml:space="preserve">ў задачах </w:t>
      </w:r>
      <w:proofErr w:type="spellStart"/>
      <w:r w:rsidRPr="003056FE">
        <w:rPr>
          <w:rFonts w:cs="Times New Roman"/>
        </w:rPr>
        <w:t>прагназавання</w:t>
      </w:r>
      <w:proofErr w:type="spellEnd"/>
      <w:r w:rsidRPr="003056FE">
        <w:rPr>
          <w:rFonts w:cs="Times New Roman"/>
        </w:rPr>
        <w:t xml:space="preserve">, </w:t>
      </w:r>
      <w:proofErr w:type="spellStart"/>
      <w:r w:rsidRPr="003056FE">
        <w:rPr>
          <w:rFonts w:cs="Times New Roman"/>
        </w:rPr>
        <w:t>вывучэнне</w:t>
      </w:r>
      <w:proofErr w:type="spellEnd"/>
      <w:r w:rsidR="0020278B" w:rsidRPr="003056FE">
        <w:rPr>
          <w:rFonts w:cs="Times New Roman"/>
        </w:rPr>
        <w:t xml:space="preserve"> і</w:t>
      </w:r>
      <w:r w:rsidRPr="003056FE">
        <w:rPr>
          <w:rFonts w:cs="Times New Roman"/>
        </w:rPr>
        <w:t xml:space="preserve"> </w:t>
      </w:r>
      <w:proofErr w:type="spellStart"/>
      <w:r w:rsidRPr="003056FE">
        <w:rPr>
          <w:rFonts w:cs="Times New Roman"/>
        </w:rPr>
        <w:t>засваенне</w:t>
      </w:r>
      <w:proofErr w:type="spellEnd"/>
      <w:r w:rsidRPr="003056FE">
        <w:rPr>
          <w:rFonts w:cs="Times New Roman"/>
        </w:rPr>
        <w:t xml:space="preserve"> </w:t>
      </w:r>
      <w:proofErr w:type="spellStart"/>
      <w:r w:rsidR="005D5E28" w:rsidRPr="00BA0FC3">
        <w:rPr>
          <w:rFonts w:cs="Times New Roman"/>
        </w:rPr>
        <w:t>мадэляў</w:t>
      </w:r>
      <w:proofErr w:type="spellEnd"/>
      <w:r w:rsidR="0020278B" w:rsidRPr="0020278B">
        <w:rPr>
          <w:rFonts w:cs="Times New Roman"/>
        </w:rPr>
        <w:t xml:space="preserve"> </w:t>
      </w:r>
      <w:r w:rsidR="0020278B" w:rsidRPr="003056FE">
        <w:rPr>
          <w:rFonts w:cs="Times New Roman"/>
        </w:rPr>
        <w:t xml:space="preserve">і </w:t>
      </w:r>
      <w:proofErr w:type="spellStart"/>
      <w:r w:rsidR="0020278B" w:rsidRPr="003056FE">
        <w:rPr>
          <w:rFonts w:cs="Times New Roman"/>
        </w:rPr>
        <w:t>метад</w:t>
      </w:r>
      <w:r w:rsidR="0020278B">
        <w:rPr>
          <w:rFonts w:cs="Times New Roman"/>
        </w:rPr>
        <w:t>а</w:t>
      </w:r>
      <w:r w:rsidR="0020278B" w:rsidRPr="00BA0FC3">
        <w:rPr>
          <w:rFonts w:cs="Times New Roman"/>
        </w:rPr>
        <w:t>ў</w:t>
      </w:r>
      <w:proofErr w:type="spellEnd"/>
      <w:r w:rsidR="0020278B">
        <w:rPr>
          <w:rFonts w:cs="Times New Roman"/>
        </w:rPr>
        <w:t xml:space="preserve"> </w:t>
      </w:r>
      <w:proofErr w:type="spellStart"/>
      <w:r w:rsidR="0020278B" w:rsidRPr="00BA0FC3">
        <w:rPr>
          <w:rFonts w:cs="Times New Roman"/>
        </w:rPr>
        <w:t>прагназавання</w:t>
      </w:r>
      <w:proofErr w:type="spellEnd"/>
      <w:r w:rsidRPr="003056FE">
        <w:rPr>
          <w:rFonts w:cs="Times New Roman"/>
        </w:rPr>
        <w:t>.</w:t>
      </w:r>
    </w:p>
    <w:p w:rsidR="003056FE" w:rsidRPr="003056FE" w:rsidRDefault="003056FE" w:rsidP="003056FE">
      <w:pPr>
        <w:spacing w:line="240" w:lineRule="auto"/>
        <w:rPr>
          <w:rFonts w:cs="Times New Roman"/>
        </w:rPr>
      </w:pPr>
    </w:p>
    <w:p w:rsidR="00A00A1E" w:rsidRPr="00ED31E8" w:rsidRDefault="003056FE" w:rsidP="003056FE">
      <w:pPr>
        <w:spacing w:line="240" w:lineRule="auto"/>
        <w:ind w:firstLine="708"/>
        <w:rPr>
          <w:rFonts w:cs="Times New Roman"/>
        </w:rPr>
      </w:pPr>
      <w:proofErr w:type="spellStart"/>
      <w:r w:rsidRPr="003056FE">
        <w:rPr>
          <w:rFonts w:cs="Times New Roman"/>
          <w:i/>
        </w:rPr>
        <w:t>Вобласцю</w:t>
      </w:r>
      <w:proofErr w:type="spellEnd"/>
      <w:r w:rsidRPr="003056FE">
        <w:rPr>
          <w:rFonts w:cs="Times New Roman"/>
          <w:i/>
        </w:rPr>
        <w:t xml:space="preserve"> </w:t>
      </w:r>
      <w:proofErr w:type="spellStart"/>
      <w:r w:rsidRPr="003056FE">
        <w:rPr>
          <w:rFonts w:cs="Times New Roman"/>
          <w:i/>
        </w:rPr>
        <w:t>ўжывання</w:t>
      </w:r>
      <w:proofErr w:type="spellEnd"/>
      <w:r w:rsidRPr="003056FE">
        <w:rPr>
          <w:rFonts w:cs="Times New Roman"/>
        </w:rPr>
        <w:t xml:space="preserve"> </w:t>
      </w:r>
      <w:proofErr w:type="spellStart"/>
      <w:r w:rsidRPr="003056FE">
        <w:rPr>
          <w:rFonts w:cs="Times New Roman"/>
        </w:rPr>
        <w:t>з'яўляецца</w:t>
      </w:r>
      <w:proofErr w:type="spellEnd"/>
      <w:r w:rsidRPr="003056FE">
        <w:rPr>
          <w:rFonts w:cs="Times New Roman"/>
        </w:rPr>
        <w:t xml:space="preserve"> </w:t>
      </w:r>
      <w:proofErr w:type="spellStart"/>
      <w:r w:rsidR="00141227">
        <w:rPr>
          <w:rFonts w:cs="Times New Roman"/>
        </w:rPr>
        <w:t>сістэмы</w:t>
      </w:r>
      <w:proofErr w:type="spellEnd"/>
      <w:r w:rsidR="00141227">
        <w:rPr>
          <w:rFonts w:cs="Times New Roman"/>
        </w:rPr>
        <w:t xml:space="preserve"> </w:t>
      </w:r>
      <w:proofErr w:type="spellStart"/>
      <w:r w:rsidR="00141227" w:rsidRPr="00141227">
        <w:rPr>
          <w:rFonts w:cs="Times New Roman"/>
        </w:rPr>
        <w:t>аўтаматызаванага</w:t>
      </w:r>
      <w:proofErr w:type="spellEnd"/>
      <w:r w:rsidR="00141227" w:rsidRPr="00141227">
        <w:rPr>
          <w:rFonts w:cs="Times New Roman"/>
        </w:rPr>
        <w:t xml:space="preserve"> </w:t>
      </w:r>
      <w:proofErr w:type="spellStart"/>
      <w:r w:rsidR="00141227" w:rsidRPr="00141227">
        <w:rPr>
          <w:rFonts w:cs="Times New Roman"/>
        </w:rPr>
        <w:t>аналізу</w:t>
      </w:r>
      <w:proofErr w:type="spellEnd"/>
      <w:r w:rsidR="00141227" w:rsidRPr="00141227">
        <w:rPr>
          <w:rFonts w:cs="Times New Roman"/>
        </w:rPr>
        <w:t xml:space="preserve"> і </w:t>
      </w:r>
      <w:proofErr w:type="spellStart"/>
      <w:r w:rsidR="00141227">
        <w:rPr>
          <w:rFonts w:cs="Times New Roman"/>
        </w:rPr>
        <w:t>прагназавання</w:t>
      </w:r>
      <w:proofErr w:type="spellEnd"/>
      <w:r w:rsidRPr="003056FE">
        <w:rPr>
          <w:rFonts w:cs="Times New Roman"/>
        </w:rPr>
        <w:t xml:space="preserve"> </w:t>
      </w:r>
      <w:proofErr w:type="spellStart"/>
      <w:r w:rsidR="00141227">
        <w:rPr>
          <w:rFonts w:cs="Times New Roman"/>
        </w:rPr>
        <w:t>продажа</w:t>
      </w:r>
      <w:r w:rsidR="00141227" w:rsidRPr="00BA0FC3">
        <w:rPr>
          <w:rFonts w:cs="Times New Roman"/>
        </w:rPr>
        <w:t>ў</w:t>
      </w:r>
      <w:proofErr w:type="spellEnd"/>
      <w:r w:rsidR="00141227">
        <w:rPr>
          <w:rFonts w:cs="Times New Roman"/>
        </w:rPr>
        <w:t xml:space="preserve"> </w:t>
      </w:r>
      <w:r w:rsidR="00141227" w:rsidRPr="00BA0FC3">
        <w:rPr>
          <w:rFonts w:cs="Times New Roman"/>
        </w:rPr>
        <w:t xml:space="preserve">для </w:t>
      </w:r>
      <w:proofErr w:type="spellStart"/>
      <w:r w:rsidR="00141227" w:rsidRPr="00BA0FC3">
        <w:rPr>
          <w:rFonts w:cs="Times New Roman"/>
        </w:rPr>
        <w:t>буйнога</w:t>
      </w:r>
      <w:proofErr w:type="spellEnd"/>
      <w:r w:rsidR="00141227" w:rsidRPr="00BA0FC3">
        <w:rPr>
          <w:rFonts w:cs="Times New Roman"/>
        </w:rPr>
        <w:t xml:space="preserve"> </w:t>
      </w:r>
      <w:proofErr w:type="spellStart"/>
      <w:r w:rsidR="00141227" w:rsidRPr="00BA0FC3">
        <w:rPr>
          <w:rFonts w:cs="Times New Roman"/>
        </w:rPr>
        <w:t>бізнэсу</w:t>
      </w:r>
      <w:proofErr w:type="spellEnd"/>
      <w:r w:rsidRPr="003056FE">
        <w:rPr>
          <w:rFonts w:cs="Times New Roman"/>
        </w:rPr>
        <w:t>.</w:t>
      </w:r>
      <w:r w:rsidR="0058613D" w:rsidRPr="008458E7">
        <w:rPr>
          <w:rFonts w:cs="Times New Roman"/>
        </w:rPr>
        <w:br w:type="page"/>
      </w:r>
    </w:p>
    <w:p w:rsidR="005449E1" w:rsidRPr="002B1520" w:rsidRDefault="005449E1" w:rsidP="005449E1">
      <w:pPr>
        <w:spacing w:line="240" w:lineRule="auto"/>
        <w:ind w:firstLine="708"/>
        <w:jc w:val="center"/>
        <w:rPr>
          <w:rFonts w:cs="Times New Roman"/>
          <w:b/>
          <w:lang w:val="en-US"/>
        </w:rPr>
      </w:pPr>
      <w:r>
        <w:rPr>
          <w:rFonts w:cs="Times New Roman"/>
          <w:b/>
          <w:lang w:val="en-US"/>
        </w:rPr>
        <w:lastRenderedPageBreak/>
        <w:t>ABSTRACT</w:t>
      </w:r>
    </w:p>
    <w:p w:rsidR="005449E1" w:rsidRPr="002B1520" w:rsidRDefault="005449E1" w:rsidP="005449E1">
      <w:pPr>
        <w:spacing w:line="240" w:lineRule="auto"/>
        <w:ind w:firstLine="708"/>
        <w:jc w:val="center"/>
        <w:rPr>
          <w:rFonts w:cs="Times New Roman"/>
          <w:b/>
          <w:lang w:val="en-US"/>
        </w:rPr>
      </w:pPr>
    </w:p>
    <w:p w:rsidR="005449E1" w:rsidRPr="005449E1" w:rsidRDefault="005449E1" w:rsidP="005449E1">
      <w:pPr>
        <w:spacing w:line="240" w:lineRule="auto"/>
        <w:ind w:firstLine="708"/>
        <w:rPr>
          <w:rFonts w:cs="Times New Roman"/>
          <w:lang w:val="en-US"/>
        </w:rPr>
      </w:pPr>
      <w:r>
        <w:rPr>
          <w:rFonts w:cs="Times New Roman"/>
          <w:lang w:val="en-US"/>
        </w:rPr>
        <w:t>Diploma</w:t>
      </w:r>
      <w:r w:rsidRPr="005449E1">
        <w:rPr>
          <w:rFonts w:cs="Times New Roman"/>
          <w:lang w:val="en-US"/>
        </w:rPr>
        <w:t xml:space="preserve"> </w:t>
      </w:r>
      <w:r>
        <w:rPr>
          <w:rFonts w:cs="Times New Roman"/>
          <w:lang w:val="en-US"/>
        </w:rPr>
        <w:t>work</w:t>
      </w:r>
      <w:r w:rsidRPr="005449E1">
        <w:rPr>
          <w:rFonts w:cs="Times New Roman"/>
          <w:lang w:val="en-US"/>
        </w:rPr>
        <w:t xml:space="preserve">, </w:t>
      </w:r>
      <w:r w:rsidR="00873745" w:rsidRPr="00873745">
        <w:rPr>
          <w:rFonts w:cs="Times New Roman"/>
          <w:lang w:val="en-US"/>
        </w:rPr>
        <w:t>34</w:t>
      </w:r>
      <w:r w:rsidRPr="005449E1">
        <w:rPr>
          <w:rFonts w:cs="Times New Roman"/>
          <w:lang w:val="en-US"/>
        </w:rPr>
        <w:t xml:space="preserve"> </w:t>
      </w:r>
      <w:r>
        <w:rPr>
          <w:rFonts w:cs="Times New Roman"/>
          <w:lang w:val="en-US"/>
        </w:rPr>
        <w:t>pages</w:t>
      </w:r>
      <w:r w:rsidRPr="005449E1">
        <w:rPr>
          <w:rFonts w:cs="Times New Roman"/>
          <w:lang w:val="en-US"/>
        </w:rPr>
        <w:t xml:space="preserve">, </w:t>
      </w:r>
      <w:r w:rsidR="00873745" w:rsidRPr="00873745">
        <w:rPr>
          <w:rFonts w:cs="Times New Roman"/>
          <w:lang w:val="en-US"/>
        </w:rPr>
        <w:t>15</w:t>
      </w:r>
      <w:r w:rsidRPr="005449E1">
        <w:rPr>
          <w:rFonts w:cs="Times New Roman"/>
          <w:lang w:val="en-US"/>
        </w:rPr>
        <w:t xml:space="preserve"> </w:t>
      </w:r>
      <w:r>
        <w:rPr>
          <w:rFonts w:cs="Times New Roman"/>
          <w:lang w:val="en-US"/>
        </w:rPr>
        <w:t>pictures</w:t>
      </w:r>
      <w:r w:rsidRPr="005449E1">
        <w:rPr>
          <w:rFonts w:cs="Times New Roman"/>
          <w:lang w:val="en-US"/>
        </w:rPr>
        <w:t xml:space="preserve">, </w:t>
      </w:r>
      <w:r w:rsidR="00873745" w:rsidRPr="00873745">
        <w:rPr>
          <w:rFonts w:cs="Times New Roman"/>
          <w:lang w:val="en-US"/>
        </w:rPr>
        <w:t>1</w:t>
      </w:r>
      <w:r w:rsidRPr="005449E1">
        <w:rPr>
          <w:rFonts w:cs="Times New Roman"/>
          <w:lang w:val="en-US"/>
        </w:rPr>
        <w:t xml:space="preserve"> </w:t>
      </w:r>
      <w:r>
        <w:rPr>
          <w:rFonts w:cs="Times New Roman"/>
          <w:lang w:val="en-US"/>
        </w:rPr>
        <w:t>tables</w:t>
      </w:r>
      <w:r w:rsidRPr="005449E1">
        <w:rPr>
          <w:rFonts w:cs="Times New Roman"/>
          <w:lang w:val="en-US"/>
        </w:rPr>
        <w:t xml:space="preserve">, </w:t>
      </w:r>
      <w:r w:rsidR="00873745" w:rsidRPr="00873745">
        <w:rPr>
          <w:rFonts w:cs="Times New Roman"/>
          <w:lang w:val="en-US"/>
        </w:rPr>
        <w:t xml:space="preserve">7 </w:t>
      </w:r>
      <w:r w:rsidR="00873745">
        <w:rPr>
          <w:rFonts w:cs="Times New Roman"/>
          <w:lang w:val="en-US"/>
        </w:rPr>
        <w:t xml:space="preserve">formulas, </w:t>
      </w:r>
      <w:r w:rsidRPr="005449E1">
        <w:rPr>
          <w:rFonts w:cs="Times New Roman"/>
          <w:lang w:val="en-US"/>
        </w:rPr>
        <w:t xml:space="preserve">8 </w:t>
      </w:r>
      <w:r>
        <w:rPr>
          <w:rFonts w:cs="Times New Roman"/>
          <w:lang w:val="en-US"/>
        </w:rPr>
        <w:t>sources</w:t>
      </w:r>
      <w:r w:rsidRPr="005449E1">
        <w:rPr>
          <w:rFonts w:cs="Times New Roman"/>
          <w:lang w:val="en-US"/>
        </w:rPr>
        <w:t>.</w:t>
      </w:r>
    </w:p>
    <w:p w:rsidR="005449E1" w:rsidRPr="005449E1" w:rsidRDefault="005449E1" w:rsidP="005449E1">
      <w:pPr>
        <w:spacing w:line="240" w:lineRule="auto"/>
        <w:rPr>
          <w:rFonts w:cs="Times New Roman"/>
          <w:lang w:val="en-US"/>
        </w:rPr>
      </w:pPr>
    </w:p>
    <w:p w:rsidR="005449E1" w:rsidRPr="005449E1" w:rsidRDefault="005449E1" w:rsidP="005449E1">
      <w:pPr>
        <w:spacing w:line="240" w:lineRule="auto"/>
        <w:ind w:firstLine="708"/>
        <w:rPr>
          <w:rFonts w:cs="Times New Roman"/>
          <w:lang w:val="en-US"/>
        </w:rPr>
      </w:pPr>
      <w:r>
        <w:rPr>
          <w:rFonts w:cs="Times New Roman"/>
          <w:i/>
          <w:lang w:val="en-US"/>
        </w:rPr>
        <w:t>Key</w:t>
      </w:r>
      <w:r w:rsidRPr="005449E1">
        <w:rPr>
          <w:rFonts w:cs="Times New Roman"/>
          <w:i/>
          <w:lang w:val="en-US"/>
        </w:rPr>
        <w:t xml:space="preserve"> </w:t>
      </w:r>
      <w:r>
        <w:rPr>
          <w:rFonts w:cs="Times New Roman"/>
          <w:i/>
          <w:lang w:val="en-US"/>
        </w:rPr>
        <w:t>words</w:t>
      </w:r>
      <w:r w:rsidRPr="005449E1">
        <w:rPr>
          <w:rFonts w:cs="Times New Roman"/>
          <w:lang w:val="en-US"/>
        </w:rPr>
        <w:t xml:space="preserve">: </w:t>
      </w:r>
      <w:r w:rsidR="00873745">
        <w:rPr>
          <w:rFonts w:cs="Times New Roman"/>
          <w:lang w:val="en-US"/>
        </w:rPr>
        <w:t>SALES</w:t>
      </w:r>
      <w:r w:rsidRPr="005449E1">
        <w:rPr>
          <w:rFonts w:cs="Times New Roman"/>
          <w:lang w:val="en-US"/>
        </w:rPr>
        <w:t xml:space="preserve">, </w:t>
      </w:r>
      <w:r>
        <w:rPr>
          <w:rFonts w:cs="Times New Roman"/>
          <w:lang w:val="en-US"/>
        </w:rPr>
        <w:t>DIFFERENT</w:t>
      </w:r>
      <w:r w:rsidRPr="005449E1">
        <w:rPr>
          <w:rFonts w:cs="Times New Roman"/>
          <w:lang w:val="en-US"/>
        </w:rPr>
        <w:t xml:space="preserve"> </w:t>
      </w:r>
      <w:r>
        <w:rPr>
          <w:rFonts w:cs="Times New Roman"/>
          <w:lang w:val="en-US"/>
        </w:rPr>
        <w:t>PLATFORMS</w:t>
      </w:r>
      <w:r w:rsidRPr="005449E1">
        <w:rPr>
          <w:rFonts w:cs="Times New Roman"/>
          <w:lang w:val="en-US"/>
        </w:rPr>
        <w:t xml:space="preserve">, </w:t>
      </w:r>
      <w:r>
        <w:rPr>
          <w:rFonts w:cs="Times New Roman"/>
          <w:lang w:val="en-US"/>
        </w:rPr>
        <w:t>PREDICTION ISSUE</w:t>
      </w:r>
      <w:r w:rsidRPr="005449E1">
        <w:rPr>
          <w:rFonts w:cs="Times New Roman"/>
          <w:lang w:val="en-US"/>
        </w:rPr>
        <w:t xml:space="preserve">, </w:t>
      </w:r>
      <w:r>
        <w:rPr>
          <w:rFonts w:cs="Times New Roman"/>
          <w:lang w:val="en-US"/>
        </w:rPr>
        <w:t>METHODS AND MODELS OF PREDICTION</w:t>
      </w:r>
      <w:r w:rsidRPr="005449E1">
        <w:rPr>
          <w:rFonts w:cs="Times New Roman"/>
          <w:lang w:val="en-US"/>
        </w:rPr>
        <w:t xml:space="preserve">, </w:t>
      </w:r>
      <w:r w:rsidR="00873745">
        <w:rPr>
          <w:rFonts w:cs="Times New Roman"/>
          <w:lang w:val="en-US"/>
        </w:rPr>
        <w:t xml:space="preserve">HOLT-WINTERS </w:t>
      </w:r>
      <w:r>
        <w:rPr>
          <w:rFonts w:cs="Times New Roman"/>
          <w:lang w:val="en-US"/>
        </w:rPr>
        <w:t>PREDICTION</w:t>
      </w:r>
      <w:r w:rsidRPr="005449E1">
        <w:rPr>
          <w:rFonts w:cs="Times New Roman"/>
          <w:lang w:val="en-US"/>
        </w:rPr>
        <w:t>,</w:t>
      </w:r>
      <w:r w:rsidR="003A2046">
        <w:rPr>
          <w:rFonts w:cs="Times New Roman"/>
          <w:lang w:val="en-US"/>
        </w:rPr>
        <w:t xml:space="preserve"> TREND, SEASONALITY</w:t>
      </w:r>
      <w:r w:rsidRPr="005449E1">
        <w:rPr>
          <w:rFonts w:cs="Times New Roman"/>
          <w:lang w:val="en-US"/>
        </w:rPr>
        <w:t>.</w:t>
      </w:r>
    </w:p>
    <w:p w:rsidR="005449E1" w:rsidRPr="005449E1" w:rsidRDefault="005449E1" w:rsidP="005449E1">
      <w:pPr>
        <w:spacing w:line="240" w:lineRule="auto"/>
        <w:rPr>
          <w:rFonts w:cs="Times New Roman"/>
          <w:lang w:val="en-US"/>
        </w:rPr>
      </w:pPr>
    </w:p>
    <w:p w:rsidR="005449E1" w:rsidRPr="008D6CAF" w:rsidRDefault="005449E1" w:rsidP="005449E1">
      <w:pPr>
        <w:spacing w:line="240" w:lineRule="auto"/>
        <w:ind w:firstLine="708"/>
        <w:rPr>
          <w:rFonts w:cs="Times New Roman"/>
          <w:lang w:val="en-US"/>
        </w:rPr>
      </w:pPr>
      <w:r>
        <w:rPr>
          <w:rFonts w:cs="Times New Roman"/>
          <w:i/>
          <w:lang w:val="en-US"/>
        </w:rPr>
        <w:t>Object</w:t>
      </w:r>
      <w:r w:rsidRPr="008D6CAF">
        <w:rPr>
          <w:rFonts w:cs="Times New Roman"/>
          <w:i/>
          <w:lang w:val="en-US"/>
        </w:rPr>
        <w:t xml:space="preserve"> </w:t>
      </w:r>
      <w:r>
        <w:rPr>
          <w:rFonts w:cs="Times New Roman"/>
          <w:i/>
          <w:lang w:val="en-US"/>
        </w:rPr>
        <w:t>of</w:t>
      </w:r>
      <w:r w:rsidRPr="008D6CAF">
        <w:rPr>
          <w:rFonts w:cs="Times New Roman"/>
          <w:i/>
          <w:lang w:val="en-US"/>
        </w:rPr>
        <w:t xml:space="preserve"> </w:t>
      </w:r>
      <w:r>
        <w:rPr>
          <w:rFonts w:cs="Times New Roman"/>
          <w:i/>
          <w:lang w:val="en-US"/>
        </w:rPr>
        <w:t>research</w:t>
      </w:r>
      <w:r w:rsidRPr="008D6CAF">
        <w:rPr>
          <w:rFonts w:cs="Times New Roman"/>
          <w:lang w:val="en-US"/>
        </w:rPr>
        <w:t xml:space="preserve"> – </w:t>
      </w:r>
      <w:r w:rsidR="008D6CAF" w:rsidRPr="008D6CAF">
        <w:rPr>
          <w:rFonts w:cs="Times New Roman"/>
          <w:lang w:val="en-US"/>
        </w:rPr>
        <w:t xml:space="preserve">concepts and methods of development involving </w:t>
      </w:r>
      <w:r w:rsidR="008D6CAF">
        <w:rPr>
          <w:rFonts w:cs="Times New Roman"/>
          <w:lang w:val="en-US"/>
        </w:rPr>
        <w:t>different technologies</w:t>
      </w:r>
      <w:r w:rsidRPr="008D6CAF">
        <w:rPr>
          <w:rFonts w:cs="Times New Roman"/>
          <w:lang w:val="en-US"/>
        </w:rPr>
        <w:t xml:space="preserve">, </w:t>
      </w:r>
      <w:r w:rsidR="003A2046">
        <w:rPr>
          <w:rFonts w:cs="Times New Roman"/>
          <w:lang w:val="en-US"/>
        </w:rPr>
        <w:t xml:space="preserve">models and methods of prediction, </w:t>
      </w:r>
      <w:r w:rsidR="008D6CAF" w:rsidRPr="008D6CAF">
        <w:rPr>
          <w:rFonts w:cs="Times New Roman"/>
          <w:lang w:val="en-US"/>
        </w:rPr>
        <w:t>the</w:t>
      </w:r>
      <w:r w:rsidR="008D6CAF">
        <w:rPr>
          <w:rFonts w:cs="Times New Roman"/>
          <w:lang w:val="en-US"/>
        </w:rPr>
        <w:t xml:space="preserve"> </w:t>
      </w:r>
      <w:r w:rsidR="0075270E">
        <w:rPr>
          <w:rFonts w:cs="Times New Roman"/>
          <w:lang w:val="en-US"/>
        </w:rPr>
        <w:t xml:space="preserve">applying of </w:t>
      </w:r>
      <w:r w:rsidR="003A2046">
        <w:rPr>
          <w:rFonts w:cs="Times New Roman"/>
          <w:lang w:val="en-US"/>
        </w:rPr>
        <w:t xml:space="preserve">Holt-Winters </w:t>
      </w:r>
      <w:r w:rsidR="008D6CAF">
        <w:rPr>
          <w:rFonts w:cs="Times New Roman"/>
          <w:lang w:val="en-US"/>
        </w:rPr>
        <w:t xml:space="preserve">method </w:t>
      </w:r>
      <w:r w:rsidR="0075270E">
        <w:rPr>
          <w:rFonts w:cs="Times New Roman"/>
          <w:lang w:val="en-US"/>
        </w:rPr>
        <w:t>for</w:t>
      </w:r>
      <w:r w:rsidR="008D6CAF" w:rsidRPr="008D6CAF">
        <w:rPr>
          <w:rFonts w:cs="Times New Roman"/>
          <w:lang w:val="en-US"/>
        </w:rPr>
        <w:t xml:space="preserve"> prediction issue</w:t>
      </w:r>
      <w:r w:rsidRPr="008D6CAF">
        <w:rPr>
          <w:rFonts w:cs="Times New Roman"/>
          <w:lang w:val="en-US"/>
        </w:rPr>
        <w:t xml:space="preserve">, </w:t>
      </w:r>
      <w:r w:rsidR="003A2046">
        <w:rPr>
          <w:rFonts w:cs="Times New Roman"/>
          <w:lang w:val="en-US"/>
        </w:rPr>
        <w:t>systems of sales prediction for big business</w:t>
      </w:r>
      <w:r w:rsidRPr="008D6CAF">
        <w:rPr>
          <w:rFonts w:cs="Times New Roman"/>
          <w:lang w:val="en-US"/>
        </w:rPr>
        <w:t xml:space="preserve">. </w:t>
      </w:r>
    </w:p>
    <w:p w:rsidR="005449E1" w:rsidRPr="008D6CAF" w:rsidRDefault="005449E1" w:rsidP="005449E1">
      <w:pPr>
        <w:spacing w:line="240" w:lineRule="auto"/>
        <w:ind w:firstLine="708"/>
        <w:rPr>
          <w:rFonts w:cs="Times New Roman"/>
          <w:lang w:val="en-US"/>
        </w:rPr>
      </w:pPr>
    </w:p>
    <w:p w:rsidR="005449E1" w:rsidRPr="00F94769" w:rsidRDefault="00EC0620" w:rsidP="005449E1">
      <w:pPr>
        <w:spacing w:line="240" w:lineRule="auto"/>
        <w:ind w:firstLine="708"/>
        <w:rPr>
          <w:rFonts w:cs="Times New Roman"/>
          <w:lang w:val="en-US"/>
        </w:rPr>
      </w:pPr>
      <w:r>
        <w:rPr>
          <w:rFonts w:cs="Times New Roman"/>
          <w:i/>
          <w:lang w:val="en-US"/>
        </w:rPr>
        <w:t>R</w:t>
      </w:r>
      <w:r w:rsidR="00F94769">
        <w:rPr>
          <w:rFonts w:cs="Times New Roman"/>
          <w:i/>
          <w:lang w:val="en-US"/>
        </w:rPr>
        <w:t>esearch</w:t>
      </w:r>
      <w:r w:rsidR="005449E1" w:rsidRPr="00F94769">
        <w:rPr>
          <w:rFonts w:cs="Times New Roman"/>
          <w:lang w:val="en-US"/>
        </w:rPr>
        <w:t xml:space="preserve"> </w:t>
      </w:r>
      <w:r w:rsidRPr="00EC0620">
        <w:rPr>
          <w:rFonts w:cs="Times New Roman"/>
          <w:i/>
          <w:lang w:val="en-US"/>
        </w:rPr>
        <w:t>methods</w:t>
      </w:r>
      <w:r>
        <w:rPr>
          <w:rFonts w:cs="Times New Roman"/>
          <w:lang w:val="en-US"/>
        </w:rPr>
        <w:t xml:space="preserve"> </w:t>
      </w:r>
      <w:r w:rsidR="005449E1" w:rsidRPr="00F94769">
        <w:rPr>
          <w:rFonts w:cs="Times New Roman"/>
          <w:lang w:val="en-US"/>
        </w:rPr>
        <w:t>–</w:t>
      </w:r>
      <w:r>
        <w:rPr>
          <w:rFonts w:cs="Times New Roman"/>
          <w:lang w:val="en-US"/>
        </w:rPr>
        <w:t xml:space="preserve"> </w:t>
      </w:r>
      <w:r w:rsidR="00EA73D2">
        <w:rPr>
          <w:rFonts w:cs="Times New Roman"/>
          <w:lang w:val="en-US"/>
        </w:rPr>
        <w:t xml:space="preserve">learning methods and models of prediction, </w:t>
      </w:r>
      <w:r>
        <w:rPr>
          <w:rFonts w:cs="Times New Roman"/>
          <w:lang w:val="en-US"/>
        </w:rPr>
        <w:t>learning</w:t>
      </w:r>
      <w:r w:rsidRPr="00F94769">
        <w:rPr>
          <w:rFonts w:cs="Times New Roman"/>
          <w:lang w:val="en-US"/>
        </w:rPr>
        <w:t xml:space="preserve"> </w:t>
      </w:r>
      <w:r>
        <w:rPr>
          <w:rFonts w:cs="Times New Roman"/>
          <w:lang w:val="en-US"/>
        </w:rPr>
        <w:t xml:space="preserve">the </w:t>
      </w:r>
      <w:r w:rsidR="00EA73D2">
        <w:rPr>
          <w:rFonts w:cs="Times New Roman"/>
          <w:lang w:val="en-US"/>
        </w:rPr>
        <w:t>Holt-Winters</w:t>
      </w:r>
      <w:r>
        <w:rPr>
          <w:rFonts w:cs="Times New Roman"/>
          <w:lang w:val="en-US"/>
        </w:rPr>
        <w:t xml:space="preserve"> method, getting the </w:t>
      </w:r>
      <w:r w:rsidR="00F94769">
        <w:rPr>
          <w:rFonts w:cs="Times New Roman"/>
          <w:lang w:val="en-US"/>
        </w:rPr>
        <w:t xml:space="preserve">theoretical and practical skills </w:t>
      </w:r>
      <w:r>
        <w:rPr>
          <w:rFonts w:cs="Times New Roman"/>
          <w:lang w:val="en-US"/>
        </w:rPr>
        <w:t>in</w:t>
      </w:r>
      <w:r w:rsidR="00F94769">
        <w:rPr>
          <w:rFonts w:cs="Times New Roman"/>
          <w:lang w:val="en-US"/>
        </w:rPr>
        <w:t xml:space="preserve"> flexible development </w:t>
      </w:r>
      <w:r>
        <w:rPr>
          <w:rFonts w:cs="Times New Roman"/>
          <w:lang w:val="en-US"/>
        </w:rPr>
        <w:t>with</w:t>
      </w:r>
      <w:r w:rsidR="00F94769">
        <w:rPr>
          <w:rFonts w:cs="Times New Roman"/>
          <w:lang w:val="en-US"/>
        </w:rPr>
        <w:t xml:space="preserve"> different technologies.</w:t>
      </w:r>
    </w:p>
    <w:p w:rsidR="005449E1" w:rsidRPr="00F94769" w:rsidRDefault="005449E1" w:rsidP="005449E1">
      <w:pPr>
        <w:spacing w:line="240" w:lineRule="auto"/>
        <w:rPr>
          <w:rFonts w:cs="Times New Roman"/>
          <w:lang w:val="en-US"/>
        </w:rPr>
      </w:pPr>
    </w:p>
    <w:p w:rsidR="005449E1" w:rsidRPr="006727BF" w:rsidRDefault="00EC0620" w:rsidP="005449E1">
      <w:pPr>
        <w:spacing w:line="240" w:lineRule="auto"/>
        <w:ind w:firstLine="708"/>
        <w:rPr>
          <w:rFonts w:cs="Times New Roman"/>
          <w:lang w:val="en-US"/>
        </w:rPr>
      </w:pPr>
      <w:r>
        <w:rPr>
          <w:rFonts w:cs="Times New Roman"/>
          <w:i/>
          <w:lang w:val="en-US"/>
        </w:rPr>
        <w:t>Purpose</w:t>
      </w:r>
      <w:r w:rsidR="005449E1" w:rsidRPr="00EC0620">
        <w:rPr>
          <w:rFonts w:cs="Times New Roman"/>
          <w:lang w:val="en-US"/>
        </w:rPr>
        <w:t xml:space="preserve"> – </w:t>
      </w:r>
      <w:r w:rsidR="007F2675">
        <w:rPr>
          <w:rFonts w:cs="Times New Roman"/>
          <w:lang w:val="en-US"/>
        </w:rPr>
        <w:t>development</w:t>
      </w:r>
      <w:r>
        <w:rPr>
          <w:rFonts w:cs="Times New Roman"/>
          <w:lang w:val="en-US"/>
        </w:rPr>
        <w:t xml:space="preserve"> of system</w:t>
      </w:r>
      <w:r w:rsidR="006727BF">
        <w:rPr>
          <w:rFonts w:cs="Times New Roman"/>
          <w:lang w:val="en-US"/>
        </w:rPr>
        <w:t xml:space="preserve"> for </w:t>
      </w:r>
      <w:r w:rsidR="007F2675">
        <w:rPr>
          <w:rFonts w:cs="Times New Roman"/>
          <w:lang w:val="en-US"/>
        </w:rPr>
        <w:t xml:space="preserve">forecasting sales </w:t>
      </w:r>
      <w:r w:rsidR="007F2675">
        <w:rPr>
          <w:rFonts w:cs="Times New Roman"/>
          <w:lang w:val="en-US"/>
        </w:rPr>
        <w:t>for big business</w:t>
      </w:r>
      <w:r w:rsidR="007F2675">
        <w:rPr>
          <w:rFonts w:cs="Times New Roman"/>
          <w:lang w:val="en-US"/>
        </w:rPr>
        <w:t xml:space="preserve"> </w:t>
      </w:r>
      <w:r w:rsidR="007F2675" w:rsidRPr="007F2675">
        <w:rPr>
          <w:rFonts w:cs="Times New Roman"/>
          <w:lang w:val="en-US"/>
        </w:rPr>
        <w:t>based on mathematical models of prediction theory</w:t>
      </w:r>
      <w:r w:rsidR="005449E1" w:rsidRPr="00EC0620">
        <w:rPr>
          <w:rFonts w:cs="Times New Roman"/>
          <w:lang w:val="en-US"/>
        </w:rPr>
        <w:t>.</w:t>
      </w:r>
    </w:p>
    <w:p w:rsidR="005449E1" w:rsidRPr="00EC0620" w:rsidRDefault="005449E1" w:rsidP="005449E1">
      <w:pPr>
        <w:spacing w:line="240" w:lineRule="auto"/>
        <w:rPr>
          <w:rFonts w:cs="Times New Roman"/>
          <w:lang w:val="en-US"/>
        </w:rPr>
      </w:pPr>
    </w:p>
    <w:p w:rsidR="005449E1" w:rsidRPr="007F0BE1" w:rsidRDefault="007F0BE1" w:rsidP="005449E1">
      <w:pPr>
        <w:spacing w:line="240" w:lineRule="auto"/>
        <w:ind w:firstLine="708"/>
        <w:rPr>
          <w:rFonts w:cs="Times New Roman"/>
          <w:lang w:val="en-US"/>
        </w:rPr>
      </w:pPr>
      <w:r>
        <w:rPr>
          <w:rFonts w:cs="Times New Roman"/>
          <w:i/>
          <w:lang w:val="en-US"/>
        </w:rPr>
        <w:t>The</w:t>
      </w:r>
      <w:r w:rsidRPr="007F0BE1">
        <w:rPr>
          <w:rFonts w:cs="Times New Roman"/>
          <w:i/>
          <w:lang w:val="en-US"/>
        </w:rPr>
        <w:t xml:space="preserve"> </w:t>
      </w:r>
      <w:r>
        <w:rPr>
          <w:rFonts w:cs="Times New Roman"/>
          <w:i/>
          <w:lang w:val="en-US"/>
        </w:rPr>
        <w:t>result</w:t>
      </w:r>
      <w:r w:rsidRPr="007F0BE1">
        <w:rPr>
          <w:rFonts w:cs="Times New Roman"/>
          <w:i/>
          <w:lang w:val="en-US"/>
        </w:rPr>
        <w:t xml:space="preserve"> </w:t>
      </w:r>
      <w:r>
        <w:rPr>
          <w:rFonts w:cs="Times New Roman"/>
          <w:lang w:val="en-US"/>
        </w:rPr>
        <w:t>of</w:t>
      </w:r>
      <w:r w:rsidRPr="007F0BE1">
        <w:rPr>
          <w:rFonts w:cs="Times New Roman"/>
          <w:lang w:val="en-US"/>
        </w:rPr>
        <w:t xml:space="preserve"> </w:t>
      </w:r>
      <w:r>
        <w:rPr>
          <w:rFonts w:cs="Times New Roman"/>
          <w:lang w:val="en-US"/>
        </w:rPr>
        <w:t>diploma</w:t>
      </w:r>
      <w:r w:rsidRPr="007F0BE1">
        <w:rPr>
          <w:rFonts w:cs="Times New Roman"/>
          <w:lang w:val="en-US"/>
        </w:rPr>
        <w:t xml:space="preserve"> </w:t>
      </w:r>
      <w:r>
        <w:rPr>
          <w:rFonts w:cs="Times New Roman"/>
          <w:lang w:val="en-US"/>
        </w:rPr>
        <w:t>work</w:t>
      </w:r>
      <w:r w:rsidRPr="007F0BE1">
        <w:rPr>
          <w:rFonts w:cs="Times New Roman"/>
          <w:lang w:val="en-US"/>
        </w:rPr>
        <w:t xml:space="preserve"> </w:t>
      </w:r>
      <w:r>
        <w:rPr>
          <w:rFonts w:cs="Times New Roman"/>
          <w:lang w:val="en-US"/>
        </w:rPr>
        <w:t>is</w:t>
      </w:r>
      <w:r w:rsidRPr="007F0BE1">
        <w:rPr>
          <w:rFonts w:cs="Times New Roman"/>
          <w:lang w:val="en-US"/>
        </w:rPr>
        <w:t xml:space="preserve"> </w:t>
      </w:r>
      <w:r w:rsidR="006727BF">
        <w:rPr>
          <w:rFonts w:cs="Times New Roman"/>
          <w:lang w:val="en-US"/>
        </w:rPr>
        <w:t>an</w:t>
      </w:r>
      <w:r w:rsidRPr="007F0BE1">
        <w:rPr>
          <w:rFonts w:cs="Times New Roman"/>
          <w:lang w:val="en-US"/>
        </w:rPr>
        <w:t xml:space="preserve"> </w:t>
      </w:r>
      <w:r>
        <w:rPr>
          <w:rFonts w:cs="Times New Roman"/>
          <w:lang w:val="en-US"/>
        </w:rPr>
        <w:t>implemented</w:t>
      </w:r>
      <w:r w:rsidR="006727BF">
        <w:rPr>
          <w:rFonts w:cs="Times New Roman"/>
          <w:lang w:val="en-US"/>
        </w:rPr>
        <w:t xml:space="preserve"> </w:t>
      </w:r>
      <w:r>
        <w:rPr>
          <w:rFonts w:cs="Times New Roman"/>
          <w:lang w:val="en-US"/>
        </w:rPr>
        <w:t>system</w:t>
      </w:r>
      <w:r w:rsidR="007F2675">
        <w:rPr>
          <w:rFonts w:cs="Times New Roman"/>
          <w:lang w:val="en-US"/>
        </w:rPr>
        <w:t xml:space="preserve"> </w:t>
      </w:r>
      <w:r w:rsidR="007F2675">
        <w:rPr>
          <w:rFonts w:cs="Times New Roman"/>
          <w:lang w:val="en-US"/>
        </w:rPr>
        <w:t>for forecasting sales for big business</w:t>
      </w:r>
      <w:r w:rsidRPr="007F0BE1">
        <w:rPr>
          <w:rFonts w:cs="Times New Roman"/>
          <w:lang w:val="en-US"/>
        </w:rPr>
        <w:t>,</w:t>
      </w:r>
      <w:r w:rsidR="005449E1" w:rsidRPr="007F0BE1">
        <w:rPr>
          <w:rFonts w:cs="Times New Roman"/>
          <w:lang w:val="en-US"/>
        </w:rPr>
        <w:t xml:space="preserve"> </w:t>
      </w:r>
      <w:r>
        <w:rPr>
          <w:rFonts w:cs="Times New Roman"/>
          <w:lang w:val="en-US"/>
        </w:rPr>
        <w:t>learning</w:t>
      </w:r>
      <w:r w:rsidRPr="007F0BE1">
        <w:rPr>
          <w:rFonts w:cs="Times New Roman"/>
          <w:lang w:val="en-US"/>
        </w:rPr>
        <w:t xml:space="preserve"> </w:t>
      </w:r>
      <w:r>
        <w:rPr>
          <w:rFonts w:cs="Times New Roman"/>
          <w:lang w:val="en-US"/>
        </w:rPr>
        <w:t xml:space="preserve">and implementation of </w:t>
      </w:r>
      <w:r w:rsidR="007F2675">
        <w:rPr>
          <w:rFonts w:cs="Times New Roman"/>
          <w:lang w:val="en-US"/>
        </w:rPr>
        <w:t xml:space="preserve">Holt-Winters </w:t>
      </w:r>
      <w:r>
        <w:rPr>
          <w:rFonts w:cs="Times New Roman"/>
          <w:lang w:val="en-US"/>
        </w:rPr>
        <w:t xml:space="preserve">method for prediction issue, learning </w:t>
      </w:r>
      <w:r w:rsidR="007F2675">
        <w:rPr>
          <w:rFonts w:cs="Times New Roman"/>
          <w:lang w:val="en-US"/>
        </w:rPr>
        <w:t>methods and models of prediction</w:t>
      </w:r>
      <w:r>
        <w:rPr>
          <w:rFonts w:cs="Times New Roman"/>
          <w:lang w:val="en-US"/>
        </w:rPr>
        <w:t>.</w:t>
      </w:r>
    </w:p>
    <w:p w:rsidR="005449E1" w:rsidRPr="007F0BE1" w:rsidRDefault="005449E1" w:rsidP="005449E1">
      <w:pPr>
        <w:spacing w:line="240" w:lineRule="auto"/>
        <w:ind w:firstLine="708"/>
        <w:rPr>
          <w:rFonts w:cs="Times New Roman"/>
          <w:lang w:val="en-US"/>
        </w:rPr>
      </w:pPr>
    </w:p>
    <w:p w:rsidR="005449E1" w:rsidRPr="00862B0B" w:rsidRDefault="006727BF" w:rsidP="005449E1">
      <w:pPr>
        <w:spacing w:line="240" w:lineRule="auto"/>
        <w:ind w:firstLine="708"/>
        <w:rPr>
          <w:rFonts w:cs="Times New Roman"/>
          <w:lang w:val="en-US"/>
        </w:rPr>
      </w:pPr>
      <w:r>
        <w:rPr>
          <w:rFonts w:cs="Times New Roman"/>
          <w:i/>
          <w:lang w:val="en-US"/>
        </w:rPr>
        <w:t>The</w:t>
      </w:r>
      <w:r w:rsidRPr="00862B0B">
        <w:rPr>
          <w:rFonts w:cs="Times New Roman"/>
          <w:i/>
          <w:lang w:val="en-US"/>
        </w:rPr>
        <w:t xml:space="preserve"> </w:t>
      </w:r>
      <w:r>
        <w:rPr>
          <w:rFonts w:cs="Times New Roman"/>
          <w:i/>
          <w:lang w:val="en-US"/>
        </w:rPr>
        <w:t>field</w:t>
      </w:r>
      <w:r w:rsidRPr="00862B0B">
        <w:rPr>
          <w:rFonts w:cs="Times New Roman"/>
          <w:i/>
          <w:lang w:val="en-US"/>
        </w:rPr>
        <w:t xml:space="preserve"> </w:t>
      </w:r>
      <w:r>
        <w:rPr>
          <w:rFonts w:cs="Times New Roman"/>
          <w:i/>
          <w:lang w:val="en-US"/>
        </w:rPr>
        <w:t>of</w:t>
      </w:r>
      <w:r w:rsidRPr="00862B0B">
        <w:rPr>
          <w:rFonts w:cs="Times New Roman"/>
          <w:i/>
          <w:lang w:val="en-US"/>
        </w:rPr>
        <w:t xml:space="preserve"> </w:t>
      </w:r>
      <w:r>
        <w:rPr>
          <w:rFonts w:cs="Times New Roman"/>
          <w:i/>
          <w:lang w:val="en-US"/>
        </w:rPr>
        <w:t>application</w:t>
      </w:r>
      <w:r w:rsidRPr="00862B0B">
        <w:rPr>
          <w:rFonts w:cs="Times New Roman"/>
          <w:i/>
          <w:lang w:val="en-US"/>
        </w:rPr>
        <w:t xml:space="preserve"> </w:t>
      </w:r>
      <w:r w:rsidRPr="006727BF">
        <w:rPr>
          <w:rFonts w:cs="Times New Roman"/>
          <w:lang w:val="en-US"/>
        </w:rPr>
        <w:t>is</w:t>
      </w:r>
      <w:r w:rsidRPr="00862B0B">
        <w:rPr>
          <w:rFonts w:cs="Times New Roman"/>
          <w:lang w:val="en-US"/>
        </w:rPr>
        <w:t xml:space="preserve"> </w:t>
      </w:r>
      <w:r w:rsidR="007F2675">
        <w:rPr>
          <w:rFonts w:cs="Times New Roman"/>
          <w:lang w:val="en-US"/>
        </w:rPr>
        <w:t>a</w:t>
      </w:r>
      <w:r w:rsidR="007F2675" w:rsidRPr="007F2675">
        <w:rPr>
          <w:rFonts w:cs="Times New Roman"/>
          <w:lang w:val="en-US"/>
        </w:rPr>
        <w:t xml:space="preserve">utomated analysis and forecasting systems for </w:t>
      </w:r>
      <w:r w:rsidR="007F2675">
        <w:rPr>
          <w:rFonts w:cs="Times New Roman"/>
          <w:lang w:val="en-US"/>
        </w:rPr>
        <w:t>big</w:t>
      </w:r>
      <w:r w:rsidR="007F2675" w:rsidRPr="007F2675">
        <w:rPr>
          <w:rFonts w:cs="Times New Roman"/>
          <w:lang w:val="en-US"/>
        </w:rPr>
        <w:t xml:space="preserve"> business</w:t>
      </w:r>
      <w:r w:rsidR="00862B0B">
        <w:rPr>
          <w:rFonts w:cs="Times New Roman"/>
          <w:lang w:val="en-US"/>
        </w:rPr>
        <w:t>.</w:t>
      </w:r>
      <w:r w:rsidR="00862B0B" w:rsidRPr="00862B0B">
        <w:rPr>
          <w:rFonts w:cs="Times New Roman"/>
          <w:lang w:val="en-US"/>
        </w:rPr>
        <w:t xml:space="preserve"> </w:t>
      </w:r>
      <w:r w:rsidR="005449E1" w:rsidRPr="00862B0B">
        <w:rPr>
          <w:rFonts w:cs="Times New Roman"/>
          <w:lang w:val="en-US"/>
        </w:rPr>
        <w:br w:type="page"/>
      </w:r>
    </w:p>
    <w:sdt>
      <w:sdtPr>
        <w:id w:val="219024311"/>
        <w:docPartObj>
          <w:docPartGallery w:val="Table of Contents"/>
          <w:docPartUnique/>
        </w:docPartObj>
      </w:sdtPr>
      <w:sdtEndPr>
        <w:rPr>
          <w:rFonts w:cs="Times New Roman"/>
        </w:rPr>
      </w:sdtEndPr>
      <w:sdtContent>
        <w:p w:rsidR="00A00A1E" w:rsidRPr="0027350E" w:rsidRDefault="00FA7712" w:rsidP="0027350E">
          <w:pPr>
            <w:jc w:val="center"/>
            <w:rPr>
              <w:b/>
            </w:rPr>
          </w:pPr>
          <w:r w:rsidRPr="0027350E">
            <w:rPr>
              <w:b/>
            </w:rPr>
            <w:t>ОГЛАВЛЕНИЕ</w:t>
          </w:r>
        </w:p>
        <w:p w:rsidR="009D773B" w:rsidRDefault="007C0743">
          <w:pPr>
            <w:pStyle w:val="TOC2"/>
            <w:tabs>
              <w:tab w:val="right" w:leader="dot" w:pos="9628"/>
            </w:tabs>
            <w:rPr>
              <w:rFonts w:asciiTheme="minorHAnsi" w:eastAsiaTheme="minorEastAsia" w:hAnsiTheme="minorHAnsi"/>
              <w:b w:val="0"/>
              <w:bCs w:val="0"/>
              <w:noProof/>
              <w:sz w:val="22"/>
              <w:szCs w:val="22"/>
              <w:lang w:eastAsia="ru-RU"/>
            </w:rPr>
          </w:pPr>
          <w:r w:rsidRPr="008458E7">
            <w:rPr>
              <w:rFonts w:cs="Times New Roman"/>
              <w:b w:val="0"/>
              <w:bCs w:val="0"/>
              <w:sz w:val="20"/>
            </w:rPr>
            <w:fldChar w:fldCharType="begin"/>
          </w:r>
          <w:r w:rsidR="00A00A1E" w:rsidRPr="008458E7">
            <w:rPr>
              <w:rFonts w:cs="Times New Roman"/>
              <w:b w:val="0"/>
              <w:bCs w:val="0"/>
              <w:sz w:val="20"/>
            </w:rPr>
            <w:instrText xml:space="preserve"> TOC \o "1-4" \h \z \u </w:instrText>
          </w:r>
          <w:r w:rsidRPr="008458E7">
            <w:rPr>
              <w:rFonts w:cs="Times New Roman"/>
              <w:b w:val="0"/>
              <w:bCs w:val="0"/>
              <w:sz w:val="20"/>
            </w:rPr>
            <w:fldChar w:fldCharType="separate"/>
          </w:r>
          <w:hyperlink w:anchor="_Toc452301570" w:history="1">
            <w:r w:rsidR="009D773B" w:rsidRPr="009040DB">
              <w:rPr>
                <w:rStyle w:val="Hyperlink"/>
                <w:noProof/>
              </w:rPr>
              <w:t>ВВЕДЕНИЕ</w:t>
            </w:r>
            <w:r w:rsidR="009D773B">
              <w:rPr>
                <w:noProof/>
                <w:webHidden/>
              </w:rPr>
              <w:tab/>
            </w:r>
            <w:r w:rsidR="009D773B">
              <w:rPr>
                <w:noProof/>
                <w:webHidden/>
              </w:rPr>
              <w:fldChar w:fldCharType="begin"/>
            </w:r>
            <w:r w:rsidR="009D773B">
              <w:rPr>
                <w:noProof/>
                <w:webHidden/>
              </w:rPr>
              <w:instrText xml:space="preserve"> PAGEREF _Toc452301570 \h </w:instrText>
            </w:r>
            <w:r w:rsidR="009D773B">
              <w:rPr>
                <w:noProof/>
                <w:webHidden/>
              </w:rPr>
            </w:r>
            <w:r w:rsidR="009D773B">
              <w:rPr>
                <w:noProof/>
                <w:webHidden/>
              </w:rPr>
              <w:fldChar w:fldCharType="separate"/>
            </w:r>
            <w:r w:rsidR="009D773B">
              <w:rPr>
                <w:noProof/>
                <w:webHidden/>
              </w:rPr>
              <w:t>6</w:t>
            </w:r>
            <w:r w:rsidR="009D773B">
              <w:rPr>
                <w:noProof/>
                <w:webHidden/>
              </w:rPr>
              <w:fldChar w:fldCharType="end"/>
            </w:r>
          </w:hyperlink>
        </w:p>
        <w:p w:rsidR="009D773B" w:rsidRDefault="004D66BD">
          <w:pPr>
            <w:pStyle w:val="TOC1"/>
            <w:tabs>
              <w:tab w:val="right" w:leader="dot" w:pos="9628"/>
            </w:tabs>
            <w:rPr>
              <w:rFonts w:asciiTheme="minorHAnsi" w:eastAsiaTheme="minorEastAsia" w:hAnsiTheme="minorHAnsi"/>
              <w:b w:val="0"/>
              <w:bCs w:val="0"/>
              <w:caps w:val="0"/>
              <w:noProof/>
              <w:sz w:val="22"/>
              <w:szCs w:val="22"/>
              <w:lang w:eastAsia="ru-RU"/>
            </w:rPr>
          </w:pPr>
          <w:r>
            <w:t xml:space="preserve">АРХИТЕКТУРА СИСТЕМЫ И </w:t>
          </w:r>
          <w:hyperlink w:anchor="_Toc452301571" w:history="1">
            <w:r w:rsidR="009D773B" w:rsidRPr="009040DB">
              <w:rPr>
                <w:rStyle w:val="Hyperlink"/>
                <w:noProof/>
              </w:rPr>
              <w:t>ОБЗОР ИСПОЛЬЗУЕМЫХ ТЕХНОЛОГИЙ</w:t>
            </w:r>
            <w:r w:rsidR="009D773B">
              <w:rPr>
                <w:noProof/>
                <w:webHidden/>
              </w:rPr>
              <w:tab/>
            </w:r>
            <w:r w:rsidR="009D773B">
              <w:rPr>
                <w:noProof/>
                <w:webHidden/>
              </w:rPr>
              <w:fldChar w:fldCharType="begin"/>
            </w:r>
            <w:r w:rsidR="009D773B">
              <w:rPr>
                <w:noProof/>
                <w:webHidden/>
              </w:rPr>
              <w:instrText xml:space="preserve"> PAGEREF _Toc452301571 \h </w:instrText>
            </w:r>
            <w:r w:rsidR="009D773B">
              <w:rPr>
                <w:noProof/>
                <w:webHidden/>
              </w:rPr>
            </w:r>
            <w:r w:rsidR="009D773B">
              <w:rPr>
                <w:noProof/>
                <w:webHidden/>
              </w:rPr>
              <w:fldChar w:fldCharType="separate"/>
            </w:r>
            <w:r w:rsidR="009D773B">
              <w:rPr>
                <w:noProof/>
                <w:webHidden/>
              </w:rPr>
              <w:t>8</w:t>
            </w:r>
            <w:r w:rsidR="009D773B">
              <w:rPr>
                <w:noProof/>
                <w:webHidden/>
              </w:rPr>
              <w:fldChar w:fldCharType="end"/>
            </w:r>
          </w:hyperlink>
        </w:p>
        <w:p w:rsidR="009D773B" w:rsidRDefault="00B83388">
          <w:pPr>
            <w:pStyle w:val="TOC3"/>
            <w:tabs>
              <w:tab w:val="right" w:leader="dot" w:pos="9628"/>
            </w:tabs>
            <w:rPr>
              <w:rFonts w:asciiTheme="minorHAnsi" w:eastAsiaTheme="minorEastAsia" w:hAnsiTheme="minorHAnsi"/>
              <w:noProof/>
              <w:sz w:val="22"/>
              <w:szCs w:val="22"/>
              <w:lang w:eastAsia="ru-RU"/>
            </w:rPr>
          </w:pPr>
          <w:hyperlink w:anchor="_Toc452301572" w:history="1">
            <w:r w:rsidR="009D773B" w:rsidRPr="009040DB">
              <w:rPr>
                <w:rStyle w:val="Hyperlink"/>
                <w:noProof/>
              </w:rPr>
              <w:t xml:space="preserve">1.1  </w:t>
            </w:r>
            <w:r w:rsidR="004D66BD">
              <w:rPr>
                <w:rStyle w:val="Hyperlink"/>
                <w:noProof/>
              </w:rPr>
              <w:t>Архитектура системы</w:t>
            </w:r>
            <w:r w:rsidR="009D773B">
              <w:rPr>
                <w:noProof/>
                <w:webHidden/>
              </w:rPr>
              <w:tab/>
            </w:r>
            <w:r w:rsidR="009D773B">
              <w:rPr>
                <w:noProof/>
                <w:webHidden/>
              </w:rPr>
              <w:fldChar w:fldCharType="begin"/>
            </w:r>
            <w:r w:rsidR="009D773B">
              <w:rPr>
                <w:noProof/>
                <w:webHidden/>
              </w:rPr>
              <w:instrText xml:space="preserve"> PAGEREF _Toc452301572 \h </w:instrText>
            </w:r>
            <w:r w:rsidR="009D773B">
              <w:rPr>
                <w:noProof/>
                <w:webHidden/>
              </w:rPr>
            </w:r>
            <w:r w:rsidR="009D773B">
              <w:rPr>
                <w:noProof/>
                <w:webHidden/>
              </w:rPr>
              <w:fldChar w:fldCharType="separate"/>
            </w:r>
            <w:r w:rsidR="009D773B">
              <w:rPr>
                <w:noProof/>
                <w:webHidden/>
              </w:rPr>
              <w:t>8</w:t>
            </w:r>
            <w:r w:rsidR="009D773B">
              <w:rPr>
                <w:noProof/>
                <w:webHidden/>
              </w:rPr>
              <w:fldChar w:fldCharType="end"/>
            </w:r>
          </w:hyperlink>
        </w:p>
        <w:p w:rsidR="009D773B" w:rsidRDefault="00B83388">
          <w:pPr>
            <w:pStyle w:val="TOC3"/>
            <w:tabs>
              <w:tab w:val="right" w:leader="dot" w:pos="9628"/>
            </w:tabs>
            <w:rPr>
              <w:rFonts w:asciiTheme="minorHAnsi" w:eastAsiaTheme="minorEastAsia" w:hAnsiTheme="minorHAnsi"/>
              <w:noProof/>
              <w:sz w:val="22"/>
              <w:szCs w:val="22"/>
              <w:lang w:eastAsia="ru-RU"/>
            </w:rPr>
          </w:pPr>
          <w:hyperlink w:anchor="_Toc452301573" w:history="1">
            <w:r w:rsidR="009D773B" w:rsidRPr="009040DB">
              <w:rPr>
                <w:rStyle w:val="Hyperlink"/>
                <w:noProof/>
              </w:rPr>
              <w:t xml:space="preserve">1.2  </w:t>
            </w:r>
            <w:r w:rsidR="004D66BD">
              <w:rPr>
                <w:rStyle w:val="Hyperlink"/>
                <w:noProof/>
              </w:rPr>
              <w:t>Язык программирования С</w:t>
            </w:r>
            <w:r w:rsidR="004D66BD">
              <w:rPr>
                <w:rStyle w:val="Hyperlink"/>
                <w:noProof/>
                <w:lang w:val="en-US"/>
              </w:rPr>
              <w:t>#</w:t>
            </w:r>
            <w:r w:rsidR="009D773B">
              <w:rPr>
                <w:noProof/>
                <w:webHidden/>
              </w:rPr>
              <w:tab/>
            </w:r>
            <w:r w:rsidR="009D773B">
              <w:rPr>
                <w:noProof/>
                <w:webHidden/>
              </w:rPr>
              <w:fldChar w:fldCharType="begin"/>
            </w:r>
            <w:r w:rsidR="009D773B">
              <w:rPr>
                <w:noProof/>
                <w:webHidden/>
              </w:rPr>
              <w:instrText xml:space="preserve"> PAGEREF _Toc452301573 \h </w:instrText>
            </w:r>
            <w:r w:rsidR="009D773B">
              <w:rPr>
                <w:noProof/>
                <w:webHidden/>
              </w:rPr>
            </w:r>
            <w:r w:rsidR="009D773B">
              <w:rPr>
                <w:noProof/>
                <w:webHidden/>
              </w:rPr>
              <w:fldChar w:fldCharType="separate"/>
            </w:r>
            <w:r w:rsidR="009D773B">
              <w:rPr>
                <w:noProof/>
                <w:webHidden/>
              </w:rPr>
              <w:t>9</w:t>
            </w:r>
            <w:r w:rsidR="009D773B">
              <w:rPr>
                <w:noProof/>
                <w:webHidden/>
              </w:rPr>
              <w:fldChar w:fldCharType="end"/>
            </w:r>
          </w:hyperlink>
        </w:p>
        <w:p w:rsidR="009D773B" w:rsidRDefault="00B83388">
          <w:pPr>
            <w:pStyle w:val="TOC3"/>
            <w:tabs>
              <w:tab w:val="right" w:leader="dot" w:pos="9628"/>
            </w:tabs>
            <w:rPr>
              <w:noProof/>
            </w:rPr>
          </w:pPr>
          <w:hyperlink w:anchor="_Toc452301574" w:history="1">
            <w:r w:rsidR="009D773B" w:rsidRPr="009040DB">
              <w:rPr>
                <w:rStyle w:val="Hyperlink"/>
                <w:noProof/>
              </w:rPr>
              <w:t xml:space="preserve">1.3  </w:t>
            </w:r>
            <w:r w:rsidR="004D66BD">
              <w:rPr>
                <w:rStyle w:val="Hyperlink"/>
                <w:noProof/>
              </w:rPr>
              <w:t xml:space="preserve">Платформа </w:t>
            </w:r>
            <w:r w:rsidR="004D66BD">
              <w:rPr>
                <w:rStyle w:val="Hyperlink"/>
                <w:noProof/>
                <w:lang w:val="en-US"/>
              </w:rPr>
              <w:t>ASP.NET Core</w:t>
            </w:r>
            <w:r w:rsidR="009D773B">
              <w:rPr>
                <w:noProof/>
                <w:webHidden/>
              </w:rPr>
              <w:tab/>
            </w:r>
            <w:r w:rsidR="009D773B">
              <w:rPr>
                <w:noProof/>
                <w:webHidden/>
              </w:rPr>
              <w:fldChar w:fldCharType="begin"/>
            </w:r>
            <w:r w:rsidR="009D773B">
              <w:rPr>
                <w:noProof/>
                <w:webHidden/>
              </w:rPr>
              <w:instrText xml:space="preserve"> PAGEREF _Toc452301574 \h </w:instrText>
            </w:r>
            <w:r w:rsidR="009D773B">
              <w:rPr>
                <w:noProof/>
                <w:webHidden/>
              </w:rPr>
            </w:r>
            <w:r w:rsidR="009D773B">
              <w:rPr>
                <w:noProof/>
                <w:webHidden/>
              </w:rPr>
              <w:fldChar w:fldCharType="separate"/>
            </w:r>
            <w:r w:rsidR="009D773B">
              <w:rPr>
                <w:noProof/>
                <w:webHidden/>
              </w:rPr>
              <w:t>12</w:t>
            </w:r>
            <w:r w:rsidR="009D773B">
              <w:rPr>
                <w:noProof/>
                <w:webHidden/>
              </w:rPr>
              <w:fldChar w:fldCharType="end"/>
            </w:r>
          </w:hyperlink>
        </w:p>
        <w:p w:rsidR="004D66BD" w:rsidRDefault="004D66BD" w:rsidP="004D66BD">
          <w:pPr>
            <w:pStyle w:val="TOC3"/>
            <w:tabs>
              <w:tab w:val="right" w:leader="dot" w:pos="9628"/>
            </w:tabs>
            <w:rPr>
              <w:rFonts w:asciiTheme="minorHAnsi" w:eastAsiaTheme="minorEastAsia" w:hAnsiTheme="minorHAnsi"/>
              <w:noProof/>
              <w:sz w:val="22"/>
              <w:szCs w:val="22"/>
              <w:lang w:eastAsia="ru-RU"/>
            </w:rPr>
          </w:pPr>
          <w:hyperlink w:anchor="_Toc452301575" w:history="1">
            <w:r w:rsidRPr="009040DB">
              <w:rPr>
                <w:rStyle w:val="Hyperlink"/>
                <w:noProof/>
              </w:rPr>
              <w:t xml:space="preserve">1.4  </w:t>
            </w:r>
            <w:r>
              <w:rPr>
                <w:rStyle w:val="Hyperlink"/>
                <w:noProof/>
                <w:lang w:val="en-US"/>
              </w:rPr>
              <w:t>Entity Framework</w:t>
            </w:r>
            <w:r>
              <w:rPr>
                <w:noProof/>
                <w:webHidden/>
              </w:rPr>
              <w:tab/>
            </w:r>
            <w:r>
              <w:rPr>
                <w:noProof/>
                <w:webHidden/>
              </w:rPr>
              <w:fldChar w:fldCharType="begin"/>
            </w:r>
            <w:r>
              <w:rPr>
                <w:noProof/>
                <w:webHidden/>
              </w:rPr>
              <w:instrText xml:space="preserve"> PAGEREF _Toc452301575 \h </w:instrText>
            </w:r>
            <w:r>
              <w:rPr>
                <w:noProof/>
                <w:webHidden/>
              </w:rPr>
            </w:r>
            <w:r>
              <w:rPr>
                <w:noProof/>
                <w:webHidden/>
              </w:rPr>
              <w:fldChar w:fldCharType="separate"/>
            </w:r>
            <w:r>
              <w:rPr>
                <w:noProof/>
                <w:webHidden/>
              </w:rPr>
              <w:t>13</w:t>
            </w:r>
            <w:r>
              <w:rPr>
                <w:noProof/>
                <w:webHidden/>
              </w:rPr>
              <w:fldChar w:fldCharType="end"/>
            </w:r>
          </w:hyperlink>
        </w:p>
        <w:p w:rsidR="004D66BD" w:rsidRDefault="004D66BD" w:rsidP="004D66BD">
          <w:pPr>
            <w:pStyle w:val="TOC3"/>
            <w:tabs>
              <w:tab w:val="right" w:leader="dot" w:pos="9628"/>
            </w:tabs>
            <w:rPr>
              <w:rFonts w:asciiTheme="minorHAnsi" w:eastAsiaTheme="minorEastAsia" w:hAnsiTheme="minorHAnsi"/>
              <w:noProof/>
              <w:sz w:val="22"/>
              <w:szCs w:val="22"/>
              <w:lang w:eastAsia="ru-RU"/>
            </w:rPr>
          </w:pPr>
          <w:hyperlink w:anchor="_Toc452301575" w:history="1">
            <w:r w:rsidRPr="009040DB">
              <w:rPr>
                <w:rStyle w:val="Hyperlink"/>
                <w:noProof/>
              </w:rPr>
              <w:t>1.</w:t>
            </w:r>
            <w:r>
              <w:rPr>
                <w:rStyle w:val="Hyperlink"/>
                <w:noProof/>
                <w:lang w:val="en-US"/>
              </w:rPr>
              <w:t>5</w:t>
            </w:r>
            <w:r w:rsidRPr="009040DB">
              <w:rPr>
                <w:rStyle w:val="Hyperlink"/>
                <w:noProof/>
              </w:rPr>
              <w:t xml:space="preserve">  </w:t>
            </w:r>
            <w:r>
              <w:rPr>
                <w:rStyle w:val="Hyperlink"/>
                <w:noProof/>
                <w:lang w:val="en-US"/>
              </w:rPr>
              <w:t xml:space="preserve">База данных SQLite </w:t>
            </w:r>
            <w:r>
              <w:rPr>
                <w:noProof/>
                <w:webHidden/>
              </w:rPr>
              <w:tab/>
            </w:r>
            <w:r>
              <w:rPr>
                <w:noProof/>
                <w:webHidden/>
              </w:rPr>
              <w:fldChar w:fldCharType="begin"/>
            </w:r>
            <w:r>
              <w:rPr>
                <w:noProof/>
                <w:webHidden/>
              </w:rPr>
              <w:instrText xml:space="preserve"> PAGEREF _Toc452301575 \h </w:instrText>
            </w:r>
            <w:r>
              <w:rPr>
                <w:noProof/>
                <w:webHidden/>
              </w:rPr>
            </w:r>
            <w:r>
              <w:rPr>
                <w:noProof/>
                <w:webHidden/>
              </w:rPr>
              <w:fldChar w:fldCharType="separate"/>
            </w:r>
            <w:r>
              <w:rPr>
                <w:noProof/>
                <w:webHidden/>
              </w:rPr>
              <w:t>13</w:t>
            </w:r>
            <w:r>
              <w:rPr>
                <w:noProof/>
                <w:webHidden/>
              </w:rPr>
              <w:fldChar w:fldCharType="end"/>
            </w:r>
          </w:hyperlink>
        </w:p>
        <w:p w:rsidR="004D66BD" w:rsidRDefault="004D66BD" w:rsidP="004D66BD">
          <w:pPr>
            <w:pStyle w:val="TOC3"/>
            <w:tabs>
              <w:tab w:val="right" w:leader="dot" w:pos="9628"/>
            </w:tabs>
            <w:rPr>
              <w:rFonts w:asciiTheme="minorHAnsi" w:eastAsiaTheme="minorEastAsia" w:hAnsiTheme="minorHAnsi"/>
              <w:noProof/>
              <w:sz w:val="22"/>
              <w:szCs w:val="22"/>
              <w:lang w:eastAsia="ru-RU"/>
            </w:rPr>
          </w:pPr>
          <w:hyperlink w:anchor="_Toc452301575" w:history="1">
            <w:r>
              <w:rPr>
                <w:rStyle w:val="Hyperlink"/>
                <w:noProof/>
              </w:rPr>
              <w:t>1.6</w:t>
            </w:r>
            <w:r w:rsidRPr="009040DB">
              <w:rPr>
                <w:rStyle w:val="Hyperlink"/>
                <w:noProof/>
              </w:rPr>
              <w:t xml:space="preserve">  </w:t>
            </w:r>
            <w:r>
              <w:rPr>
                <w:rStyle w:val="Hyperlink"/>
                <w:noProof/>
                <w:lang w:val="en-US"/>
              </w:rPr>
              <w:t>AngularJS</w:t>
            </w:r>
            <w:r>
              <w:rPr>
                <w:noProof/>
                <w:webHidden/>
              </w:rPr>
              <w:tab/>
            </w:r>
            <w:r>
              <w:rPr>
                <w:noProof/>
                <w:webHidden/>
              </w:rPr>
              <w:fldChar w:fldCharType="begin"/>
            </w:r>
            <w:r>
              <w:rPr>
                <w:noProof/>
                <w:webHidden/>
              </w:rPr>
              <w:instrText xml:space="preserve"> PAGEREF _Toc452301575 \h </w:instrText>
            </w:r>
            <w:r>
              <w:rPr>
                <w:noProof/>
                <w:webHidden/>
              </w:rPr>
            </w:r>
            <w:r>
              <w:rPr>
                <w:noProof/>
                <w:webHidden/>
              </w:rPr>
              <w:fldChar w:fldCharType="separate"/>
            </w:r>
            <w:r>
              <w:rPr>
                <w:noProof/>
                <w:webHidden/>
              </w:rPr>
              <w:t>13</w:t>
            </w:r>
            <w:r>
              <w:rPr>
                <w:noProof/>
                <w:webHidden/>
              </w:rPr>
              <w:fldChar w:fldCharType="end"/>
            </w:r>
          </w:hyperlink>
        </w:p>
        <w:p w:rsidR="009D773B" w:rsidRDefault="00B83388">
          <w:pPr>
            <w:pStyle w:val="TOC1"/>
            <w:tabs>
              <w:tab w:val="right" w:leader="dot" w:pos="9628"/>
            </w:tabs>
            <w:rPr>
              <w:rFonts w:asciiTheme="minorHAnsi" w:eastAsiaTheme="minorEastAsia" w:hAnsiTheme="minorHAnsi"/>
              <w:b w:val="0"/>
              <w:bCs w:val="0"/>
              <w:caps w:val="0"/>
              <w:noProof/>
              <w:sz w:val="22"/>
              <w:szCs w:val="22"/>
              <w:lang w:eastAsia="ru-RU"/>
            </w:rPr>
          </w:pPr>
          <w:hyperlink w:anchor="_Toc452301576" w:history="1">
            <w:r w:rsidR="009D773B" w:rsidRPr="009040DB">
              <w:rPr>
                <w:rStyle w:val="Hyperlink"/>
                <w:noProof/>
              </w:rPr>
              <w:t>МОДЕЛИ И МЕТОДЫ ПРОГНОЗИРОВАНИЯ</w:t>
            </w:r>
            <w:r w:rsidR="009D773B">
              <w:rPr>
                <w:noProof/>
                <w:webHidden/>
              </w:rPr>
              <w:tab/>
            </w:r>
            <w:r w:rsidR="009D773B">
              <w:rPr>
                <w:noProof/>
                <w:webHidden/>
              </w:rPr>
              <w:fldChar w:fldCharType="begin"/>
            </w:r>
            <w:r w:rsidR="009D773B">
              <w:rPr>
                <w:noProof/>
                <w:webHidden/>
              </w:rPr>
              <w:instrText xml:space="preserve"> PAGEREF _Toc452301576 \h </w:instrText>
            </w:r>
            <w:r w:rsidR="009D773B">
              <w:rPr>
                <w:noProof/>
                <w:webHidden/>
              </w:rPr>
            </w:r>
            <w:r w:rsidR="009D773B">
              <w:rPr>
                <w:noProof/>
                <w:webHidden/>
              </w:rPr>
              <w:fldChar w:fldCharType="separate"/>
            </w:r>
            <w:r w:rsidR="009D773B">
              <w:rPr>
                <w:noProof/>
                <w:webHidden/>
              </w:rPr>
              <w:t>16</w:t>
            </w:r>
            <w:r w:rsidR="009D773B">
              <w:rPr>
                <w:noProof/>
                <w:webHidden/>
              </w:rPr>
              <w:fldChar w:fldCharType="end"/>
            </w:r>
          </w:hyperlink>
        </w:p>
        <w:p w:rsidR="009D773B" w:rsidRDefault="00B83388">
          <w:pPr>
            <w:pStyle w:val="TOC3"/>
            <w:tabs>
              <w:tab w:val="right" w:leader="dot" w:pos="9628"/>
            </w:tabs>
            <w:rPr>
              <w:rFonts w:asciiTheme="minorHAnsi" w:eastAsiaTheme="minorEastAsia" w:hAnsiTheme="minorHAnsi"/>
              <w:noProof/>
              <w:sz w:val="22"/>
              <w:szCs w:val="22"/>
              <w:lang w:eastAsia="ru-RU"/>
            </w:rPr>
          </w:pPr>
          <w:hyperlink w:anchor="_Toc452301577" w:history="1">
            <w:r w:rsidR="009D773B" w:rsidRPr="009040DB">
              <w:rPr>
                <w:rStyle w:val="Hyperlink"/>
                <w:noProof/>
              </w:rPr>
              <w:t xml:space="preserve">2.1  Основные </w:t>
            </w:r>
            <w:r w:rsidR="00542F35">
              <w:rPr>
                <w:rStyle w:val="Hyperlink"/>
                <w:noProof/>
                <w:lang w:val="en-US"/>
              </w:rPr>
              <w:t>понятия теории</w:t>
            </w:r>
            <w:r w:rsidR="009D773B" w:rsidRPr="009040DB">
              <w:rPr>
                <w:rStyle w:val="Hyperlink"/>
                <w:noProof/>
              </w:rPr>
              <w:t xml:space="preserve"> прогнозирования</w:t>
            </w:r>
            <w:r w:rsidR="009D773B">
              <w:rPr>
                <w:noProof/>
                <w:webHidden/>
              </w:rPr>
              <w:tab/>
            </w:r>
            <w:r w:rsidR="009D773B">
              <w:rPr>
                <w:noProof/>
                <w:webHidden/>
              </w:rPr>
              <w:fldChar w:fldCharType="begin"/>
            </w:r>
            <w:r w:rsidR="009D773B">
              <w:rPr>
                <w:noProof/>
                <w:webHidden/>
              </w:rPr>
              <w:instrText xml:space="preserve"> PAGEREF _Toc452301577 \h </w:instrText>
            </w:r>
            <w:r w:rsidR="009D773B">
              <w:rPr>
                <w:noProof/>
                <w:webHidden/>
              </w:rPr>
            </w:r>
            <w:r w:rsidR="009D773B">
              <w:rPr>
                <w:noProof/>
                <w:webHidden/>
              </w:rPr>
              <w:fldChar w:fldCharType="separate"/>
            </w:r>
            <w:r w:rsidR="009D773B">
              <w:rPr>
                <w:noProof/>
                <w:webHidden/>
              </w:rPr>
              <w:t>16</w:t>
            </w:r>
            <w:r w:rsidR="009D773B">
              <w:rPr>
                <w:noProof/>
                <w:webHidden/>
              </w:rPr>
              <w:fldChar w:fldCharType="end"/>
            </w:r>
          </w:hyperlink>
        </w:p>
        <w:p w:rsidR="009D773B" w:rsidRDefault="00B83388">
          <w:pPr>
            <w:pStyle w:val="TOC3"/>
            <w:tabs>
              <w:tab w:val="right" w:leader="dot" w:pos="9628"/>
            </w:tabs>
            <w:rPr>
              <w:rFonts w:asciiTheme="minorHAnsi" w:eastAsiaTheme="minorEastAsia" w:hAnsiTheme="minorHAnsi"/>
              <w:noProof/>
              <w:sz w:val="22"/>
              <w:szCs w:val="22"/>
              <w:lang w:eastAsia="ru-RU"/>
            </w:rPr>
          </w:pPr>
          <w:hyperlink w:anchor="_Toc452301578" w:history="1">
            <w:r w:rsidR="009D773B" w:rsidRPr="009040DB">
              <w:rPr>
                <w:rStyle w:val="Hyperlink"/>
                <w:noProof/>
              </w:rPr>
              <w:t xml:space="preserve">2.2  </w:t>
            </w:r>
            <w:r w:rsidR="00542F35" w:rsidRPr="00542F35">
              <w:rPr>
                <w:rStyle w:val="Hyperlink"/>
                <w:noProof/>
              </w:rPr>
              <w:t>Основные модели прогнозирования</w:t>
            </w:r>
            <w:r w:rsidR="009D773B">
              <w:rPr>
                <w:noProof/>
                <w:webHidden/>
              </w:rPr>
              <w:tab/>
            </w:r>
            <w:r w:rsidR="009D773B">
              <w:rPr>
                <w:noProof/>
                <w:webHidden/>
              </w:rPr>
              <w:fldChar w:fldCharType="begin"/>
            </w:r>
            <w:r w:rsidR="009D773B">
              <w:rPr>
                <w:noProof/>
                <w:webHidden/>
              </w:rPr>
              <w:instrText xml:space="preserve"> PAGEREF _Toc452301578 \h </w:instrText>
            </w:r>
            <w:r w:rsidR="009D773B">
              <w:rPr>
                <w:noProof/>
                <w:webHidden/>
              </w:rPr>
            </w:r>
            <w:r w:rsidR="009D773B">
              <w:rPr>
                <w:noProof/>
                <w:webHidden/>
              </w:rPr>
              <w:fldChar w:fldCharType="separate"/>
            </w:r>
            <w:r w:rsidR="009D773B">
              <w:rPr>
                <w:noProof/>
                <w:webHidden/>
              </w:rPr>
              <w:t>17</w:t>
            </w:r>
            <w:r w:rsidR="009D773B">
              <w:rPr>
                <w:noProof/>
                <w:webHidden/>
              </w:rPr>
              <w:fldChar w:fldCharType="end"/>
            </w:r>
          </w:hyperlink>
        </w:p>
        <w:p w:rsidR="009D773B" w:rsidRDefault="00B83388">
          <w:pPr>
            <w:pStyle w:val="TOC3"/>
            <w:tabs>
              <w:tab w:val="right" w:leader="dot" w:pos="9628"/>
            </w:tabs>
            <w:rPr>
              <w:rFonts w:asciiTheme="minorHAnsi" w:eastAsiaTheme="minorEastAsia" w:hAnsiTheme="minorHAnsi"/>
              <w:noProof/>
              <w:sz w:val="22"/>
              <w:szCs w:val="22"/>
              <w:lang w:eastAsia="ru-RU"/>
            </w:rPr>
          </w:pPr>
          <w:hyperlink w:anchor="_Toc452301579" w:history="1">
            <w:r w:rsidR="009D773B" w:rsidRPr="009040DB">
              <w:rPr>
                <w:rStyle w:val="Hyperlink"/>
                <w:noProof/>
              </w:rPr>
              <w:t xml:space="preserve">2.3  </w:t>
            </w:r>
            <w:r w:rsidR="00542F35">
              <w:rPr>
                <w:rStyle w:val="Hyperlink"/>
                <w:noProof/>
              </w:rPr>
              <w:t>Сравнение моделей прогнозирования</w:t>
            </w:r>
            <w:r w:rsidR="009D773B">
              <w:rPr>
                <w:noProof/>
                <w:webHidden/>
              </w:rPr>
              <w:tab/>
            </w:r>
            <w:r w:rsidR="009D773B">
              <w:rPr>
                <w:noProof/>
                <w:webHidden/>
              </w:rPr>
              <w:fldChar w:fldCharType="begin"/>
            </w:r>
            <w:r w:rsidR="009D773B">
              <w:rPr>
                <w:noProof/>
                <w:webHidden/>
              </w:rPr>
              <w:instrText xml:space="preserve"> PAGEREF _Toc452301579 \h </w:instrText>
            </w:r>
            <w:r w:rsidR="009D773B">
              <w:rPr>
                <w:noProof/>
                <w:webHidden/>
              </w:rPr>
            </w:r>
            <w:r w:rsidR="009D773B">
              <w:rPr>
                <w:noProof/>
                <w:webHidden/>
              </w:rPr>
              <w:fldChar w:fldCharType="separate"/>
            </w:r>
            <w:r w:rsidR="009D773B">
              <w:rPr>
                <w:noProof/>
                <w:webHidden/>
              </w:rPr>
              <w:t>21</w:t>
            </w:r>
            <w:r w:rsidR="009D773B">
              <w:rPr>
                <w:noProof/>
                <w:webHidden/>
              </w:rPr>
              <w:fldChar w:fldCharType="end"/>
            </w:r>
          </w:hyperlink>
        </w:p>
        <w:p w:rsidR="009D773B" w:rsidRDefault="00B83388">
          <w:pPr>
            <w:pStyle w:val="TOC3"/>
            <w:tabs>
              <w:tab w:val="right" w:leader="dot" w:pos="9628"/>
            </w:tabs>
            <w:rPr>
              <w:rFonts w:asciiTheme="minorHAnsi" w:eastAsiaTheme="minorEastAsia" w:hAnsiTheme="minorHAnsi"/>
              <w:noProof/>
              <w:sz w:val="22"/>
              <w:szCs w:val="22"/>
              <w:lang w:eastAsia="ru-RU"/>
            </w:rPr>
          </w:pPr>
          <w:hyperlink w:anchor="_Toc452301584" w:history="1">
            <w:r w:rsidR="00542F35">
              <w:rPr>
                <w:rStyle w:val="Hyperlink"/>
                <w:noProof/>
              </w:rPr>
              <w:t>2</w:t>
            </w:r>
            <w:r w:rsidR="009D773B" w:rsidRPr="009040DB">
              <w:rPr>
                <w:rStyle w:val="Hyperlink"/>
                <w:noProof/>
              </w:rPr>
              <w:t xml:space="preserve">.4  </w:t>
            </w:r>
            <w:r w:rsidR="00542F35" w:rsidRPr="00542F35">
              <w:rPr>
                <w:rStyle w:val="Hyperlink"/>
                <w:noProof/>
              </w:rPr>
              <w:t xml:space="preserve">Метод экспоненциального сглаживания </w:t>
            </w:r>
            <w:r w:rsidR="003D7274">
              <w:rPr>
                <w:rStyle w:val="Hyperlink"/>
                <w:noProof/>
              </w:rPr>
              <w:t>Хольта</w:t>
            </w:r>
            <w:r w:rsidR="00542F35">
              <w:rPr>
                <w:rStyle w:val="Hyperlink"/>
                <w:noProof/>
              </w:rPr>
              <w:t>–Винтерса</w:t>
            </w:r>
            <w:r w:rsidR="009D773B">
              <w:rPr>
                <w:noProof/>
                <w:webHidden/>
              </w:rPr>
              <w:tab/>
            </w:r>
            <w:r w:rsidR="009D773B">
              <w:rPr>
                <w:noProof/>
                <w:webHidden/>
              </w:rPr>
              <w:fldChar w:fldCharType="begin"/>
            </w:r>
            <w:r w:rsidR="009D773B">
              <w:rPr>
                <w:noProof/>
                <w:webHidden/>
              </w:rPr>
              <w:instrText xml:space="preserve"> PAGEREF _Toc452301584 \h </w:instrText>
            </w:r>
            <w:r w:rsidR="009D773B">
              <w:rPr>
                <w:noProof/>
                <w:webHidden/>
              </w:rPr>
            </w:r>
            <w:r w:rsidR="009D773B">
              <w:rPr>
                <w:noProof/>
                <w:webHidden/>
              </w:rPr>
              <w:fldChar w:fldCharType="separate"/>
            </w:r>
            <w:r w:rsidR="009D773B">
              <w:rPr>
                <w:noProof/>
                <w:webHidden/>
              </w:rPr>
              <w:t>27</w:t>
            </w:r>
            <w:r w:rsidR="009D773B">
              <w:rPr>
                <w:noProof/>
                <w:webHidden/>
              </w:rPr>
              <w:fldChar w:fldCharType="end"/>
            </w:r>
          </w:hyperlink>
        </w:p>
        <w:p w:rsidR="009D773B" w:rsidRDefault="00B83388">
          <w:pPr>
            <w:pStyle w:val="TOC3"/>
            <w:tabs>
              <w:tab w:val="right" w:leader="dot" w:pos="9628"/>
            </w:tabs>
            <w:rPr>
              <w:rFonts w:asciiTheme="minorHAnsi" w:eastAsiaTheme="minorEastAsia" w:hAnsiTheme="minorHAnsi"/>
              <w:noProof/>
              <w:sz w:val="22"/>
              <w:szCs w:val="22"/>
              <w:lang w:eastAsia="ru-RU"/>
            </w:rPr>
          </w:pPr>
          <w:hyperlink w:anchor="_Toc452301585" w:history="1">
            <w:r w:rsidR="00542F35">
              <w:rPr>
                <w:rStyle w:val="Hyperlink"/>
                <w:noProof/>
              </w:rPr>
              <w:t>2</w:t>
            </w:r>
            <w:r w:rsidR="009D773B" w:rsidRPr="009040DB">
              <w:rPr>
                <w:rStyle w:val="Hyperlink"/>
                <w:noProof/>
              </w:rPr>
              <w:t xml:space="preserve">.5  Применение </w:t>
            </w:r>
            <w:r w:rsidR="00542F35">
              <w:rPr>
                <w:rStyle w:val="Hyperlink"/>
                <w:noProof/>
              </w:rPr>
              <w:t>метода Хольта</w:t>
            </w:r>
            <w:r w:rsidR="003D7274">
              <w:rPr>
                <w:rStyle w:val="Hyperlink"/>
                <w:noProof/>
              </w:rPr>
              <w:t>–</w:t>
            </w:r>
            <w:r w:rsidR="00542F35">
              <w:rPr>
                <w:rStyle w:val="Hyperlink"/>
                <w:noProof/>
              </w:rPr>
              <w:t>Винтерса</w:t>
            </w:r>
            <w:r w:rsidR="009D773B" w:rsidRPr="009040DB">
              <w:rPr>
                <w:rStyle w:val="Hyperlink"/>
                <w:noProof/>
              </w:rPr>
              <w:t xml:space="preserve"> к поставленной задаче</w:t>
            </w:r>
            <w:r w:rsidR="009D773B">
              <w:rPr>
                <w:noProof/>
                <w:webHidden/>
              </w:rPr>
              <w:tab/>
            </w:r>
            <w:r w:rsidR="009D773B">
              <w:rPr>
                <w:noProof/>
                <w:webHidden/>
              </w:rPr>
              <w:fldChar w:fldCharType="begin"/>
            </w:r>
            <w:r w:rsidR="009D773B">
              <w:rPr>
                <w:noProof/>
                <w:webHidden/>
              </w:rPr>
              <w:instrText xml:space="preserve"> PAGEREF _Toc452301585 \h </w:instrText>
            </w:r>
            <w:r w:rsidR="009D773B">
              <w:rPr>
                <w:noProof/>
                <w:webHidden/>
              </w:rPr>
            </w:r>
            <w:r w:rsidR="009D773B">
              <w:rPr>
                <w:noProof/>
                <w:webHidden/>
              </w:rPr>
              <w:fldChar w:fldCharType="separate"/>
            </w:r>
            <w:r w:rsidR="009D773B">
              <w:rPr>
                <w:noProof/>
                <w:webHidden/>
              </w:rPr>
              <w:t>29</w:t>
            </w:r>
            <w:r w:rsidR="009D773B">
              <w:rPr>
                <w:noProof/>
                <w:webHidden/>
              </w:rPr>
              <w:fldChar w:fldCharType="end"/>
            </w:r>
          </w:hyperlink>
        </w:p>
        <w:p w:rsidR="009D773B" w:rsidRDefault="00B83388">
          <w:pPr>
            <w:pStyle w:val="TOC1"/>
            <w:tabs>
              <w:tab w:val="right" w:leader="dot" w:pos="9628"/>
            </w:tabs>
            <w:rPr>
              <w:rFonts w:asciiTheme="minorHAnsi" w:eastAsiaTheme="minorEastAsia" w:hAnsiTheme="minorHAnsi"/>
              <w:b w:val="0"/>
              <w:bCs w:val="0"/>
              <w:caps w:val="0"/>
              <w:noProof/>
              <w:sz w:val="22"/>
              <w:szCs w:val="22"/>
              <w:lang w:eastAsia="ru-RU"/>
            </w:rPr>
          </w:pPr>
          <w:hyperlink w:anchor="_Toc452301586" w:history="1">
            <w:r w:rsidR="009D773B" w:rsidRPr="009040DB">
              <w:rPr>
                <w:rStyle w:val="Hyperlink"/>
                <w:noProof/>
              </w:rPr>
              <w:t>ПОСТАНОВКА ЗАДАЧИ И РЕАЛИЗАЦИЯ</w:t>
            </w:r>
            <w:r w:rsidR="009D773B">
              <w:rPr>
                <w:noProof/>
                <w:webHidden/>
              </w:rPr>
              <w:tab/>
            </w:r>
            <w:r w:rsidR="009D773B">
              <w:rPr>
                <w:noProof/>
                <w:webHidden/>
              </w:rPr>
              <w:fldChar w:fldCharType="begin"/>
            </w:r>
            <w:r w:rsidR="009D773B">
              <w:rPr>
                <w:noProof/>
                <w:webHidden/>
              </w:rPr>
              <w:instrText xml:space="preserve"> PAGEREF _Toc452301586 \h </w:instrText>
            </w:r>
            <w:r w:rsidR="009D773B">
              <w:rPr>
                <w:noProof/>
                <w:webHidden/>
              </w:rPr>
            </w:r>
            <w:r w:rsidR="009D773B">
              <w:rPr>
                <w:noProof/>
                <w:webHidden/>
              </w:rPr>
              <w:fldChar w:fldCharType="separate"/>
            </w:r>
            <w:r w:rsidR="009D773B">
              <w:rPr>
                <w:noProof/>
                <w:webHidden/>
              </w:rPr>
              <w:t>30</w:t>
            </w:r>
            <w:r w:rsidR="009D773B">
              <w:rPr>
                <w:noProof/>
                <w:webHidden/>
              </w:rPr>
              <w:fldChar w:fldCharType="end"/>
            </w:r>
          </w:hyperlink>
        </w:p>
        <w:p w:rsidR="009D773B" w:rsidRDefault="00B83388">
          <w:pPr>
            <w:pStyle w:val="TOC3"/>
            <w:tabs>
              <w:tab w:val="right" w:leader="dot" w:pos="9628"/>
            </w:tabs>
            <w:rPr>
              <w:rFonts w:asciiTheme="minorHAnsi" w:eastAsiaTheme="minorEastAsia" w:hAnsiTheme="minorHAnsi"/>
              <w:noProof/>
              <w:sz w:val="22"/>
              <w:szCs w:val="22"/>
              <w:lang w:eastAsia="ru-RU"/>
            </w:rPr>
          </w:pPr>
          <w:hyperlink w:anchor="_Toc452301587" w:history="1">
            <w:r w:rsidR="001B1585">
              <w:rPr>
                <w:rStyle w:val="Hyperlink"/>
                <w:noProof/>
              </w:rPr>
              <w:t>3</w:t>
            </w:r>
            <w:r w:rsidR="009D773B" w:rsidRPr="009040DB">
              <w:rPr>
                <w:rStyle w:val="Hyperlink"/>
                <w:noProof/>
              </w:rPr>
              <w:t>.1 Модель данных</w:t>
            </w:r>
            <w:r w:rsidR="001B1585">
              <w:rPr>
                <w:rStyle w:val="Hyperlink"/>
                <w:noProof/>
              </w:rPr>
              <w:t xml:space="preserve"> и алгоритм системы </w:t>
            </w:r>
            <w:r w:rsidR="009D773B">
              <w:rPr>
                <w:noProof/>
                <w:webHidden/>
              </w:rPr>
              <w:tab/>
            </w:r>
            <w:r w:rsidR="009D773B">
              <w:rPr>
                <w:noProof/>
                <w:webHidden/>
              </w:rPr>
              <w:fldChar w:fldCharType="begin"/>
            </w:r>
            <w:r w:rsidR="009D773B">
              <w:rPr>
                <w:noProof/>
                <w:webHidden/>
              </w:rPr>
              <w:instrText xml:space="preserve"> PAGEREF _Toc452301587 \h </w:instrText>
            </w:r>
            <w:r w:rsidR="009D773B">
              <w:rPr>
                <w:noProof/>
                <w:webHidden/>
              </w:rPr>
            </w:r>
            <w:r w:rsidR="009D773B">
              <w:rPr>
                <w:noProof/>
                <w:webHidden/>
              </w:rPr>
              <w:fldChar w:fldCharType="separate"/>
            </w:r>
            <w:r w:rsidR="009D773B">
              <w:rPr>
                <w:noProof/>
                <w:webHidden/>
              </w:rPr>
              <w:t>30</w:t>
            </w:r>
            <w:r w:rsidR="009D773B">
              <w:rPr>
                <w:noProof/>
                <w:webHidden/>
              </w:rPr>
              <w:fldChar w:fldCharType="end"/>
            </w:r>
          </w:hyperlink>
        </w:p>
        <w:p w:rsidR="009D773B" w:rsidRDefault="00B83388">
          <w:pPr>
            <w:pStyle w:val="TOC3"/>
            <w:tabs>
              <w:tab w:val="right" w:leader="dot" w:pos="9628"/>
            </w:tabs>
            <w:rPr>
              <w:rFonts w:asciiTheme="minorHAnsi" w:eastAsiaTheme="minorEastAsia" w:hAnsiTheme="minorHAnsi"/>
              <w:noProof/>
              <w:sz w:val="22"/>
              <w:szCs w:val="22"/>
              <w:lang w:eastAsia="ru-RU"/>
            </w:rPr>
          </w:pPr>
          <w:hyperlink w:anchor="_Toc452301588" w:history="1">
            <w:r w:rsidR="001B1585">
              <w:rPr>
                <w:rStyle w:val="Hyperlink"/>
                <w:noProof/>
              </w:rPr>
              <w:t>3.2 Описание функционала системы</w:t>
            </w:r>
            <w:r w:rsidR="009D773B">
              <w:rPr>
                <w:noProof/>
                <w:webHidden/>
              </w:rPr>
              <w:tab/>
            </w:r>
            <w:r w:rsidR="009D773B">
              <w:rPr>
                <w:noProof/>
                <w:webHidden/>
              </w:rPr>
              <w:fldChar w:fldCharType="begin"/>
            </w:r>
            <w:r w:rsidR="009D773B">
              <w:rPr>
                <w:noProof/>
                <w:webHidden/>
              </w:rPr>
              <w:instrText xml:space="preserve"> PAGEREF _Toc452301588 \h </w:instrText>
            </w:r>
            <w:r w:rsidR="009D773B">
              <w:rPr>
                <w:noProof/>
                <w:webHidden/>
              </w:rPr>
            </w:r>
            <w:r w:rsidR="009D773B">
              <w:rPr>
                <w:noProof/>
                <w:webHidden/>
              </w:rPr>
              <w:fldChar w:fldCharType="separate"/>
            </w:r>
            <w:r w:rsidR="009D773B">
              <w:rPr>
                <w:noProof/>
                <w:webHidden/>
              </w:rPr>
              <w:t>33</w:t>
            </w:r>
            <w:r w:rsidR="009D773B">
              <w:rPr>
                <w:noProof/>
                <w:webHidden/>
              </w:rPr>
              <w:fldChar w:fldCharType="end"/>
            </w:r>
          </w:hyperlink>
        </w:p>
        <w:p w:rsidR="009D773B" w:rsidRDefault="00B83388">
          <w:pPr>
            <w:pStyle w:val="TOC3"/>
            <w:tabs>
              <w:tab w:val="right" w:leader="dot" w:pos="9628"/>
            </w:tabs>
            <w:rPr>
              <w:rFonts w:asciiTheme="minorHAnsi" w:eastAsiaTheme="minorEastAsia" w:hAnsiTheme="minorHAnsi"/>
              <w:noProof/>
              <w:sz w:val="22"/>
              <w:szCs w:val="22"/>
              <w:lang w:eastAsia="ru-RU"/>
            </w:rPr>
          </w:pPr>
          <w:hyperlink w:anchor="_Toc452301589" w:history="1">
            <w:r w:rsidR="001B1585">
              <w:rPr>
                <w:rStyle w:val="Hyperlink"/>
                <w:noProof/>
              </w:rPr>
              <w:t>3</w:t>
            </w:r>
            <w:r w:rsidR="009D773B" w:rsidRPr="009040DB">
              <w:rPr>
                <w:rStyle w:val="Hyperlink"/>
                <w:noProof/>
              </w:rPr>
              <w:t xml:space="preserve">.3 </w:t>
            </w:r>
            <w:r w:rsidR="001B1585">
              <w:rPr>
                <w:rStyle w:val="Hyperlink"/>
                <w:noProof/>
              </w:rPr>
              <w:t>Интерфейс системы</w:t>
            </w:r>
            <w:r w:rsidR="009D773B">
              <w:rPr>
                <w:noProof/>
                <w:webHidden/>
              </w:rPr>
              <w:tab/>
            </w:r>
            <w:r w:rsidR="009D773B">
              <w:rPr>
                <w:noProof/>
                <w:webHidden/>
              </w:rPr>
              <w:fldChar w:fldCharType="begin"/>
            </w:r>
            <w:r w:rsidR="009D773B">
              <w:rPr>
                <w:noProof/>
                <w:webHidden/>
              </w:rPr>
              <w:instrText xml:space="preserve"> PAGEREF _Toc452301589 \h </w:instrText>
            </w:r>
            <w:r w:rsidR="009D773B">
              <w:rPr>
                <w:noProof/>
                <w:webHidden/>
              </w:rPr>
            </w:r>
            <w:r w:rsidR="009D773B">
              <w:rPr>
                <w:noProof/>
                <w:webHidden/>
              </w:rPr>
              <w:fldChar w:fldCharType="separate"/>
            </w:r>
            <w:r w:rsidR="009D773B">
              <w:rPr>
                <w:noProof/>
                <w:webHidden/>
              </w:rPr>
              <w:t>40</w:t>
            </w:r>
            <w:r w:rsidR="009D773B">
              <w:rPr>
                <w:noProof/>
                <w:webHidden/>
              </w:rPr>
              <w:fldChar w:fldCharType="end"/>
            </w:r>
          </w:hyperlink>
        </w:p>
        <w:p w:rsidR="009D773B" w:rsidRDefault="00B83388">
          <w:pPr>
            <w:pStyle w:val="TOC3"/>
            <w:tabs>
              <w:tab w:val="right" w:leader="dot" w:pos="9628"/>
            </w:tabs>
            <w:rPr>
              <w:rFonts w:asciiTheme="minorHAnsi" w:eastAsiaTheme="minorEastAsia" w:hAnsiTheme="minorHAnsi"/>
              <w:noProof/>
              <w:sz w:val="22"/>
              <w:szCs w:val="22"/>
              <w:lang w:eastAsia="ru-RU"/>
            </w:rPr>
          </w:pPr>
          <w:hyperlink w:anchor="_Toc452301590" w:history="1">
            <w:r w:rsidR="001B1585">
              <w:rPr>
                <w:rStyle w:val="Hyperlink"/>
                <w:noProof/>
              </w:rPr>
              <w:t>3</w:t>
            </w:r>
            <w:r w:rsidR="009D773B" w:rsidRPr="009040DB">
              <w:rPr>
                <w:rStyle w:val="Hyperlink"/>
                <w:noProof/>
              </w:rPr>
              <w:t xml:space="preserve">.4 </w:t>
            </w:r>
            <w:r w:rsidR="00D5304B">
              <w:rPr>
                <w:rStyle w:val="Hyperlink"/>
                <w:noProof/>
              </w:rPr>
              <w:t>Обзор аналогов</w:t>
            </w:r>
            <w:r w:rsidR="001B1585">
              <w:rPr>
                <w:rStyle w:val="Hyperlink"/>
                <w:noProof/>
              </w:rPr>
              <w:t xml:space="preserve"> </w:t>
            </w:r>
            <w:r w:rsidR="009D773B">
              <w:rPr>
                <w:noProof/>
                <w:webHidden/>
              </w:rPr>
              <w:tab/>
            </w:r>
            <w:r w:rsidR="009D773B">
              <w:rPr>
                <w:noProof/>
                <w:webHidden/>
              </w:rPr>
              <w:fldChar w:fldCharType="begin"/>
            </w:r>
            <w:r w:rsidR="009D773B">
              <w:rPr>
                <w:noProof/>
                <w:webHidden/>
              </w:rPr>
              <w:instrText xml:space="preserve"> PAGEREF _Toc452301590 \h </w:instrText>
            </w:r>
            <w:r w:rsidR="009D773B">
              <w:rPr>
                <w:noProof/>
                <w:webHidden/>
              </w:rPr>
            </w:r>
            <w:r w:rsidR="009D773B">
              <w:rPr>
                <w:noProof/>
                <w:webHidden/>
              </w:rPr>
              <w:fldChar w:fldCharType="separate"/>
            </w:r>
            <w:r w:rsidR="009D773B">
              <w:rPr>
                <w:noProof/>
                <w:webHidden/>
              </w:rPr>
              <w:t>44</w:t>
            </w:r>
            <w:r w:rsidR="009D773B">
              <w:rPr>
                <w:noProof/>
                <w:webHidden/>
              </w:rPr>
              <w:fldChar w:fldCharType="end"/>
            </w:r>
          </w:hyperlink>
        </w:p>
        <w:p w:rsidR="009D773B" w:rsidRDefault="00B83388">
          <w:pPr>
            <w:pStyle w:val="TOC2"/>
            <w:tabs>
              <w:tab w:val="right" w:leader="dot" w:pos="9628"/>
            </w:tabs>
            <w:rPr>
              <w:rFonts w:asciiTheme="minorHAnsi" w:eastAsiaTheme="minorEastAsia" w:hAnsiTheme="minorHAnsi"/>
              <w:b w:val="0"/>
              <w:bCs w:val="0"/>
              <w:noProof/>
              <w:sz w:val="22"/>
              <w:szCs w:val="22"/>
              <w:lang w:eastAsia="ru-RU"/>
            </w:rPr>
          </w:pPr>
          <w:hyperlink w:anchor="_Toc452301591" w:history="1">
            <w:r w:rsidR="009D773B" w:rsidRPr="009040DB">
              <w:rPr>
                <w:rStyle w:val="Hyperlink"/>
                <w:noProof/>
              </w:rPr>
              <w:t>ЗАКЛЮЧЕНИЕ</w:t>
            </w:r>
            <w:r w:rsidR="009D773B">
              <w:rPr>
                <w:noProof/>
                <w:webHidden/>
              </w:rPr>
              <w:tab/>
            </w:r>
            <w:r w:rsidR="009D773B">
              <w:rPr>
                <w:noProof/>
                <w:webHidden/>
              </w:rPr>
              <w:fldChar w:fldCharType="begin"/>
            </w:r>
            <w:r w:rsidR="009D773B">
              <w:rPr>
                <w:noProof/>
                <w:webHidden/>
              </w:rPr>
              <w:instrText xml:space="preserve"> PAGEREF _Toc452301591 \h </w:instrText>
            </w:r>
            <w:r w:rsidR="009D773B">
              <w:rPr>
                <w:noProof/>
                <w:webHidden/>
              </w:rPr>
            </w:r>
            <w:r w:rsidR="009D773B">
              <w:rPr>
                <w:noProof/>
                <w:webHidden/>
              </w:rPr>
              <w:fldChar w:fldCharType="separate"/>
            </w:r>
            <w:r w:rsidR="009D773B">
              <w:rPr>
                <w:noProof/>
                <w:webHidden/>
              </w:rPr>
              <w:t>55</w:t>
            </w:r>
            <w:r w:rsidR="009D773B">
              <w:rPr>
                <w:noProof/>
                <w:webHidden/>
              </w:rPr>
              <w:fldChar w:fldCharType="end"/>
            </w:r>
          </w:hyperlink>
        </w:p>
        <w:p w:rsidR="009D773B" w:rsidRDefault="00B83388">
          <w:pPr>
            <w:pStyle w:val="TOC2"/>
            <w:tabs>
              <w:tab w:val="right" w:leader="dot" w:pos="9628"/>
            </w:tabs>
            <w:rPr>
              <w:rFonts w:asciiTheme="minorHAnsi" w:eastAsiaTheme="minorEastAsia" w:hAnsiTheme="minorHAnsi"/>
              <w:b w:val="0"/>
              <w:bCs w:val="0"/>
              <w:noProof/>
              <w:sz w:val="22"/>
              <w:szCs w:val="22"/>
              <w:lang w:eastAsia="ru-RU"/>
            </w:rPr>
          </w:pPr>
          <w:hyperlink w:anchor="_Toc452301592" w:history="1">
            <w:r w:rsidR="009D773B" w:rsidRPr="009040DB">
              <w:rPr>
                <w:rStyle w:val="Hyperlink"/>
                <w:noProof/>
              </w:rPr>
              <w:t>СПИСОК ИСПОЛЬЗОВАННЫХ ИСТОЧНИКОВ</w:t>
            </w:r>
            <w:r w:rsidR="009D773B">
              <w:rPr>
                <w:noProof/>
                <w:webHidden/>
              </w:rPr>
              <w:tab/>
            </w:r>
            <w:r w:rsidR="009D773B">
              <w:rPr>
                <w:noProof/>
                <w:webHidden/>
              </w:rPr>
              <w:fldChar w:fldCharType="begin"/>
            </w:r>
            <w:r w:rsidR="009D773B">
              <w:rPr>
                <w:noProof/>
                <w:webHidden/>
              </w:rPr>
              <w:instrText xml:space="preserve"> PAGEREF _Toc452301592 \h </w:instrText>
            </w:r>
            <w:r w:rsidR="009D773B">
              <w:rPr>
                <w:noProof/>
                <w:webHidden/>
              </w:rPr>
            </w:r>
            <w:r w:rsidR="009D773B">
              <w:rPr>
                <w:noProof/>
                <w:webHidden/>
              </w:rPr>
              <w:fldChar w:fldCharType="separate"/>
            </w:r>
            <w:r w:rsidR="009D773B">
              <w:rPr>
                <w:noProof/>
                <w:webHidden/>
              </w:rPr>
              <w:t>57</w:t>
            </w:r>
            <w:r w:rsidR="009D773B">
              <w:rPr>
                <w:noProof/>
                <w:webHidden/>
              </w:rPr>
              <w:fldChar w:fldCharType="end"/>
            </w:r>
          </w:hyperlink>
        </w:p>
        <w:p w:rsidR="00563BBF" w:rsidRPr="008458E7" w:rsidRDefault="007C0743" w:rsidP="00A00A1E">
          <w:pPr>
            <w:rPr>
              <w:rFonts w:cs="Times New Roman"/>
            </w:rPr>
          </w:pPr>
          <w:r w:rsidRPr="008458E7">
            <w:rPr>
              <w:rFonts w:cs="Times New Roman"/>
              <w:b/>
              <w:bCs/>
              <w:sz w:val="20"/>
              <w:szCs w:val="20"/>
            </w:rPr>
            <w:fldChar w:fldCharType="end"/>
          </w:r>
        </w:p>
      </w:sdtContent>
    </w:sdt>
    <w:p w:rsidR="007C1D2E" w:rsidRPr="008458E7" w:rsidRDefault="00563BBF" w:rsidP="00563BBF">
      <w:pPr>
        <w:widowControl w:val="0"/>
        <w:rPr>
          <w:rFonts w:cs="Times New Roman"/>
          <w:szCs w:val="28"/>
        </w:rPr>
      </w:pPr>
      <w:r w:rsidRPr="008458E7">
        <w:rPr>
          <w:rFonts w:cs="Times New Roman"/>
        </w:rPr>
        <w:br w:type="page"/>
      </w:r>
    </w:p>
    <w:p w:rsidR="00183F12" w:rsidRDefault="006727D0" w:rsidP="006727D0">
      <w:pPr>
        <w:pStyle w:val="Heading2"/>
        <w:tabs>
          <w:tab w:val="left" w:pos="2554"/>
          <w:tab w:val="center" w:pos="4819"/>
        </w:tabs>
        <w:jc w:val="left"/>
      </w:pPr>
      <w:bookmarkStart w:id="0" w:name="_Toc356914454"/>
      <w:bookmarkStart w:id="1" w:name="_Toc356914890"/>
      <w:bookmarkStart w:id="2" w:name="_Toc356916288"/>
      <w:bookmarkStart w:id="3" w:name="_Toc452301570"/>
      <w:r>
        <w:lastRenderedPageBreak/>
        <w:tab/>
      </w:r>
      <w:r>
        <w:tab/>
      </w:r>
      <w:r w:rsidR="0059754D" w:rsidRPr="008458E7">
        <w:t>ВВЕДЕНИЕ</w:t>
      </w:r>
      <w:bookmarkEnd w:id="0"/>
      <w:bookmarkEnd w:id="1"/>
      <w:bookmarkEnd w:id="2"/>
      <w:bookmarkEnd w:id="3"/>
    </w:p>
    <w:p w:rsidR="005A1B71" w:rsidRPr="005A1B71" w:rsidRDefault="006727D0" w:rsidP="005A1B71">
      <w:pPr>
        <w:ind w:firstLine="706"/>
        <w:rPr>
          <w:rFonts w:cs="Times New Roman"/>
          <w:szCs w:val="28"/>
          <w:shd w:val="clear" w:color="auto" w:fill="FFFFFF"/>
        </w:rPr>
      </w:pPr>
      <w:r>
        <w:rPr>
          <w:rFonts w:cs="Times New Roman"/>
          <w:szCs w:val="28"/>
          <w:shd w:val="clear" w:color="auto" w:fill="FFFFFF"/>
        </w:rPr>
        <w:t>Прогнозирование</w:t>
      </w:r>
      <w:r w:rsidR="00A5442A">
        <w:rPr>
          <w:rFonts w:cs="Times New Roman"/>
          <w:szCs w:val="28"/>
          <w:shd w:val="clear" w:color="auto" w:fill="FFFFFF"/>
        </w:rPr>
        <w:t xml:space="preserve"> </w:t>
      </w:r>
      <w:r w:rsidR="00AF3297">
        <w:rPr>
          <w:rFonts w:cs="Times New Roman"/>
          <w:szCs w:val="28"/>
          <w:shd w:val="clear" w:color="auto" w:fill="FFFFFF"/>
        </w:rPr>
        <w:t>–</w:t>
      </w:r>
      <w:r w:rsidR="00F11333" w:rsidRPr="008458E7">
        <w:rPr>
          <w:rFonts w:cs="Times New Roman"/>
          <w:szCs w:val="28"/>
          <w:shd w:val="clear" w:color="auto" w:fill="FFFFFF"/>
        </w:rPr>
        <w:t xml:space="preserve"> актуальная тема на сегодняшний день. </w:t>
      </w:r>
      <w:r>
        <w:rPr>
          <w:rFonts w:cs="Times New Roman"/>
          <w:szCs w:val="28"/>
          <w:shd w:val="clear" w:color="auto" w:fill="FFFFFF"/>
        </w:rPr>
        <w:t>Независимо от сферы бизнеса компании и должностных обязанностей ее работников, у каждого из них существует</w:t>
      </w:r>
      <w:r w:rsidRPr="006727D0">
        <w:rPr>
          <w:rFonts w:cs="Times New Roman"/>
          <w:szCs w:val="28"/>
          <w:shd w:val="clear" w:color="auto" w:fill="FFFFFF"/>
        </w:rPr>
        <w:t xml:space="preserve"> </w:t>
      </w:r>
      <w:r>
        <w:rPr>
          <w:rFonts w:cs="Times New Roman"/>
          <w:szCs w:val="28"/>
          <w:shd w:val="clear" w:color="auto" w:fill="FFFFFF"/>
        </w:rPr>
        <w:t xml:space="preserve">потребность в прогнозе – какой-то оценке будущего, на основе которой можно построить план. </w:t>
      </w:r>
      <w:r w:rsidR="005A1B71">
        <w:rPr>
          <w:rFonts w:cs="Times New Roman"/>
          <w:szCs w:val="28"/>
          <w:shd w:val="clear" w:color="auto" w:fill="FFFFFF"/>
        </w:rPr>
        <w:t xml:space="preserve">Эти </w:t>
      </w:r>
      <w:r w:rsidR="005A1B71" w:rsidRPr="005A1B71">
        <w:rPr>
          <w:rFonts w:cs="Times New Roman"/>
          <w:szCs w:val="28"/>
          <w:shd w:val="clear" w:color="auto" w:fill="FFFFFF"/>
        </w:rPr>
        <w:t xml:space="preserve">планы применяются ко многим различным областям </w:t>
      </w:r>
      <w:r w:rsidR="005A1B71">
        <w:rPr>
          <w:rFonts w:cs="Times New Roman"/>
          <w:szCs w:val="28"/>
          <w:shd w:val="clear" w:color="auto" w:fill="FFFFFF"/>
        </w:rPr>
        <w:t>компании</w:t>
      </w:r>
      <w:r w:rsidR="005A1B71" w:rsidRPr="005A1B71">
        <w:rPr>
          <w:rFonts w:cs="Times New Roman"/>
          <w:szCs w:val="28"/>
          <w:shd w:val="clear" w:color="auto" w:fill="FFFFFF"/>
        </w:rPr>
        <w:t>, которые имеют разные потребности и задачи.</w:t>
      </w:r>
      <w:r w:rsidR="005A1B71">
        <w:rPr>
          <w:rFonts w:cs="Times New Roman"/>
          <w:szCs w:val="28"/>
          <w:shd w:val="clear" w:color="auto" w:fill="FFFFFF"/>
        </w:rPr>
        <w:t xml:space="preserve"> Например, маркетологи</w:t>
      </w:r>
      <w:r w:rsidR="005A1B71" w:rsidRPr="005A1B71">
        <w:rPr>
          <w:rFonts w:cs="Times New Roman"/>
          <w:szCs w:val="28"/>
          <w:shd w:val="clear" w:color="auto" w:fill="FFFFFF"/>
        </w:rPr>
        <w:t xml:space="preserve"> нуждаются в прогнозах, чтобы определить, какие новые продукты или услуги следует вводить или прекращать</w:t>
      </w:r>
      <w:r w:rsidR="005A1B71">
        <w:rPr>
          <w:rFonts w:cs="Times New Roman"/>
          <w:szCs w:val="28"/>
          <w:shd w:val="clear" w:color="auto" w:fill="FFFFFF"/>
        </w:rPr>
        <w:t xml:space="preserve"> поставлять, какие</w:t>
      </w:r>
      <w:r w:rsidR="005A1B71" w:rsidRPr="005A1B71">
        <w:rPr>
          <w:rFonts w:cs="Times New Roman"/>
          <w:szCs w:val="28"/>
          <w:shd w:val="clear" w:color="auto" w:fill="FFFFFF"/>
        </w:rPr>
        <w:t xml:space="preserve"> в</w:t>
      </w:r>
      <w:r w:rsidR="005A1B71">
        <w:rPr>
          <w:rFonts w:cs="Times New Roman"/>
          <w:szCs w:val="28"/>
          <w:shd w:val="clear" w:color="auto" w:fill="FFFFFF"/>
        </w:rPr>
        <w:t>ходя</w:t>
      </w:r>
      <w:r w:rsidR="005A1B71" w:rsidRPr="005A1B71">
        <w:rPr>
          <w:rFonts w:cs="Times New Roman"/>
          <w:szCs w:val="28"/>
          <w:shd w:val="clear" w:color="auto" w:fill="FFFFFF"/>
        </w:rPr>
        <w:t>т на ры</w:t>
      </w:r>
      <w:r w:rsidR="005A1B71">
        <w:rPr>
          <w:rFonts w:cs="Times New Roman"/>
          <w:szCs w:val="28"/>
          <w:shd w:val="clear" w:color="auto" w:fill="FFFFFF"/>
        </w:rPr>
        <w:t>нок, а какие</w:t>
      </w:r>
      <w:r w:rsidR="005A1B71" w:rsidRPr="005A1B71">
        <w:rPr>
          <w:rFonts w:cs="Times New Roman"/>
          <w:szCs w:val="28"/>
          <w:shd w:val="clear" w:color="auto" w:fill="FFFFFF"/>
        </w:rPr>
        <w:t xml:space="preserve"> выход</w:t>
      </w:r>
      <w:r w:rsidR="005A1B71">
        <w:rPr>
          <w:rFonts w:cs="Times New Roman"/>
          <w:szCs w:val="28"/>
          <w:shd w:val="clear" w:color="auto" w:fill="FFFFFF"/>
        </w:rPr>
        <w:t>я</w:t>
      </w:r>
      <w:r w:rsidR="005A1B71" w:rsidRPr="005A1B71">
        <w:rPr>
          <w:rFonts w:cs="Times New Roman"/>
          <w:szCs w:val="28"/>
          <w:shd w:val="clear" w:color="auto" w:fill="FFFFFF"/>
        </w:rPr>
        <w:t>т</w:t>
      </w:r>
      <w:r w:rsidR="005A1B71">
        <w:rPr>
          <w:rFonts w:cs="Times New Roman"/>
          <w:szCs w:val="28"/>
          <w:shd w:val="clear" w:color="auto" w:fill="FFFFFF"/>
        </w:rPr>
        <w:t xml:space="preserve"> из него, и </w:t>
      </w:r>
      <w:r w:rsidR="005A1B71" w:rsidRPr="005A1B71">
        <w:rPr>
          <w:rFonts w:cs="Times New Roman"/>
          <w:szCs w:val="28"/>
          <w:shd w:val="clear" w:color="auto" w:fill="FFFFFF"/>
        </w:rPr>
        <w:t xml:space="preserve">какие продукты </w:t>
      </w:r>
      <w:r w:rsidR="005A1B71">
        <w:rPr>
          <w:rFonts w:cs="Times New Roman"/>
          <w:szCs w:val="28"/>
          <w:shd w:val="clear" w:color="auto" w:fill="FFFFFF"/>
        </w:rPr>
        <w:t>следует продвигать. Специалисты по продажам,</w:t>
      </w:r>
      <w:r w:rsidR="005A1B71" w:rsidRPr="005A1B71">
        <w:rPr>
          <w:rFonts w:cs="Times New Roman"/>
          <w:szCs w:val="28"/>
          <w:shd w:val="clear" w:color="auto" w:fill="FFFFFF"/>
        </w:rPr>
        <w:t xml:space="preserve"> используют прогнозы для составления планов продаж, так как коммерческие квоты обычно основаны на оценках будущих продаж</w:t>
      </w:r>
      <w:r w:rsidR="005A1B71">
        <w:rPr>
          <w:rFonts w:cs="Times New Roman"/>
          <w:szCs w:val="28"/>
          <w:shd w:val="clear" w:color="auto" w:fill="FFFFFF"/>
        </w:rPr>
        <w:t>.</w:t>
      </w:r>
      <w:r w:rsidR="005A1B71" w:rsidRPr="005A1B71">
        <w:rPr>
          <w:rFonts w:cs="Times New Roman"/>
          <w:szCs w:val="28"/>
          <w:shd w:val="clear" w:color="auto" w:fill="FFFFFF"/>
        </w:rPr>
        <w:t xml:space="preserve"> </w:t>
      </w:r>
      <w:r w:rsidR="005A1B71">
        <w:rPr>
          <w:rFonts w:cs="Times New Roman"/>
          <w:szCs w:val="28"/>
          <w:shd w:val="clear" w:color="auto" w:fill="FFFFFF"/>
        </w:rPr>
        <w:t>Менеджеры</w:t>
      </w:r>
      <w:r w:rsidR="005A1B71" w:rsidRPr="005A1B71">
        <w:rPr>
          <w:rFonts w:cs="Times New Roman"/>
          <w:szCs w:val="28"/>
          <w:shd w:val="clear" w:color="auto" w:fill="FFFFFF"/>
        </w:rPr>
        <w:t xml:space="preserve"> в рамках цепочки поставок используют прогнозы для составления производственных, закупочных и логистических планов</w:t>
      </w:r>
      <w:r w:rsidR="005A1B71">
        <w:rPr>
          <w:rFonts w:cs="Times New Roman"/>
          <w:szCs w:val="28"/>
          <w:shd w:val="clear" w:color="auto" w:fill="FFFFFF"/>
        </w:rPr>
        <w:t xml:space="preserve">. </w:t>
      </w:r>
      <w:r w:rsidR="005A1B71" w:rsidRPr="005A1B71">
        <w:rPr>
          <w:rFonts w:cs="Times New Roman"/>
          <w:szCs w:val="28"/>
          <w:shd w:val="clear" w:color="auto" w:fill="FFFFFF"/>
        </w:rPr>
        <w:t>Специалисты по финансам используют прогнозы д</w:t>
      </w:r>
      <w:r w:rsidR="005A1B71">
        <w:rPr>
          <w:rFonts w:cs="Times New Roman"/>
          <w:szCs w:val="28"/>
          <w:shd w:val="clear" w:color="auto" w:fill="FFFFFF"/>
        </w:rPr>
        <w:t>ля составления финансовых планов</w:t>
      </w:r>
      <w:r w:rsidR="005A1B71" w:rsidRPr="005A1B71">
        <w:rPr>
          <w:rFonts w:cs="Times New Roman"/>
          <w:szCs w:val="28"/>
          <w:shd w:val="clear" w:color="auto" w:fill="FFFFFF"/>
        </w:rPr>
        <w:t xml:space="preserve">. </w:t>
      </w:r>
      <w:r w:rsidR="005A1B71">
        <w:rPr>
          <w:rFonts w:cs="Times New Roman"/>
          <w:szCs w:val="28"/>
          <w:shd w:val="clear" w:color="auto" w:fill="FFFFFF"/>
        </w:rPr>
        <w:t>И таких примеров, где нужен прогноз, очень много.</w:t>
      </w:r>
    </w:p>
    <w:p w:rsidR="005A1B71" w:rsidRPr="005A1B71" w:rsidRDefault="005A1B71" w:rsidP="00427950">
      <w:pPr>
        <w:ind w:firstLine="706"/>
        <w:rPr>
          <w:rFonts w:cs="Times New Roman"/>
          <w:szCs w:val="28"/>
          <w:shd w:val="clear" w:color="auto" w:fill="FFFFFF"/>
        </w:rPr>
      </w:pPr>
      <w:r w:rsidRPr="005A1B71">
        <w:rPr>
          <w:rFonts w:cs="Times New Roman"/>
          <w:szCs w:val="28"/>
          <w:shd w:val="clear" w:color="auto" w:fill="FFFFFF"/>
        </w:rPr>
        <w:t>Трудно количественно оценить преимущества прогнозирования</w:t>
      </w:r>
      <w:r>
        <w:rPr>
          <w:rFonts w:cs="Times New Roman"/>
          <w:szCs w:val="28"/>
          <w:shd w:val="clear" w:color="auto" w:fill="FFFFFF"/>
        </w:rPr>
        <w:t>, о</w:t>
      </w:r>
      <w:r w:rsidRPr="005A1B71">
        <w:rPr>
          <w:rFonts w:cs="Times New Roman"/>
          <w:szCs w:val="28"/>
          <w:shd w:val="clear" w:color="auto" w:fill="FFFFFF"/>
        </w:rPr>
        <w:t xml:space="preserve">днако в </w:t>
      </w:r>
      <w:r>
        <w:rPr>
          <w:rFonts w:cs="Times New Roman"/>
          <w:szCs w:val="28"/>
          <w:shd w:val="clear" w:color="auto" w:fill="FFFFFF"/>
        </w:rPr>
        <w:t>отчетах по продажам</w:t>
      </w:r>
      <w:r w:rsidRPr="005A1B71">
        <w:rPr>
          <w:rFonts w:cs="Times New Roman"/>
          <w:szCs w:val="28"/>
          <w:shd w:val="clear" w:color="auto" w:fill="FFFFFF"/>
        </w:rPr>
        <w:t xml:space="preserve"> есть определенные </w:t>
      </w:r>
      <w:r>
        <w:rPr>
          <w:rFonts w:cs="Times New Roman"/>
          <w:szCs w:val="28"/>
          <w:shd w:val="clear" w:color="auto" w:fill="FFFFFF"/>
        </w:rPr>
        <w:t>критерии</w:t>
      </w:r>
      <w:r w:rsidRPr="005A1B71">
        <w:rPr>
          <w:rFonts w:cs="Times New Roman"/>
          <w:szCs w:val="28"/>
          <w:shd w:val="clear" w:color="auto" w:fill="FFFFFF"/>
        </w:rPr>
        <w:t xml:space="preserve">, </w:t>
      </w:r>
      <w:r>
        <w:rPr>
          <w:rFonts w:cs="Times New Roman"/>
          <w:szCs w:val="28"/>
          <w:shd w:val="clear" w:color="auto" w:fill="FFFFFF"/>
        </w:rPr>
        <w:t>по которым</w:t>
      </w:r>
      <w:r w:rsidRPr="005A1B71">
        <w:rPr>
          <w:rFonts w:cs="Times New Roman"/>
          <w:szCs w:val="28"/>
          <w:shd w:val="clear" w:color="auto" w:fill="FFFFFF"/>
        </w:rPr>
        <w:t xml:space="preserve"> можно количественно оценить</w:t>
      </w:r>
      <w:r w:rsidR="00427950">
        <w:rPr>
          <w:rFonts w:cs="Times New Roman"/>
          <w:szCs w:val="28"/>
          <w:shd w:val="clear" w:color="auto" w:fill="FFFFFF"/>
        </w:rPr>
        <w:t xml:space="preserve"> </w:t>
      </w:r>
      <w:r w:rsidRPr="005A1B71">
        <w:rPr>
          <w:rFonts w:cs="Times New Roman"/>
          <w:szCs w:val="28"/>
          <w:shd w:val="clear" w:color="auto" w:fill="FFFFFF"/>
        </w:rPr>
        <w:t xml:space="preserve">преимущества прогнозирования. Одним из способов измерения преимуществ прогнозирования является определение того, </w:t>
      </w:r>
      <w:r w:rsidR="00427950">
        <w:rPr>
          <w:rFonts w:cs="Times New Roman"/>
          <w:szCs w:val="28"/>
          <w:shd w:val="clear" w:color="auto" w:fill="FFFFFF"/>
        </w:rPr>
        <w:t>какой доход</w:t>
      </w:r>
      <w:r w:rsidRPr="005A1B71">
        <w:rPr>
          <w:rFonts w:cs="Times New Roman"/>
          <w:szCs w:val="28"/>
          <w:shd w:val="clear" w:color="auto" w:fill="FFFFFF"/>
        </w:rPr>
        <w:t xml:space="preserve"> был бы потерян, если бы прогноз был неточным. Другой способ измерить их - эт</w:t>
      </w:r>
      <w:r w:rsidR="00427950">
        <w:rPr>
          <w:rFonts w:cs="Times New Roman"/>
          <w:szCs w:val="28"/>
          <w:shd w:val="clear" w:color="auto" w:fill="FFFFFF"/>
        </w:rPr>
        <w:t>о то, сколько было бы получено или сохранено дохода с улучшенными прогнозами.</w:t>
      </w:r>
    </w:p>
    <w:p w:rsidR="005A1B71" w:rsidRPr="005A1B71" w:rsidRDefault="00427950" w:rsidP="005A1B71">
      <w:pPr>
        <w:ind w:firstLine="706"/>
        <w:rPr>
          <w:rFonts w:cs="Times New Roman"/>
          <w:szCs w:val="28"/>
          <w:shd w:val="clear" w:color="auto" w:fill="FFFFFF"/>
        </w:rPr>
      </w:pPr>
      <w:r>
        <w:rPr>
          <w:rFonts w:cs="Times New Roman"/>
          <w:szCs w:val="28"/>
          <w:shd w:val="clear" w:color="auto" w:fill="FFFFFF"/>
        </w:rPr>
        <w:t xml:space="preserve">Важно отметить, что </w:t>
      </w:r>
      <w:r w:rsidR="005A1B71" w:rsidRPr="005A1B71">
        <w:rPr>
          <w:rFonts w:cs="Times New Roman"/>
          <w:szCs w:val="28"/>
          <w:shd w:val="clear" w:color="auto" w:fill="FFFFFF"/>
        </w:rPr>
        <w:t>ошибки</w:t>
      </w:r>
      <w:r>
        <w:rPr>
          <w:rFonts w:cs="Times New Roman"/>
          <w:szCs w:val="28"/>
          <w:shd w:val="clear" w:color="auto" w:fill="FFFFFF"/>
        </w:rPr>
        <w:t xml:space="preserve"> прогноза</w:t>
      </w:r>
      <w:r w:rsidR="005A1B71" w:rsidRPr="005A1B71">
        <w:rPr>
          <w:rFonts w:cs="Times New Roman"/>
          <w:szCs w:val="28"/>
          <w:shd w:val="clear" w:color="auto" w:fill="FFFFFF"/>
        </w:rPr>
        <w:t xml:space="preserve"> могут возникать из-за недооценки или чрезмерного прогнозирования. При недооценке</w:t>
      </w:r>
      <w:r>
        <w:rPr>
          <w:rFonts w:cs="Times New Roman"/>
          <w:szCs w:val="28"/>
          <w:shd w:val="clear" w:color="auto" w:fill="FFFFFF"/>
        </w:rPr>
        <w:t xml:space="preserve"> в прогнозе</w:t>
      </w:r>
      <w:r w:rsidR="005A1B71" w:rsidRPr="005A1B71">
        <w:rPr>
          <w:rFonts w:cs="Times New Roman"/>
          <w:szCs w:val="28"/>
          <w:shd w:val="clear" w:color="auto" w:fill="FFFFFF"/>
        </w:rPr>
        <w:t xml:space="preserve"> потери </w:t>
      </w:r>
      <w:r>
        <w:rPr>
          <w:rFonts w:cs="Times New Roman"/>
          <w:szCs w:val="28"/>
          <w:shd w:val="clear" w:color="auto" w:fill="FFFFFF"/>
        </w:rPr>
        <w:t xml:space="preserve">компании </w:t>
      </w:r>
      <w:r w:rsidR="005A1B71" w:rsidRPr="005A1B71">
        <w:rPr>
          <w:rFonts w:cs="Times New Roman"/>
          <w:szCs w:val="28"/>
          <w:shd w:val="clear" w:color="auto" w:fill="FFFFFF"/>
        </w:rPr>
        <w:t xml:space="preserve">возникают из-за потери </w:t>
      </w:r>
      <w:r>
        <w:rPr>
          <w:rFonts w:cs="Times New Roman"/>
          <w:szCs w:val="28"/>
          <w:shd w:val="clear" w:color="auto" w:fill="FFFFFF"/>
        </w:rPr>
        <w:t xml:space="preserve">потенциальных продаж </w:t>
      </w:r>
      <w:r w:rsidR="00205647" w:rsidRPr="005A1B71">
        <w:rPr>
          <w:rFonts w:cs="Times New Roman"/>
          <w:szCs w:val="28"/>
          <w:shd w:val="clear" w:color="auto" w:fill="FFFFFF"/>
        </w:rPr>
        <w:t xml:space="preserve">регулярных и </w:t>
      </w:r>
      <w:proofErr w:type="gramStart"/>
      <w:r w:rsidR="00205647" w:rsidRPr="005A1B71">
        <w:rPr>
          <w:rFonts w:cs="Times New Roman"/>
          <w:szCs w:val="28"/>
          <w:shd w:val="clear" w:color="auto" w:fill="FFFFFF"/>
        </w:rPr>
        <w:t xml:space="preserve">сопутствующих </w:t>
      </w:r>
      <w:r w:rsidR="00205647">
        <w:rPr>
          <w:rFonts w:cs="Times New Roman"/>
          <w:szCs w:val="28"/>
          <w:shd w:val="clear" w:color="auto" w:fill="FFFFFF"/>
        </w:rPr>
        <w:t xml:space="preserve"> </w:t>
      </w:r>
      <w:r w:rsidR="005A1B71" w:rsidRPr="005A1B71">
        <w:rPr>
          <w:rFonts w:cs="Times New Roman"/>
          <w:szCs w:val="28"/>
          <w:shd w:val="clear" w:color="auto" w:fill="FFFFFF"/>
        </w:rPr>
        <w:t>продуктов</w:t>
      </w:r>
      <w:proofErr w:type="gramEnd"/>
      <w:r w:rsidR="005A1B71" w:rsidRPr="005A1B71">
        <w:rPr>
          <w:rFonts w:cs="Times New Roman"/>
          <w:szCs w:val="28"/>
          <w:shd w:val="clear" w:color="auto" w:fill="FFFFFF"/>
        </w:rPr>
        <w:t>,</w:t>
      </w:r>
      <w:r>
        <w:rPr>
          <w:rFonts w:cs="Times New Roman"/>
          <w:szCs w:val="28"/>
          <w:shd w:val="clear" w:color="auto" w:fill="FFFFFF"/>
        </w:rPr>
        <w:t xml:space="preserve"> на которые  возрос спрос в определенный момент,</w:t>
      </w:r>
      <w:r w:rsidR="005A1B71" w:rsidRPr="005A1B71">
        <w:rPr>
          <w:rFonts w:cs="Times New Roman"/>
          <w:szCs w:val="28"/>
          <w:shd w:val="clear" w:color="auto" w:fill="FFFFFF"/>
        </w:rPr>
        <w:t xml:space="preserve"> </w:t>
      </w:r>
      <w:r w:rsidR="00E0209E">
        <w:rPr>
          <w:rFonts w:cs="Times New Roman"/>
          <w:szCs w:val="28"/>
          <w:shd w:val="clear" w:color="auto" w:fill="FFFFFF"/>
        </w:rPr>
        <w:t>и</w:t>
      </w:r>
      <w:r w:rsidR="00CD1B44">
        <w:rPr>
          <w:rFonts w:cs="Times New Roman"/>
          <w:szCs w:val="28"/>
          <w:shd w:val="clear" w:color="auto" w:fill="FFFFFF"/>
        </w:rPr>
        <w:t xml:space="preserve"> компании пришлось</w:t>
      </w:r>
      <w:r w:rsidR="00E0209E">
        <w:rPr>
          <w:rFonts w:cs="Times New Roman"/>
          <w:szCs w:val="28"/>
          <w:shd w:val="clear" w:color="auto" w:fill="FFFFFF"/>
        </w:rPr>
        <w:t xml:space="preserve"> </w:t>
      </w:r>
      <w:r w:rsidR="00CD1B44">
        <w:rPr>
          <w:rFonts w:cs="Times New Roman"/>
          <w:szCs w:val="28"/>
          <w:shd w:val="clear" w:color="auto" w:fill="FFFFFF"/>
        </w:rPr>
        <w:t>увеличить</w:t>
      </w:r>
      <w:r w:rsidR="00E0209E">
        <w:rPr>
          <w:rFonts w:cs="Times New Roman"/>
          <w:szCs w:val="28"/>
          <w:shd w:val="clear" w:color="auto" w:fill="FFFFFF"/>
        </w:rPr>
        <w:t xml:space="preserve"> расходы</w:t>
      </w:r>
      <w:r w:rsidR="005A1B71" w:rsidRPr="005A1B71">
        <w:rPr>
          <w:rFonts w:cs="Times New Roman"/>
          <w:szCs w:val="28"/>
          <w:shd w:val="clear" w:color="auto" w:fill="FFFFFF"/>
        </w:rPr>
        <w:t xml:space="preserve"> на производство и </w:t>
      </w:r>
      <w:r>
        <w:rPr>
          <w:rFonts w:cs="Times New Roman"/>
          <w:szCs w:val="28"/>
          <w:shd w:val="clear" w:color="auto" w:fill="FFFFFF"/>
        </w:rPr>
        <w:t>доставку</w:t>
      </w:r>
      <w:r w:rsidR="00E0209E">
        <w:rPr>
          <w:rFonts w:cs="Times New Roman"/>
          <w:szCs w:val="28"/>
          <w:shd w:val="clear" w:color="auto" w:fill="FFFFFF"/>
        </w:rPr>
        <w:t xml:space="preserve"> продуктов, чтобы с</w:t>
      </w:r>
      <w:r w:rsidR="005A1B71" w:rsidRPr="005A1B71">
        <w:rPr>
          <w:rFonts w:cs="Times New Roman"/>
          <w:szCs w:val="28"/>
          <w:shd w:val="clear" w:color="auto" w:fill="FFFFFF"/>
        </w:rPr>
        <w:t>компенсировать дефицит. В случае чрезмерного прогнозирования убытки</w:t>
      </w:r>
      <w:r w:rsidR="00E0209E">
        <w:rPr>
          <w:rFonts w:cs="Times New Roman"/>
          <w:szCs w:val="28"/>
          <w:shd w:val="clear" w:color="auto" w:fill="FFFFFF"/>
        </w:rPr>
        <w:t xml:space="preserve"> компании</w:t>
      </w:r>
      <w:r w:rsidR="005A1B71" w:rsidRPr="005A1B71">
        <w:rPr>
          <w:rFonts w:cs="Times New Roman"/>
          <w:szCs w:val="28"/>
          <w:shd w:val="clear" w:color="auto" w:fill="FFFFFF"/>
        </w:rPr>
        <w:t xml:space="preserve"> возникают из-за скидок</w:t>
      </w:r>
      <w:r w:rsidR="00E0209E">
        <w:rPr>
          <w:rFonts w:cs="Times New Roman"/>
          <w:szCs w:val="28"/>
          <w:shd w:val="clear" w:color="auto" w:fill="FFFFFF"/>
        </w:rPr>
        <w:t xml:space="preserve"> и акций</w:t>
      </w:r>
      <w:r w:rsidR="005A1B71" w:rsidRPr="005A1B71">
        <w:rPr>
          <w:rFonts w:cs="Times New Roman"/>
          <w:szCs w:val="28"/>
          <w:shd w:val="clear" w:color="auto" w:fill="FFFFFF"/>
        </w:rPr>
        <w:t>, которые должны предлагаться для избавления от излишних запасов. Кроме того, устаревание, перегрузка, складские расходы и затраты на про</w:t>
      </w:r>
      <w:r w:rsidR="00E0209E">
        <w:rPr>
          <w:rFonts w:cs="Times New Roman"/>
          <w:szCs w:val="28"/>
          <w:shd w:val="clear" w:color="auto" w:fill="FFFFFF"/>
        </w:rPr>
        <w:t>движ</w:t>
      </w:r>
      <w:r w:rsidR="005A1B71" w:rsidRPr="005A1B71">
        <w:rPr>
          <w:rFonts w:cs="Times New Roman"/>
          <w:szCs w:val="28"/>
          <w:shd w:val="clear" w:color="auto" w:fill="FFFFFF"/>
        </w:rPr>
        <w:t>ение избыточных запасов также могут способствовать потерям</w:t>
      </w:r>
      <w:r w:rsidR="00E0209E">
        <w:rPr>
          <w:rFonts w:cs="Times New Roman"/>
          <w:szCs w:val="28"/>
          <w:shd w:val="clear" w:color="auto" w:fill="FFFFFF"/>
        </w:rPr>
        <w:t xml:space="preserve"> дохода компании при чрезмерном прогнозировании, помимо расходов на возможную</w:t>
      </w:r>
      <w:r w:rsidR="005A1B71" w:rsidRPr="005A1B71">
        <w:rPr>
          <w:rFonts w:cs="Times New Roman"/>
          <w:szCs w:val="28"/>
          <w:shd w:val="clear" w:color="auto" w:fill="FFFFFF"/>
        </w:rPr>
        <w:t xml:space="preserve"> </w:t>
      </w:r>
      <w:r w:rsidR="00E0209E">
        <w:rPr>
          <w:rFonts w:cs="Times New Roman"/>
          <w:szCs w:val="28"/>
          <w:shd w:val="clear" w:color="auto" w:fill="FFFFFF"/>
        </w:rPr>
        <w:t>транспортировку</w:t>
      </w:r>
      <w:r w:rsidR="005A1B71" w:rsidRPr="005A1B71">
        <w:rPr>
          <w:rFonts w:cs="Times New Roman"/>
          <w:szCs w:val="28"/>
          <w:shd w:val="clear" w:color="auto" w:fill="FFFFFF"/>
        </w:rPr>
        <w:t xml:space="preserve"> продуктов из одного распределительного центра в другой для устранения избыточных запасов.</w:t>
      </w:r>
    </w:p>
    <w:p w:rsidR="005A1B71" w:rsidRPr="005A1B71" w:rsidRDefault="005A1B71" w:rsidP="005A1B71">
      <w:pPr>
        <w:ind w:firstLine="706"/>
        <w:rPr>
          <w:rFonts w:cs="Times New Roman"/>
          <w:szCs w:val="28"/>
          <w:shd w:val="clear" w:color="auto" w:fill="FFFFFF"/>
        </w:rPr>
      </w:pPr>
    </w:p>
    <w:p w:rsidR="005A1B71" w:rsidRPr="005A1B71" w:rsidRDefault="00205647" w:rsidP="005A1B71">
      <w:pPr>
        <w:ind w:firstLine="706"/>
        <w:rPr>
          <w:rFonts w:cs="Times New Roman"/>
          <w:szCs w:val="28"/>
          <w:shd w:val="clear" w:color="auto" w:fill="FFFFFF"/>
        </w:rPr>
      </w:pPr>
      <w:r>
        <w:rPr>
          <w:rFonts w:cs="Times New Roman"/>
          <w:szCs w:val="28"/>
          <w:shd w:val="clear" w:color="auto" w:fill="FFFFFF"/>
        </w:rPr>
        <w:t xml:space="preserve">По данным источника </w:t>
      </w:r>
      <w:r w:rsidRPr="00205647">
        <w:rPr>
          <w:rFonts w:cs="Times New Roman"/>
          <w:szCs w:val="28"/>
          <w:shd w:val="clear" w:color="auto" w:fill="FFFFFF"/>
        </w:rPr>
        <w:t xml:space="preserve">[1], </w:t>
      </w:r>
      <w:r>
        <w:rPr>
          <w:rFonts w:cs="Times New Roman"/>
          <w:szCs w:val="28"/>
          <w:shd w:val="clear" w:color="auto" w:fill="FFFFFF"/>
        </w:rPr>
        <w:t xml:space="preserve">который опросил </w:t>
      </w:r>
      <w:r w:rsidR="005A1B71" w:rsidRPr="005A1B71">
        <w:rPr>
          <w:rFonts w:cs="Times New Roman"/>
          <w:szCs w:val="28"/>
          <w:shd w:val="clear" w:color="auto" w:fill="FFFFFF"/>
        </w:rPr>
        <w:t>десять</w:t>
      </w:r>
      <w:r>
        <w:rPr>
          <w:rFonts w:cs="Times New Roman"/>
          <w:szCs w:val="28"/>
          <w:shd w:val="clear" w:color="auto" w:fill="FFFFFF"/>
        </w:rPr>
        <w:t xml:space="preserve"> компаний (</w:t>
      </w:r>
      <w:r w:rsidR="005A1B71" w:rsidRPr="005A1B71">
        <w:rPr>
          <w:rFonts w:cs="Times New Roman"/>
          <w:szCs w:val="28"/>
          <w:shd w:val="clear" w:color="auto" w:fill="FFFFFF"/>
        </w:rPr>
        <w:t>три в области компьютерных технологий и семь в области потребительских товаров</w:t>
      </w:r>
      <w:r>
        <w:rPr>
          <w:rFonts w:cs="Times New Roman"/>
          <w:szCs w:val="28"/>
          <w:shd w:val="clear" w:color="auto" w:fill="FFFFFF"/>
        </w:rPr>
        <w:t xml:space="preserve">), </w:t>
      </w:r>
      <w:r>
        <w:rPr>
          <w:rFonts w:cs="Times New Roman"/>
          <w:szCs w:val="28"/>
          <w:shd w:val="clear" w:color="auto" w:fill="FFFFFF"/>
        </w:rPr>
        <w:lastRenderedPageBreak/>
        <w:t>имеющих объем</w:t>
      </w:r>
      <w:r w:rsidR="005A1B71" w:rsidRPr="005A1B71">
        <w:rPr>
          <w:rFonts w:cs="Times New Roman"/>
          <w:szCs w:val="28"/>
          <w:shd w:val="clear" w:color="auto" w:fill="FFFFFF"/>
        </w:rPr>
        <w:t xml:space="preserve"> продаж от 100 </w:t>
      </w:r>
      <w:r>
        <w:rPr>
          <w:rFonts w:cs="Times New Roman"/>
          <w:szCs w:val="28"/>
          <w:shd w:val="clear" w:color="auto" w:fill="FFFFFF"/>
        </w:rPr>
        <w:t>миллионов до 3 миллиардов долларов</w:t>
      </w:r>
      <w:r w:rsidR="00C932B5">
        <w:rPr>
          <w:rFonts w:cs="Times New Roman"/>
          <w:szCs w:val="28"/>
          <w:shd w:val="clear" w:color="auto" w:fill="FFFFFF"/>
        </w:rPr>
        <w:t xml:space="preserve"> США</w:t>
      </w:r>
      <w:r>
        <w:rPr>
          <w:rFonts w:cs="Times New Roman"/>
          <w:szCs w:val="28"/>
          <w:shd w:val="clear" w:color="auto" w:fill="FFFFFF"/>
        </w:rPr>
        <w:t>, у</w:t>
      </w:r>
      <w:r w:rsidRPr="005A1B71">
        <w:rPr>
          <w:rFonts w:cs="Times New Roman"/>
          <w:szCs w:val="28"/>
          <w:shd w:val="clear" w:color="auto" w:fill="FFFFFF"/>
        </w:rPr>
        <w:t xml:space="preserve">лучшенные прогнозы </w:t>
      </w:r>
      <w:r>
        <w:rPr>
          <w:rFonts w:cs="Times New Roman"/>
          <w:szCs w:val="28"/>
          <w:shd w:val="clear" w:color="auto" w:fill="FFFFFF"/>
        </w:rPr>
        <w:t xml:space="preserve">с высокой точностью </w:t>
      </w:r>
      <w:r>
        <w:rPr>
          <w:rFonts w:cs="Times New Roman"/>
          <w:szCs w:val="28"/>
          <w:shd w:val="clear" w:color="auto" w:fill="FFFFFF"/>
        </w:rPr>
        <w:t xml:space="preserve">прогнозирования </w:t>
      </w:r>
      <w:r w:rsidRPr="005A1B71">
        <w:rPr>
          <w:rFonts w:cs="Times New Roman"/>
          <w:szCs w:val="28"/>
          <w:shd w:val="clear" w:color="auto" w:fill="FFFFFF"/>
        </w:rPr>
        <w:t>уменьшают потери и увеличивают сбережения</w:t>
      </w:r>
      <w:r>
        <w:rPr>
          <w:rFonts w:cs="Times New Roman"/>
          <w:szCs w:val="28"/>
          <w:shd w:val="clear" w:color="auto" w:fill="FFFFFF"/>
        </w:rPr>
        <w:t xml:space="preserve"> компании</w:t>
      </w:r>
      <w:r>
        <w:rPr>
          <w:rFonts w:cs="Times New Roman"/>
          <w:szCs w:val="28"/>
          <w:shd w:val="clear" w:color="auto" w:fill="FFFFFF"/>
        </w:rPr>
        <w:t xml:space="preserve">. </w:t>
      </w:r>
      <w:r w:rsidRPr="005A1B71">
        <w:rPr>
          <w:rFonts w:cs="Times New Roman"/>
          <w:szCs w:val="28"/>
          <w:shd w:val="clear" w:color="auto" w:fill="FFFFFF"/>
        </w:rPr>
        <w:t>Для количественной оценки сбережений (или потерь) от недооценки</w:t>
      </w:r>
      <w:r>
        <w:rPr>
          <w:rFonts w:cs="Times New Roman"/>
          <w:szCs w:val="28"/>
          <w:shd w:val="clear" w:color="auto" w:fill="FFFFFF"/>
        </w:rPr>
        <w:t xml:space="preserve"> прогнозирования о</w:t>
      </w:r>
      <w:r w:rsidRPr="005A1B71">
        <w:rPr>
          <w:rFonts w:cs="Times New Roman"/>
          <w:szCs w:val="28"/>
          <w:shd w:val="clear" w:color="auto" w:fill="FFFFFF"/>
        </w:rPr>
        <w:t>прошенны</w:t>
      </w:r>
      <w:r w:rsidR="00CD1B44">
        <w:rPr>
          <w:rFonts w:cs="Times New Roman"/>
          <w:szCs w:val="28"/>
          <w:shd w:val="clear" w:color="auto" w:fill="FFFFFF"/>
        </w:rPr>
        <w:t>е</w:t>
      </w:r>
      <w:r w:rsidRPr="005A1B71">
        <w:rPr>
          <w:rFonts w:cs="Times New Roman"/>
          <w:szCs w:val="28"/>
          <w:shd w:val="clear" w:color="auto" w:fill="FFFFFF"/>
        </w:rPr>
        <w:t xml:space="preserve"> компани</w:t>
      </w:r>
      <w:r w:rsidR="00CD1B44">
        <w:rPr>
          <w:rFonts w:cs="Times New Roman"/>
          <w:szCs w:val="28"/>
          <w:shd w:val="clear" w:color="auto" w:fill="FFFFFF"/>
        </w:rPr>
        <w:t>и</w:t>
      </w:r>
      <w:r w:rsidRPr="005A1B71">
        <w:rPr>
          <w:rFonts w:cs="Times New Roman"/>
          <w:szCs w:val="28"/>
          <w:shd w:val="clear" w:color="auto" w:fill="FFFFFF"/>
        </w:rPr>
        <w:t xml:space="preserve"> </w:t>
      </w:r>
      <w:r>
        <w:rPr>
          <w:rFonts w:cs="Times New Roman"/>
          <w:szCs w:val="28"/>
          <w:shd w:val="clear" w:color="auto" w:fill="FFFFFF"/>
        </w:rPr>
        <w:t xml:space="preserve">попросили </w:t>
      </w:r>
      <w:r w:rsidRPr="005A1B71">
        <w:rPr>
          <w:rFonts w:cs="Times New Roman"/>
          <w:szCs w:val="28"/>
          <w:shd w:val="clear" w:color="auto" w:fill="FFFFFF"/>
        </w:rPr>
        <w:t>предоставить информацию о своих</w:t>
      </w:r>
      <w:r>
        <w:rPr>
          <w:rFonts w:cs="Times New Roman"/>
          <w:szCs w:val="28"/>
          <w:shd w:val="clear" w:color="auto" w:fill="FFFFFF"/>
        </w:rPr>
        <w:t xml:space="preserve"> наценках, п</w:t>
      </w:r>
      <w:r w:rsidR="005A1B71" w:rsidRPr="005A1B71">
        <w:rPr>
          <w:rFonts w:cs="Times New Roman"/>
          <w:szCs w:val="28"/>
          <w:shd w:val="clear" w:color="auto" w:fill="FFFFFF"/>
        </w:rPr>
        <w:t>роцент</w:t>
      </w:r>
      <w:r>
        <w:rPr>
          <w:rFonts w:cs="Times New Roman"/>
          <w:szCs w:val="28"/>
          <w:shd w:val="clear" w:color="auto" w:fill="FFFFFF"/>
        </w:rPr>
        <w:t>ах</w:t>
      </w:r>
      <w:r w:rsidR="005A1B71" w:rsidRPr="005A1B71">
        <w:rPr>
          <w:rFonts w:cs="Times New Roman"/>
          <w:szCs w:val="28"/>
          <w:shd w:val="clear" w:color="auto" w:fill="FFFFFF"/>
        </w:rPr>
        <w:t xml:space="preserve"> продаж, потерянных из регулярных и сопутствующих товаров в результате недооценки</w:t>
      </w:r>
      <w:r w:rsidR="00CD1B44">
        <w:rPr>
          <w:rFonts w:cs="Times New Roman"/>
          <w:szCs w:val="28"/>
          <w:shd w:val="clear" w:color="auto" w:fill="FFFFFF"/>
        </w:rPr>
        <w:t xml:space="preserve">, </w:t>
      </w:r>
      <w:proofErr w:type="gramStart"/>
      <w:r w:rsidR="00CD1B44">
        <w:rPr>
          <w:rFonts w:cs="Times New Roman"/>
          <w:szCs w:val="28"/>
          <w:shd w:val="clear" w:color="auto" w:fill="FFFFFF"/>
        </w:rPr>
        <w:t xml:space="preserve">и </w:t>
      </w:r>
      <w:r w:rsidR="005A1B71" w:rsidRPr="005A1B71">
        <w:rPr>
          <w:rFonts w:cs="Times New Roman"/>
          <w:szCs w:val="28"/>
          <w:shd w:val="clear" w:color="auto" w:fill="FFFFFF"/>
        </w:rPr>
        <w:t xml:space="preserve"> </w:t>
      </w:r>
      <w:r w:rsidR="00CD1B44">
        <w:rPr>
          <w:rFonts w:cs="Times New Roman"/>
          <w:szCs w:val="28"/>
          <w:shd w:val="clear" w:color="auto" w:fill="FFFFFF"/>
        </w:rPr>
        <w:t>процентном</w:t>
      </w:r>
      <w:proofErr w:type="gramEnd"/>
      <w:r w:rsidR="00CD1B44">
        <w:rPr>
          <w:rFonts w:cs="Times New Roman"/>
          <w:szCs w:val="28"/>
          <w:shd w:val="clear" w:color="auto" w:fill="FFFFFF"/>
        </w:rPr>
        <w:t xml:space="preserve"> увеличении затрат на производство и достав</w:t>
      </w:r>
      <w:r w:rsidR="005A1B71" w:rsidRPr="005A1B71">
        <w:rPr>
          <w:rFonts w:cs="Times New Roman"/>
          <w:szCs w:val="28"/>
          <w:shd w:val="clear" w:color="auto" w:fill="FFFFFF"/>
        </w:rPr>
        <w:t xml:space="preserve">ку для удовлетворения спроса на </w:t>
      </w:r>
      <w:r w:rsidR="00CD1B44">
        <w:rPr>
          <w:rFonts w:cs="Times New Roman"/>
          <w:szCs w:val="28"/>
          <w:shd w:val="clear" w:color="auto" w:fill="FFFFFF"/>
        </w:rPr>
        <w:t xml:space="preserve">эти </w:t>
      </w:r>
      <w:r w:rsidR="005A1B71" w:rsidRPr="005A1B71">
        <w:rPr>
          <w:rFonts w:cs="Times New Roman"/>
          <w:szCs w:val="28"/>
          <w:shd w:val="clear" w:color="auto" w:fill="FFFFFF"/>
        </w:rPr>
        <w:t>продукты</w:t>
      </w:r>
      <w:r w:rsidR="00CD1B44">
        <w:rPr>
          <w:rFonts w:cs="Times New Roman"/>
          <w:szCs w:val="28"/>
          <w:shd w:val="clear" w:color="auto" w:fill="FFFFFF"/>
        </w:rPr>
        <w:t>.  Для к</w:t>
      </w:r>
      <w:r w:rsidR="005A1B71" w:rsidRPr="005A1B71">
        <w:rPr>
          <w:rFonts w:cs="Times New Roman"/>
          <w:szCs w:val="28"/>
          <w:shd w:val="clear" w:color="auto" w:fill="FFFFFF"/>
        </w:rPr>
        <w:t>оличественно</w:t>
      </w:r>
      <w:r w:rsidR="00CD1B44">
        <w:rPr>
          <w:rFonts w:cs="Times New Roman"/>
          <w:szCs w:val="28"/>
          <w:shd w:val="clear" w:color="auto" w:fill="FFFFFF"/>
        </w:rPr>
        <w:t>й оценке</w:t>
      </w:r>
      <w:r w:rsidR="005A1B71" w:rsidRPr="005A1B71">
        <w:rPr>
          <w:rFonts w:cs="Times New Roman"/>
          <w:szCs w:val="28"/>
          <w:shd w:val="clear" w:color="auto" w:fill="FFFFFF"/>
        </w:rPr>
        <w:t xml:space="preserve"> </w:t>
      </w:r>
      <w:r w:rsidR="00CD1B44" w:rsidRPr="005A1B71">
        <w:rPr>
          <w:rFonts w:cs="Times New Roman"/>
          <w:szCs w:val="28"/>
          <w:shd w:val="clear" w:color="auto" w:fill="FFFFFF"/>
        </w:rPr>
        <w:t xml:space="preserve">сбережений (или потерь) </w:t>
      </w:r>
      <w:r w:rsidR="005A1B71" w:rsidRPr="005A1B71">
        <w:rPr>
          <w:rFonts w:cs="Times New Roman"/>
          <w:szCs w:val="28"/>
          <w:shd w:val="clear" w:color="auto" w:fill="FFFFFF"/>
        </w:rPr>
        <w:t xml:space="preserve">от чрезмерного прогнозирования, опрошенные компании </w:t>
      </w:r>
      <w:r w:rsidR="00CD1B44">
        <w:rPr>
          <w:rFonts w:cs="Times New Roman"/>
          <w:szCs w:val="28"/>
          <w:shd w:val="clear" w:color="auto" w:fill="FFFFFF"/>
        </w:rPr>
        <w:t xml:space="preserve">попросили </w:t>
      </w:r>
      <w:r w:rsidR="005A1B71" w:rsidRPr="005A1B71">
        <w:rPr>
          <w:rFonts w:cs="Times New Roman"/>
          <w:szCs w:val="28"/>
          <w:shd w:val="clear" w:color="auto" w:fill="FFFFFF"/>
        </w:rPr>
        <w:t xml:space="preserve">предоставить информацию о своих </w:t>
      </w:r>
      <w:r w:rsidR="00CD1B44">
        <w:rPr>
          <w:rFonts w:cs="Times New Roman"/>
          <w:szCs w:val="28"/>
          <w:shd w:val="clear" w:color="auto" w:fill="FFFFFF"/>
        </w:rPr>
        <w:t>н</w:t>
      </w:r>
      <w:r w:rsidR="005A1B71" w:rsidRPr="005A1B71">
        <w:rPr>
          <w:rFonts w:cs="Times New Roman"/>
          <w:szCs w:val="28"/>
          <w:shd w:val="clear" w:color="auto" w:fill="FFFFFF"/>
        </w:rPr>
        <w:t>аценка</w:t>
      </w:r>
      <w:r w:rsidR="00CD1B44">
        <w:rPr>
          <w:rFonts w:cs="Times New Roman"/>
          <w:szCs w:val="28"/>
          <w:shd w:val="clear" w:color="auto" w:fill="FFFFFF"/>
        </w:rPr>
        <w:t>х, п</w:t>
      </w:r>
      <w:r w:rsidR="005A1B71" w:rsidRPr="005A1B71">
        <w:rPr>
          <w:rFonts w:cs="Times New Roman"/>
          <w:szCs w:val="28"/>
          <w:shd w:val="clear" w:color="auto" w:fill="FFFFFF"/>
        </w:rPr>
        <w:t>роцент</w:t>
      </w:r>
      <w:r w:rsidR="00CD1B44">
        <w:rPr>
          <w:rFonts w:cs="Times New Roman"/>
          <w:szCs w:val="28"/>
          <w:shd w:val="clear" w:color="auto" w:fill="FFFFFF"/>
        </w:rPr>
        <w:t>е</w:t>
      </w:r>
      <w:r w:rsidR="005A1B71" w:rsidRPr="005A1B71">
        <w:rPr>
          <w:rFonts w:cs="Times New Roman"/>
          <w:szCs w:val="28"/>
          <w:shd w:val="clear" w:color="auto" w:fill="FFFFFF"/>
        </w:rPr>
        <w:t xml:space="preserve"> запасов, которые будут продаваться со скидкой, и предлагаем</w:t>
      </w:r>
      <w:r w:rsidR="00CD1B44">
        <w:rPr>
          <w:rFonts w:cs="Times New Roman"/>
          <w:szCs w:val="28"/>
          <w:shd w:val="clear" w:color="auto" w:fill="FFFFFF"/>
        </w:rPr>
        <w:t>ых</w:t>
      </w:r>
      <w:r w:rsidR="005A1B71" w:rsidRPr="005A1B71">
        <w:rPr>
          <w:rFonts w:cs="Times New Roman"/>
          <w:szCs w:val="28"/>
          <w:shd w:val="clear" w:color="auto" w:fill="FFFFFF"/>
        </w:rPr>
        <w:t xml:space="preserve"> скидка</w:t>
      </w:r>
      <w:r w:rsidR="00CD1B44">
        <w:rPr>
          <w:rFonts w:cs="Times New Roman"/>
          <w:szCs w:val="28"/>
          <w:shd w:val="clear" w:color="auto" w:fill="FFFFFF"/>
        </w:rPr>
        <w:t>х, информацию о том, д</w:t>
      </w:r>
      <w:r w:rsidR="005A1B71" w:rsidRPr="005A1B71">
        <w:rPr>
          <w:rFonts w:cs="Times New Roman"/>
          <w:szCs w:val="28"/>
          <w:shd w:val="clear" w:color="auto" w:fill="FFFFFF"/>
        </w:rPr>
        <w:t xml:space="preserve">олжны ли некоторые продукты </w:t>
      </w:r>
      <w:r w:rsidR="00CD1B44">
        <w:rPr>
          <w:rFonts w:cs="Times New Roman"/>
          <w:szCs w:val="28"/>
          <w:shd w:val="clear" w:color="auto" w:fill="FFFFFF"/>
        </w:rPr>
        <w:t>транспортироваться</w:t>
      </w:r>
      <w:r w:rsidR="005A1B71" w:rsidRPr="005A1B71">
        <w:rPr>
          <w:rFonts w:cs="Times New Roman"/>
          <w:szCs w:val="28"/>
          <w:shd w:val="clear" w:color="auto" w:fill="FFFFFF"/>
        </w:rPr>
        <w:t xml:space="preserve"> из одного распределительного центра в другой, чтобы избавиться от них и затраты</w:t>
      </w:r>
      <w:r w:rsidR="00CD1B44">
        <w:rPr>
          <w:rFonts w:cs="Times New Roman"/>
          <w:szCs w:val="28"/>
          <w:shd w:val="clear" w:color="auto" w:fill="FFFFFF"/>
        </w:rPr>
        <w:t xml:space="preserve"> на перевозку, информацию о возможности устаревания</w:t>
      </w:r>
      <w:r w:rsidR="005A1B71" w:rsidRPr="005A1B71">
        <w:rPr>
          <w:rFonts w:cs="Times New Roman"/>
          <w:szCs w:val="28"/>
          <w:shd w:val="clear" w:color="auto" w:fill="FFFFFF"/>
        </w:rPr>
        <w:t xml:space="preserve"> определенного количества продуктов</w:t>
      </w:r>
      <w:r w:rsidR="00CD1B44">
        <w:rPr>
          <w:rFonts w:cs="Times New Roman"/>
          <w:szCs w:val="28"/>
          <w:shd w:val="clear" w:color="auto" w:fill="FFFFFF"/>
        </w:rPr>
        <w:t>, с</w:t>
      </w:r>
      <w:r w:rsidR="005A1B71" w:rsidRPr="005A1B71">
        <w:rPr>
          <w:rFonts w:cs="Times New Roman"/>
          <w:szCs w:val="28"/>
          <w:shd w:val="clear" w:color="auto" w:fill="FFFFFF"/>
        </w:rPr>
        <w:t>тоимость утилизации устаревших продуктов</w:t>
      </w:r>
      <w:r w:rsidR="00CD1B44">
        <w:rPr>
          <w:rFonts w:cs="Times New Roman"/>
          <w:szCs w:val="28"/>
          <w:shd w:val="clear" w:color="auto" w:fill="FFFFFF"/>
        </w:rPr>
        <w:t xml:space="preserve">, </w:t>
      </w:r>
      <w:r w:rsidR="00C932B5">
        <w:rPr>
          <w:rFonts w:cs="Times New Roman"/>
          <w:szCs w:val="28"/>
          <w:shd w:val="clear" w:color="auto" w:fill="FFFFFF"/>
        </w:rPr>
        <w:t xml:space="preserve">а также </w:t>
      </w:r>
      <w:r w:rsidR="00CD1B44">
        <w:rPr>
          <w:rFonts w:cs="Times New Roman"/>
          <w:szCs w:val="28"/>
          <w:shd w:val="clear" w:color="auto" w:fill="FFFFFF"/>
        </w:rPr>
        <w:t>с</w:t>
      </w:r>
      <w:r w:rsidR="005A1B71" w:rsidRPr="005A1B71">
        <w:rPr>
          <w:rFonts w:cs="Times New Roman"/>
          <w:szCs w:val="28"/>
          <w:shd w:val="clear" w:color="auto" w:fill="FFFFFF"/>
        </w:rPr>
        <w:t>тоимость хранения избыточных запасов.</w:t>
      </w:r>
      <w:r w:rsidR="00C932B5">
        <w:rPr>
          <w:rFonts w:cs="Times New Roman"/>
          <w:szCs w:val="28"/>
          <w:shd w:val="clear" w:color="auto" w:fill="FFFFFF"/>
        </w:rPr>
        <w:t xml:space="preserve"> В исследовании для каждой компании рассчит</w:t>
      </w:r>
      <w:r w:rsidR="005A1B71" w:rsidRPr="005A1B71">
        <w:rPr>
          <w:rFonts w:cs="Times New Roman"/>
          <w:szCs w:val="28"/>
          <w:shd w:val="clear" w:color="auto" w:fill="FFFFFF"/>
        </w:rPr>
        <w:t xml:space="preserve">али экономию или убытки, обусловленные только 1-процентным улучшением точности прогнозирования. </w:t>
      </w:r>
      <w:r w:rsidR="00C932B5">
        <w:rPr>
          <w:rFonts w:cs="Times New Roman"/>
          <w:szCs w:val="28"/>
          <w:shd w:val="clear" w:color="auto" w:fill="FFFFFF"/>
        </w:rPr>
        <w:t>В результате было обнаружено</w:t>
      </w:r>
      <w:r w:rsidR="005A1B71" w:rsidRPr="005A1B71">
        <w:rPr>
          <w:rFonts w:cs="Times New Roman"/>
          <w:szCs w:val="28"/>
          <w:shd w:val="clear" w:color="auto" w:fill="FFFFFF"/>
        </w:rPr>
        <w:t xml:space="preserve">, что компьютерные / технологические компании могут сэкономить в среднем 0,97 </w:t>
      </w:r>
      <w:r w:rsidR="00C932B5">
        <w:rPr>
          <w:rFonts w:cs="Times New Roman"/>
          <w:szCs w:val="28"/>
          <w:shd w:val="clear" w:color="auto" w:fill="FFFFFF"/>
        </w:rPr>
        <w:t>миллионов долларов США</w:t>
      </w:r>
      <w:r w:rsidR="005A1B71" w:rsidRPr="005A1B71">
        <w:rPr>
          <w:rFonts w:cs="Times New Roman"/>
          <w:szCs w:val="28"/>
          <w:shd w:val="clear" w:color="auto" w:fill="FFFFFF"/>
        </w:rPr>
        <w:t xml:space="preserve"> в год за счет уменьшения ошибки недооценки на 1 процентный пункт</w:t>
      </w:r>
      <w:r w:rsidR="00C932B5">
        <w:rPr>
          <w:rFonts w:cs="Times New Roman"/>
          <w:szCs w:val="28"/>
          <w:shd w:val="clear" w:color="auto" w:fill="FFFFFF"/>
        </w:rPr>
        <w:t xml:space="preserve"> и</w:t>
      </w:r>
      <w:r w:rsidR="005A1B71" w:rsidRPr="005A1B71">
        <w:rPr>
          <w:rFonts w:cs="Times New Roman"/>
          <w:szCs w:val="28"/>
          <w:shd w:val="clear" w:color="auto" w:fill="FFFFFF"/>
        </w:rPr>
        <w:t xml:space="preserve"> сэкономить 1,58 </w:t>
      </w:r>
      <w:r w:rsidR="00C932B5">
        <w:rPr>
          <w:rFonts w:cs="Times New Roman"/>
          <w:szCs w:val="28"/>
          <w:shd w:val="clear" w:color="auto" w:fill="FFFFFF"/>
        </w:rPr>
        <w:t>миллионов долларов</w:t>
      </w:r>
      <w:r w:rsidR="005A1B71" w:rsidRPr="005A1B71">
        <w:rPr>
          <w:rFonts w:cs="Times New Roman"/>
          <w:szCs w:val="28"/>
          <w:shd w:val="clear" w:color="auto" w:fill="FFFFFF"/>
        </w:rPr>
        <w:t xml:space="preserve"> </w:t>
      </w:r>
      <w:r w:rsidR="00C932B5">
        <w:rPr>
          <w:rFonts w:cs="Times New Roman"/>
          <w:szCs w:val="28"/>
          <w:shd w:val="clear" w:color="auto" w:fill="FFFFFF"/>
        </w:rPr>
        <w:t>США</w:t>
      </w:r>
      <w:r w:rsidR="00C932B5" w:rsidRPr="005A1B71">
        <w:rPr>
          <w:rFonts w:cs="Times New Roman"/>
          <w:szCs w:val="28"/>
          <w:shd w:val="clear" w:color="auto" w:fill="FFFFFF"/>
        </w:rPr>
        <w:t xml:space="preserve"> </w:t>
      </w:r>
      <w:r w:rsidR="00C932B5">
        <w:rPr>
          <w:rFonts w:cs="Times New Roman"/>
          <w:szCs w:val="28"/>
          <w:shd w:val="clear" w:color="auto" w:fill="FFFFFF"/>
        </w:rPr>
        <w:t>в</w:t>
      </w:r>
      <w:r w:rsidR="005A1B71" w:rsidRPr="005A1B71">
        <w:rPr>
          <w:rFonts w:cs="Times New Roman"/>
          <w:szCs w:val="28"/>
          <w:shd w:val="clear" w:color="auto" w:fill="FFFFFF"/>
        </w:rPr>
        <w:t xml:space="preserve"> год за счет уменьшения такой же ошибки при чрезмерном прогнозировании.</w:t>
      </w:r>
      <w:r w:rsidR="00C932B5">
        <w:rPr>
          <w:rFonts w:cs="Times New Roman"/>
          <w:szCs w:val="28"/>
          <w:shd w:val="clear" w:color="auto" w:fill="FFFFFF"/>
        </w:rPr>
        <w:t xml:space="preserve"> Д</w:t>
      </w:r>
      <w:r w:rsidR="005A1B71" w:rsidRPr="005A1B71">
        <w:rPr>
          <w:rFonts w:cs="Times New Roman"/>
          <w:szCs w:val="28"/>
          <w:shd w:val="clear" w:color="auto" w:fill="FFFFFF"/>
        </w:rPr>
        <w:t>ля компаний потребительских товаров</w:t>
      </w:r>
      <w:r w:rsidR="00C932B5">
        <w:rPr>
          <w:rFonts w:cs="Times New Roman"/>
          <w:szCs w:val="28"/>
          <w:shd w:val="clear" w:color="auto" w:fill="FFFFFF"/>
        </w:rPr>
        <w:t xml:space="preserve"> в</w:t>
      </w:r>
      <w:r w:rsidR="00C932B5" w:rsidRPr="005A1B71">
        <w:rPr>
          <w:rFonts w:cs="Times New Roman"/>
          <w:szCs w:val="28"/>
          <w:shd w:val="clear" w:color="auto" w:fill="FFFFFF"/>
        </w:rPr>
        <w:t>ыгоды</w:t>
      </w:r>
      <w:r w:rsidR="00C932B5">
        <w:rPr>
          <w:rFonts w:cs="Times New Roman"/>
          <w:szCs w:val="28"/>
          <w:shd w:val="clear" w:color="auto" w:fill="FFFFFF"/>
        </w:rPr>
        <w:t xml:space="preserve"> от </w:t>
      </w:r>
      <w:r w:rsidR="00C932B5" w:rsidRPr="005A1B71">
        <w:rPr>
          <w:rFonts w:cs="Times New Roman"/>
          <w:szCs w:val="28"/>
          <w:shd w:val="clear" w:color="auto" w:fill="FFFFFF"/>
        </w:rPr>
        <w:t>1-процентн</w:t>
      </w:r>
      <w:r w:rsidR="00C932B5">
        <w:rPr>
          <w:rFonts w:cs="Times New Roman"/>
          <w:szCs w:val="28"/>
          <w:shd w:val="clear" w:color="auto" w:fill="FFFFFF"/>
        </w:rPr>
        <w:t>ого улучшения</w:t>
      </w:r>
      <w:r w:rsidR="00C932B5" w:rsidRPr="005A1B71">
        <w:rPr>
          <w:rFonts w:cs="Times New Roman"/>
          <w:szCs w:val="28"/>
          <w:shd w:val="clear" w:color="auto" w:fill="FFFFFF"/>
        </w:rPr>
        <w:t xml:space="preserve"> точности прогнозирования</w:t>
      </w:r>
      <w:r w:rsidR="00C932B5">
        <w:rPr>
          <w:rFonts w:cs="Times New Roman"/>
          <w:szCs w:val="28"/>
          <w:shd w:val="clear" w:color="auto" w:fill="FFFFFF"/>
        </w:rPr>
        <w:t xml:space="preserve"> </w:t>
      </w:r>
      <w:r w:rsidR="00C932B5" w:rsidRPr="005A1B71">
        <w:rPr>
          <w:rFonts w:cs="Times New Roman"/>
          <w:szCs w:val="28"/>
          <w:shd w:val="clear" w:color="auto" w:fill="FFFFFF"/>
        </w:rPr>
        <w:t>были еще выше</w:t>
      </w:r>
      <w:r w:rsidR="005A1B71" w:rsidRPr="005A1B71">
        <w:rPr>
          <w:rFonts w:cs="Times New Roman"/>
          <w:szCs w:val="28"/>
          <w:shd w:val="clear" w:color="auto" w:fill="FFFFFF"/>
        </w:rPr>
        <w:t xml:space="preserve">. Они могли бы экономить в среднем 3,52 </w:t>
      </w:r>
      <w:r w:rsidR="00C932B5">
        <w:rPr>
          <w:rFonts w:cs="Times New Roman"/>
          <w:szCs w:val="28"/>
          <w:shd w:val="clear" w:color="auto" w:fill="FFFFFF"/>
        </w:rPr>
        <w:t>миллионов долларов</w:t>
      </w:r>
      <w:r w:rsidR="00C932B5" w:rsidRPr="005A1B71">
        <w:rPr>
          <w:rFonts w:cs="Times New Roman"/>
          <w:szCs w:val="28"/>
          <w:shd w:val="clear" w:color="auto" w:fill="FFFFFF"/>
        </w:rPr>
        <w:t xml:space="preserve"> </w:t>
      </w:r>
      <w:r w:rsidR="00C932B5">
        <w:rPr>
          <w:rFonts w:cs="Times New Roman"/>
          <w:szCs w:val="28"/>
          <w:shd w:val="clear" w:color="auto" w:fill="FFFFFF"/>
        </w:rPr>
        <w:t>США</w:t>
      </w:r>
      <w:r w:rsidR="005A1B71" w:rsidRPr="005A1B71">
        <w:rPr>
          <w:rFonts w:cs="Times New Roman"/>
          <w:szCs w:val="28"/>
          <w:shd w:val="clear" w:color="auto" w:fill="FFFFFF"/>
        </w:rPr>
        <w:t xml:space="preserve"> в год в случае недооценки и 1,43 </w:t>
      </w:r>
      <w:r w:rsidR="00C932B5">
        <w:rPr>
          <w:rFonts w:cs="Times New Roman"/>
          <w:szCs w:val="28"/>
          <w:shd w:val="clear" w:color="auto" w:fill="FFFFFF"/>
        </w:rPr>
        <w:t>миллионов долларов</w:t>
      </w:r>
      <w:r w:rsidR="00C932B5" w:rsidRPr="005A1B71">
        <w:rPr>
          <w:rFonts w:cs="Times New Roman"/>
          <w:szCs w:val="28"/>
          <w:shd w:val="clear" w:color="auto" w:fill="FFFFFF"/>
        </w:rPr>
        <w:t xml:space="preserve"> </w:t>
      </w:r>
      <w:r w:rsidR="00C932B5">
        <w:rPr>
          <w:rFonts w:cs="Times New Roman"/>
          <w:szCs w:val="28"/>
          <w:shd w:val="clear" w:color="auto" w:fill="FFFFFF"/>
        </w:rPr>
        <w:t>США</w:t>
      </w:r>
      <w:r w:rsidR="00C932B5" w:rsidRPr="005A1B71">
        <w:rPr>
          <w:rFonts w:cs="Times New Roman"/>
          <w:szCs w:val="28"/>
          <w:shd w:val="clear" w:color="auto" w:fill="FFFFFF"/>
        </w:rPr>
        <w:t xml:space="preserve"> </w:t>
      </w:r>
      <w:r w:rsidR="005A1B71" w:rsidRPr="005A1B71">
        <w:rPr>
          <w:rFonts w:cs="Times New Roman"/>
          <w:szCs w:val="28"/>
          <w:shd w:val="clear" w:color="auto" w:fill="FFFFFF"/>
        </w:rPr>
        <w:t>в случае чрезмерного прогнозирования. Разумеет</w:t>
      </w:r>
      <w:bookmarkStart w:id="4" w:name="_GoBack"/>
      <w:bookmarkEnd w:id="4"/>
      <w:r w:rsidR="005A1B71" w:rsidRPr="005A1B71">
        <w:rPr>
          <w:rFonts w:cs="Times New Roman"/>
          <w:szCs w:val="28"/>
          <w:shd w:val="clear" w:color="auto" w:fill="FFFFFF"/>
        </w:rPr>
        <w:t xml:space="preserve">ся, на ранних этапах разработки </w:t>
      </w:r>
      <w:r w:rsidR="00A90FED">
        <w:rPr>
          <w:rFonts w:cs="Times New Roman"/>
          <w:szCs w:val="28"/>
          <w:shd w:val="clear" w:color="auto" w:fill="FFFFFF"/>
        </w:rPr>
        <w:t>алгоритма системы</w:t>
      </w:r>
      <w:r w:rsidR="005A1B71" w:rsidRPr="005A1B71">
        <w:rPr>
          <w:rFonts w:cs="Times New Roman"/>
          <w:szCs w:val="28"/>
          <w:shd w:val="clear" w:color="auto" w:fill="FFFFFF"/>
        </w:rPr>
        <w:t xml:space="preserve"> прогнозирования компании могут уменьшить ошибку гораздо более</w:t>
      </w:r>
      <w:r w:rsidR="00A90FED">
        <w:rPr>
          <w:rFonts w:cs="Times New Roman"/>
          <w:szCs w:val="28"/>
          <w:shd w:val="clear" w:color="auto" w:fill="FFFFFF"/>
        </w:rPr>
        <w:t>,</w:t>
      </w:r>
      <w:r w:rsidR="005A1B71" w:rsidRPr="005A1B71">
        <w:rPr>
          <w:rFonts w:cs="Times New Roman"/>
          <w:szCs w:val="28"/>
          <w:shd w:val="clear" w:color="auto" w:fill="FFFFFF"/>
        </w:rPr>
        <w:t xml:space="preserve"> чем на 1 процентный пункт. Таким образом, экономия от функции прогнозирования и ее поддержки будет намного больше, чем показано в Приложении 1.</w:t>
      </w:r>
    </w:p>
    <w:p w:rsidR="005A1B71" w:rsidRPr="005A1B71" w:rsidRDefault="005A1B71" w:rsidP="005A1B71">
      <w:pPr>
        <w:ind w:firstLine="706"/>
        <w:rPr>
          <w:rFonts w:cs="Times New Roman"/>
          <w:szCs w:val="28"/>
          <w:shd w:val="clear" w:color="auto" w:fill="FFFFFF"/>
        </w:rPr>
      </w:pPr>
    </w:p>
    <w:p w:rsidR="005A1B71" w:rsidRDefault="005A1B71" w:rsidP="005A1B71">
      <w:pPr>
        <w:ind w:firstLine="706"/>
        <w:rPr>
          <w:rFonts w:cs="Times New Roman"/>
          <w:szCs w:val="28"/>
          <w:shd w:val="clear" w:color="auto" w:fill="FFFFFF"/>
        </w:rPr>
      </w:pPr>
      <w:r w:rsidRPr="005A1B71">
        <w:rPr>
          <w:rFonts w:cs="Times New Roman"/>
          <w:szCs w:val="28"/>
          <w:shd w:val="clear" w:color="auto" w:fill="FFFFFF"/>
        </w:rPr>
        <w:t>Таким образом, прогнозирование не просто необходимо. Это жизненно важно.</w:t>
      </w:r>
    </w:p>
    <w:p w:rsidR="005A1B71" w:rsidRDefault="005A1B71" w:rsidP="00FA7712">
      <w:pPr>
        <w:ind w:firstLine="706"/>
        <w:rPr>
          <w:rFonts w:cs="Times New Roman"/>
          <w:szCs w:val="28"/>
          <w:shd w:val="clear" w:color="auto" w:fill="FFFFFF"/>
        </w:rPr>
      </w:pPr>
    </w:p>
    <w:p w:rsidR="00F11333" w:rsidRPr="008458E7" w:rsidRDefault="007A7F17" w:rsidP="00FA7712">
      <w:pPr>
        <w:ind w:firstLine="706"/>
        <w:rPr>
          <w:rFonts w:cs="Times New Roman"/>
          <w:szCs w:val="28"/>
          <w:shd w:val="clear" w:color="auto" w:fill="FFFFFF"/>
        </w:rPr>
      </w:pPr>
      <w:r>
        <w:rPr>
          <w:rFonts w:cs="Times New Roman"/>
          <w:szCs w:val="28"/>
          <w:shd w:val="clear" w:color="auto" w:fill="FFFFFF"/>
        </w:rPr>
        <w:t>Однако</w:t>
      </w:r>
      <w:r w:rsidR="00306CD1">
        <w:rPr>
          <w:rFonts w:cs="Times New Roman"/>
          <w:szCs w:val="28"/>
          <w:shd w:val="clear" w:color="auto" w:fill="FFFFFF"/>
        </w:rPr>
        <w:t xml:space="preserve"> </w:t>
      </w:r>
      <w:r w:rsidR="00D74A7F">
        <w:rPr>
          <w:rFonts w:cs="Times New Roman"/>
          <w:szCs w:val="28"/>
          <w:shd w:val="clear" w:color="auto" w:fill="FFFFFF"/>
        </w:rPr>
        <w:t>если заранее знать о том, что вероятно возникновение задержки в тот или иной период, то можно увеличить работу двигателей и избежать задержки прибытия грузов.</w:t>
      </w:r>
    </w:p>
    <w:p w:rsidR="009C5AAE" w:rsidRDefault="009C5AAE" w:rsidP="00AF00C8">
      <w:pPr>
        <w:ind w:firstLine="706"/>
        <w:rPr>
          <w:rFonts w:cs="Times New Roman"/>
          <w:szCs w:val="28"/>
          <w:shd w:val="clear" w:color="auto" w:fill="FFFFFF"/>
        </w:rPr>
      </w:pPr>
      <w:r>
        <w:rPr>
          <w:rFonts w:eastAsia="TimesNewRoman" w:cs="Times New Roman"/>
          <w:szCs w:val="28"/>
        </w:rPr>
        <w:lastRenderedPageBreak/>
        <w:t xml:space="preserve">Существующее программное обеспечение, которое можно найти в открытом доступе, обладает широким функционалом по управлению и распределению грузов, однако не обладает возможностью прогнозирования задержек на пути следования транспорта. Кроме того большинство подобного программного обеспечения оперирует только с наземным транспортом, и, в общем случае, решает задачу коммивояжера на определенной области карты, т.е. транспорт выбирает маршрут в зависимости от того, куда необходимо доставить грузы. В случае же морского транспорта маршрут планируется для судна заранее, а грузы привязываются к кораблю. Такая система возникла из-за множества факторов: объем перевозок, различные таможенные ограничения на корабли и грузы, экономия топлива, невозможность дозаправок и т.д. Именно поэтому у кораблей есть жесткий маршрут и расписание. Следовательно, при возникновении задержки могут возникнуть проблемные области, в которых перевозить грузы не выгодно. </w:t>
      </w:r>
      <w:r>
        <w:rPr>
          <w:rFonts w:cs="Times New Roman"/>
          <w:szCs w:val="28"/>
          <w:shd w:val="clear" w:color="auto" w:fill="FFFFFF"/>
        </w:rPr>
        <w:t>Таким образом, возникает</w:t>
      </w:r>
      <w:r>
        <w:rPr>
          <w:rFonts w:eastAsia="TimesNewRoman" w:cs="Times New Roman"/>
          <w:szCs w:val="28"/>
        </w:rPr>
        <w:t xml:space="preserve"> проблема,</w:t>
      </w:r>
      <w:r w:rsidR="00C158EC">
        <w:rPr>
          <w:rFonts w:eastAsia="TimesNewRoman" w:cs="Times New Roman"/>
          <w:szCs w:val="28"/>
        </w:rPr>
        <w:t xml:space="preserve"> как заранее определить возникновение задержек</w:t>
      </w:r>
      <w:r>
        <w:rPr>
          <w:rFonts w:eastAsia="TimesNewRoman" w:cs="Times New Roman"/>
          <w:szCs w:val="28"/>
        </w:rPr>
        <w:t xml:space="preserve"> </w:t>
      </w:r>
      <w:r w:rsidR="00C158EC">
        <w:rPr>
          <w:rFonts w:eastAsia="TimesNewRoman" w:cs="Times New Roman"/>
          <w:szCs w:val="28"/>
        </w:rPr>
        <w:t xml:space="preserve">и </w:t>
      </w:r>
      <w:r>
        <w:rPr>
          <w:rFonts w:eastAsia="TimesNewRoman" w:cs="Times New Roman"/>
          <w:szCs w:val="28"/>
        </w:rPr>
        <w:t>как найти оптимальное распределение грузов по кораблям, при учете спрогнозированных задержек.</w:t>
      </w:r>
      <w:r w:rsidR="00C158EC">
        <w:rPr>
          <w:rFonts w:eastAsia="TimesNewRoman" w:cs="Times New Roman"/>
          <w:szCs w:val="28"/>
        </w:rPr>
        <w:t xml:space="preserve"> Для прогноза задержек можно применять различные методы предсказания. Одним из них, конечно, является  применение метода экспертных оценок, другим – использование численных методов решения задачи предсказания.</w:t>
      </w:r>
    </w:p>
    <w:p w:rsidR="00D667C3" w:rsidRPr="004C6FD9" w:rsidRDefault="00C85FC5" w:rsidP="004C6FD9">
      <w:pPr>
        <w:ind w:firstLine="706"/>
        <w:rPr>
          <w:rFonts w:cs="Times New Roman"/>
          <w:szCs w:val="36"/>
        </w:rPr>
      </w:pPr>
      <w:r w:rsidRPr="008458E7">
        <w:rPr>
          <w:rFonts w:cs="Times New Roman"/>
          <w:szCs w:val="28"/>
          <w:shd w:val="clear" w:color="auto" w:fill="FFFFFF"/>
        </w:rPr>
        <w:t xml:space="preserve">Использование </w:t>
      </w:r>
      <w:r w:rsidR="00ED79CA">
        <w:rPr>
          <w:rFonts w:cs="Times New Roman"/>
          <w:szCs w:val="28"/>
          <w:shd w:val="clear" w:color="auto" w:fill="FFFFFF"/>
        </w:rPr>
        <w:t>анализа сингулярного спектра</w:t>
      </w:r>
      <w:r w:rsidR="00183F12" w:rsidRPr="008458E7">
        <w:rPr>
          <w:rFonts w:cs="Times New Roman"/>
          <w:szCs w:val="28"/>
          <w:shd w:val="clear" w:color="auto" w:fill="FFFFFF"/>
        </w:rPr>
        <w:t xml:space="preserve"> </w:t>
      </w:r>
      <w:r w:rsidRPr="008458E7">
        <w:rPr>
          <w:rFonts w:cs="Times New Roman"/>
          <w:szCs w:val="28"/>
          <w:shd w:val="clear" w:color="auto" w:fill="FFFFFF"/>
        </w:rPr>
        <w:t xml:space="preserve">является хорошим </w:t>
      </w:r>
      <w:r w:rsidR="00ED79CA">
        <w:rPr>
          <w:rFonts w:cs="Times New Roman"/>
          <w:szCs w:val="28"/>
          <w:shd w:val="clear" w:color="auto" w:fill="FFFFFF"/>
        </w:rPr>
        <w:t>и</w:t>
      </w:r>
      <w:r w:rsidR="00F613A6">
        <w:rPr>
          <w:rFonts w:cs="Times New Roman"/>
          <w:szCs w:val="28"/>
          <w:shd w:val="clear" w:color="auto" w:fill="FFFFFF"/>
        </w:rPr>
        <w:t>, на сегодняшний день,</w:t>
      </w:r>
      <w:r w:rsidR="00ED79CA">
        <w:rPr>
          <w:rFonts w:cs="Times New Roman"/>
          <w:szCs w:val="28"/>
          <w:shd w:val="clear" w:color="auto" w:fill="FFFFFF"/>
        </w:rPr>
        <w:t xml:space="preserve"> одним из самых популярных способо</w:t>
      </w:r>
      <w:r w:rsidR="009674A4">
        <w:rPr>
          <w:rFonts w:cs="Times New Roman"/>
          <w:szCs w:val="28"/>
          <w:shd w:val="clear" w:color="auto" w:fill="FFFFFF"/>
        </w:rPr>
        <w:t>в</w:t>
      </w:r>
      <w:r w:rsidRPr="008458E7">
        <w:rPr>
          <w:rFonts w:cs="Times New Roman"/>
          <w:szCs w:val="28"/>
          <w:shd w:val="clear" w:color="auto" w:fill="FFFFFF"/>
        </w:rPr>
        <w:t xml:space="preserve"> </w:t>
      </w:r>
      <w:r w:rsidR="00183F12" w:rsidRPr="008458E7">
        <w:rPr>
          <w:rFonts w:cs="Times New Roman"/>
          <w:szCs w:val="28"/>
          <w:shd w:val="clear" w:color="auto" w:fill="FFFFFF"/>
        </w:rPr>
        <w:t>для решения задач</w:t>
      </w:r>
      <w:r w:rsidR="00ED79CA">
        <w:rPr>
          <w:rFonts w:cs="Times New Roman"/>
          <w:szCs w:val="28"/>
          <w:shd w:val="clear" w:color="auto" w:fill="FFFFFF"/>
        </w:rPr>
        <w:t>и</w:t>
      </w:r>
      <w:r w:rsidR="00183F12" w:rsidRPr="008458E7">
        <w:rPr>
          <w:rFonts w:cs="Times New Roman"/>
          <w:szCs w:val="28"/>
          <w:shd w:val="clear" w:color="auto" w:fill="FFFFFF"/>
        </w:rPr>
        <w:t xml:space="preserve"> </w:t>
      </w:r>
      <w:r w:rsidR="00ED79CA">
        <w:rPr>
          <w:rFonts w:cs="Times New Roman"/>
          <w:szCs w:val="28"/>
          <w:shd w:val="clear" w:color="auto" w:fill="FFFFFF"/>
        </w:rPr>
        <w:t>предсказания</w:t>
      </w:r>
      <w:r w:rsidR="0012476F" w:rsidRPr="008458E7">
        <w:rPr>
          <w:rFonts w:cs="Times New Roman"/>
          <w:szCs w:val="28"/>
          <w:shd w:val="clear" w:color="auto" w:fill="FFFFFF"/>
        </w:rPr>
        <w:t>.</w:t>
      </w:r>
      <w:r w:rsidR="004C6FD9">
        <w:rPr>
          <w:rFonts w:cs="Times New Roman"/>
          <w:szCs w:val="36"/>
        </w:rPr>
        <w:t xml:space="preserve"> </w:t>
      </w:r>
      <w:r w:rsidR="00F613A6" w:rsidRPr="00F613A6">
        <w:rPr>
          <w:rFonts w:eastAsia="TimesNewRoman" w:cs="Times New Roman"/>
          <w:szCs w:val="28"/>
        </w:rPr>
        <w:t>Анализ сингулярного спектра (</w:t>
      </w:r>
      <w:proofErr w:type="spellStart"/>
      <w:r w:rsidR="00F613A6" w:rsidRPr="00F613A6">
        <w:rPr>
          <w:rFonts w:eastAsia="TimesNewRoman" w:cs="Times New Roman"/>
          <w:szCs w:val="28"/>
        </w:rPr>
        <w:t>Singular</w:t>
      </w:r>
      <w:proofErr w:type="spellEnd"/>
      <w:r w:rsidR="00F613A6" w:rsidRPr="00F613A6">
        <w:rPr>
          <w:rFonts w:eastAsia="TimesNewRoman" w:cs="Times New Roman"/>
          <w:szCs w:val="28"/>
        </w:rPr>
        <w:t xml:space="preserve"> </w:t>
      </w:r>
      <w:proofErr w:type="spellStart"/>
      <w:r w:rsidR="00F613A6" w:rsidRPr="00F613A6">
        <w:rPr>
          <w:rFonts w:eastAsia="TimesNewRoman" w:cs="Times New Roman"/>
          <w:szCs w:val="28"/>
        </w:rPr>
        <w:t>spectrum</w:t>
      </w:r>
      <w:proofErr w:type="spellEnd"/>
      <w:r w:rsidR="00F613A6" w:rsidRPr="00F613A6">
        <w:rPr>
          <w:rFonts w:eastAsia="TimesNewRoman" w:cs="Times New Roman"/>
          <w:szCs w:val="28"/>
        </w:rPr>
        <w:t xml:space="preserve"> </w:t>
      </w:r>
      <w:proofErr w:type="spellStart"/>
      <w:r w:rsidR="00F613A6" w:rsidRPr="00F613A6">
        <w:rPr>
          <w:rFonts w:eastAsia="TimesNewRoman" w:cs="Times New Roman"/>
          <w:szCs w:val="28"/>
        </w:rPr>
        <w:t>analysis</w:t>
      </w:r>
      <w:proofErr w:type="spellEnd"/>
      <w:r w:rsidR="00F613A6" w:rsidRPr="00F613A6">
        <w:rPr>
          <w:rFonts w:eastAsia="TimesNewRoman" w:cs="Times New Roman"/>
          <w:szCs w:val="28"/>
        </w:rPr>
        <w:t>)</w:t>
      </w:r>
      <w:r w:rsidR="00AF3297">
        <w:rPr>
          <w:rFonts w:eastAsia="TimesNewRoman" w:cs="Times New Roman"/>
          <w:szCs w:val="28"/>
        </w:rPr>
        <w:t xml:space="preserve"> – </w:t>
      </w:r>
      <w:r w:rsidR="00F613A6" w:rsidRPr="00F613A6">
        <w:rPr>
          <w:rFonts w:eastAsia="TimesNewRoman" w:cs="Times New Roman"/>
          <w:szCs w:val="28"/>
        </w:rPr>
        <w:t>метод анализа временных рядов, основанный на преобразовании одномерного временного ряда в многомерный ряд с последующим применением к полученному многомерному временному ряду метода главных компонент.</w:t>
      </w:r>
      <w:r w:rsidR="00C158EC">
        <w:rPr>
          <w:rFonts w:eastAsia="TimesNewRoman" w:cs="Times New Roman"/>
          <w:szCs w:val="28"/>
        </w:rPr>
        <w:t xml:space="preserve"> С помощью применения метода анализа сингулярного спектра, становится возможным прогнозирование задержек на основе предыдущих показателей. С</w:t>
      </w:r>
      <w:r w:rsidR="004C6FD9">
        <w:rPr>
          <w:rFonts w:eastAsia="TimesNewRoman" w:cs="Times New Roman"/>
          <w:szCs w:val="28"/>
        </w:rPr>
        <w:t xml:space="preserve"> учет</w:t>
      </w:r>
      <w:r w:rsidR="00C158EC">
        <w:rPr>
          <w:rFonts w:eastAsia="TimesNewRoman" w:cs="Times New Roman"/>
          <w:szCs w:val="28"/>
        </w:rPr>
        <w:t xml:space="preserve">ом спрогнозированной </w:t>
      </w:r>
      <w:r w:rsidR="004C6FD9">
        <w:rPr>
          <w:rFonts w:eastAsia="TimesNewRoman" w:cs="Times New Roman"/>
          <w:szCs w:val="28"/>
        </w:rPr>
        <w:t>задержки возникает вопрос, как распределить грузы по кораблям, чтобы уменьшить стоимость перевозок. Для решения этой задачи можно применить алгоритмы поиска оптимального решения.</w:t>
      </w:r>
    </w:p>
    <w:p w:rsidR="00867F4C" w:rsidRDefault="00867F4C" w:rsidP="004C6FD9">
      <w:pPr>
        <w:ind w:firstLine="706"/>
        <w:rPr>
          <w:rFonts w:eastAsia="TimesNewRoman" w:cs="Times New Roman"/>
          <w:szCs w:val="28"/>
        </w:rPr>
      </w:pPr>
      <w:r>
        <w:t>На сегодняшний день генетические алгоритмы применяются во многих и различных сферах для поиска оптимальных решений. Интерес к использованию генетических алгоритмов растет вместе с ростом производительности вычислительной техники. Генетические алгоритмы могут применяться для решения тяжелых задач с большими объемами неизвестных коэффициентов и большими объемами вычислений.</w:t>
      </w:r>
      <w:r w:rsidR="004C6FD9">
        <w:rPr>
          <w:rFonts w:eastAsia="TimesNewRoman" w:cs="Times New Roman"/>
          <w:szCs w:val="28"/>
        </w:rPr>
        <w:t xml:space="preserve"> </w:t>
      </w:r>
      <w:r w:rsidRPr="00BF658D">
        <w:t xml:space="preserve">Генетический алгоритм (англ. </w:t>
      </w:r>
      <w:r w:rsidRPr="00BF658D">
        <w:rPr>
          <w:lang w:val="en-US"/>
        </w:rPr>
        <w:t>genetic</w:t>
      </w:r>
      <w:r w:rsidRPr="00BF658D">
        <w:t xml:space="preserve"> </w:t>
      </w:r>
      <w:r w:rsidRPr="00BF658D">
        <w:rPr>
          <w:lang w:val="en-US"/>
        </w:rPr>
        <w:t>algorithm</w:t>
      </w:r>
      <w:r w:rsidRPr="00BF658D">
        <w:t xml:space="preserve">) — это эвристический алгоритм поиска, используемый для решения задач оптимизации и моделирования путём случайного подбора, </w:t>
      </w:r>
      <w:r w:rsidRPr="00BF658D">
        <w:lastRenderedPageBreak/>
        <w:t>комбинирования и вариации искомых параметров с использованием механизмов, аналогичных естественному отбору в природе.</w:t>
      </w:r>
    </w:p>
    <w:p w:rsidR="007C1D2E" w:rsidRPr="00D667C3" w:rsidRDefault="004C6FD9" w:rsidP="00D667C3">
      <w:pPr>
        <w:spacing w:after="200"/>
        <w:ind w:firstLine="706"/>
        <w:rPr>
          <w:rFonts w:eastAsia="TimesNewRoman" w:cs="Times New Roman"/>
          <w:szCs w:val="28"/>
        </w:rPr>
      </w:pPr>
      <w:r>
        <w:rPr>
          <w:rFonts w:cs="Times New Roman"/>
          <w:szCs w:val="28"/>
          <w:shd w:val="clear" w:color="auto" w:fill="FFFFFF"/>
        </w:rPr>
        <w:t>Таким образом,</w:t>
      </w:r>
      <w:r w:rsidR="00306CD1">
        <w:rPr>
          <w:rFonts w:cs="Times New Roman"/>
          <w:szCs w:val="28"/>
          <w:shd w:val="clear" w:color="auto" w:fill="FFFFFF"/>
        </w:rPr>
        <w:t xml:space="preserve"> </w:t>
      </w:r>
      <w:r w:rsidR="007A7F17">
        <w:rPr>
          <w:rFonts w:cs="Times New Roman"/>
          <w:szCs w:val="28"/>
          <w:shd w:val="clear" w:color="auto" w:fill="FFFFFF"/>
        </w:rPr>
        <w:t>в данной работе</w:t>
      </w:r>
      <w:r w:rsidR="009C5AAE">
        <w:rPr>
          <w:rFonts w:cs="Times New Roman"/>
          <w:szCs w:val="28"/>
          <w:shd w:val="clear" w:color="auto" w:fill="FFFFFF"/>
        </w:rPr>
        <w:t xml:space="preserve"> </w:t>
      </w:r>
      <w:r w:rsidR="00306CD1">
        <w:rPr>
          <w:rFonts w:cs="Times New Roman"/>
          <w:szCs w:val="28"/>
          <w:shd w:val="clear" w:color="auto" w:fill="FFFFFF"/>
        </w:rPr>
        <w:t>была поставлена задача</w:t>
      </w:r>
      <w:r w:rsidRPr="004C6FD9">
        <w:rPr>
          <w:rFonts w:cs="Times New Roman"/>
          <w:szCs w:val="28"/>
          <w:shd w:val="clear" w:color="auto" w:fill="FFFFFF"/>
        </w:rPr>
        <w:t xml:space="preserve"> </w:t>
      </w:r>
      <w:r>
        <w:rPr>
          <w:rFonts w:cs="Times New Roman"/>
          <w:szCs w:val="28"/>
          <w:shd w:val="clear" w:color="auto" w:fill="FFFFFF"/>
        </w:rPr>
        <w:t>–</w:t>
      </w:r>
      <w:r w:rsidR="00306CD1">
        <w:rPr>
          <w:rFonts w:cs="Times New Roman"/>
          <w:szCs w:val="28"/>
          <w:shd w:val="clear" w:color="auto" w:fill="FFFFFF"/>
        </w:rPr>
        <w:t xml:space="preserve"> </w:t>
      </w:r>
      <w:r w:rsidR="009C5AAE">
        <w:rPr>
          <w:rFonts w:cs="Times New Roman"/>
          <w:szCs w:val="28"/>
          <w:shd w:val="clear" w:color="auto" w:fill="FFFFFF"/>
        </w:rPr>
        <w:t>создать</w:t>
      </w:r>
      <w:r w:rsidRPr="004C6FD9">
        <w:rPr>
          <w:rFonts w:cs="Times New Roman"/>
          <w:szCs w:val="28"/>
          <w:shd w:val="clear" w:color="auto" w:fill="FFFFFF"/>
        </w:rPr>
        <w:t xml:space="preserve"> </w:t>
      </w:r>
      <w:r w:rsidR="009C5AAE">
        <w:rPr>
          <w:rFonts w:cs="Times New Roman"/>
          <w:szCs w:val="28"/>
          <w:shd w:val="clear" w:color="auto" w:fill="FFFFFF"/>
        </w:rPr>
        <w:t>логистическую систему</w:t>
      </w:r>
      <w:r w:rsidR="007A7F17">
        <w:rPr>
          <w:rFonts w:cs="Times New Roman"/>
          <w:szCs w:val="28"/>
          <w:shd w:val="clear" w:color="auto" w:fill="FFFFFF"/>
        </w:rPr>
        <w:t xml:space="preserve"> для морского транспорта, которая бы предоставляла возможности в просмотре местоположения кораблей </w:t>
      </w:r>
      <w:r w:rsidR="005B3A2B">
        <w:rPr>
          <w:rFonts w:cs="Times New Roman"/>
          <w:szCs w:val="28"/>
          <w:shd w:val="clear" w:color="auto" w:fill="FFFFFF"/>
        </w:rPr>
        <w:t>и</w:t>
      </w:r>
      <w:r w:rsidR="003A5EB4">
        <w:rPr>
          <w:rFonts w:cs="Times New Roman"/>
          <w:szCs w:val="28"/>
          <w:shd w:val="clear" w:color="auto" w:fill="FFFFFF"/>
        </w:rPr>
        <w:t xml:space="preserve"> портов </w:t>
      </w:r>
      <w:r w:rsidR="007A7F17">
        <w:rPr>
          <w:rFonts w:cs="Times New Roman"/>
          <w:szCs w:val="28"/>
          <w:shd w:val="clear" w:color="auto" w:fill="FFFFFF"/>
        </w:rPr>
        <w:t>на карте</w:t>
      </w:r>
      <w:r w:rsidR="005B3A2B" w:rsidRPr="005B3A2B">
        <w:rPr>
          <w:rFonts w:cs="Times New Roman"/>
          <w:szCs w:val="28"/>
          <w:shd w:val="clear" w:color="auto" w:fill="FFFFFF"/>
        </w:rPr>
        <w:t>.</w:t>
      </w:r>
      <w:r w:rsidR="007A7F17">
        <w:rPr>
          <w:rFonts w:cs="Times New Roman"/>
          <w:szCs w:val="28"/>
          <w:shd w:val="clear" w:color="auto" w:fill="FFFFFF"/>
        </w:rPr>
        <w:t xml:space="preserve"> </w:t>
      </w:r>
      <w:r w:rsidR="005B3A2B">
        <w:rPr>
          <w:rFonts w:cs="Times New Roman"/>
          <w:szCs w:val="28"/>
          <w:shd w:val="clear" w:color="auto" w:fill="FFFFFF"/>
        </w:rPr>
        <w:t>Так же предоставляла возможность, отображения</w:t>
      </w:r>
      <w:r w:rsidR="007A7F17">
        <w:rPr>
          <w:rFonts w:cs="Times New Roman"/>
          <w:szCs w:val="28"/>
          <w:shd w:val="clear" w:color="auto" w:fill="FFFFFF"/>
        </w:rPr>
        <w:t xml:space="preserve"> </w:t>
      </w:r>
      <w:r w:rsidR="003A5EB4">
        <w:rPr>
          <w:rFonts w:cs="Times New Roman"/>
          <w:szCs w:val="28"/>
          <w:shd w:val="clear" w:color="auto" w:fill="FFFFFF"/>
        </w:rPr>
        <w:t>того, какое количество грузов разгружается и загружается на корабль в каждом порту</w:t>
      </w:r>
      <w:r w:rsidR="005B3A2B">
        <w:rPr>
          <w:rFonts w:cs="Times New Roman"/>
          <w:szCs w:val="28"/>
          <w:shd w:val="clear" w:color="auto" w:fill="FFFFFF"/>
        </w:rPr>
        <w:t>. Необходимо реализовать х</w:t>
      </w:r>
      <w:r w:rsidR="003A5EB4">
        <w:rPr>
          <w:rFonts w:cs="Times New Roman"/>
          <w:szCs w:val="28"/>
          <w:shd w:val="clear" w:color="auto" w:fill="FFFFFF"/>
        </w:rPr>
        <w:t>ранение и отображение информации о задержках кораблей</w:t>
      </w:r>
      <w:r w:rsidR="007A7F17">
        <w:rPr>
          <w:rFonts w:cs="Times New Roman"/>
          <w:szCs w:val="28"/>
          <w:shd w:val="clear" w:color="auto" w:fill="FFFFFF"/>
        </w:rPr>
        <w:t xml:space="preserve">. Так же необходима возможность </w:t>
      </w:r>
      <w:r w:rsidR="00306CD1">
        <w:rPr>
          <w:rFonts w:cs="Times New Roman"/>
          <w:szCs w:val="28"/>
          <w:shd w:val="clear" w:color="auto" w:fill="FFFFFF"/>
        </w:rPr>
        <w:t>предсказания задержек для морского транспорта.</w:t>
      </w:r>
      <w:r w:rsidR="007A7F17" w:rsidRPr="007A7F17">
        <w:rPr>
          <w:rFonts w:cs="Times New Roman"/>
          <w:szCs w:val="28"/>
          <w:shd w:val="clear" w:color="auto" w:fill="FFFFFF"/>
        </w:rPr>
        <w:t xml:space="preserve"> </w:t>
      </w:r>
      <w:r w:rsidR="005B3A2B">
        <w:rPr>
          <w:rFonts w:cs="Times New Roman"/>
          <w:szCs w:val="28"/>
          <w:shd w:val="clear" w:color="auto" w:fill="FFFFFF"/>
        </w:rPr>
        <w:t>П</w:t>
      </w:r>
      <w:r w:rsidR="007A7F17">
        <w:rPr>
          <w:rFonts w:cs="Times New Roman"/>
          <w:szCs w:val="28"/>
          <w:shd w:val="clear" w:color="auto" w:fill="FFFFFF"/>
        </w:rPr>
        <w:t>оставлена задача</w:t>
      </w:r>
      <w:r w:rsidR="007A7F17">
        <w:rPr>
          <w:rFonts w:eastAsia="TimesNewRoman" w:cs="Times New Roman"/>
          <w:szCs w:val="28"/>
        </w:rPr>
        <w:t xml:space="preserve"> в </w:t>
      </w:r>
      <w:r>
        <w:rPr>
          <w:rFonts w:eastAsia="TimesNewRoman" w:cs="Times New Roman"/>
          <w:szCs w:val="28"/>
        </w:rPr>
        <w:t>построении алгоритма</w:t>
      </w:r>
      <w:r w:rsidR="005B3A2B">
        <w:rPr>
          <w:rFonts w:eastAsia="TimesNewRoman" w:cs="Times New Roman"/>
          <w:szCs w:val="28"/>
        </w:rPr>
        <w:t xml:space="preserve"> поиска оптимально</w:t>
      </w:r>
      <w:r>
        <w:rPr>
          <w:rFonts w:eastAsia="TimesNewRoman" w:cs="Times New Roman"/>
          <w:szCs w:val="28"/>
        </w:rPr>
        <w:t>го</w:t>
      </w:r>
      <w:r w:rsidR="005B3A2B">
        <w:rPr>
          <w:rFonts w:eastAsia="TimesNewRoman" w:cs="Times New Roman"/>
          <w:szCs w:val="28"/>
        </w:rPr>
        <w:t xml:space="preserve"> распределения грузов по кораблям при заданных портах, кораблях, маршрутах, определенном расписании кораблей и сведениях о грузах. Предсказание задержек необходимо реализовать с помощью алгоритма </w:t>
      </w:r>
      <w:r w:rsidR="005B3A2B">
        <w:rPr>
          <w:rFonts w:eastAsia="TimesNewRoman" w:cs="Times New Roman"/>
          <w:szCs w:val="28"/>
          <w:lang w:val="en-US"/>
        </w:rPr>
        <w:t>SSA</w:t>
      </w:r>
      <w:r w:rsidR="005B3A2B" w:rsidRPr="005B3A2B">
        <w:rPr>
          <w:rFonts w:eastAsia="TimesNewRoman" w:cs="Times New Roman"/>
          <w:szCs w:val="28"/>
        </w:rPr>
        <w:t xml:space="preserve">. </w:t>
      </w:r>
      <w:r w:rsidR="005B3A2B">
        <w:rPr>
          <w:rFonts w:eastAsia="TimesNewRoman" w:cs="Times New Roman"/>
          <w:szCs w:val="28"/>
        </w:rPr>
        <w:t>Поиск оптимального распределения грузов</w:t>
      </w:r>
      <w:r w:rsidR="005B3A2B" w:rsidRPr="005B3A2B">
        <w:rPr>
          <w:rFonts w:eastAsia="TimesNewRoman" w:cs="Times New Roman"/>
          <w:szCs w:val="28"/>
        </w:rPr>
        <w:t xml:space="preserve"> </w:t>
      </w:r>
      <w:r>
        <w:rPr>
          <w:rFonts w:eastAsia="TimesNewRoman" w:cs="Times New Roman"/>
          <w:szCs w:val="28"/>
        </w:rPr>
        <w:t xml:space="preserve">произвести </w:t>
      </w:r>
      <w:r w:rsidR="005B3A2B">
        <w:rPr>
          <w:rFonts w:eastAsia="TimesNewRoman" w:cs="Times New Roman"/>
          <w:szCs w:val="28"/>
        </w:rPr>
        <w:t xml:space="preserve">с применением генетического алгоритма. </w:t>
      </w:r>
      <w:r w:rsidR="007C1D2E" w:rsidRPr="008458E7">
        <w:rPr>
          <w:rFonts w:cs="Times New Roman"/>
          <w:szCs w:val="28"/>
        </w:rPr>
        <w:br w:type="page"/>
      </w:r>
    </w:p>
    <w:p w:rsidR="009C5AAE" w:rsidRPr="009C5AAE" w:rsidRDefault="009C5AAE" w:rsidP="009C5AAE">
      <w:pPr>
        <w:jc w:val="center"/>
        <w:rPr>
          <w:b/>
        </w:rPr>
      </w:pPr>
      <w:r w:rsidRPr="009C5AAE">
        <w:rPr>
          <w:b/>
        </w:rPr>
        <w:lastRenderedPageBreak/>
        <w:t>ГЛАВА 1</w:t>
      </w:r>
    </w:p>
    <w:p w:rsidR="00250E0F" w:rsidRDefault="00D914C6" w:rsidP="009C5AAE">
      <w:pPr>
        <w:pStyle w:val="Heading1"/>
      </w:pPr>
      <w:bookmarkStart w:id="5" w:name="_Toc452301571"/>
      <w:r>
        <w:t>ОБЗОР ИСПОЛЬЗУЕМЫЕХ ТЕХНОЛОГИЙ</w:t>
      </w:r>
      <w:bookmarkEnd w:id="5"/>
    </w:p>
    <w:p w:rsidR="008E6B55" w:rsidRDefault="00812CC5" w:rsidP="005B263A">
      <w:pPr>
        <w:spacing w:after="200"/>
        <w:ind w:firstLine="708"/>
      </w:pPr>
      <w:r>
        <w:rPr>
          <w:lang w:val="en-US"/>
        </w:rPr>
        <w:t>Gen</w:t>
      </w:r>
      <w:r w:rsidRPr="00812CC5">
        <w:t>-</w:t>
      </w:r>
      <w:r>
        <w:rPr>
          <w:lang w:val="en-US"/>
        </w:rPr>
        <w:t>technology</w:t>
      </w:r>
      <w:r w:rsidRPr="00812CC5">
        <w:t xml:space="preserve"> </w:t>
      </w:r>
      <w:r w:rsidR="00982E93">
        <w:rPr>
          <w:lang w:val="en-US"/>
        </w:rPr>
        <w:t>Informational</w:t>
      </w:r>
      <w:r w:rsidR="00982E93" w:rsidRPr="00982E93">
        <w:t xml:space="preserve"> </w:t>
      </w:r>
      <w:r>
        <w:rPr>
          <w:lang w:val="en-US"/>
        </w:rPr>
        <w:t>System</w:t>
      </w:r>
      <w:r w:rsidR="00982E93" w:rsidRPr="00982E93">
        <w:t xml:space="preserve"> </w:t>
      </w:r>
      <w:r w:rsidR="00982E93">
        <w:t>(</w:t>
      </w:r>
      <w:r w:rsidR="005B263A">
        <w:t>ГИС</w:t>
      </w:r>
      <w:r w:rsidR="00982E93">
        <w:t>)</w:t>
      </w:r>
      <w:r w:rsidRPr="00812CC5">
        <w:t xml:space="preserve"> </w:t>
      </w:r>
      <w:r>
        <w:t>–</w:t>
      </w:r>
      <w:r w:rsidRPr="00812CC5">
        <w:t xml:space="preserve"> </w:t>
      </w:r>
      <w:r>
        <w:t>представляет</w:t>
      </w:r>
      <w:r w:rsidRPr="00812CC5">
        <w:t xml:space="preserve"> </w:t>
      </w:r>
      <w:r>
        <w:t>собой</w:t>
      </w:r>
      <w:r w:rsidR="005B263A">
        <w:t xml:space="preserve"> </w:t>
      </w:r>
      <w:r w:rsidR="002B1520">
        <w:t>мульти платформенную</w:t>
      </w:r>
      <w:r w:rsidR="005B263A">
        <w:t xml:space="preserve"> систему для создания надежных клиент-серверных приложений. С </w:t>
      </w:r>
      <w:r w:rsidR="00DB0210">
        <w:t>помощью</w:t>
      </w:r>
      <w:r w:rsidR="005B263A">
        <w:t xml:space="preserve"> данной системы разрабатываются как клиентская часть, так и серверная часть.</w:t>
      </w:r>
      <w:r w:rsidR="008E6B55">
        <w:t xml:space="preserve"> Информационная система ГИС архитектурно состоит из двух частей – это само приложение и компоненты, с которыми данное приложение общается.</w:t>
      </w:r>
    </w:p>
    <w:p w:rsidR="008E6B55" w:rsidRDefault="00A56635" w:rsidP="00A56635">
      <w:pPr>
        <w:pStyle w:val="Heading3"/>
      </w:pPr>
      <w:bookmarkStart w:id="6" w:name="_Toc452301572"/>
      <w:r>
        <w:t xml:space="preserve">1.1  </w:t>
      </w:r>
      <w:r w:rsidR="008E6B55">
        <w:t>Разработка приложений</w:t>
      </w:r>
      <w:bookmarkEnd w:id="6"/>
    </w:p>
    <w:p w:rsidR="00A564A8" w:rsidRPr="007F7EE2" w:rsidRDefault="008E6B55" w:rsidP="00A564A8">
      <w:pPr>
        <w:ind w:firstLine="708"/>
      </w:pPr>
      <w:r>
        <w:t xml:space="preserve">В данной информационной системе Клиентская часть, называемая </w:t>
      </w:r>
      <w:r>
        <w:rPr>
          <w:lang w:val="en-US"/>
        </w:rPr>
        <w:t>Graphical</w:t>
      </w:r>
      <w:r w:rsidRPr="008E6B55">
        <w:t xml:space="preserve"> </w:t>
      </w:r>
      <w:r>
        <w:rPr>
          <w:lang w:val="en-US"/>
        </w:rPr>
        <w:t>User</w:t>
      </w:r>
      <w:r w:rsidRPr="008E6B55">
        <w:t xml:space="preserve"> </w:t>
      </w:r>
      <w:r>
        <w:rPr>
          <w:lang w:val="en-US"/>
        </w:rPr>
        <w:t>Interface</w:t>
      </w:r>
      <w:r w:rsidRPr="008E6B55">
        <w:t xml:space="preserve"> (</w:t>
      </w:r>
      <w:r>
        <w:rPr>
          <w:lang w:val="en-US"/>
        </w:rPr>
        <w:t>GUI</w:t>
      </w:r>
      <w:r w:rsidRPr="008E6B55">
        <w:t>)</w:t>
      </w:r>
      <w:r>
        <w:t>,</w:t>
      </w:r>
      <w:r w:rsidRPr="008E6B55">
        <w:t xml:space="preserve"> </w:t>
      </w:r>
      <w:r>
        <w:t xml:space="preserve">может представлять собой  </w:t>
      </w:r>
      <w:r>
        <w:rPr>
          <w:lang w:val="en-US"/>
        </w:rPr>
        <w:t>Web</w:t>
      </w:r>
      <w:r>
        <w:t xml:space="preserve">-страницу или же оконное приложение. Клиентская часть </w:t>
      </w:r>
      <w:r w:rsidR="00DB0210">
        <w:t>полностью</w:t>
      </w:r>
      <w:r>
        <w:t xml:space="preserve"> реализуется на языке </w:t>
      </w:r>
      <w:r>
        <w:rPr>
          <w:lang w:val="en-US"/>
        </w:rPr>
        <w:t>Java</w:t>
      </w:r>
      <w:r w:rsidR="004F0D32">
        <w:t xml:space="preserve">, разработка приложений на данной системе происходит в среде </w:t>
      </w:r>
      <w:r w:rsidR="004F0D32">
        <w:rPr>
          <w:lang w:val="en-US"/>
        </w:rPr>
        <w:t>Eclipse</w:t>
      </w:r>
      <w:r w:rsidR="004F0D32">
        <w:t xml:space="preserve">, с </w:t>
      </w:r>
      <w:r w:rsidR="00DB0210">
        <w:t>помощью</w:t>
      </w:r>
      <w:r w:rsidR="004F0D32">
        <w:t xml:space="preserve"> применения </w:t>
      </w:r>
      <w:r w:rsidR="00DB0210">
        <w:t>соответствующих</w:t>
      </w:r>
      <w:r w:rsidR="004F0D32">
        <w:t xml:space="preserve"> плагинов. </w:t>
      </w:r>
      <w:r>
        <w:t xml:space="preserve">Для каждого </w:t>
      </w:r>
      <w:r>
        <w:rPr>
          <w:lang w:val="en-US"/>
        </w:rPr>
        <w:t>GUI</w:t>
      </w:r>
      <w:r w:rsidRPr="008E6B55">
        <w:t xml:space="preserve"> </w:t>
      </w:r>
      <w:r>
        <w:t xml:space="preserve">реализуется свой </w:t>
      </w:r>
      <w:r w:rsidR="004F0D32" w:rsidRPr="004F0D32">
        <w:rPr>
          <w:i/>
        </w:rPr>
        <w:t>контроллер</w:t>
      </w:r>
      <w:r w:rsidRPr="008E6B55">
        <w:t xml:space="preserve">, </w:t>
      </w:r>
      <w:r>
        <w:t xml:space="preserve">который прослушивает </w:t>
      </w:r>
      <w:r w:rsidR="004F0D32">
        <w:rPr>
          <w:lang w:val="en-US"/>
        </w:rPr>
        <w:t>java</w:t>
      </w:r>
      <w:r w:rsidR="004F0D32" w:rsidRPr="004F0D32">
        <w:t>-</w:t>
      </w:r>
      <w:r>
        <w:t xml:space="preserve">компоненты данного приложения. </w:t>
      </w:r>
      <w:r w:rsidR="004F0D32">
        <w:t>Контроллер</w:t>
      </w:r>
      <w:r w:rsidR="004F0D32" w:rsidRPr="004F0D32">
        <w:t xml:space="preserve"> </w:t>
      </w:r>
      <w:r w:rsidR="004F0D32">
        <w:t xml:space="preserve">представляет собой </w:t>
      </w:r>
      <w:r w:rsidR="004F0D32">
        <w:rPr>
          <w:lang w:val="en-US"/>
        </w:rPr>
        <w:t>Java</w:t>
      </w:r>
      <w:r w:rsidR="004F0D32" w:rsidRPr="004F0D32">
        <w:t xml:space="preserve"> </w:t>
      </w:r>
      <w:r w:rsidR="004F0D32">
        <w:t>класс</w:t>
      </w:r>
      <w:r w:rsidR="004F0D32" w:rsidRPr="004F0D32">
        <w:t xml:space="preserve">, </w:t>
      </w:r>
      <w:r w:rsidR="004F0D32">
        <w:t xml:space="preserve">в котором описано множество методов для обработки стандартных </w:t>
      </w:r>
      <w:r w:rsidR="004F0D32">
        <w:rPr>
          <w:lang w:val="en-US"/>
        </w:rPr>
        <w:t>Java</w:t>
      </w:r>
      <w:r w:rsidR="004F0D32" w:rsidRPr="004F0D32">
        <w:t xml:space="preserve"> </w:t>
      </w:r>
      <w:r w:rsidR="004F0D32">
        <w:t xml:space="preserve">событий </w:t>
      </w:r>
      <w:r w:rsidR="004F0D32">
        <w:rPr>
          <w:lang w:val="en-US"/>
        </w:rPr>
        <w:t>java</w:t>
      </w:r>
      <w:r w:rsidR="004F0D32" w:rsidRPr="004F0D32">
        <w:t>.</w:t>
      </w:r>
      <w:proofErr w:type="spellStart"/>
      <w:r w:rsidR="004F0D32">
        <w:rPr>
          <w:lang w:val="en-US"/>
        </w:rPr>
        <w:t>awt</w:t>
      </w:r>
      <w:proofErr w:type="spellEnd"/>
      <w:r w:rsidR="004F0D32" w:rsidRPr="004F0D32">
        <w:t>.</w:t>
      </w:r>
      <w:proofErr w:type="spellStart"/>
      <w:r w:rsidR="004F0D32">
        <w:rPr>
          <w:lang w:val="en-US"/>
        </w:rPr>
        <w:t>AWTEvent</w:t>
      </w:r>
      <w:proofErr w:type="spellEnd"/>
      <w:r w:rsidR="00050379" w:rsidRPr="00050379">
        <w:t>[1]</w:t>
      </w:r>
      <w:r w:rsidR="004F0D32" w:rsidRPr="004F0D32">
        <w:t xml:space="preserve">. </w:t>
      </w:r>
      <w:r w:rsidR="004F0D32">
        <w:t xml:space="preserve">Методы, </w:t>
      </w:r>
      <w:r w:rsidR="00DB0210">
        <w:t>реализованные</w:t>
      </w:r>
      <w:r w:rsidR="004F0D32">
        <w:t xml:space="preserve"> в контроллере можно связать с любой </w:t>
      </w:r>
      <w:r w:rsidR="004F0D32">
        <w:rPr>
          <w:lang w:val="en-US"/>
        </w:rPr>
        <w:t>java</w:t>
      </w:r>
      <w:r w:rsidR="004F0D32" w:rsidRPr="004F0D32">
        <w:t>-</w:t>
      </w:r>
      <w:r w:rsidR="004F0D32">
        <w:t xml:space="preserve">компонентой. Возможны различные варианты связок методов контроллера с </w:t>
      </w:r>
      <w:r w:rsidR="004F0D32">
        <w:rPr>
          <w:lang w:val="en-US"/>
        </w:rPr>
        <w:t>java</w:t>
      </w:r>
      <w:r w:rsidR="004F0D32" w:rsidRPr="004F0D32">
        <w:t>-</w:t>
      </w:r>
      <w:r w:rsidR="004F0D32">
        <w:t>компонентам</w:t>
      </w:r>
      <w:r w:rsidR="00121F21">
        <w:t>и</w:t>
      </w:r>
      <w:r w:rsidR="004F0D32">
        <w:t xml:space="preserve">, т.е. один метод может прослушивать несколько </w:t>
      </w:r>
      <w:r w:rsidR="004F0D32">
        <w:rPr>
          <w:lang w:val="en-US"/>
        </w:rPr>
        <w:t>java</w:t>
      </w:r>
      <w:r w:rsidR="004F0D32" w:rsidRPr="004F0D32">
        <w:t>-</w:t>
      </w:r>
      <w:r w:rsidR="004F0D32">
        <w:t xml:space="preserve">компонент и одну </w:t>
      </w:r>
      <w:r w:rsidR="004F0D32">
        <w:rPr>
          <w:lang w:val="en-US"/>
        </w:rPr>
        <w:t>java</w:t>
      </w:r>
      <w:r w:rsidR="004F0D32" w:rsidRPr="004F0D32">
        <w:t>-</w:t>
      </w:r>
      <w:r w:rsidR="004F0D32">
        <w:t xml:space="preserve">компоненту может прослушивать несколько контроллеров. При возникновении события на </w:t>
      </w:r>
      <w:r w:rsidR="004F0D32">
        <w:rPr>
          <w:lang w:val="en-US"/>
        </w:rPr>
        <w:t>java</w:t>
      </w:r>
      <w:r w:rsidR="004F0D32" w:rsidRPr="004F0D32">
        <w:t>-</w:t>
      </w:r>
      <w:r w:rsidR="004F0D32">
        <w:t xml:space="preserve">компоненте, по порядку вызываются все методы, прослушивающие данную </w:t>
      </w:r>
      <w:r w:rsidR="004F0D32">
        <w:rPr>
          <w:lang w:val="en-US"/>
        </w:rPr>
        <w:t>java</w:t>
      </w:r>
      <w:r w:rsidR="004F0D32" w:rsidRPr="004F0D32">
        <w:t>-</w:t>
      </w:r>
      <w:r w:rsidR="004F0D32">
        <w:t>компоненту.</w:t>
      </w:r>
      <w:r w:rsidR="000746D7">
        <w:t xml:space="preserve"> Контроллер и </w:t>
      </w:r>
      <w:r w:rsidR="000746D7">
        <w:rPr>
          <w:lang w:val="en-US"/>
        </w:rPr>
        <w:t>GUI</w:t>
      </w:r>
      <w:r w:rsidR="000746D7" w:rsidRPr="00A564A8">
        <w:t xml:space="preserve"> </w:t>
      </w:r>
      <w:r w:rsidR="000746D7">
        <w:t>выполняются на стороне клиента.</w:t>
      </w:r>
      <w:r w:rsidR="00A564A8">
        <w:t xml:space="preserve"> Система ГИС предоставляет множество </w:t>
      </w:r>
      <w:r w:rsidR="00A564A8">
        <w:rPr>
          <w:lang w:val="en-US"/>
        </w:rPr>
        <w:t>java</w:t>
      </w:r>
      <w:r w:rsidR="00A564A8" w:rsidRPr="00A564A8">
        <w:t>-</w:t>
      </w:r>
      <w:r w:rsidR="00A564A8">
        <w:t xml:space="preserve">компонент для реализации клиентского интерфейса, такие как кнопки, таблицы, </w:t>
      </w:r>
      <w:r w:rsidR="00DB0210">
        <w:t>лейблы</w:t>
      </w:r>
      <w:r w:rsidR="00A564A8">
        <w:t xml:space="preserve">, различные текстовые поля и редакторы, </w:t>
      </w:r>
      <w:proofErr w:type="spellStart"/>
      <w:r w:rsidR="00A564A8">
        <w:t>просмотрщик</w:t>
      </w:r>
      <w:proofErr w:type="spellEnd"/>
      <w:r w:rsidR="00A564A8">
        <w:t xml:space="preserve"> для </w:t>
      </w:r>
      <w:r w:rsidR="00A564A8">
        <w:rPr>
          <w:lang w:val="en-US"/>
        </w:rPr>
        <w:t>PDF</w:t>
      </w:r>
      <w:r w:rsidR="00A564A8" w:rsidRPr="00A564A8">
        <w:t>-</w:t>
      </w:r>
      <w:r w:rsidR="00A564A8">
        <w:t xml:space="preserve">документов, </w:t>
      </w:r>
      <w:proofErr w:type="spellStart"/>
      <w:r w:rsidR="00A564A8">
        <w:t>просмотрщик</w:t>
      </w:r>
      <w:proofErr w:type="spellEnd"/>
      <w:r w:rsidR="00A564A8">
        <w:t xml:space="preserve"> карты, поля для графиков, поля для </w:t>
      </w:r>
      <w:r w:rsidR="00DB0210">
        <w:t>просмотра</w:t>
      </w:r>
      <w:r w:rsidR="00A564A8">
        <w:t xml:space="preserve"> времени и иные компоненты для управления и работы с данными.</w:t>
      </w:r>
      <w:r w:rsidR="00BE63AB">
        <w:t xml:space="preserve"> С </w:t>
      </w:r>
      <w:r w:rsidR="00DB0210">
        <w:t>помощью</w:t>
      </w:r>
      <w:r w:rsidR="00BE63AB">
        <w:t xml:space="preserve"> специальных плагинов в среде </w:t>
      </w:r>
      <w:r w:rsidR="00BE63AB">
        <w:rPr>
          <w:lang w:val="en-US"/>
        </w:rPr>
        <w:t>Eclipse</w:t>
      </w:r>
      <w:r w:rsidR="00BE63AB" w:rsidRPr="00BE63AB">
        <w:t xml:space="preserve"> </w:t>
      </w:r>
      <w:r w:rsidR="00BE63AB">
        <w:t>возможен просмотр и редактирование графического интерфейса приложения.</w:t>
      </w:r>
      <w:r w:rsidR="007F7EE2" w:rsidRPr="007F7EE2">
        <w:t xml:space="preserve"> </w:t>
      </w:r>
      <w:r w:rsidR="007F7EE2">
        <w:t xml:space="preserve">В редакторе графического </w:t>
      </w:r>
      <w:r w:rsidR="00DB0210">
        <w:t>интерфейса</w:t>
      </w:r>
      <w:r w:rsidR="007F7EE2">
        <w:t xml:space="preserve"> </w:t>
      </w:r>
      <w:r w:rsidR="00DB0210">
        <w:t>возможно</w:t>
      </w:r>
      <w:r w:rsidR="007F7EE2">
        <w:t xml:space="preserve"> устанавливать любое расположение предоставляемых </w:t>
      </w:r>
      <w:r w:rsidR="007F7EE2">
        <w:rPr>
          <w:lang w:val="en-US"/>
        </w:rPr>
        <w:t>java</w:t>
      </w:r>
      <w:r w:rsidR="007F7EE2" w:rsidRPr="007F7EE2">
        <w:t>-</w:t>
      </w:r>
      <w:r w:rsidR="007F7EE2">
        <w:t xml:space="preserve">компонент. Так же в редакторе производится установка всех свойств выбранных компонент. </w:t>
      </w:r>
      <w:r w:rsidR="00DB0210">
        <w:t>Например,</w:t>
      </w:r>
      <w:r w:rsidR="007F7EE2">
        <w:t xml:space="preserve"> таких как возможность редактирования полей, названия </w:t>
      </w:r>
      <w:r w:rsidR="00DB0210">
        <w:t>лейблов</w:t>
      </w:r>
      <w:r w:rsidR="007F7EE2">
        <w:t xml:space="preserve">, возможность </w:t>
      </w:r>
      <w:r w:rsidR="00DB0210">
        <w:t>фокусировки</w:t>
      </w:r>
      <w:r w:rsidR="007F7EE2">
        <w:t xml:space="preserve"> и т.д. Кроме того система ГИС поддерживает создание логических условий. </w:t>
      </w:r>
      <w:r w:rsidR="007F7EE2">
        <w:lastRenderedPageBreak/>
        <w:t xml:space="preserve">Логические условия чаще всего применяются для того, чтобы запретить или разрешить редактирование полей, сделать их фокусируемыми или запретить </w:t>
      </w:r>
      <w:r w:rsidR="00DB0210">
        <w:t>фокусировку</w:t>
      </w:r>
      <w:r w:rsidR="007F7EE2">
        <w:t xml:space="preserve"> или разрешить или запретить различные действия на пользовательском интерфейсе. Логические условия вычисляются динамически при возникновении различных событий на пользовательском интерфейсе</w:t>
      </w:r>
      <w:r w:rsidR="00DB0210" w:rsidRPr="00DB0210">
        <w:t xml:space="preserve">, </w:t>
      </w:r>
      <w:r w:rsidR="007F7EE2">
        <w:t>результат их вычисления зависит от содержимого полей данного приложения.</w:t>
      </w:r>
    </w:p>
    <w:p w:rsidR="00992DC7" w:rsidRDefault="000746D7" w:rsidP="000746D7">
      <w:pPr>
        <w:ind w:firstLine="708"/>
      </w:pPr>
      <w:r>
        <w:t xml:space="preserve">Контролер в свою очередь связан с </w:t>
      </w:r>
      <w:r w:rsidRPr="000746D7">
        <w:rPr>
          <w:i/>
        </w:rPr>
        <w:t>сервисом</w:t>
      </w:r>
      <w:r>
        <w:t xml:space="preserve">. Данная связь происходит посредством сети. Сервис является связующим звеном между клиентской частью и сервером. Сервис так же реализован на языке </w:t>
      </w:r>
      <w:r>
        <w:rPr>
          <w:lang w:val="en-US"/>
        </w:rPr>
        <w:t>Java</w:t>
      </w:r>
      <w:r w:rsidRPr="000746D7">
        <w:t xml:space="preserve"> </w:t>
      </w:r>
      <w:r>
        <w:t>и выполняется на отдельном сервере</w:t>
      </w:r>
      <w:r w:rsidR="001F5F24">
        <w:t xml:space="preserve"> с </w:t>
      </w:r>
      <w:r w:rsidR="00DB0210">
        <w:t>помощью</w:t>
      </w:r>
      <w:r w:rsidR="001F5F24">
        <w:t xml:space="preserve"> программного продукта </w:t>
      </w:r>
      <w:r w:rsidR="001F5F24">
        <w:rPr>
          <w:lang w:val="en-US"/>
        </w:rPr>
        <w:t>IBM</w:t>
      </w:r>
      <w:r w:rsidR="001F5F24" w:rsidRPr="001F5F24">
        <w:t xml:space="preserve"> </w:t>
      </w:r>
      <w:r w:rsidR="001F5F24">
        <w:rPr>
          <w:lang w:val="en-US"/>
        </w:rPr>
        <w:t>WS</w:t>
      </w:r>
      <w:r w:rsidR="001F5F24" w:rsidRPr="001F5F24">
        <w:t xml:space="preserve"> </w:t>
      </w:r>
      <w:r w:rsidR="001F5F24">
        <w:rPr>
          <w:lang w:val="en-US"/>
        </w:rPr>
        <w:t>Application</w:t>
      </w:r>
      <w:r w:rsidR="001F5F24" w:rsidRPr="001F5F24">
        <w:t xml:space="preserve"> </w:t>
      </w:r>
      <w:r w:rsidR="001F5F24">
        <w:rPr>
          <w:lang w:val="en-US"/>
        </w:rPr>
        <w:t>Server</w:t>
      </w:r>
      <w:r w:rsidR="001F5F24" w:rsidRPr="001F5F24">
        <w:t>.</w:t>
      </w:r>
      <w:r w:rsidR="00992DC7" w:rsidRPr="00992DC7">
        <w:t xml:space="preserve"> </w:t>
      </w:r>
    </w:p>
    <w:p w:rsidR="00992DC7" w:rsidRDefault="00992DC7" w:rsidP="000746D7">
      <w:pPr>
        <w:ind w:firstLine="708"/>
      </w:pPr>
      <w:r>
        <w:t>Данный продукт является</w:t>
      </w:r>
      <w:r w:rsidR="001F5F24" w:rsidRPr="001F5F24">
        <w:t xml:space="preserve"> </w:t>
      </w:r>
      <w:r>
        <w:t xml:space="preserve">промежуточным программным обеспечением, которое позволяет приложениям работать на разных платформах на основе веб-технологий. </w:t>
      </w:r>
      <w:r>
        <w:rPr>
          <w:lang w:val="en-US"/>
        </w:rPr>
        <w:t>WS</w:t>
      </w:r>
      <w:r w:rsidRPr="00992DC7">
        <w:t xml:space="preserve"> </w:t>
      </w:r>
      <w:r w:rsidR="00BE63AB">
        <w:t>использует открытые стандарты</w:t>
      </w:r>
      <w:r w:rsidRPr="00992DC7">
        <w:t xml:space="preserve"> </w:t>
      </w:r>
      <w:proofErr w:type="gramStart"/>
      <w:r>
        <w:rPr>
          <w:lang w:val="en-US"/>
        </w:rPr>
        <w:t>XML</w:t>
      </w:r>
      <w:r w:rsidR="00A80C8F" w:rsidRPr="009674A4">
        <w:t>[</w:t>
      </w:r>
      <w:proofErr w:type="gramEnd"/>
      <w:r w:rsidR="00050379" w:rsidRPr="005449E1">
        <w:t>2</w:t>
      </w:r>
      <w:r w:rsidR="00A80C8F" w:rsidRPr="009674A4">
        <w:t>]</w:t>
      </w:r>
      <w:r w:rsidRPr="00992DC7">
        <w:t>.</w:t>
      </w:r>
      <w:r>
        <w:t xml:space="preserve"> </w:t>
      </w:r>
    </w:p>
    <w:p w:rsidR="00BE63AB" w:rsidRPr="00865E8D" w:rsidRDefault="00992DC7" w:rsidP="00BE63AB">
      <w:pPr>
        <w:ind w:firstLine="708"/>
      </w:pPr>
      <w:r>
        <w:t xml:space="preserve">С </w:t>
      </w:r>
      <w:r w:rsidR="00DB0210">
        <w:t>помощью</w:t>
      </w:r>
      <w:r>
        <w:t xml:space="preserve"> сервиса производится отдельная часть реализации бизнес логики приложения. А именно производится проверка данных, введенных пользователем. Например, это может быть проверка допустимых комбинаций данных. Так же с </w:t>
      </w:r>
      <w:r w:rsidR="00DB0210">
        <w:t>помощью</w:t>
      </w:r>
      <w:r>
        <w:t xml:space="preserve"> сервиса можно запустить другое </w:t>
      </w:r>
      <w:r w:rsidR="00A564A8">
        <w:t xml:space="preserve">клиентское </w:t>
      </w:r>
      <w:r>
        <w:t>приложение</w:t>
      </w:r>
      <w:r w:rsidR="00A564A8">
        <w:t>. При этом есть возможность</w:t>
      </w:r>
      <w:r>
        <w:t xml:space="preserve"> </w:t>
      </w:r>
      <w:r w:rsidR="00A564A8">
        <w:t xml:space="preserve">автоматически </w:t>
      </w:r>
      <w:r>
        <w:t xml:space="preserve">заполнить в новом </w:t>
      </w:r>
      <w:r w:rsidR="00A564A8">
        <w:t>приложении различные поля, основываясь на данных из предыдущего приложения.</w:t>
      </w:r>
      <w:r w:rsidR="00865E8D">
        <w:t xml:space="preserve"> Сервис представляет собой </w:t>
      </w:r>
      <w:r w:rsidR="00865E8D">
        <w:rPr>
          <w:lang w:val="en-US"/>
        </w:rPr>
        <w:t>java</w:t>
      </w:r>
      <w:r w:rsidR="00865E8D" w:rsidRPr="00865E8D">
        <w:t>-</w:t>
      </w:r>
      <w:r w:rsidR="00865E8D">
        <w:t>класс, в котором описаны различные методы. Методы сервиса удаленно вызывает контроллер.</w:t>
      </w:r>
    </w:p>
    <w:p w:rsidR="002005B8" w:rsidRDefault="00BE63AB" w:rsidP="00BE63AB">
      <w:pPr>
        <w:ind w:firstLine="708"/>
      </w:pPr>
      <w:r>
        <w:t>Далее сервис вызывает серверную часть приложения с помо</w:t>
      </w:r>
      <w:r w:rsidR="00723327">
        <w:t>щ</w:t>
      </w:r>
      <w:r>
        <w:t xml:space="preserve">ью специальных компонент называемых </w:t>
      </w:r>
      <w:proofErr w:type="spellStart"/>
      <w:r w:rsidRPr="00BE63AB">
        <w:rPr>
          <w:i/>
        </w:rPr>
        <w:t>бинами</w:t>
      </w:r>
      <w:proofErr w:type="spellEnd"/>
      <w:r>
        <w:t xml:space="preserve">. </w:t>
      </w:r>
      <w:proofErr w:type="spellStart"/>
      <w:r>
        <w:t>Бины</w:t>
      </w:r>
      <w:proofErr w:type="spellEnd"/>
      <w:r>
        <w:t xml:space="preserve"> представляют собой несколько </w:t>
      </w:r>
      <w:r>
        <w:rPr>
          <w:lang w:val="en-US"/>
        </w:rPr>
        <w:t>java</w:t>
      </w:r>
      <w:r>
        <w:t xml:space="preserve">-классов и служат для </w:t>
      </w:r>
      <w:r w:rsidR="00DB0210">
        <w:t>связи</w:t>
      </w:r>
      <w:r>
        <w:t xml:space="preserve"> между различными системами. Таким </w:t>
      </w:r>
      <w:r w:rsidR="00DB0210">
        <w:t>образом,</w:t>
      </w:r>
      <w:r>
        <w:t xml:space="preserve"> возможно </w:t>
      </w:r>
      <w:r w:rsidR="00F6427A">
        <w:t>мульти платформенное</w:t>
      </w:r>
      <w:r>
        <w:t xml:space="preserve"> программирование. В системе ГИС клиентская часть полностью реализована на языке </w:t>
      </w:r>
      <w:r>
        <w:rPr>
          <w:lang w:val="en-US"/>
        </w:rPr>
        <w:t>Java</w:t>
      </w:r>
      <w:r w:rsidRPr="00BE63AB">
        <w:t xml:space="preserve">, </w:t>
      </w:r>
      <w:r>
        <w:t xml:space="preserve">а серверная на языке Ген, поддерживаемом компанией СА. </w:t>
      </w:r>
    </w:p>
    <w:p w:rsidR="005B263A" w:rsidRPr="005B263A" w:rsidRDefault="00A56635" w:rsidP="00A56635">
      <w:pPr>
        <w:pStyle w:val="Heading3"/>
      </w:pPr>
      <w:bookmarkStart w:id="7" w:name="_Toc452301573"/>
      <w:r>
        <w:t xml:space="preserve">1.2  </w:t>
      </w:r>
      <w:r w:rsidR="00BE63AB">
        <w:t>Раз</w:t>
      </w:r>
      <w:r w:rsidR="008E6B55">
        <w:t>р</w:t>
      </w:r>
      <w:r w:rsidR="00BE63AB">
        <w:t>а</w:t>
      </w:r>
      <w:r w:rsidR="008E6B55">
        <w:t>ботка компонент</w:t>
      </w:r>
      <w:bookmarkEnd w:id="7"/>
    </w:p>
    <w:p w:rsidR="00A404FD" w:rsidRDefault="00A404FD" w:rsidP="00A404FD">
      <w:pPr>
        <w:ind w:firstLine="708"/>
      </w:pPr>
      <w:r>
        <w:t xml:space="preserve">Разработка </w:t>
      </w:r>
      <w:r w:rsidR="00444D4B">
        <w:t xml:space="preserve">сервера </w:t>
      </w:r>
      <w:r>
        <w:t xml:space="preserve">производится на языке Ген. Язык Ген является объектным и высоко структурированным. Т.е. в данном языке все является объектом и существует жесткая структура написания программ на данном языке. Структурированность данного языка помогает избегать синтаксических и большую часть логических ошибок. Для данного языка поддерживается специальная среда, которая помогает разработчикам в создании и управлении крупномасштабными </w:t>
      </w:r>
      <w:r w:rsidR="00F6427A">
        <w:t>мульти платформенными</w:t>
      </w:r>
      <w:r>
        <w:t xml:space="preserve"> приложениями. С </w:t>
      </w:r>
      <w:r w:rsidR="00DB0210">
        <w:t>помощью</w:t>
      </w:r>
      <w:r>
        <w:t xml:space="preserve"> данного языка происходит описание архитектуры приложения и последующая </w:t>
      </w:r>
      <w:r>
        <w:lastRenderedPageBreak/>
        <w:t xml:space="preserve">генерация структурного скелета приложения и его связующих звеньев. В  случае системы ГИС производится описание контроллера, сервиса и </w:t>
      </w:r>
      <w:proofErr w:type="spellStart"/>
      <w:r>
        <w:t>бинов</w:t>
      </w:r>
      <w:proofErr w:type="spellEnd"/>
      <w:r>
        <w:t xml:space="preserve">.  Среда разработки использует гибкие методологии для дизайна, развертывания и управления приложениями. Т.е. с </w:t>
      </w:r>
      <w:r w:rsidR="00DB0210">
        <w:t>помощью</w:t>
      </w:r>
      <w:r>
        <w:t xml:space="preserve"> данного языка и данной системы возможна перегенерация всей архитектуры приложения в любой момент разработки и адаптация процесса разработки к новым требованиям.</w:t>
      </w:r>
    </w:p>
    <w:p w:rsidR="00A404FD" w:rsidRDefault="00A404FD" w:rsidP="00313E36">
      <w:pPr>
        <w:ind w:firstLine="708"/>
      </w:pPr>
      <w:r>
        <w:t xml:space="preserve">При развертывании на сервере программы, написанной на </w:t>
      </w:r>
      <w:r w:rsidR="00880585">
        <w:t>я</w:t>
      </w:r>
      <w:r>
        <w:t xml:space="preserve">зыке Ген – происходит преобразование исходного кода языка Ген в низкоуровневый код на языке </w:t>
      </w:r>
      <w:r>
        <w:rPr>
          <w:lang w:val="en-US"/>
        </w:rPr>
        <w:t>COBOL</w:t>
      </w:r>
      <w:r>
        <w:t>, пос</w:t>
      </w:r>
      <w:r w:rsidR="00313E36">
        <w:t>ле чего выполняется</w:t>
      </w:r>
      <w:r>
        <w:t xml:space="preserve"> компиляция, линковка и запуск программы на сервере</w:t>
      </w:r>
      <w:r w:rsidR="001F6F8E" w:rsidRPr="001F6F8E">
        <w:t>[</w:t>
      </w:r>
      <w:r w:rsidR="00050379" w:rsidRPr="00050379">
        <w:t>3</w:t>
      </w:r>
      <w:r w:rsidR="001F6F8E" w:rsidRPr="001F6F8E">
        <w:t>]</w:t>
      </w:r>
      <w:r>
        <w:t>.</w:t>
      </w:r>
      <w:r w:rsidR="00880585">
        <w:t xml:space="preserve"> Для развертывания сервера используется </w:t>
      </w:r>
      <w:proofErr w:type="spellStart"/>
      <w:r w:rsidR="00880585">
        <w:t>мэинфреим</w:t>
      </w:r>
      <w:proofErr w:type="spellEnd"/>
      <w:r w:rsidR="00880585">
        <w:t xml:space="preserve"> под управлением  операционной системы для серверов </w:t>
      </w:r>
      <w:r w:rsidR="00880585">
        <w:rPr>
          <w:lang w:val="en-US"/>
        </w:rPr>
        <w:t>z</w:t>
      </w:r>
      <w:r w:rsidR="00880585" w:rsidRPr="00880585">
        <w:t>/</w:t>
      </w:r>
      <w:r w:rsidR="00880585">
        <w:rPr>
          <w:lang w:val="en-US"/>
        </w:rPr>
        <w:t>OS</w:t>
      </w:r>
      <w:r w:rsidR="00880585" w:rsidRPr="00880585">
        <w:t xml:space="preserve">, </w:t>
      </w:r>
      <w:r w:rsidR="00880585">
        <w:t xml:space="preserve">которую разрабатывает </w:t>
      </w:r>
      <w:r w:rsidR="00313E36">
        <w:t xml:space="preserve">и поддерживает </w:t>
      </w:r>
      <w:r w:rsidR="00880585">
        <w:t xml:space="preserve">компания </w:t>
      </w:r>
      <w:r w:rsidR="00880585">
        <w:rPr>
          <w:lang w:val="en-US"/>
        </w:rPr>
        <w:t>IBM</w:t>
      </w:r>
      <w:r w:rsidR="00880585">
        <w:t>.</w:t>
      </w:r>
    </w:p>
    <w:p w:rsidR="00313E36" w:rsidRDefault="00313E36" w:rsidP="00313E36">
      <w:pPr>
        <w:ind w:firstLine="708"/>
      </w:pPr>
      <w:r>
        <w:t>Язык Ген является процедурным. Таким образом, в языке Ген программа описывается  в виде процедуры, из процедуры могут вызываться блоки кода и другие процедуры. В процессе выполнения процедуры происходит работа с объектами.</w:t>
      </w:r>
      <w:r w:rsidR="00F01577">
        <w:t xml:space="preserve"> Так же стоит отметить, что у каждой процедуры есть </w:t>
      </w:r>
      <w:r w:rsidR="00F01577" w:rsidRPr="00F01577">
        <w:rPr>
          <w:i/>
        </w:rPr>
        <w:t>импорты</w:t>
      </w:r>
      <w:r w:rsidR="00F01577">
        <w:t xml:space="preserve"> и </w:t>
      </w:r>
      <w:r w:rsidR="00F01577" w:rsidRPr="00F01577">
        <w:rPr>
          <w:i/>
        </w:rPr>
        <w:t>экспорты</w:t>
      </w:r>
      <w:r w:rsidR="00F01577">
        <w:t>. Импорты – те объекты, которые подаются процедуре на вход. Экспорты – те объекты, которые процедура возвращает.</w:t>
      </w:r>
    </w:p>
    <w:p w:rsidR="00A404FD" w:rsidRDefault="00313E36" w:rsidP="00444D4B">
      <w:pPr>
        <w:ind w:firstLine="708"/>
      </w:pPr>
      <w:r>
        <w:t xml:space="preserve">Архитектура всего приложения разрабатывается на </w:t>
      </w:r>
      <w:r w:rsidR="00F01577">
        <w:t>языке Ген с помощью процедур сле</w:t>
      </w:r>
      <w:r>
        <w:t>дующим образом</w:t>
      </w:r>
      <w:r w:rsidR="00865E8D">
        <w:t>. Изначально р</w:t>
      </w:r>
      <w:r>
        <w:t xml:space="preserve">азрабатывается </w:t>
      </w:r>
      <w:r w:rsidR="00DB0210">
        <w:t>процедура,</w:t>
      </w:r>
      <w:r>
        <w:t xml:space="preserve"> в которой </w:t>
      </w:r>
      <w:r w:rsidR="00865E8D">
        <w:t>описываются события соответствующие методам сервиса. В данных событиях происходит различная установка системных данных и, при необходимости вызова сервера, описывается</w:t>
      </w:r>
      <w:r w:rsidR="00DB0210" w:rsidRPr="00DB0210">
        <w:t>,</w:t>
      </w:r>
      <w:r w:rsidR="00865E8D">
        <w:t xml:space="preserve"> какой сервер должен быть вызван при возникновении данного события. Далее происходит описание процедуры, </w:t>
      </w:r>
      <w:r w:rsidR="00DB0210">
        <w:t>соответствующей</w:t>
      </w:r>
      <w:r w:rsidR="00865E8D">
        <w:t xml:space="preserve"> контроллеру.</w:t>
      </w:r>
      <w:r w:rsidR="00CA116C">
        <w:t xml:space="preserve"> В данной процедуре, для описания методов контроллера, так же используются события. В каждом событии контроллера указывается то, какие события из сервиса необходимо вызвать в процессе обработки.</w:t>
      </w:r>
      <w:r w:rsidR="00F01577">
        <w:t xml:space="preserve"> Так же устанавливается различная системная информация. Если возникает такая необходимость – можно из контроллера произвести вызов сервера, миновав сервис. В </w:t>
      </w:r>
      <w:r w:rsidR="00DB0210">
        <w:t>экспортах</w:t>
      </w:r>
      <w:r w:rsidR="00F01577">
        <w:t xml:space="preserve"> данной процедуры происходит определения объектов, которые будут пересылаться между клиентской частью и сервером, а в импортах – описание объектов, которыми можно инициализировать данное приложение для оперативного открытия через сервис (вызов данного приложения из других приложений).</w:t>
      </w:r>
    </w:p>
    <w:p w:rsidR="00977906" w:rsidRPr="00977906" w:rsidRDefault="00977906" w:rsidP="00444D4B">
      <w:pPr>
        <w:ind w:firstLine="708"/>
      </w:pPr>
      <w:r>
        <w:t xml:space="preserve">Система ГИС предоставляет специальный плагин, который производит чтение и анализ описанных выше процедур, написанных на языке Ген. </w:t>
      </w:r>
      <w:r w:rsidR="00DB0210">
        <w:t>Рассматриваемый</w:t>
      </w:r>
      <w:r>
        <w:t xml:space="preserve"> плагин предназначен для генерации каркаса приложения, т.е. для создания структуры всех </w:t>
      </w:r>
      <w:r>
        <w:rPr>
          <w:lang w:val="en-US"/>
        </w:rPr>
        <w:t>java</w:t>
      </w:r>
      <w:r w:rsidRPr="00977906">
        <w:t>-</w:t>
      </w:r>
      <w:r>
        <w:t xml:space="preserve">классов данного </w:t>
      </w:r>
      <w:r w:rsidR="00DB0210">
        <w:t>приложения</w:t>
      </w:r>
      <w:r>
        <w:t xml:space="preserve">. Например, </w:t>
      </w:r>
      <w:r>
        <w:lastRenderedPageBreak/>
        <w:t>таких как контроллер или сервис. Так же данный плагин предназначен для полной или частичной перегенерации архитектуры приложения. Данная способность позволяет поддерживать  возможность разработки с применением гибких методологий, в которых требования к дизайну и архитектуре конечного продукта постоянно меняются.</w:t>
      </w:r>
    </w:p>
    <w:p w:rsidR="0055762C" w:rsidRDefault="00444D4B" w:rsidP="0055762C">
      <w:pPr>
        <w:ind w:firstLine="708"/>
      </w:pPr>
      <w:r>
        <w:t xml:space="preserve">Сам сервер описывается на языке Ген в виде процедуры. Из данной процедуры может происходить </w:t>
      </w:r>
      <w:r w:rsidR="00DB0210">
        <w:t>вызов</w:t>
      </w:r>
      <w:r>
        <w:t xml:space="preserve"> отдельных блоков кода и других процедур, называемых </w:t>
      </w:r>
      <w:r w:rsidRPr="00444D4B">
        <w:rPr>
          <w:i/>
        </w:rPr>
        <w:t>операциями</w:t>
      </w:r>
      <w:r>
        <w:t xml:space="preserve"> или </w:t>
      </w:r>
      <w:r w:rsidRPr="00444D4B">
        <w:rPr>
          <w:i/>
        </w:rPr>
        <w:t>компонентами</w:t>
      </w:r>
      <w:r>
        <w:t>. Блоки кода обычно используются для обобщения выпол</w:t>
      </w:r>
      <w:r w:rsidR="0055762C">
        <w:t>н</w:t>
      </w:r>
      <w:r>
        <w:t xml:space="preserve">яемых действий, например, таких как </w:t>
      </w:r>
      <w:r w:rsidR="00F6427A">
        <w:t>управление</w:t>
      </w:r>
      <w:r>
        <w:t xml:space="preserve"> данными (создание, модификация, удалени</w:t>
      </w:r>
      <w:r w:rsidR="0055762C">
        <w:t>е</w:t>
      </w:r>
      <w:r>
        <w:t>) или считывани</w:t>
      </w:r>
      <w:r w:rsidR="0055762C">
        <w:t>е</w:t>
      </w:r>
      <w:r>
        <w:t xml:space="preserve"> данных. Операции предназначены для программной реализации работы с данными, т.е. непосредственного обращения к серверам </w:t>
      </w:r>
      <w:r w:rsidR="0055762C">
        <w:t xml:space="preserve">с </w:t>
      </w:r>
      <w:r>
        <w:t xml:space="preserve">базами данных и </w:t>
      </w:r>
      <w:r w:rsidR="00DB0210">
        <w:t>выполнения</w:t>
      </w:r>
      <w:r>
        <w:t xml:space="preserve"> </w:t>
      </w:r>
      <w:r>
        <w:rPr>
          <w:lang w:val="en-US"/>
        </w:rPr>
        <w:t>SQL</w:t>
      </w:r>
      <w:r>
        <w:t>-запросов</w:t>
      </w:r>
      <w:r w:rsidR="0055762C">
        <w:t xml:space="preserve"> в базе данных </w:t>
      </w:r>
      <w:r w:rsidR="0055762C">
        <w:rPr>
          <w:lang w:val="en-US"/>
        </w:rPr>
        <w:t>DB</w:t>
      </w:r>
      <w:r w:rsidR="0055762C" w:rsidRPr="0055762C">
        <w:t>2</w:t>
      </w:r>
      <w:r>
        <w:t>.</w:t>
      </w:r>
      <w:r w:rsidR="0055762C">
        <w:t xml:space="preserve"> Так же операции могут выполнять преобразование данных и возвращение определенных значений, например, текущее время или дата. При работе с базами данных используются специальные объекты-сущности, которые соответствуют таблицам базы данных. Архитектурно операции состоят из следующих блоков</w:t>
      </w:r>
      <w:r w:rsidR="0055762C">
        <w:rPr>
          <w:lang w:val="en-US"/>
        </w:rPr>
        <w:t>:</w:t>
      </w:r>
    </w:p>
    <w:p w:rsidR="0055762C" w:rsidRPr="0055762C" w:rsidRDefault="0055762C" w:rsidP="0055762C">
      <w:pPr>
        <w:ind w:firstLine="708"/>
      </w:pPr>
    </w:p>
    <w:p w:rsidR="0055762C" w:rsidRDefault="0091050D" w:rsidP="00FA1329">
      <w:pPr>
        <w:pStyle w:val="ListParagraph"/>
        <w:numPr>
          <w:ilvl w:val="0"/>
          <w:numId w:val="9"/>
        </w:numPr>
      </w:pPr>
      <w:r>
        <w:t>и</w:t>
      </w:r>
      <w:r w:rsidR="0055762C">
        <w:t>нтерфейс</w:t>
      </w:r>
      <w:r>
        <w:rPr>
          <w:lang w:val="en-US"/>
        </w:rPr>
        <w:t>;</w:t>
      </w:r>
    </w:p>
    <w:p w:rsidR="0055762C" w:rsidRDefault="0055762C" w:rsidP="00FA1329">
      <w:pPr>
        <w:pStyle w:val="ListParagraph"/>
        <w:numPr>
          <w:ilvl w:val="0"/>
          <w:numId w:val="9"/>
        </w:numPr>
      </w:pPr>
      <w:proofErr w:type="spellStart"/>
      <w:r>
        <w:t>маппер</w:t>
      </w:r>
      <w:proofErr w:type="spellEnd"/>
      <w:r>
        <w:rPr>
          <w:lang w:val="en-US"/>
        </w:rPr>
        <w:t>;</w:t>
      </w:r>
    </w:p>
    <w:p w:rsidR="0055762C" w:rsidRPr="0055762C" w:rsidRDefault="0055762C" w:rsidP="00FA1329">
      <w:pPr>
        <w:pStyle w:val="ListParagraph"/>
        <w:numPr>
          <w:ilvl w:val="0"/>
          <w:numId w:val="9"/>
        </w:numPr>
      </w:pPr>
      <w:r>
        <w:t>блоки копирования</w:t>
      </w:r>
      <w:r>
        <w:rPr>
          <w:lang w:val="en-US"/>
        </w:rPr>
        <w:t>;</w:t>
      </w:r>
    </w:p>
    <w:p w:rsidR="0055762C" w:rsidRDefault="0055762C" w:rsidP="00FA1329">
      <w:pPr>
        <w:pStyle w:val="ListParagraph"/>
        <w:numPr>
          <w:ilvl w:val="0"/>
          <w:numId w:val="9"/>
        </w:numPr>
      </w:pPr>
      <w:r>
        <w:t>имплементация.</w:t>
      </w:r>
    </w:p>
    <w:p w:rsidR="0055762C" w:rsidRDefault="0055762C" w:rsidP="0055762C"/>
    <w:p w:rsidR="00D13DC9" w:rsidRDefault="0055762C" w:rsidP="0055762C">
      <w:pPr>
        <w:ind w:firstLine="708"/>
      </w:pPr>
      <w:r>
        <w:t>При вызове какой-либо компоненты используется интерфейс. Интерфейс разрабатывается следующим образом. Изначально в интерфейсе определяется</w:t>
      </w:r>
      <w:r w:rsidR="00DB0210">
        <w:t>,</w:t>
      </w:r>
      <w:r>
        <w:t xml:space="preserve"> какие объекты принимает данная компонента и какие возвращает. А программная реализация состоит только из вызова </w:t>
      </w:r>
      <w:proofErr w:type="spellStart"/>
      <w:r>
        <w:t>маппера</w:t>
      </w:r>
      <w:proofErr w:type="spellEnd"/>
      <w:r>
        <w:t>.</w:t>
      </w:r>
      <w:r w:rsidR="00D13DC9">
        <w:t xml:space="preserve"> После этого происходит компиляция и линковка интерфейса. </w:t>
      </w:r>
      <w:r>
        <w:t xml:space="preserve"> </w:t>
      </w:r>
      <w:r w:rsidR="00D13DC9">
        <w:t xml:space="preserve">Далее из интерфейса удаляется </w:t>
      </w:r>
      <w:proofErr w:type="spellStart"/>
      <w:r w:rsidR="00D13DC9">
        <w:t>маппер</w:t>
      </w:r>
      <w:proofErr w:type="spellEnd"/>
      <w:r w:rsidR="00D13DC9">
        <w:t xml:space="preserve">, и новая версия интерфейса закачивается на сервер, но не происходит компиляции и линковки. Если не удалить </w:t>
      </w:r>
      <w:proofErr w:type="spellStart"/>
      <w:r w:rsidR="00D13DC9">
        <w:t>маппер</w:t>
      </w:r>
      <w:proofErr w:type="spellEnd"/>
      <w:r w:rsidR="00D13DC9">
        <w:t xml:space="preserve">, то при импортировании компоненты в другие пакеты пришлось мы импортировать все блоки кода. А таким образом, если </w:t>
      </w:r>
      <w:proofErr w:type="spellStart"/>
      <w:r w:rsidR="00D13DC9">
        <w:t>маппер</w:t>
      </w:r>
      <w:proofErr w:type="spellEnd"/>
      <w:r w:rsidR="00D13DC9">
        <w:t xml:space="preserve"> удален, необходимо импортировать только пустой интерфейс. При этом остальные блоки кода содержатся только в исходном пакете. Однако при вызове интерфейса будет выполняться его последняя откомпилированная версия, в которой </w:t>
      </w:r>
      <w:proofErr w:type="spellStart"/>
      <w:r w:rsidR="00D13DC9">
        <w:t>маппер</w:t>
      </w:r>
      <w:proofErr w:type="spellEnd"/>
      <w:r w:rsidR="00D13DC9">
        <w:t xml:space="preserve"> содержится.</w:t>
      </w:r>
    </w:p>
    <w:p w:rsidR="00627487" w:rsidRDefault="00D13DC9" w:rsidP="0055762C">
      <w:pPr>
        <w:ind w:firstLine="708"/>
      </w:pPr>
      <w:proofErr w:type="spellStart"/>
      <w:r>
        <w:t>Маппер</w:t>
      </w:r>
      <w:proofErr w:type="spellEnd"/>
      <w:r>
        <w:t xml:space="preserve"> выполняе</w:t>
      </w:r>
      <w:r w:rsidR="00627487">
        <w:t>т</w:t>
      </w:r>
      <w:r>
        <w:t xml:space="preserve"> поочередный вызов блоков копирования и блоков имплементации. Блоки копирования выполняют преобразование обычных объектов в объекты-сущности, с </w:t>
      </w:r>
      <w:r w:rsidR="00DB0210">
        <w:t>помощью</w:t>
      </w:r>
      <w:r>
        <w:t xml:space="preserve"> которых происходит обращение и </w:t>
      </w:r>
      <w:r>
        <w:lastRenderedPageBreak/>
        <w:t>работа с базой данных, и наоборот. А блок имплементации выполняет непосредственное обращение и работу с базой данных.</w:t>
      </w:r>
    </w:p>
    <w:p w:rsidR="00627487" w:rsidRDefault="00A56635" w:rsidP="00A56635">
      <w:pPr>
        <w:pStyle w:val="Heading3"/>
      </w:pPr>
      <w:bookmarkStart w:id="8" w:name="_Toc452301574"/>
      <w:r>
        <w:t xml:space="preserve">1.3  </w:t>
      </w:r>
      <w:r w:rsidR="00627487">
        <w:t>Разработка репортов</w:t>
      </w:r>
      <w:bookmarkEnd w:id="8"/>
    </w:p>
    <w:p w:rsidR="00627487" w:rsidRDefault="00627487" w:rsidP="00627487">
      <w:pPr>
        <w:ind w:firstLine="708"/>
      </w:pPr>
      <w:r>
        <w:t xml:space="preserve">Система ГИС так же предоставляет возможность оперативного извлечения информации из базы данных и представления этой информации в удобном виде для оценки и наглядного </w:t>
      </w:r>
      <w:r w:rsidR="00B358F3">
        <w:t>восприятия</w:t>
      </w:r>
      <w:r>
        <w:t xml:space="preserve">. Для </w:t>
      </w:r>
      <w:r w:rsidR="00DB0210">
        <w:t>это служат отдельные приложения,</w:t>
      </w:r>
      <w:r>
        <w:t xml:space="preserve"> называемые </w:t>
      </w:r>
      <w:r w:rsidRPr="00627487">
        <w:rPr>
          <w:i/>
        </w:rPr>
        <w:t>репортами</w:t>
      </w:r>
      <w:r>
        <w:t>.</w:t>
      </w:r>
      <w:r w:rsidR="00B358F3">
        <w:t xml:space="preserve"> Разработка данных</w:t>
      </w:r>
      <w:r>
        <w:t xml:space="preserve"> приложений так</w:t>
      </w:r>
      <w:r w:rsidR="00B358F3">
        <w:t xml:space="preserve"> же производится с </w:t>
      </w:r>
      <w:r w:rsidR="00DB0210">
        <w:t>помощью</w:t>
      </w:r>
      <w:r w:rsidR="00B358F3">
        <w:t xml:space="preserve"> среды</w:t>
      </w:r>
      <w:r>
        <w:t xml:space="preserve"> </w:t>
      </w:r>
      <w:r>
        <w:rPr>
          <w:lang w:val="en-US"/>
        </w:rPr>
        <w:t>Eclipse</w:t>
      </w:r>
      <w:r w:rsidRPr="00627487">
        <w:t xml:space="preserve"> </w:t>
      </w:r>
      <w:r>
        <w:t>с использованием специальных плагинов.</w:t>
      </w:r>
    </w:p>
    <w:p w:rsidR="00B358F3" w:rsidRPr="0085757B" w:rsidRDefault="00EC49B4" w:rsidP="00627487">
      <w:pPr>
        <w:ind w:firstLine="708"/>
      </w:pPr>
      <w:r>
        <w:t xml:space="preserve">Разработка репортов производится с </w:t>
      </w:r>
      <w:r w:rsidR="00DB0210">
        <w:t>помощью</w:t>
      </w:r>
      <w:r>
        <w:t xml:space="preserve"> специального скриптового языка баттерфляй и </w:t>
      </w:r>
      <w:r>
        <w:rPr>
          <w:lang w:val="en-US"/>
        </w:rPr>
        <w:t>SQL</w:t>
      </w:r>
      <w:r w:rsidRPr="00EC49B4">
        <w:t>-</w:t>
      </w:r>
      <w:r>
        <w:t xml:space="preserve">запросов. Каждый репорт содержит основной </w:t>
      </w:r>
      <w:r w:rsidR="00DB0210">
        <w:t>скрипт,</w:t>
      </w:r>
      <w:r>
        <w:t xml:space="preserve"> который выполняется при запуске репорта. Так же репорт </w:t>
      </w:r>
      <w:r w:rsidR="001A0A40">
        <w:t>может содержать</w:t>
      </w:r>
      <w:r>
        <w:t xml:space="preserve"> неограниченное количество </w:t>
      </w:r>
      <w:r>
        <w:rPr>
          <w:lang w:val="en-US"/>
        </w:rPr>
        <w:t>SQL</w:t>
      </w:r>
      <w:r>
        <w:t xml:space="preserve">-запросов. В процессе выполнения основного скрипта происходит вызов </w:t>
      </w:r>
      <w:r>
        <w:rPr>
          <w:lang w:val="en-US"/>
        </w:rPr>
        <w:t>SQL</w:t>
      </w:r>
      <w:r>
        <w:t>-запросов в любой последовательности</w:t>
      </w:r>
      <w:r w:rsidR="00C32B52">
        <w:t xml:space="preserve"> и постепенное заполнение выходных данных. Выходные данные основного скрипта обычно представляются в виде таблицы. Т.е. происходит постепенное (по</w:t>
      </w:r>
      <w:r w:rsidR="00DB0210">
        <w:t>строчное</w:t>
      </w:r>
      <w:r w:rsidR="00C32B52">
        <w:t xml:space="preserve">) заполнение выходной таблицы. В процессе заполнения каждой строки у разработчика есть возможность производить различные операции с данными, выполнять их преобразование или же выполнять другие запросы аналогичным способом. Таким </w:t>
      </w:r>
      <w:r w:rsidR="00DB0210">
        <w:t>образом,</w:t>
      </w:r>
      <w:r w:rsidR="00C32B52">
        <w:t xml:space="preserve"> у разработчика появляется гибкий инструмен</w:t>
      </w:r>
      <w:r w:rsidR="00DB0210">
        <w:t>т для выборки данных из таблицы,</w:t>
      </w:r>
      <w:r w:rsidR="00C32B52">
        <w:t xml:space="preserve"> при</w:t>
      </w:r>
      <w:r w:rsidR="00DB0210">
        <w:t xml:space="preserve"> </w:t>
      </w:r>
      <w:r w:rsidR="009D6EAD">
        <w:t>использовании</w:t>
      </w:r>
      <w:r w:rsidR="00DB0210">
        <w:t xml:space="preserve"> которого </w:t>
      </w:r>
      <w:r w:rsidR="00C32B52">
        <w:t xml:space="preserve">появляется возможность эффективно использовать </w:t>
      </w:r>
      <w:r w:rsidR="00C32B52">
        <w:rPr>
          <w:lang w:val="en-US"/>
        </w:rPr>
        <w:t>SQL</w:t>
      </w:r>
      <w:r w:rsidR="00C32B52" w:rsidRPr="00C32B52">
        <w:t>-</w:t>
      </w:r>
      <w:r w:rsidR="00C32B52">
        <w:t>подзапросы</w:t>
      </w:r>
      <w:r w:rsidR="00C9617B">
        <w:t>[</w:t>
      </w:r>
      <w:r w:rsidR="00C9617B" w:rsidRPr="00C9617B">
        <w:t>4</w:t>
      </w:r>
      <w:r w:rsidR="009D6EAD" w:rsidRPr="009D6EAD">
        <w:t>]</w:t>
      </w:r>
      <w:r w:rsidR="00C32B52">
        <w:t>.</w:t>
      </w:r>
    </w:p>
    <w:p w:rsidR="00AC1B1A" w:rsidRDefault="00CF286A" w:rsidP="00AC1B1A">
      <w:pPr>
        <w:ind w:firstLine="708"/>
      </w:pPr>
      <w:r>
        <w:t xml:space="preserve">Перед выполнением запросов с помощью скриптового </w:t>
      </w:r>
      <w:r w:rsidR="00937160">
        <w:t>языка есть</w:t>
      </w:r>
      <w:r>
        <w:t xml:space="preserve"> возможно</w:t>
      </w:r>
      <w:r w:rsidR="00937160">
        <w:t>сть</w:t>
      </w:r>
      <w:r>
        <w:t xml:space="preserve"> произвести проверку введенных данных на разрешенные значения или ошибки. </w:t>
      </w:r>
      <w:r w:rsidR="00AC1B1A">
        <w:t xml:space="preserve"> </w:t>
      </w:r>
    </w:p>
    <w:p w:rsidR="001A0A40" w:rsidRDefault="00AC1B1A" w:rsidP="0043547F">
      <w:pPr>
        <w:ind w:firstLine="708"/>
      </w:pPr>
      <w:r>
        <w:t>При провер</w:t>
      </w:r>
      <w:r w:rsidR="001A0A40">
        <w:t>ке и обработке данных разработч</w:t>
      </w:r>
      <w:r>
        <w:t>и</w:t>
      </w:r>
      <w:r w:rsidR="001A0A40">
        <w:t>к</w:t>
      </w:r>
      <w:r>
        <w:t>у предоставляются удобные библиот</w:t>
      </w:r>
      <w:r w:rsidR="001A0A40">
        <w:t xml:space="preserve">еки для модификации и обработки данных. Система ГИС располагает </w:t>
      </w:r>
      <w:r w:rsidR="00573C6F">
        <w:t>обширными</w:t>
      </w:r>
      <w:r w:rsidR="00573C6F" w:rsidRPr="0043547F">
        <w:t xml:space="preserve"> </w:t>
      </w:r>
      <w:r w:rsidR="00937160">
        <w:t>библиотеками</w:t>
      </w:r>
      <w:r w:rsidR="00573C6F">
        <w:t xml:space="preserve"> для работы с</w:t>
      </w:r>
      <w:r w:rsidR="001A0A40" w:rsidRPr="0043547F">
        <w:t>:</w:t>
      </w:r>
    </w:p>
    <w:p w:rsidR="00573C6F" w:rsidRPr="00573C6F" w:rsidRDefault="00573C6F" w:rsidP="00AC1B1A"/>
    <w:p w:rsidR="00573C6F" w:rsidRDefault="00573C6F" w:rsidP="00573C6F">
      <w:pPr>
        <w:pStyle w:val="ListParagraph"/>
        <w:numPr>
          <w:ilvl w:val="0"/>
          <w:numId w:val="15"/>
        </w:numPr>
      </w:pPr>
      <w:r>
        <w:t>числами</w:t>
      </w:r>
      <w:r>
        <w:rPr>
          <w:lang w:val="en-US"/>
        </w:rPr>
        <w:t>;</w:t>
      </w:r>
    </w:p>
    <w:p w:rsidR="00573C6F" w:rsidRDefault="00573C6F" w:rsidP="00573C6F">
      <w:pPr>
        <w:pStyle w:val="ListParagraph"/>
        <w:numPr>
          <w:ilvl w:val="0"/>
          <w:numId w:val="15"/>
        </w:numPr>
      </w:pPr>
      <w:r>
        <w:t xml:space="preserve">датами и </w:t>
      </w:r>
      <w:r w:rsidR="00937160">
        <w:t>временем</w:t>
      </w:r>
      <w:r>
        <w:rPr>
          <w:lang w:val="en-US"/>
        </w:rPr>
        <w:t>;</w:t>
      </w:r>
    </w:p>
    <w:p w:rsidR="00573C6F" w:rsidRPr="0055762C" w:rsidRDefault="00573C6F" w:rsidP="00573C6F">
      <w:pPr>
        <w:pStyle w:val="ListParagraph"/>
        <w:numPr>
          <w:ilvl w:val="0"/>
          <w:numId w:val="15"/>
        </w:numPr>
      </w:pPr>
      <w:r>
        <w:t>строками</w:t>
      </w:r>
      <w:r>
        <w:rPr>
          <w:lang w:val="en-US"/>
        </w:rPr>
        <w:t>;</w:t>
      </w:r>
    </w:p>
    <w:p w:rsidR="00573C6F" w:rsidRPr="00573C6F" w:rsidRDefault="00573C6F" w:rsidP="00573C6F">
      <w:pPr>
        <w:pStyle w:val="ListParagraph"/>
        <w:numPr>
          <w:ilvl w:val="0"/>
          <w:numId w:val="15"/>
        </w:numPr>
      </w:pPr>
      <w:r>
        <w:rPr>
          <w:lang w:val="en-US"/>
        </w:rPr>
        <w:t>SQL</w:t>
      </w:r>
      <w:r>
        <w:t>-запросами</w:t>
      </w:r>
      <w:r>
        <w:rPr>
          <w:lang w:val="en-US"/>
        </w:rPr>
        <w:t>;</w:t>
      </w:r>
    </w:p>
    <w:p w:rsidR="00573C6F" w:rsidRDefault="00573C6F" w:rsidP="00573C6F">
      <w:pPr>
        <w:pStyle w:val="ListParagraph"/>
        <w:numPr>
          <w:ilvl w:val="0"/>
          <w:numId w:val="15"/>
        </w:numPr>
      </w:pPr>
      <w:r>
        <w:t>групповой обработки данных.</w:t>
      </w:r>
    </w:p>
    <w:p w:rsidR="001A0A40" w:rsidRDefault="001A0A40" w:rsidP="00AC1B1A">
      <w:pPr>
        <w:rPr>
          <w:lang w:val="en-US"/>
        </w:rPr>
      </w:pPr>
    </w:p>
    <w:p w:rsidR="00CF286A" w:rsidRDefault="00CF286A" w:rsidP="00AC1B1A">
      <w:r>
        <w:t>Данные для репорта вводятся с помощью специального диалогового окна, которое отображается при запуске скрипта.</w:t>
      </w:r>
    </w:p>
    <w:p w:rsidR="00D914C6" w:rsidRDefault="00CF286A" w:rsidP="0055762C">
      <w:pPr>
        <w:ind w:firstLine="708"/>
      </w:pPr>
      <w:r>
        <w:lastRenderedPageBreak/>
        <w:t xml:space="preserve">После выполнения </w:t>
      </w:r>
      <w:r w:rsidR="000C6F9B">
        <w:t>основного кода</w:t>
      </w:r>
      <w:r>
        <w:t xml:space="preserve"> результат записывается в </w:t>
      </w:r>
      <w:r>
        <w:rPr>
          <w:lang w:val="en-US"/>
        </w:rPr>
        <w:t>XML</w:t>
      </w:r>
      <w:r w:rsidRPr="00CF286A">
        <w:t>-</w:t>
      </w:r>
      <w:r w:rsidR="000C6F9B">
        <w:t xml:space="preserve">файл. При необходимости произвести специфическую обработку данных, например нетривиальную сортировку, полученный </w:t>
      </w:r>
      <w:r w:rsidR="000C6F9B">
        <w:rPr>
          <w:lang w:val="en-US"/>
        </w:rPr>
        <w:t>XML</w:t>
      </w:r>
      <w:r w:rsidR="000C6F9B" w:rsidRPr="000C6F9B">
        <w:t>-</w:t>
      </w:r>
      <w:r w:rsidR="000C6F9B">
        <w:t xml:space="preserve">файл обрабатывается с помощью еще одного преобразующего скрипта, написанного на рассматриваемом языке. После всех обработок данные выдаются в заранее заданном виде. Для отображения данных могут быть созданы шаблоны следующих форматов </w:t>
      </w:r>
      <w:r w:rsidR="000C6F9B">
        <w:rPr>
          <w:lang w:val="en-US"/>
        </w:rPr>
        <w:t>XML</w:t>
      </w:r>
      <w:r w:rsidR="000C6F9B" w:rsidRPr="000C6F9B">
        <w:t xml:space="preserve">, </w:t>
      </w:r>
      <w:r w:rsidR="000C6F9B">
        <w:rPr>
          <w:lang w:val="en-US"/>
        </w:rPr>
        <w:t>EXCEL</w:t>
      </w:r>
      <w:r w:rsidR="000C6F9B" w:rsidRPr="000C6F9B">
        <w:t xml:space="preserve"> (</w:t>
      </w:r>
      <w:r w:rsidR="000C6F9B">
        <w:rPr>
          <w:lang w:val="en-US"/>
        </w:rPr>
        <w:t>XLS</w:t>
      </w:r>
      <w:r w:rsidR="000C6F9B" w:rsidRPr="000C6F9B">
        <w:t xml:space="preserve">, </w:t>
      </w:r>
      <w:r w:rsidR="000C6F9B">
        <w:rPr>
          <w:lang w:val="en-US"/>
        </w:rPr>
        <w:t>XLSX</w:t>
      </w:r>
      <w:r w:rsidR="000C6F9B" w:rsidRPr="000C6F9B">
        <w:t xml:space="preserve">), </w:t>
      </w:r>
      <w:r w:rsidR="000C6F9B">
        <w:rPr>
          <w:lang w:val="en-US"/>
        </w:rPr>
        <w:t>PDF</w:t>
      </w:r>
      <w:r w:rsidR="000C6F9B" w:rsidRPr="000C6F9B">
        <w:t xml:space="preserve">. </w:t>
      </w:r>
      <w:r w:rsidR="000C6F9B">
        <w:t xml:space="preserve">Один репорт может содержать несколько форматов </w:t>
      </w:r>
      <w:r w:rsidR="00937160">
        <w:t>вывода,</w:t>
      </w:r>
      <w:r w:rsidR="000C6F9B">
        <w:t xml:space="preserve"> и каждый формат может содержать свой преобразующий скрипт. </w:t>
      </w:r>
      <w:r w:rsidR="0020026D">
        <w:t xml:space="preserve">При этом при создании шаблонов, возможно использование всех функций и преимуществ выбранного формата. Например, для </w:t>
      </w:r>
      <w:r w:rsidR="0020026D">
        <w:rPr>
          <w:lang w:val="en-US"/>
        </w:rPr>
        <w:t>EXCEL</w:t>
      </w:r>
      <w:r w:rsidR="0020026D" w:rsidRPr="0020026D">
        <w:t xml:space="preserve"> </w:t>
      </w:r>
      <w:r w:rsidR="0020026D">
        <w:t xml:space="preserve">документов с </w:t>
      </w:r>
      <w:r w:rsidR="00937160">
        <w:t>помощью</w:t>
      </w:r>
      <w:r w:rsidR="0020026D">
        <w:t xml:space="preserve"> макросов можно произвести построение</w:t>
      </w:r>
      <w:r w:rsidR="00AC1B1A">
        <w:t xml:space="preserve"> </w:t>
      </w:r>
      <w:r w:rsidR="00AC1B1A" w:rsidRPr="00AC1B1A">
        <w:t>“</w:t>
      </w:r>
      <w:r w:rsidR="00AC1B1A">
        <w:t>на лету</w:t>
      </w:r>
      <w:r w:rsidR="00AC1B1A" w:rsidRPr="00AC1B1A">
        <w:t>”</w:t>
      </w:r>
      <w:r w:rsidR="0020026D">
        <w:t xml:space="preserve"> различных графико</w:t>
      </w:r>
      <w:r w:rsidR="00AC1B1A">
        <w:t>в</w:t>
      </w:r>
      <w:r w:rsidR="0020026D">
        <w:t xml:space="preserve">, диаграмм, </w:t>
      </w:r>
      <w:r w:rsidR="0020026D">
        <w:rPr>
          <w:lang w:val="en-US"/>
        </w:rPr>
        <w:t>PivotTables</w:t>
      </w:r>
      <w:r w:rsidR="0020026D" w:rsidRPr="0020026D">
        <w:t xml:space="preserve"> </w:t>
      </w:r>
      <w:r w:rsidR="0020026D">
        <w:t xml:space="preserve">и т.д. </w:t>
      </w:r>
      <w:r w:rsidR="00AC1B1A">
        <w:t xml:space="preserve">с </w:t>
      </w:r>
      <w:r w:rsidR="0020026D">
        <w:t>выбранными данными</w:t>
      </w:r>
      <w:r w:rsidR="00AC1B1A">
        <w:t>.</w:t>
      </w:r>
    </w:p>
    <w:p w:rsidR="00D914C6" w:rsidRDefault="00A56635" w:rsidP="00A56635">
      <w:pPr>
        <w:pStyle w:val="Heading3"/>
      </w:pPr>
      <w:bookmarkStart w:id="9" w:name="_Toc452301575"/>
      <w:r>
        <w:t xml:space="preserve">1.4  </w:t>
      </w:r>
      <w:r w:rsidR="00D914C6">
        <w:t>Разрабатываемая система</w:t>
      </w:r>
      <w:bookmarkEnd w:id="9"/>
    </w:p>
    <w:p w:rsidR="00FC35AB" w:rsidRDefault="00D914C6" w:rsidP="00D914C6">
      <w:pPr>
        <w:ind w:firstLine="708"/>
      </w:pPr>
      <w:r w:rsidRPr="00D914C6">
        <w:t xml:space="preserve">Конечной целью в данной </w:t>
      </w:r>
      <w:r>
        <w:t xml:space="preserve">работе была выбрана логистическая система для морского транспорта. Данной системе необходимо предоставлять такой функционал как отслеживание кораблей и выдачу истории о задержках. Прогнозирование того факта, насколько благоприятно в дальнейшем будут доставляться грузы, если политика доставки не будет изменяться.  Исследование влияния неблагоприятных задержек на общую картину стоимости всей доставки. Т.е. основной целью данной системы является </w:t>
      </w:r>
      <w:r w:rsidR="00FC35AB">
        <w:t xml:space="preserve">оптимизация доставки грузов и уменьшение непредсказуемых ситуаций, которые негативно сказываются на общей картине. </w:t>
      </w:r>
    </w:p>
    <w:p w:rsidR="00987B98" w:rsidRPr="00987B98" w:rsidRDefault="00FC35AB" w:rsidP="00987B98">
      <w:pPr>
        <w:ind w:firstLine="708"/>
      </w:pPr>
      <w:r>
        <w:t xml:space="preserve">Существуют аналоги транспортных систем. Стоит отметить, что большинство программного обеспечения в этой сфере коммерческое и не существует в свободном доступе. </w:t>
      </w:r>
      <w:r w:rsidR="00987B98">
        <w:t>Самым близким аналогом является известная программа 1С, в которой прису</w:t>
      </w:r>
      <w:r w:rsidR="00295947">
        <w:t xml:space="preserve">тствует планирование перевозок. Вид программы представлен </w:t>
      </w:r>
      <w:r w:rsidR="00987B98">
        <w:t xml:space="preserve">на </w:t>
      </w:r>
      <w:r w:rsidR="00987B98">
        <w:fldChar w:fldCharType="begin"/>
      </w:r>
      <w:r w:rsidR="00987B98">
        <w:instrText xml:space="preserve"> REF _Ref450673204 \h </w:instrText>
      </w:r>
      <w:r w:rsidR="00987B98">
        <w:fldChar w:fldCharType="separate"/>
      </w:r>
      <w:r w:rsidR="00987B98">
        <w:t xml:space="preserve">рисунке </w:t>
      </w:r>
      <w:r w:rsidR="00987B98">
        <w:rPr>
          <w:noProof/>
        </w:rPr>
        <w:t>1</w:t>
      </w:r>
      <w:r w:rsidR="00987B98">
        <w:t>.</w:t>
      </w:r>
      <w:r w:rsidR="00987B98">
        <w:rPr>
          <w:noProof/>
        </w:rPr>
        <w:t>1</w:t>
      </w:r>
      <w:r w:rsidR="00987B98">
        <w:fldChar w:fldCharType="end"/>
      </w:r>
      <w:r w:rsidR="00987B98">
        <w:t>. Данная версия может оперировать и с железнодорожным транспортом и с судами, поскольку алгоритмическая часть в обоих случаях очень похожая. Программа 1С в данной версии обладает следующим функционалом</w:t>
      </w:r>
      <w:r w:rsidR="00987B98" w:rsidRPr="00987B98">
        <w:t xml:space="preserve">: </w:t>
      </w:r>
      <w:r w:rsidR="00987B98">
        <w:t>консолидация</w:t>
      </w:r>
      <w:r w:rsidR="00987B98" w:rsidRPr="00987B98">
        <w:t xml:space="preserve"> </w:t>
      </w:r>
      <w:r w:rsidR="00987B98">
        <w:t>заказов по одному направлению</w:t>
      </w:r>
      <w:r w:rsidR="00987B98" w:rsidRPr="00987B98">
        <w:t>; планирование перевозки с учетом маршрута, транзитного времени и операций на расположениях;</w:t>
      </w:r>
      <w:r w:rsidR="00987B98">
        <w:t xml:space="preserve"> подбор и разбивка</w:t>
      </w:r>
      <w:r w:rsidR="00987B98" w:rsidRPr="00987B98">
        <w:t xml:space="preserve"> по вместимости подвижного состава;</w:t>
      </w:r>
      <w:r w:rsidR="00987B98">
        <w:t xml:space="preserve"> р</w:t>
      </w:r>
      <w:r w:rsidR="00987B98" w:rsidRPr="00987B98">
        <w:t>асчет стоимости перевозки в соответствии с актуальным тарифом</w:t>
      </w:r>
      <w:r w:rsidR="00001978" w:rsidRPr="00001978">
        <w:t>[</w:t>
      </w:r>
      <w:r w:rsidR="00C9617B" w:rsidRPr="00C9617B">
        <w:t>5</w:t>
      </w:r>
      <w:r w:rsidR="00001978" w:rsidRPr="00001978">
        <w:t>]</w:t>
      </w:r>
      <w:r w:rsidR="00987B98" w:rsidRPr="00987B98">
        <w:t>.</w:t>
      </w:r>
      <w:r w:rsidR="00987B98">
        <w:t xml:space="preserve"> Известно, что данная программа является платной и не распространяется как  свободное программное обеспечение.</w:t>
      </w:r>
      <w:r w:rsidR="00295947">
        <w:t xml:space="preserve"> Кроме того, в отличие от разрабатываемой системы, в данной программе не производится анализ </w:t>
      </w:r>
      <w:r w:rsidR="00295947">
        <w:lastRenderedPageBreak/>
        <w:t>предыдущих доставок с целью улучшения качества обслуживания, минимизации задержек и выявления проблемных участков.</w:t>
      </w:r>
    </w:p>
    <w:p w:rsidR="00987B98" w:rsidRDefault="00987B98" w:rsidP="00987B98">
      <w:pPr>
        <w:keepNext/>
        <w:ind w:firstLine="708"/>
        <w:jc w:val="center"/>
      </w:pPr>
      <w:r>
        <w:rPr>
          <w:noProof/>
          <w:lang w:eastAsia="ru-RU"/>
        </w:rPr>
        <w:drawing>
          <wp:inline distT="0" distB="0" distL="0" distR="0" wp14:anchorId="32ED1AD3" wp14:editId="4D2AE6AB">
            <wp:extent cx="5521159" cy="364964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19017" cy="3648232"/>
                    </a:xfrm>
                    <a:prstGeom prst="rect">
                      <a:avLst/>
                    </a:prstGeom>
                  </pic:spPr>
                </pic:pic>
              </a:graphicData>
            </a:graphic>
          </wp:inline>
        </w:drawing>
      </w:r>
    </w:p>
    <w:p w:rsidR="00987B98" w:rsidRDefault="00987B98" w:rsidP="00987B98">
      <w:pPr>
        <w:pStyle w:val="Caption"/>
        <w:jc w:val="center"/>
      </w:pPr>
      <w:bookmarkStart w:id="10" w:name="_Ref450673204"/>
      <w:r>
        <w:t xml:space="preserve">Рисунок </w:t>
      </w:r>
      <w:fldSimple w:instr=" STYLEREF 1 \s ">
        <w:r w:rsidR="00295947">
          <w:rPr>
            <w:noProof/>
          </w:rPr>
          <w:t>1</w:t>
        </w:r>
      </w:fldSimple>
      <w:r w:rsidR="00295947">
        <w:t>.</w:t>
      </w:r>
      <w:fldSimple w:instr=" SEQ Рисунок \* ARABIC \s 1 ">
        <w:r w:rsidR="00295947">
          <w:rPr>
            <w:noProof/>
          </w:rPr>
          <w:t>1</w:t>
        </w:r>
      </w:fldSimple>
      <w:r>
        <w:t xml:space="preserve"> – пример программы аналога 1С</w:t>
      </w:r>
      <w:bookmarkEnd w:id="10"/>
    </w:p>
    <w:p w:rsidR="00987B98" w:rsidRDefault="00987B98" w:rsidP="00D914C6">
      <w:pPr>
        <w:ind w:firstLine="708"/>
      </w:pPr>
    </w:p>
    <w:p w:rsidR="00D914C6" w:rsidRPr="00295947" w:rsidRDefault="00295947" w:rsidP="00D914C6">
      <w:pPr>
        <w:ind w:firstLine="708"/>
      </w:pPr>
      <w:r>
        <w:t>Большинство программ</w:t>
      </w:r>
      <w:r w:rsidR="00FC35AB">
        <w:t xml:space="preserve"> в данной сфере</w:t>
      </w:r>
      <w:r>
        <w:t xml:space="preserve"> оперируют только с автомобильным транспортом. В пример можно привести популярную программу </w:t>
      </w:r>
      <w:r w:rsidR="00FC35AB">
        <w:rPr>
          <w:lang w:val="en-US"/>
        </w:rPr>
        <w:t>Open</w:t>
      </w:r>
      <w:r w:rsidR="00FC35AB" w:rsidRPr="00FC35AB">
        <w:t xml:space="preserve"> </w:t>
      </w:r>
      <w:r w:rsidR="00FC35AB">
        <w:rPr>
          <w:lang w:val="en-US"/>
        </w:rPr>
        <w:t>Door</w:t>
      </w:r>
      <w:r w:rsidR="00FC35AB" w:rsidRPr="00FC35AB">
        <w:t xml:space="preserve"> </w:t>
      </w:r>
      <w:r>
        <w:rPr>
          <w:lang w:val="en-US"/>
        </w:rPr>
        <w:t>Logistic</w:t>
      </w:r>
      <w:r w:rsidRPr="00295947">
        <w:t xml:space="preserve"> </w:t>
      </w:r>
      <w:r>
        <w:rPr>
          <w:lang w:val="en-US"/>
        </w:rPr>
        <w:t>Studio</w:t>
      </w:r>
      <w:r w:rsidRPr="00295947">
        <w:t xml:space="preserve">. </w:t>
      </w:r>
      <w:r>
        <w:t>Она пользуется популярностью из-за широкого функционала, кроме того, это программное обеспечение распространяется бесплатно в случае некоммерческого использования.</w:t>
      </w:r>
      <w:r w:rsidRPr="00295947">
        <w:t xml:space="preserve"> </w:t>
      </w:r>
      <w:r>
        <w:t xml:space="preserve">Программа </w:t>
      </w:r>
      <w:r>
        <w:rPr>
          <w:lang w:val="en-US"/>
        </w:rPr>
        <w:t>Open</w:t>
      </w:r>
      <w:r w:rsidRPr="00295947">
        <w:t xml:space="preserve"> </w:t>
      </w:r>
      <w:r>
        <w:rPr>
          <w:lang w:val="en-US"/>
        </w:rPr>
        <w:t>Door</w:t>
      </w:r>
      <w:r w:rsidRPr="00295947">
        <w:t xml:space="preserve"> </w:t>
      </w:r>
      <w:r>
        <w:rPr>
          <w:lang w:val="en-US"/>
        </w:rPr>
        <w:t>Logistic</w:t>
      </w:r>
      <w:r w:rsidRPr="00295947">
        <w:t xml:space="preserve"> </w:t>
      </w:r>
      <w:r>
        <w:rPr>
          <w:lang w:val="en-US"/>
        </w:rPr>
        <w:t>Studio</w:t>
      </w:r>
      <w:r w:rsidRPr="00295947">
        <w:t xml:space="preserve"> </w:t>
      </w:r>
      <w:r>
        <w:t xml:space="preserve">позволяет распределить грузы по имеющемуся транспорту и отобразить это на карте, пример представлен на </w:t>
      </w:r>
      <w:r w:rsidR="00CA03B9">
        <w:fldChar w:fldCharType="begin"/>
      </w:r>
      <w:r w:rsidR="00CA03B9">
        <w:instrText xml:space="preserve"> REF _Ref450674663 \h </w:instrText>
      </w:r>
      <w:r w:rsidR="00CA03B9">
        <w:fldChar w:fldCharType="separate"/>
      </w:r>
      <w:r w:rsidR="00CA03B9">
        <w:t xml:space="preserve">рисунке </w:t>
      </w:r>
      <w:r w:rsidR="00CA03B9">
        <w:rPr>
          <w:noProof/>
        </w:rPr>
        <w:t>1</w:t>
      </w:r>
      <w:r w:rsidR="00CA03B9">
        <w:t>.</w:t>
      </w:r>
      <w:r w:rsidR="00CA03B9">
        <w:rPr>
          <w:noProof/>
        </w:rPr>
        <w:t>2</w:t>
      </w:r>
      <w:r w:rsidR="00CA03B9">
        <w:fldChar w:fldCharType="end"/>
      </w:r>
      <w:r>
        <w:t xml:space="preserve">. Кроме того, возможно мануально изменить порядок доставки и перебросить точки доставки с одного транспорта на другой. </w:t>
      </w:r>
      <w:r w:rsidR="00CA03B9">
        <w:t>Так же есть возможность выбрать сектора, за которые ответственны исходные точки, т.е. точки отправки. У данной программы присутствуют все аналогичные отличия, как и у 1С, кроме того, нет возможности работать с железнодорожным и морским транспортом.</w:t>
      </w:r>
    </w:p>
    <w:p w:rsidR="00295947" w:rsidRDefault="00295947" w:rsidP="00CA03B9">
      <w:pPr>
        <w:jc w:val="center"/>
      </w:pPr>
      <w:r>
        <w:rPr>
          <w:noProof/>
          <w:lang w:eastAsia="ru-RU"/>
        </w:rPr>
        <w:lastRenderedPageBreak/>
        <w:drawing>
          <wp:inline distT="0" distB="0" distL="0" distR="0" wp14:anchorId="01E01C0C" wp14:editId="0DA09762">
            <wp:extent cx="4970529" cy="464356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rit-solution.png"/>
                    <pic:cNvPicPr/>
                  </pic:nvPicPr>
                  <pic:blipFill>
                    <a:blip r:embed="rId9">
                      <a:extLst>
                        <a:ext uri="{28A0092B-C50C-407E-A947-70E740481C1C}">
                          <a14:useLocalDpi xmlns:a14="http://schemas.microsoft.com/office/drawing/2010/main" val="0"/>
                        </a:ext>
                      </a:extLst>
                    </a:blip>
                    <a:stretch>
                      <a:fillRect/>
                    </a:stretch>
                  </pic:blipFill>
                  <pic:spPr>
                    <a:xfrm>
                      <a:off x="0" y="0"/>
                      <a:ext cx="4971009" cy="4644009"/>
                    </a:xfrm>
                    <a:prstGeom prst="rect">
                      <a:avLst/>
                    </a:prstGeom>
                  </pic:spPr>
                </pic:pic>
              </a:graphicData>
            </a:graphic>
          </wp:inline>
        </w:drawing>
      </w:r>
    </w:p>
    <w:p w:rsidR="00D914C6" w:rsidRDefault="00295947" w:rsidP="00CA03B9">
      <w:pPr>
        <w:pStyle w:val="Caption"/>
        <w:jc w:val="center"/>
      </w:pPr>
      <w:bookmarkStart w:id="11" w:name="_Ref450674663"/>
      <w:r>
        <w:t xml:space="preserve">Рисунок </w:t>
      </w:r>
      <w:fldSimple w:instr=" STYLEREF 1 \s ">
        <w:r>
          <w:rPr>
            <w:noProof/>
          </w:rPr>
          <w:t>1</w:t>
        </w:r>
      </w:fldSimple>
      <w:r>
        <w:t>.</w:t>
      </w:r>
      <w:fldSimple w:instr=" SEQ Рисунок \* ARABIC \s 1 ">
        <w:r>
          <w:rPr>
            <w:noProof/>
          </w:rPr>
          <w:t>2</w:t>
        </w:r>
      </w:fldSimple>
      <w:bookmarkEnd w:id="11"/>
      <w:r>
        <w:t xml:space="preserve"> – пример программы аналога </w:t>
      </w:r>
      <w:r>
        <w:rPr>
          <w:lang w:val="en-US"/>
        </w:rPr>
        <w:t>Open</w:t>
      </w:r>
      <w:r w:rsidRPr="00295947">
        <w:t xml:space="preserve"> </w:t>
      </w:r>
      <w:r>
        <w:rPr>
          <w:lang w:val="en-US"/>
        </w:rPr>
        <w:t>Door</w:t>
      </w:r>
      <w:r w:rsidRPr="00295947">
        <w:t xml:space="preserve"> </w:t>
      </w:r>
      <w:r>
        <w:rPr>
          <w:lang w:val="en-US"/>
        </w:rPr>
        <w:t>Logistic</w:t>
      </w:r>
      <w:r w:rsidRPr="00295947">
        <w:t xml:space="preserve"> </w:t>
      </w:r>
      <w:r>
        <w:rPr>
          <w:lang w:val="en-US"/>
        </w:rPr>
        <w:t>Studio</w:t>
      </w:r>
    </w:p>
    <w:p w:rsidR="003E3A85" w:rsidRPr="003E3A85" w:rsidRDefault="003E3A85" w:rsidP="003E3A85"/>
    <w:p w:rsidR="003E3A85" w:rsidRDefault="003E3A85" w:rsidP="003E3A85">
      <w:r w:rsidRPr="009D773B">
        <w:tab/>
      </w:r>
      <w:r>
        <w:t>Таким образом, основные отличия от аналогов приведены в таблице 1.1.</w:t>
      </w:r>
    </w:p>
    <w:p w:rsidR="005220C0" w:rsidRDefault="005220C0" w:rsidP="003E3A85"/>
    <w:p w:rsidR="003E3A85" w:rsidRPr="005220C0" w:rsidRDefault="005220C0" w:rsidP="003E3A85">
      <w:pPr>
        <w:rPr>
          <w:sz w:val="24"/>
          <w:szCs w:val="24"/>
        </w:rPr>
      </w:pPr>
      <w:r w:rsidRPr="005220C0">
        <w:rPr>
          <w:sz w:val="24"/>
          <w:szCs w:val="24"/>
        </w:rPr>
        <w:t>Таблица 1.1 – отличия аналогов от разрабатываемой системы</w:t>
      </w:r>
    </w:p>
    <w:tbl>
      <w:tblPr>
        <w:tblStyle w:val="TableGrid"/>
        <w:tblW w:w="0" w:type="auto"/>
        <w:tblLook w:val="04A0" w:firstRow="1" w:lastRow="0" w:firstColumn="1" w:lastColumn="0" w:noHBand="0" w:noVBand="1"/>
      </w:tblPr>
      <w:tblGrid>
        <w:gridCol w:w="1951"/>
        <w:gridCol w:w="3827"/>
        <w:gridCol w:w="4076"/>
      </w:tblGrid>
      <w:tr w:rsidR="003E3A85" w:rsidRPr="003E3A85" w:rsidTr="005220C0">
        <w:tc>
          <w:tcPr>
            <w:tcW w:w="1951" w:type="dxa"/>
          </w:tcPr>
          <w:p w:rsidR="003E3A85" w:rsidRPr="003E3A85" w:rsidRDefault="003E3A85" w:rsidP="003E3A85">
            <w:pPr>
              <w:rPr>
                <w:sz w:val="24"/>
                <w:szCs w:val="24"/>
              </w:rPr>
            </w:pPr>
            <w:r w:rsidRPr="003E3A85">
              <w:rPr>
                <w:sz w:val="24"/>
                <w:szCs w:val="24"/>
              </w:rPr>
              <w:t>Отличие</w:t>
            </w:r>
          </w:p>
        </w:tc>
        <w:tc>
          <w:tcPr>
            <w:tcW w:w="3827" w:type="dxa"/>
          </w:tcPr>
          <w:p w:rsidR="003E3A85" w:rsidRPr="003E3A85" w:rsidRDefault="003E3A85" w:rsidP="003E3A85">
            <w:pPr>
              <w:rPr>
                <w:sz w:val="24"/>
                <w:szCs w:val="24"/>
              </w:rPr>
            </w:pPr>
            <w:r w:rsidRPr="003E3A85">
              <w:rPr>
                <w:sz w:val="24"/>
                <w:szCs w:val="24"/>
              </w:rPr>
              <w:t>Разрабатываемая система</w:t>
            </w:r>
          </w:p>
        </w:tc>
        <w:tc>
          <w:tcPr>
            <w:tcW w:w="4076" w:type="dxa"/>
          </w:tcPr>
          <w:p w:rsidR="003E3A85" w:rsidRPr="003E3A85" w:rsidRDefault="003E3A85" w:rsidP="003E3A85">
            <w:pPr>
              <w:rPr>
                <w:sz w:val="24"/>
                <w:szCs w:val="24"/>
              </w:rPr>
            </w:pPr>
            <w:r>
              <w:rPr>
                <w:sz w:val="24"/>
                <w:szCs w:val="24"/>
              </w:rPr>
              <w:t>Большинство аналогов</w:t>
            </w:r>
          </w:p>
        </w:tc>
      </w:tr>
      <w:tr w:rsidR="003E3A85" w:rsidRPr="003E3A85" w:rsidTr="005220C0">
        <w:tc>
          <w:tcPr>
            <w:tcW w:w="1951" w:type="dxa"/>
          </w:tcPr>
          <w:p w:rsidR="003E3A85" w:rsidRPr="003E3A85" w:rsidRDefault="003E3A85" w:rsidP="003E3A85">
            <w:pPr>
              <w:rPr>
                <w:sz w:val="24"/>
                <w:szCs w:val="24"/>
              </w:rPr>
            </w:pPr>
            <w:r>
              <w:rPr>
                <w:sz w:val="24"/>
                <w:szCs w:val="24"/>
              </w:rPr>
              <w:t>Представление данные</w:t>
            </w:r>
          </w:p>
        </w:tc>
        <w:tc>
          <w:tcPr>
            <w:tcW w:w="3827" w:type="dxa"/>
          </w:tcPr>
          <w:p w:rsidR="003E3A85" w:rsidRPr="003E3A85" w:rsidRDefault="003E3A85" w:rsidP="003E3A85">
            <w:pPr>
              <w:rPr>
                <w:sz w:val="24"/>
                <w:szCs w:val="24"/>
              </w:rPr>
            </w:pPr>
            <w:r>
              <w:rPr>
                <w:sz w:val="24"/>
                <w:szCs w:val="24"/>
              </w:rPr>
              <w:t xml:space="preserve">Удобное представление данных. В т. ч. вывод на карту. </w:t>
            </w:r>
          </w:p>
        </w:tc>
        <w:tc>
          <w:tcPr>
            <w:tcW w:w="4076" w:type="dxa"/>
          </w:tcPr>
          <w:p w:rsidR="003E3A85" w:rsidRPr="003E3A85" w:rsidRDefault="003E3A85" w:rsidP="003E3A85">
            <w:pPr>
              <w:rPr>
                <w:sz w:val="24"/>
                <w:szCs w:val="24"/>
              </w:rPr>
            </w:pPr>
            <w:r>
              <w:rPr>
                <w:sz w:val="24"/>
                <w:szCs w:val="24"/>
              </w:rPr>
              <w:t>Удобное представление данных. В т. ч. вывод на карту.</w:t>
            </w:r>
          </w:p>
        </w:tc>
      </w:tr>
      <w:tr w:rsidR="003E3A85" w:rsidRPr="003E3A85" w:rsidTr="005220C0">
        <w:tc>
          <w:tcPr>
            <w:tcW w:w="1951" w:type="dxa"/>
          </w:tcPr>
          <w:p w:rsidR="003E3A85" w:rsidRDefault="003E3A85" w:rsidP="00B83388">
            <w:pPr>
              <w:rPr>
                <w:sz w:val="24"/>
                <w:szCs w:val="24"/>
              </w:rPr>
            </w:pPr>
            <w:r>
              <w:rPr>
                <w:sz w:val="24"/>
                <w:szCs w:val="24"/>
              </w:rPr>
              <w:t xml:space="preserve">Виды транспорта и </w:t>
            </w:r>
            <w:r w:rsidR="005220C0">
              <w:rPr>
                <w:sz w:val="24"/>
                <w:szCs w:val="24"/>
              </w:rPr>
              <w:t>типы грузов</w:t>
            </w:r>
          </w:p>
        </w:tc>
        <w:tc>
          <w:tcPr>
            <w:tcW w:w="3827" w:type="dxa"/>
          </w:tcPr>
          <w:p w:rsidR="003E3A85" w:rsidRDefault="003E3A85" w:rsidP="003E3A85">
            <w:pPr>
              <w:rPr>
                <w:sz w:val="24"/>
                <w:szCs w:val="24"/>
              </w:rPr>
            </w:pPr>
            <w:r>
              <w:rPr>
                <w:sz w:val="24"/>
                <w:szCs w:val="24"/>
              </w:rPr>
              <w:t>Судовой морской транспорт. Каждый груз индивидуальный.</w:t>
            </w:r>
          </w:p>
        </w:tc>
        <w:tc>
          <w:tcPr>
            <w:tcW w:w="4076" w:type="dxa"/>
          </w:tcPr>
          <w:p w:rsidR="003E3A85" w:rsidRDefault="003E3A85" w:rsidP="003E3A85">
            <w:pPr>
              <w:rPr>
                <w:sz w:val="24"/>
                <w:szCs w:val="24"/>
              </w:rPr>
            </w:pPr>
            <w:r>
              <w:rPr>
                <w:sz w:val="24"/>
                <w:szCs w:val="24"/>
              </w:rPr>
              <w:t>Преимущественно дорожный транспорт, автомобили. Грузы однотипные (кроме системы 1С).</w:t>
            </w:r>
          </w:p>
        </w:tc>
      </w:tr>
      <w:tr w:rsidR="003E3A85" w:rsidRPr="003E3A85" w:rsidTr="005220C0">
        <w:tc>
          <w:tcPr>
            <w:tcW w:w="1951" w:type="dxa"/>
          </w:tcPr>
          <w:p w:rsidR="003E3A85" w:rsidRPr="003E3A85" w:rsidRDefault="005220C0" w:rsidP="005220C0">
            <w:pPr>
              <w:rPr>
                <w:sz w:val="24"/>
                <w:szCs w:val="24"/>
              </w:rPr>
            </w:pPr>
            <w:r>
              <w:rPr>
                <w:sz w:val="24"/>
                <w:szCs w:val="24"/>
              </w:rPr>
              <w:t>Связь г</w:t>
            </w:r>
            <w:r w:rsidR="003E3A85">
              <w:rPr>
                <w:sz w:val="24"/>
                <w:szCs w:val="24"/>
              </w:rPr>
              <w:t>рузов и транспорта</w:t>
            </w:r>
          </w:p>
        </w:tc>
        <w:tc>
          <w:tcPr>
            <w:tcW w:w="3827" w:type="dxa"/>
          </w:tcPr>
          <w:p w:rsidR="003E3A85" w:rsidRPr="003E3A85" w:rsidRDefault="003E3A85" w:rsidP="00B83388">
            <w:pPr>
              <w:rPr>
                <w:sz w:val="24"/>
                <w:szCs w:val="24"/>
              </w:rPr>
            </w:pPr>
            <w:r>
              <w:rPr>
                <w:sz w:val="24"/>
                <w:szCs w:val="24"/>
              </w:rPr>
              <w:t>Груз привязывается к маршруту транспорта. Доставка с перегрузками.</w:t>
            </w:r>
          </w:p>
        </w:tc>
        <w:tc>
          <w:tcPr>
            <w:tcW w:w="4076" w:type="dxa"/>
          </w:tcPr>
          <w:p w:rsidR="003E3A85" w:rsidRPr="003E3A85" w:rsidRDefault="003E3A85" w:rsidP="00B83388">
            <w:pPr>
              <w:rPr>
                <w:sz w:val="24"/>
                <w:szCs w:val="24"/>
              </w:rPr>
            </w:pPr>
            <w:r>
              <w:rPr>
                <w:sz w:val="24"/>
                <w:szCs w:val="24"/>
              </w:rPr>
              <w:t>Маршрут транспорта планируется в зависимости от грузов. Доставка без перегрузок.</w:t>
            </w:r>
          </w:p>
        </w:tc>
      </w:tr>
      <w:tr w:rsidR="003E3A85" w:rsidRPr="003E3A85" w:rsidTr="005220C0">
        <w:tc>
          <w:tcPr>
            <w:tcW w:w="1951" w:type="dxa"/>
          </w:tcPr>
          <w:p w:rsidR="003E3A85" w:rsidRDefault="003E3A85" w:rsidP="00B83388">
            <w:pPr>
              <w:rPr>
                <w:sz w:val="24"/>
                <w:szCs w:val="24"/>
              </w:rPr>
            </w:pPr>
            <w:r>
              <w:rPr>
                <w:sz w:val="24"/>
                <w:szCs w:val="24"/>
              </w:rPr>
              <w:t>Анализ истории доставок</w:t>
            </w:r>
          </w:p>
        </w:tc>
        <w:tc>
          <w:tcPr>
            <w:tcW w:w="3827" w:type="dxa"/>
          </w:tcPr>
          <w:p w:rsidR="003E3A85" w:rsidRDefault="003E3A85" w:rsidP="005220C0">
            <w:pPr>
              <w:rPr>
                <w:sz w:val="24"/>
                <w:szCs w:val="24"/>
              </w:rPr>
            </w:pPr>
            <w:r>
              <w:rPr>
                <w:sz w:val="24"/>
                <w:szCs w:val="24"/>
              </w:rPr>
              <w:t>Возможен анализ предыдущих задержек</w:t>
            </w:r>
            <w:r w:rsidR="005220C0">
              <w:rPr>
                <w:sz w:val="24"/>
                <w:szCs w:val="24"/>
              </w:rPr>
              <w:t>,</w:t>
            </w:r>
            <w:r>
              <w:rPr>
                <w:sz w:val="24"/>
                <w:szCs w:val="24"/>
              </w:rPr>
              <w:t xml:space="preserve"> прогнозирование </w:t>
            </w:r>
            <w:r w:rsidR="005220C0">
              <w:rPr>
                <w:sz w:val="24"/>
                <w:szCs w:val="24"/>
              </w:rPr>
              <w:t>будущих на основе предыдущих.</w:t>
            </w:r>
          </w:p>
        </w:tc>
        <w:tc>
          <w:tcPr>
            <w:tcW w:w="4076" w:type="dxa"/>
          </w:tcPr>
          <w:p w:rsidR="003E3A85" w:rsidRDefault="003E3A85" w:rsidP="003E3A85">
            <w:pPr>
              <w:rPr>
                <w:sz w:val="24"/>
                <w:szCs w:val="24"/>
              </w:rPr>
            </w:pPr>
            <w:r>
              <w:rPr>
                <w:sz w:val="24"/>
                <w:szCs w:val="24"/>
              </w:rPr>
              <w:t>Анализ не предусмотрен, возможен только с помощью сторонних программ или группой экспертов.</w:t>
            </w:r>
          </w:p>
        </w:tc>
      </w:tr>
      <w:tr w:rsidR="003E3A85" w:rsidRPr="003E3A85" w:rsidTr="005220C0">
        <w:tc>
          <w:tcPr>
            <w:tcW w:w="1951" w:type="dxa"/>
          </w:tcPr>
          <w:p w:rsidR="003E3A85" w:rsidRDefault="003E3A85" w:rsidP="00B83388">
            <w:pPr>
              <w:rPr>
                <w:sz w:val="24"/>
                <w:szCs w:val="24"/>
              </w:rPr>
            </w:pPr>
            <w:r>
              <w:rPr>
                <w:sz w:val="24"/>
                <w:szCs w:val="24"/>
              </w:rPr>
              <w:t>Планирование доставки</w:t>
            </w:r>
          </w:p>
        </w:tc>
        <w:tc>
          <w:tcPr>
            <w:tcW w:w="3827" w:type="dxa"/>
          </w:tcPr>
          <w:p w:rsidR="003E3A85" w:rsidRDefault="003E3A85" w:rsidP="003E3A85">
            <w:pPr>
              <w:rPr>
                <w:sz w:val="24"/>
                <w:szCs w:val="24"/>
              </w:rPr>
            </w:pPr>
            <w:r>
              <w:rPr>
                <w:sz w:val="24"/>
                <w:szCs w:val="24"/>
              </w:rPr>
              <w:t>Планирование на основе расписания транспорта, начальных и конечных точек грузов, на основе проанализированной истории задержек кораблей.</w:t>
            </w:r>
          </w:p>
        </w:tc>
        <w:tc>
          <w:tcPr>
            <w:tcW w:w="4076" w:type="dxa"/>
          </w:tcPr>
          <w:p w:rsidR="003E3A85" w:rsidRDefault="003E3A85" w:rsidP="003E3A85">
            <w:pPr>
              <w:rPr>
                <w:sz w:val="24"/>
                <w:szCs w:val="24"/>
              </w:rPr>
            </w:pPr>
            <w:r>
              <w:rPr>
                <w:sz w:val="24"/>
                <w:szCs w:val="24"/>
              </w:rPr>
              <w:t>Планирование на основе начальных и конечных точек грузов. Система 1С для ЖД транспорта – на основе расписания транспорта. История доставок не учитывается.</w:t>
            </w:r>
          </w:p>
        </w:tc>
      </w:tr>
    </w:tbl>
    <w:p w:rsidR="005220C0" w:rsidRDefault="005220C0" w:rsidP="00A56635">
      <w:pPr>
        <w:jc w:val="center"/>
        <w:rPr>
          <w:b/>
        </w:rPr>
      </w:pPr>
    </w:p>
    <w:p w:rsidR="00A56635" w:rsidRPr="00A56635" w:rsidRDefault="00A56635" w:rsidP="00A56635">
      <w:pPr>
        <w:jc w:val="center"/>
        <w:rPr>
          <w:b/>
        </w:rPr>
      </w:pPr>
      <w:r>
        <w:rPr>
          <w:b/>
        </w:rPr>
        <w:lastRenderedPageBreak/>
        <w:t>ГЛАВА 2</w:t>
      </w:r>
    </w:p>
    <w:p w:rsidR="00250E0F" w:rsidRDefault="00FE6947" w:rsidP="009C5AAE">
      <w:pPr>
        <w:pStyle w:val="Heading1"/>
      </w:pPr>
      <w:bookmarkStart w:id="12" w:name="_Toc452301576"/>
      <w:r>
        <w:t xml:space="preserve">МОДЕЛИ И </w:t>
      </w:r>
      <w:r w:rsidR="00250E0F">
        <w:t>МЕТОДЫ ПРОГНОЗИРОВАНИЯ</w:t>
      </w:r>
      <w:bookmarkEnd w:id="12"/>
    </w:p>
    <w:p w:rsidR="00250E0F" w:rsidRDefault="00A56635" w:rsidP="00A56635">
      <w:pPr>
        <w:pStyle w:val="Heading3"/>
      </w:pPr>
      <w:bookmarkStart w:id="13" w:name="_Toc452301577"/>
      <w:r>
        <w:t xml:space="preserve">2.1  </w:t>
      </w:r>
      <w:r w:rsidR="00250E0F">
        <w:t xml:space="preserve">Основные </w:t>
      </w:r>
      <w:r w:rsidR="00FE6947">
        <w:t xml:space="preserve">модели и </w:t>
      </w:r>
      <w:r w:rsidR="00250E0F">
        <w:t>методы</w:t>
      </w:r>
      <w:r w:rsidR="00D500BA">
        <w:t xml:space="preserve"> прогнозирования</w:t>
      </w:r>
      <w:bookmarkEnd w:id="13"/>
    </w:p>
    <w:p w:rsidR="00FE6947" w:rsidRDefault="00FE6947" w:rsidP="0038188F">
      <w:pPr>
        <w:ind w:firstLine="708"/>
      </w:pPr>
      <w:r w:rsidRPr="00FE6947">
        <w:t xml:space="preserve">Модель прогнозирования </w:t>
      </w:r>
      <w:r w:rsidR="005516EC">
        <w:t xml:space="preserve">– </w:t>
      </w:r>
      <w:r w:rsidR="00D500BA">
        <w:t>некоторое представление</w:t>
      </w:r>
      <w:r w:rsidRPr="00FE6947">
        <w:t xml:space="preserve"> объекта прогнозир</w:t>
      </w:r>
      <w:r w:rsidR="00D500BA">
        <w:t>ования, которое описывает исследуемый процесс. Исследование модели прогнозирования</w:t>
      </w:r>
      <w:r w:rsidRPr="00FE6947">
        <w:t xml:space="preserve"> позволяет получить информацию о возможных состояниях объ</w:t>
      </w:r>
      <w:r w:rsidR="00D500BA">
        <w:t>екта в будущем</w:t>
      </w:r>
      <w:r w:rsidRPr="00FE6947">
        <w:t xml:space="preserve">. </w:t>
      </w:r>
    </w:p>
    <w:p w:rsidR="00FE6947" w:rsidRDefault="005516EC" w:rsidP="0038188F">
      <w:pPr>
        <w:ind w:firstLine="708"/>
      </w:pPr>
      <w:r>
        <w:t>Метод прогнозирования –</w:t>
      </w:r>
      <w:r w:rsidR="00FE6947" w:rsidRPr="00FE6947">
        <w:t xml:space="preserve"> способ исследования объекта прогнозирования, направленный на разработку прогноза. Методы прогнозирования </w:t>
      </w:r>
      <w:r w:rsidR="00D500BA">
        <w:t xml:space="preserve">состоят из последовательности действий, которые необходимо совершить для получения той или иной модели прогнозирования. </w:t>
      </w:r>
    </w:p>
    <w:p w:rsidR="00D500BA" w:rsidRDefault="00D500BA" w:rsidP="0038188F">
      <w:pPr>
        <w:ind w:firstLine="708"/>
      </w:pPr>
      <w:r>
        <w:t>Методы прогнозирования делятся на две группы</w:t>
      </w:r>
      <w:r w:rsidRPr="00D500BA">
        <w:t xml:space="preserve">: </w:t>
      </w:r>
      <w:r>
        <w:t>интуитивные и формализованные. В интуитивных методах используются суждения и оценки экспертов. Сферы применения интуитивных методов</w:t>
      </w:r>
      <w:r w:rsidRPr="00D500BA">
        <w:t xml:space="preserve">: </w:t>
      </w:r>
      <w:r>
        <w:t xml:space="preserve">маркетинг, экономика, политика и т.п. Таким образом, прогнозирование интуитивными методами </w:t>
      </w:r>
      <w:r w:rsidR="00947BA5">
        <w:t>используется либо в сферах, которые очень сложно описать математически, либо в очень простых сферах, когда нет необходимости в описании с помощью математической модели. В обратном случае применяются формализованные методы. При применении формализованных методов, строятся модели прогнозирования. Т.е. происходит определение некоторой математической зависимости, с помощью которой возможно вычисление будущего значения исследуемого процесса.</w:t>
      </w:r>
    </w:p>
    <w:p w:rsidR="00947BA5" w:rsidRDefault="00947BA5" w:rsidP="0038188F">
      <w:pPr>
        <w:ind w:firstLine="708"/>
      </w:pPr>
      <w:r>
        <w:t>Формализованные методы включают в себя две группы моделей: модели предметной области и модели временных рядов.</w:t>
      </w:r>
    </w:p>
    <w:p w:rsidR="00947BA5" w:rsidRDefault="00947BA5" w:rsidP="0038188F">
      <w:pPr>
        <w:ind w:firstLine="708"/>
      </w:pPr>
      <w:r>
        <w:t xml:space="preserve">Модели предметной области относятся к конкретной сфере применения, в которой существуют специфические уравнения или законы, которые необходимо учитывать для рассмотрения и исследования данной области. Примером можно привести прогноз погоды,  </w:t>
      </w:r>
      <w:r w:rsidR="00E26BA9">
        <w:t>в нем используются уравнения термодинамики и динамики жидкостей.</w:t>
      </w:r>
    </w:p>
    <w:p w:rsidR="00E26BA9" w:rsidRPr="00D500BA" w:rsidRDefault="00E26BA9" w:rsidP="0038188F">
      <w:pPr>
        <w:ind w:firstLine="708"/>
      </w:pPr>
      <w:r>
        <w:t xml:space="preserve">Модели временных рядов – это математические модели прогнозирования, с помощью которых возможно нахождения зависимости будущего значения исследуемого процесса от прошлых значений. На основе этой зависимости производится вычисление прогноза. Модели временных рядов можно считать универсальными, поскольку их внешний вид не зависит от природы происхождения временного ряда и остается неизменным. Зависимость между </w:t>
      </w:r>
      <w:r>
        <w:lastRenderedPageBreak/>
        <w:t>будущим значением и прошлыми значениями выражается в виде аппроксимирующей функции.</w:t>
      </w:r>
    </w:p>
    <w:p w:rsidR="0038188F" w:rsidRDefault="00250E0F" w:rsidP="0038188F">
      <w:pPr>
        <w:ind w:firstLine="708"/>
      </w:pPr>
      <w:r>
        <w:t>В зависимости от области опре</w:t>
      </w:r>
      <w:r w:rsidR="0038188F">
        <w:t>деления параметров аппроксимиру</w:t>
      </w:r>
      <w:r>
        <w:t xml:space="preserve">ющей функции </w:t>
      </w:r>
      <w:r w:rsidR="00E26BA9">
        <w:t>выделяют две основные группы м</w:t>
      </w:r>
      <w:r>
        <w:t>о</w:t>
      </w:r>
      <w:r w:rsidR="00E26BA9">
        <w:t>делей</w:t>
      </w:r>
      <w:r>
        <w:t xml:space="preserve">: </w:t>
      </w:r>
      <w:r w:rsidR="0038188F">
        <w:t>глобальные и локальные.</w:t>
      </w:r>
    </w:p>
    <w:p w:rsidR="0038188F" w:rsidRDefault="0038188F" w:rsidP="0038188F">
      <w:pPr>
        <w:ind w:firstLine="708"/>
      </w:pPr>
      <w:r>
        <w:t xml:space="preserve">В глобальных </w:t>
      </w:r>
      <w:r w:rsidR="00E26BA9">
        <w:t>моделях</w:t>
      </w:r>
      <w:r w:rsidR="00250E0F">
        <w:t xml:space="preserve"> параметры ап</w:t>
      </w:r>
      <w:r>
        <w:t>проксимирующей функции идентифи</w:t>
      </w:r>
      <w:r w:rsidR="00250E0F">
        <w:t>цируются посредством использова</w:t>
      </w:r>
      <w:r>
        <w:t>ния всех известных значений ря</w:t>
      </w:r>
      <w:r w:rsidR="00250E0F">
        <w:t>да. Основн</w:t>
      </w:r>
      <w:r>
        <w:t xml:space="preserve">ая цель глобальных </w:t>
      </w:r>
      <w:r w:rsidR="00E26BA9">
        <w:t>моделей</w:t>
      </w:r>
      <w:r>
        <w:t xml:space="preserve"> – </w:t>
      </w:r>
      <w:r w:rsidR="00250E0F">
        <w:t>получение глобальных характеристик системы. К ним относятся:</w:t>
      </w:r>
      <w:r>
        <w:t xml:space="preserve"> </w:t>
      </w:r>
      <w:proofErr w:type="spellStart"/>
      <w:r w:rsidR="00F6427A">
        <w:t>авторегрессионные</w:t>
      </w:r>
      <w:proofErr w:type="spellEnd"/>
      <w:r w:rsidR="00250E0F">
        <w:t xml:space="preserve"> модели, сингулярный спектральный анализ. </w:t>
      </w:r>
    </w:p>
    <w:p w:rsidR="00250E0F" w:rsidRDefault="0038188F" w:rsidP="0038188F">
      <w:pPr>
        <w:ind w:firstLine="708"/>
      </w:pPr>
      <w:r>
        <w:t>Л</w:t>
      </w:r>
      <w:r w:rsidR="00250E0F">
        <w:t xml:space="preserve">окальные </w:t>
      </w:r>
      <w:r w:rsidR="00E26BA9">
        <w:t>модели</w:t>
      </w:r>
      <w:r w:rsidR="00250E0F">
        <w:t xml:space="preserve"> основаны на принципе локальной аппроксимации (LA). Применя</w:t>
      </w:r>
      <w:r>
        <w:t>ю</w:t>
      </w:r>
      <w:r w:rsidR="00250E0F">
        <w:t>тся в целях прогнозирования динамики ряда</w:t>
      </w:r>
      <w:r w:rsidR="00C9617B" w:rsidRPr="005449E1">
        <w:t>[6</w:t>
      </w:r>
      <w:r w:rsidR="00050379" w:rsidRPr="005449E1">
        <w:t>]</w:t>
      </w:r>
      <w:r w:rsidR="00250E0F">
        <w:t>.</w:t>
      </w:r>
    </w:p>
    <w:p w:rsidR="005516EC" w:rsidRDefault="005516EC" w:rsidP="0038188F">
      <w:pPr>
        <w:ind w:firstLine="708"/>
      </w:pPr>
      <w:r>
        <w:t xml:space="preserve">Стоит отметить, что на сегодняшний день для прогнозирования временных рядов имеется огромное количество моделей и методов для построения прогноза, например, таких как </w:t>
      </w:r>
      <w:r>
        <w:rPr>
          <w:lang w:val="en-US"/>
        </w:rPr>
        <w:t>SVM</w:t>
      </w:r>
      <w:r w:rsidRPr="005516EC">
        <w:t xml:space="preserve"> </w:t>
      </w:r>
      <w:r>
        <w:t>модели, модели на основе генетических алгоритмов и многие другие.</w:t>
      </w:r>
    </w:p>
    <w:p w:rsidR="005516EC" w:rsidRDefault="00A56635" w:rsidP="00A56635">
      <w:pPr>
        <w:pStyle w:val="Heading3"/>
      </w:pPr>
      <w:bookmarkStart w:id="14" w:name="_Toc452301578"/>
      <w:r>
        <w:t xml:space="preserve">2.2  </w:t>
      </w:r>
      <w:r w:rsidR="005516EC">
        <w:t>Сингулярный спектральный анализ</w:t>
      </w:r>
      <w:bookmarkEnd w:id="14"/>
    </w:p>
    <w:p w:rsidR="00A178E5" w:rsidRDefault="00A178E5" w:rsidP="00A178E5">
      <w:pPr>
        <w:ind w:firstLine="708"/>
      </w:pPr>
      <w:r>
        <w:t>Метод сингулярного спектрального анализа (SSA) используется для определения основных составляющих временного ряда и подавления шума. Метод SSA позволяет:</w:t>
      </w:r>
    </w:p>
    <w:p w:rsidR="00A178E5" w:rsidRDefault="00A178E5" w:rsidP="00A178E5">
      <w:pPr>
        <w:ind w:firstLine="708"/>
      </w:pPr>
    </w:p>
    <w:p w:rsidR="00A178E5" w:rsidRDefault="00A178E5" w:rsidP="00FA1329">
      <w:pPr>
        <w:pStyle w:val="ListParagraph"/>
        <w:numPr>
          <w:ilvl w:val="0"/>
          <w:numId w:val="4"/>
        </w:numPr>
      </w:pPr>
      <w:r>
        <w:t>различать составляющие временного ряда, полученные из последовательности значений какой-либо величины;</w:t>
      </w:r>
    </w:p>
    <w:p w:rsidR="00A178E5" w:rsidRDefault="00A178E5" w:rsidP="00FA1329">
      <w:pPr>
        <w:pStyle w:val="ListParagraph"/>
        <w:numPr>
          <w:ilvl w:val="0"/>
          <w:numId w:val="4"/>
        </w:numPr>
      </w:pPr>
      <w:r>
        <w:t>находить заранее неизвестные периодичности ряда;</w:t>
      </w:r>
    </w:p>
    <w:p w:rsidR="00A178E5" w:rsidRDefault="00A178E5" w:rsidP="00FA1329">
      <w:pPr>
        <w:pStyle w:val="ListParagraph"/>
        <w:numPr>
          <w:ilvl w:val="0"/>
          <w:numId w:val="4"/>
        </w:numPr>
      </w:pPr>
      <w:r>
        <w:t>сглаживать исходные данные на основе отобранных составляющих;</w:t>
      </w:r>
    </w:p>
    <w:p w:rsidR="00A178E5" w:rsidRDefault="00A178E5" w:rsidP="00FA1329">
      <w:pPr>
        <w:pStyle w:val="ListParagraph"/>
        <w:numPr>
          <w:ilvl w:val="0"/>
          <w:numId w:val="4"/>
        </w:numPr>
      </w:pPr>
      <w:r>
        <w:t>наилучшим образом выделять компоненту с заранее известным периодом;</w:t>
      </w:r>
    </w:p>
    <w:p w:rsidR="005516EC" w:rsidRDefault="00A178E5" w:rsidP="00FA1329">
      <w:pPr>
        <w:pStyle w:val="ListParagraph"/>
        <w:numPr>
          <w:ilvl w:val="0"/>
          <w:numId w:val="4"/>
        </w:numPr>
      </w:pPr>
      <w:r>
        <w:t>предсказывать дальнейшее поведение наблюдаемой зависимости.</w:t>
      </w:r>
    </w:p>
    <w:p w:rsidR="00A178E5" w:rsidRDefault="00A178E5" w:rsidP="00A178E5">
      <w:pPr>
        <w:pStyle w:val="ListParagraph"/>
        <w:ind w:left="1080"/>
      </w:pPr>
    </w:p>
    <w:p w:rsidR="00A178E5" w:rsidRDefault="00A178E5" w:rsidP="00A178E5">
      <w:pPr>
        <w:ind w:firstLine="708"/>
      </w:pPr>
      <w:r>
        <w:t>В основе SSA лежит построение множества векторов задержек:</w:t>
      </w:r>
    </w:p>
    <w:p w:rsidR="00A178E5" w:rsidRDefault="00A178E5" w:rsidP="00A178E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A178E5" w:rsidRPr="008458E7" w:rsidTr="00AF3297">
        <w:tc>
          <w:tcPr>
            <w:tcW w:w="9039" w:type="dxa"/>
            <w:vAlign w:val="center"/>
          </w:tcPr>
          <w:p w:rsidR="00A178E5" w:rsidRPr="008458E7" w:rsidRDefault="00B83388" w:rsidP="00841250">
            <w:pPr>
              <w:ind w:firstLine="706"/>
              <w:jc w:val="center"/>
              <w:rPr>
                <w:rFonts w:eastAsia="TimesNewRoman"/>
                <w:i/>
                <w:szCs w:val="28"/>
                <w:lang w:val="en-US"/>
              </w:rPr>
            </w:pPr>
            <m:oMathPara>
              <m:oMath>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t</m:t>
                    </m:r>
                  </m:sub>
                </m:sSub>
                <m:r>
                  <w:rPr>
                    <w:rFonts w:ascii="Cambria Math" w:eastAsia="TimesNewRoman" w:hAnsi="Cambria Math"/>
                    <w:szCs w:val="28"/>
                  </w:rPr>
                  <m:t>=(</m:t>
                </m:r>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t</m:t>
                    </m:r>
                  </m:sub>
                </m:sSub>
                <m:r>
                  <w:rPr>
                    <w:rFonts w:ascii="Cambria Math" w:eastAsia="TimesNewRoman" w:hAnsi="Cambria Math"/>
                    <w:szCs w:val="28"/>
                    <w:lang w:eastAsia="en-US"/>
                  </w:rPr>
                  <m:t xml:space="preserve">, </m:t>
                </m:r>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t-1</m:t>
                    </m:r>
                  </m:sub>
                </m:sSub>
                <m:r>
                  <w:rPr>
                    <w:rFonts w:ascii="Cambria Math" w:eastAsia="TimesNewRoman" w:hAnsi="Cambria Math"/>
                    <w:szCs w:val="28"/>
                    <w:lang w:eastAsia="en-US"/>
                  </w:rPr>
                  <m:t xml:space="preserve">, …, </m:t>
                </m:r>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t-p+1</m:t>
                    </m:r>
                  </m:sub>
                </m:sSub>
                <m:sSup>
                  <m:sSupPr>
                    <m:ctrlPr>
                      <w:rPr>
                        <w:rFonts w:ascii="Cambria Math" w:eastAsia="TimesNewRoman" w:hAnsi="Cambria Math"/>
                        <w:i/>
                        <w:szCs w:val="28"/>
                        <w:lang w:eastAsia="en-US"/>
                      </w:rPr>
                    </m:ctrlPr>
                  </m:sSupPr>
                  <m:e>
                    <m:r>
                      <w:rPr>
                        <w:rFonts w:ascii="Cambria Math" w:eastAsia="TimesNewRoman" w:hAnsi="Cambria Math"/>
                        <w:szCs w:val="28"/>
                        <w:lang w:eastAsia="en-US"/>
                      </w:rPr>
                      <m:t>)</m:t>
                    </m:r>
                  </m:e>
                  <m:sup>
                    <m:r>
                      <w:rPr>
                        <w:rFonts w:ascii="Cambria Math" w:eastAsia="TimesNewRoman" w:hAnsi="Cambria Math"/>
                        <w:szCs w:val="28"/>
                        <w:lang w:eastAsia="en-US"/>
                      </w:rPr>
                      <m:t>T</m:t>
                    </m:r>
                  </m:sup>
                </m:sSup>
                <m:r>
                  <w:rPr>
                    <w:rFonts w:ascii="Cambria Math" w:eastAsia="TimesNewRoman" w:hAnsi="Cambria Math"/>
                    <w:szCs w:val="28"/>
                    <w:lang w:eastAsia="en-US"/>
                  </w:rPr>
                  <m:t>, t=p, p+1, … , N</m:t>
                </m:r>
              </m:oMath>
            </m:oMathPara>
          </w:p>
        </w:tc>
        <w:tc>
          <w:tcPr>
            <w:tcW w:w="815" w:type="dxa"/>
            <w:vAlign w:val="center"/>
          </w:tcPr>
          <w:p w:rsidR="00A178E5" w:rsidRPr="008458E7" w:rsidRDefault="00A178E5" w:rsidP="00AF3297">
            <w:pPr>
              <w:jc w:val="right"/>
              <w:rPr>
                <w:rFonts w:eastAsia="TimesNewRoman"/>
                <w:szCs w:val="28"/>
                <w:lang w:val="en-US"/>
              </w:rPr>
            </w:pPr>
            <w:r w:rsidRPr="008458E7">
              <w:rPr>
                <w:rFonts w:eastAsia="TimesNewRoman"/>
                <w:szCs w:val="28"/>
                <w:lang w:val="en-US"/>
              </w:rPr>
              <w:t>(</w:t>
            </w:r>
            <w:r w:rsidR="002E3CAB">
              <w:rPr>
                <w:rFonts w:eastAsia="TimesNewRoman"/>
                <w:szCs w:val="28"/>
              </w:rPr>
              <w:t>2.</w:t>
            </w:r>
            <w:r w:rsidRPr="008458E7">
              <w:rPr>
                <w:rFonts w:eastAsia="TimesNewRoman"/>
                <w:szCs w:val="28"/>
                <w:lang w:val="en-US"/>
              </w:rPr>
              <w:t>1)</w:t>
            </w:r>
          </w:p>
        </w:tc>
      </w:tr>
    </w:tbl>
    <w:p w:rsidR="00841250" w:rsidRDefault="00841250" w:rsidP="00841250">
      <w:pPr>
        <w:ind w:firstLine="708"/>
        <w:rPr>
          <w:lang w:val="en-US"/>
        </w:rPr>
      </w:pPr>
    </w:p>
    <w:p w:rsidR="00841250" w:rsidRPr="00304740" w:rsidRDefault="00841250" w:rsidP="00841250">
      <w:pPr>
        <w:ind w:firstLine="708"/>
      </w:pPr>
      <w:r>
        <w:t>Метод задержек устанавливает переход от исходного одномерного (скалярного) временного ряда к многомерному (векторному) представлению.</w:t>
      </w:r>
      <w:r w:rsidRPr="00A209DA">
        <w:t xml:space="preserve"> </w:t>
      </w:r>
      <w:r>
        <w:t>Каждый многомерный вектор образуется из некоторого числа p следующих друг за другом значений исходного временного ряда:</w:t>
      </w:r>
    </w:p>
    <w:p w:rsidR="00841250" w:rsidRPr="00304740" w:rsidRDefault="00841250" w:rsidP="00841250">
      <w:pPr>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841250" w:rsidRPr="008458E7" w:rsidTr="00AF3297">
        <w:tc>
          <w:tcPr>
            <w:tcW w:w="9039" w:type="dxa"/>
            <w:vAlign w:val="center"/>
          </w:tcPr>
          <w:p w:rsidR="00841250" w:rsidRPr="008458E7" w:rsidRDefault="00B83388" w:rsidP="00AF3297">
            <w:pPr>
              <w:ind w:firstLine="706"/>
              <w:jc w:val="center"/>
              <w:rPr>
                <w:rFonts w:eastAsia="TimesNewRoman"/>
                <w:i/>
                <w:szCs w:val="28"/>
                <w:lang w:val="en-US"/>
              </w:rPr>
            </w:pPr>
            <m:oMathPara>
              <m:oMath>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p×(N-p+1)</m:t>
                    </m:r>
                  </m:sub>
                </m:sSub>
                <m:r>
                  <w:rPr>
                    <w:rFonts w:ascii="Cambria Math" w:eastAsia="TimesNewRoman" w:hAnsi="Cambria Math"/>
                    <w:szCs w:val="28"/>
                  </w:rPr>
                  <m:t>=(</m:t>
                </m:r>
                <m:m>
                  <m:mPr>
                    <m:mcs>
                      <m:mc>
                        <m:mcPr>
                          <m:count m:val="1"/>
                          <m:mcJc m:val="center"/>
                        </m:mcPr>
                      </m:mc>
                    </m:mcs>
                    <m:ctrlPr>
                      <w:rPr>
                        <w:rFonts w:ascii="Cambria Math" w:eastAsia="TimesNewRoman" w:hAnsi="Cambria Math"/>
                        <w:i/>
                        <w:szCs w:val="28"/>
                        <w:lang w:eastAsia="en-US"/>
                      </w:rPr>
                    </m:ctrlPr>
                  </m:mPr>
                  <m:mr>
                    <m:e>
                      <m:m>
                        <m:mPr>
                          <m:mcs>
                            <m:mc>
                              <m:mcPr>
                                <m:count m:val="1"/>
                                <m:mcJc m:val="center"/>
                              </m:mcPr>
                            </m:mc>
                          </m:mcs>
                          <m:ctrlPr>
                            <w:rPr>
                              <w:rFonts w:ascii="Cambria Math" w:eastAsia="TimesNewRoman" w:hAnsi="Cambria Math"/>
                              <w:i/>
                              <w:szCs w:val="28"/>
                              <w:lang w:eastAsia="en-US"/>
                            </w:rPr>
                          </m:ctrlPr>
                        </m:mPr>
                        <m:mr>
                          <m:e>
                            <m:r>
                              <w:rPr>
                                <w:rFonts w:ascii="Cambria Math" w:eastAsia="TimesNewRoman" w:hAnsi="Cambria Math"/>
                                <w:szCs w:val="28"/>
                                <w:lang w:eastAsia="en-US"/>
                              </w:rPr>
                              <m:t>⋮</m:t>
                            </m:r>
                          </m:e>
                        </m:m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p+1</m:t>
                                </m:r>
                              </m:sub>
                            </m:sSub>
                          </m:e>
                        </m:mr>
                      </m:m>
                    </m:e>
                  </m:mr>
                  <m:mr>
                    <m:e>
                      <m:d>
                        <m:dPr>
                          <m:begChr m:val="["/>
                          <m:endChr m:val="]"/>
                          <m:ctrlPr>
                            <w:rPr>
                              <w:rFonts w:ascii="Cambria Math" w:eastAsia="TimesNewRoman" w:hAnsi="Cambria Math"/>
                              <w:i/>
                              <w:szCs w:val="28"/>
                            </w:rPr>
                          </m:ctrlPr>
                        </m:dPr>
                        <m:e>
                          <m:m>
                            <m:mPr>
                              <m:mcs>
                                <m:mc>
                                  <m:mcPr>
                                    <m:count m:val="1"/>
                                    <m:mcJc m:val="center"/>
                                  </m:mcPr>
                                </m:mc>
                              </m:mcs>
                              <m:ctrlPr>
                                <w:rPr>
                                  <w:rFonts w:ascii="Cambria Math" w:eastAsia="TimesNewRoman" w:hAnsi="Cambria Math"/>
                                  <w:i/>
                                  <w:szCs w:val="28"/>
                                </w:rPr>
                              </m:ctrlPr>
                            </m:mPr>
                            <m:mr>
                              <m:e>
                                <m:m>
                                  <m:mPr>
                                    <m:mcs>
                                      <m:mc>
                                        <m:mcPr>
                                          <m:count m:val="1"/>
                                          <m:mcJc m:val="center"/>
                                        </m:mcPr>
                                      </m:mc>
                                    </m:mcs>
                                    <m:ctrlPr>
                                      <w:rPr>
                                        <w:rFonts w:ascii="Cambria Math" w:eastAsia="TimesNewRoman" w:hAnsi="Cambria Math"/>
                                        <w:i/>
                                        <w:szCs w:val="28"/>
                                      </w:rPr>
                                    </m:ctrlPr>
                                  </m:mP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p</m:t>
                                          </m:r>
                                        </m:sub>
                                      </m:sSub>
                                    </m:e>
                                  </m:mr>
                                  <m:mr>
                                    <m:e>
                                      <m:r>
                                        <w:rPr>
                                          <w:rFonts w:ascii="Cambria Math" w:eastAsia="TimesNewRoman" w:hAnsi="Cambria Math"/>
                                          <w:szCs w:val="28"/>
                                        </w:rPr>
                                        <m:t>⋮</m:t>
                                      </m:r>
                                    </m:e>
                                  </m:mr>
                                </m:m>
                              </m:e>
                            </m:m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2</m:t>
                                    </m:r>
                                  </m:sub>
                                </m:sSub>
                              </m:e>
                            </m:m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1</m:t>
                                    </m:r>
                                  </m:sub>
                                </m:sSub>
                              </m:e>
                            </m:mr>
                          </m:m>
                        </m:e>
                      </m:d>
                      <m:r>
                        <w:rPr>
                          <w:rFonts w:ascii="Cambria Math" w:eastAsia="TimesNewRoman" w:hAnsi="Cambria Math"/>
                          <w:szCs w:val="28"/>
                          <w:lang w:eastAsia="en-US"/>
                        </w:rPr>
                        <m:t xml:space="preserve"> </m:t>
                      </m:r>
                    </m:e>
                  </m:mr>
                  <m:mr>
                    <m:e>
                      <m:m>
                        <m:mPr>
                          <m:mcs>
                            <m:mc>
                              <m:mcPr>
                                <m:count m:val="1"/>
                                <m:mcJc m:val="center"/>
                              </m:mcPr>
                            </m:mc>
                          </m:mcs>
                          <m:ctrlPr>
                            <w:rPr>
                              <w:rFonts w:ascii="Cambria Math" w:eastAsia="TimesNewRoman" w:hAnsi="Cambria Math"/>
                              <w:i/>
                              <w:szCs w:val="28"/>
                              <w:lang w:eastAsia="en-US"/>
                            </w:rPr>
                          </m:ctrlPr>
                        </m:mPr>
                        <m:mr>
                          <m:e>
                            <m:r>
                              <m:rPr>
                                <m:sty m:val="p"/>
                              </m:rPr>
                              <w:rPr>
                                <w:rFonts w:ascii="Cambria Math" w:eastAsia="TimesNewRoman" w:hAnsi="Cambria Math"/>
                                <w:szCs w:val="28"/>
                                <w:lang w:eastAsia="en-US"/>
                              </w:rPr>
                              <m:t xml:space="preserve"> </m:t>
                            </m:r>
                          </m:e>
                        </m:mr>
                        <m:mr>
                          <m:e>
                            <m:r>
                              <w:rPr>
                                <w:rFonts w:ascii="Cambria Math" w:eastAsia="TimesNewRoman" w:hAnsi="Cambria Math"/>
                                <w:szCs w:val="28"/>
                                <w:lang w:eastAsia="en-US"/>
                              </w:rPr>
                              <m:t>↓</m:t>
                            </m:r>
                          </m:e>
                        </m:mr>
                      </m:m>
                    </m:e>
                  </m:mr>
                </m:m>
                <m:m>
                  <m:mPr>
                    <m:mcs>
                      <m:mc>
                        <m:mcPr>
                          <m:count m:val="1"/>
                          <m:mcJc m:val="center"/>
                        </m:mcPr>
                      </m:mc>
                    </m:mcs>
                    <m:ctrlPr>
                      <w:rPr>
                        <w:rFonts w:ascii="Cambria Math" w:eastAsia="TimesNewRoman" w:hAnsi="Cambria Math"/>
                        <w:i/>
                        <w:szCs w:val="28"/>
                        <w:lang w:eastAsia="en-US"/>
                      </w:rPr>
                    </m:ctrlPr>
                  </m:mPr>
                  <m:mr>
                    <m:e>
                      <m:m>
                        <m:mPr>
                          <m:mcs>
                            <m:mc>
                              <m:mcPr>
                                <m:count m:val="1"/>
                                <m:mcJc m:val="center"/>
                              </m:mcPr>
                            </m:mc>
                          </m:mcs>
                          <m:ctrlPr>
                            <w:rPr>
                              <w:rFonts w:ascii="Cambria Math" w:eastAsia="TimesNewRoman" w:hAnsi="Cambria Math"/>
                              <w:i/>
                              <w:szCs w:val="28"/>
                              <w:lang w:eastAsia="en-US"/>
                            </w:rPr>
                          </m:ctrlPr>
                        </m:mPr>
                        <m:mr>
                          <m:e>
                            <m:m>
                              <m:mPr>
                                <m:mcs>
                                  <m:mc>
                                    <m:mcPr>
                                      <m:count m:val="1"/>
                                      <m:mcJc m:val="center"/>
                                    </m:mcPr>
                                  </m:mc>
                                </m:mcs>
                                <m:ctrlPr>
                                  <w:rPr>
                                    <w:rFonts w:ascii="Cambria Math" w:eastAsia="TimesNewRoman" w:hAnsi="Cambria Math"/>
                                    <w:i/>
                                    <w:szCs w:val="28"/>
                                    <w:lang w:eastAsia="en-US"/>
                                  </w:rPr>
                                </m:ctrlPr>
                              </m:mPr>
                              <m:mr>
                                <m:e>
                                  <m:r>
                                    <w:rPr>
                                      <w:rFonts w:ascii="Cambria Math" w:eastAsia="TimesNewRoman" w:hAnsi="Cambria Math"/>
                                      <w:szCs w:val="28"/>
                                      <w:lang w:eastAsia="en-US"/>
                                    </w:rPr>
                                    <m:t xml:space="preserve"> </m:t>
                                  </m:r>
                                </m:e>
                              </m:mr>
                              <m:mr>
                                <m:e>
                                  <m:r>
                                    <w:rPr>
                                      <w:rFonts w:ascii="Cambria Math" w:eastAsia="TimesNewRoman" w:hAnsi="Cambria Math"/>
                                      <w:szCs w:val="28"/>
                                      <w:lang w:eastAsia="en-US"/>
                                    </w:rPr>
                                    <m:t>⋮</m:t>
                                  </m:r>
                                </m:e>
                              </m:mr>
                            </m:m>
                          </m:e>
                        </m:m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p+2</m:t>
                                </m:r>
                              </m:sub>
                            </m:sSub>
                          </m:e>
                        </m:mr>
                      </m:m>
                    </m:e>
                  </m:mr>
                  <m:mr>
                    <m:e>
                      <m:d>
                        <m:dPr>
                          <m:begChr m:val="["/>
                          <m:endChr m:val="]"/>
                          <m:ctrlPr>
                            <w:rPr>
                              <w:rFonts w:ascii="Cambria Math" w:eastAsia="TimesNewRoman" w:hAnsi="Cambria Math"/>
                              <w:i/>
                              <w:szCs w:val="28"/>
                            </w:rPr>
                          </m:ctrlPr>
                        </m:dPr>
                        <m:e>
                          <m:m>
                            <m:mPr>
                              <m:mcs>
                                <m:mc>
                                  <m:mcPr>
                                    <m:count m:val="1"/>
                                    <m:mcJc m:val="center"/>
                                  </m:mcPr>
                                </m:mc>
                              </m:mcs>
                              <m:ctrlPr>
                                <w:rPr>
                                  <w:rFonts w:ascii="Cambria Math" w:eastAsia="TimesNewRoman" w:hAnsi="Cambria Math"/>
                                  <w:i/>
                                  <w:szCs w:val="28"/>
                                </w:rPr>
                              </m:ctrlPr>
                            </m:mPr>
                            <m:mr>
                              <m:e>
                                <m:m>
                                  <m:mPr>
                                    <m:mcs>
                                      <m:mc>
                                        <m:mcPr>
                                          <m:count m:val="1"/>
                                          <m:mcJc m:val="center"/>
                                        </m:mcPr>
                                      </m:mc>
                                    </m:mcs>
                                    <m:ctrlPr>
                                      <w:rPr>
                                        <w:rFonts w:ascii="Cambria Math" w:eastAsia="TimesNewRoman" w:hAnsi="Cambria Math"/>
                                        <w:i/>
                                        <w:szCs w:val="28"/>
                                      </w:rPr>
                                    </m:ctrlPr>
                                  </m:mP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p+1</m:t>
                                          </m:r>
                                        </m:sub>
                                      </m:sSub>
                                    </m:e>
                                  </m:mr>
                                  <m:mr>
                                    <m:e>
                                      <m:r>
                                        <w:rPr>
                                          <w:rFonts w:ascii="Cambria Math" w:eastAsia="TimesNewRoman" w:hAnsi="Cambria Math"/>
                                          <w:szCs w:val="28"/>
                                        </w:rPr>
                                        <m:t>⋮</m:t>
                                      </m:r>
                                    </m:e>
                                  </m:mr>
                                </m:m>
                              </m:e>
                            </m:m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3</m:t>
                                    </m:r>
                                  </m:sub>
                                </m:sSub>
                              </m:e>
                            </m:m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2</m:t>
                                    </m:r>
                                  </m:sub>
                                </m:sSub>
                              </m:e>
                            </m:mr>
                          </m:m>
                        </m:e>
                      </m:d>
                      <m:r>
                        <w:rPr>
                          <w:rFonts w:ascii="Cambria Math" w:eastAsia="TimesNewRoman" w:hAnsi="Cambria Math"/>
                          <w:szCs w:val="28"/>
                          <w:lang w:eastAsia="en-US"/>
                        </w:rPr>
                        <m:t xml:space="preserve"> </m:t>
                      </m:r>
                    </m:e>
                  </m:mr>
                  <m:mr>
                    <m:e>
                      <m:m>
                        <m:mPr>
                          <m:mcs>
                            <m:mc>
                              <m:mcPr>
                                <m:count m:val="1"/>
                                <m:mcJc m:val="center"/>
                              </m:mcPr>
                            </m:mc>
                          </m:mcs>
                          <m:ctrlPr>
                            <w:rPr>
                              <w:rFonts w:ascii="Cambria Math" w:eastAsia="TimesNewRoman" w:hAnsi="Cambria Math"/>
                              <w:i/>
                              <w:szCs w:val="28"/>
                              <w:lang w:eastAsia="en-US"/>
                            </w:rPr>
                          </m:ctrlPr>
                        </m:mP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1</m:t>
                                </m:r>
                              </m:sub>
                            </m:sSub>
                          </m:e>
                        </m:mr>
                        <m:mr>
                          <m:e>
                            <m:r>
                              <w:rPr>
                                <w:rFonts w:ascii="Cambria Math" w:eastAsia="TimesNewRoman" w:hAnsi="Cambria Math"/>
                                <w:szCs w:val="28"/>
                                <w:lang w:eastAsia="en-US"/>
                              </w:rPr>
                              <m:t>↓</m:t>
                            </m:r>
                          </m:e>
                        </m:mr>
                      </m:m>
                    </m:e>
                  </m:mr>
                </m:m>
                <m:r>
                  <w:rPr>
                    <w:rFonts w:ascii="Cambria Math" w:eastAsia="TimesNewRoman" w:hAnsi="Cambria Math"/>
                    <w:szCs w:val="28"/>
                    <w:lang w:eastAsia="en-US"/>
                  </w:rPr>
                  <m:t>…</m:t>
                </m:r>
                <m:m>
                  <m:mPr>
                    <m:mcs>
                      <m:mc>
                        <m:mcPr>
                          <m:count m:val="1"/>
                          <m:mcJc m:val="center"/>
                        </m:mcPr>
                      </m:mc>
                    </m:mcs>
                    <m:ctrlPr>
                      <w:rPr>
                        <w:rFonts w:ascii="Cambria Math" w:eastAsia="TimesNewRoman" w:hAnsi="Cambria Math"/>
                        <w:i/>
                        <w:szCs w:val="28"/>
                        <w:lang w:eastAsia="en-US"/>
                      </w:rPr>
                    </m:ctrlPr>
                  </m:mPr>
                  <m:mr>
                    <m:e>
                      <m:m>
                        <m:mPr>
                          <m:mcs>
                            <m:mc>
                              <m:mcPr>
                                <m:count m:val="1"/>
                                <m:mcJc m:val="center"/>
                              </m:mcPr>
                            </m:mc>
                          </m:mcs>
                          <m:ctrlPr>
                            <w:rPr>
                              <w:rFonts w:ascii="Cambria Math" w:eastAsia="TimesNewRoman" w:hAnsi="Cambria Math"/>
                              <w:i/>
                              <w:szCs w:val="28"/>
                              <w:lang w:eastAsia="en-US"/>
                            </w:rPr>
                          </m:ctrlPr>
                        </m:mPr>
                        <m:mr>
                          <m:e>
                            <m:m>
                              <m:mPr>
                                <m:mcs>
                                  <m:mc>
                                    <m:mcPr>
                                      <m:count m:val="1"/>
                                      <m:mcJc m:val="center"/>
                                    </m:mcPr>
                                  </m:mc>
                                </m:mcs>
                                <m:ctrlPr>
                                  <w:rPr>
                                    <w:rFonts w:ascii="Cambria Math" w:eastAsia="TimesNewRoman" w:hAnsi="Cambria Math"/>
                                    <w:i/>
                                    <w:szCs w:val="28"/>
                                    <w:lang w:eastAsia="en-US"/>
                                  </w:rPr>
                                </m:ctrlPr>
                              </m:mPr>
                              <m:mr>
                                <m:e>
                                  <m:r>
                                    <w:rPr>
                                      <w:rFonts w:ascii="Cambria Math" w:eastAsia="TimesNewRoman" w:hAnsi="Cambria Math"/>
                                      <w:szCs w:val="28"/>
                                      <w:lang w:eastAsia="en-US"/>
                                    </w:rPr>
                                    <m:t xml:space="preserve"> </m:t>
                                  </m:r>
                                </m:e>
                              </m:mr>
                              <m:mr>
                                <m:e>
                                  <m:r>
                                    <m:rPr>
                                      <m:sty m:val="p"/>
                                    </m:rPr>
                                    <w:rPr>
                                      <w:rFonts w:ascii="Cambria Math" w:eastAsia="TimesNewRoman" w:hAnsi="Cambria Math"/>
                                      <w:szCs w:val="28"/>
                                      <w:lang w:eastAsia="en-US"/>
                                    </w:rPr>
                                    <m:t xml:space="preserve"> </m:t>
                                  </m:r>
                                </m:e>
                              </m:mr>
                            </m:m>
                          </m:e>
                        </m:mr>
                        <m:mr>
                          <m:e>
                            <m:r>
                              <w:rPr>
                                <w:rFonts w:ascii="Cambria Math" w:eastAsia="TimesNewRoman" w:hAnsi="Cambria Math"/>
                                <w:szCs w:val="28"/>
                                <w:lang w:eastAsia="en-US"/>
                              </w:rPr>
                              <m:t xml:space="preserve"> </m:t>
                            </m:r>
                          </m:e>
                        </m:mr>
                      </m:m>
                    </m:e>
                  </m:mr>
                  <m:mr>
                    <m:e>
                      <m:d>
                        <m:dPr>
                          <m:begChr m:val="["/>
                          <m:endChr m:val="]"/>
                          <m:ctrlPr>
                            <w:rPr>
                              <w:rFonts w:ascii="Cambria Math" w:eastAsia="TimesNewRoman" w:hAnsi="Cambria Math"/>
                              <w:i/>
                              <w:szCs w:val="28"/>
                            </w:rPr>
                          </m:ctrlPr>
                        </m:dPr>
                        <m:e>
                          <m:m>
                            <m:mPr>
                              <m:mcs>
                                <m:mc>
                                  <m:mcPr>
                                    <m:count m:val="1"/>
                                    <m:mcJc m:val="center"/>
                                  </m:mcPr>
                                </m:mc>
                              </m:mcs>
                              <m:ctrlPr>
                                <w:rPr>
                                  <w:rFonts w:ascii="Cambria Math" w:eastAsia="TimesNewRoman" w:hAnsi="Cambria Math"/>
                                  <w:i/>
                                  <w:szCs w:val="28"/>
                                </w:rPr>
                              </m:ctrlPr>
                            </m:mPr>
                            <m:mr>
                              <m:e>
                                <m:m>
                                  <m:mPr>
                                    <m:mcs>
                                      <m:mc>
                                        <m:mcPr>
                                          <m:count m:val="1"/>
                                          <m:mcJc m:val="center"/>
                                        </m:mcPr>
                                      </m:mc>
                                    </m:mcs>
                                    <m:ctrlPr>
                                      <w:rPr>
                                        <w:rFonts w:ascii="Cambria Math" w:eastAsia="TimesNewRoman" w:hAnsi="Cambria Math"/>
                                        <w:i/>
                                        <w:szCs w:val="28"/>
                                      </w:rPr>
                                    </m:ctrlPr>
                                  </m:mP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N</m:t>
                                          </m:r>
                                        </m:sub>
                                      </m:sSub>
                                    </m:e>
                                  </m:mr>
                                  <m:mr>
                                    <m:e>
                                      <m:r>
                                        <w:rPr>
                                          <w:rFonts w:ascii="Cambria Math" w:eastAsia="TimesNewRoman" w:hAnsi="Cambria Math"/>
                                          <w:szCs w:val="28"/>
                                        </w:rPr>
                                        <m:t>⋮</m:t>
                                      </m:r>
                                    </m:e>
                                  </m:mr>
                                </m:m>
                              </m:e>
                            </m:m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N-p+2</m:t>
                                    </m:r>
                                  </m:sub>
                                </m:sSub>
                              </m:e>
                            </m:m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N-p+1</m:t>
                                    </m:r>
                                  </m:sub>
                                </m:sSub>
                              </m:e>
                            </m:mr>
                          </m:m>
                        </m:e>
                      </m:d>
                      <m:r>
                        <w:rPr>
                          <w:rFonts w:ascii="Cambria Math" w:eastAsia="TimesNewRoman" w:hAnsi="Cambria Math"/>
                          <w:szCs w:val="28"/>
                          <w:lang w:eastAsia="en-US"/>
                        </w:rPr>
                        <m:t xml:space="preserve"> </m:t>
                      </m:r>
                    </m:e>
                  </m:mr>
                  <m:mr>
                    <m:e>
                      <m:m>
                        <m:mPr>
                          <m:mcs>
                            <m:mc>
                              <m:mcPr>
                                <m:count m:val="1"/>
                                <m:mcJc m:val="center"/>
                              </m:mcPr>
                            </m:mc>
                          </m:mcs>
                          <m:ctrlPr>
                            <w:rPr>
                              <w:rFonts w:ascii="Cambria Math" w:eastAsia="TimesNewRoman" w:hAnsi="Cambria Math"/>
                              <w:i/>
                              <w:szCs w:val="28"/>
                              <w:lang w:eastAsia="en-US"/>
                            </w:rPr>
                          </m:ctrlPr>
                        </m:mP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N-p</m:t>
                                </m:r>
                              </m:sub>
                            </m:sSub>
                          </m:e>
                        </m:mr>
                        <m:mr>
                          <m:e>
                            <m:r>
                              <w:rPr>
                                <w:rFonts w:ascii="Cambria Math" w:eastAsia="TimesNewRoman" w:hAnsi="Cambria Math"/>
                                <w:szCs w:val="28"/>
                                <w:lang w:eastAsia="en-US"/>
                              </w:rPr>
                              <m:t>↓</m:t>
                            </m:r>
                          </m:e>
                        </m:mr>
                      </m:m>
                    </m:e>
                  </m:mr>
                </m:m>
                <m:r>
                  <w:rPr>
                    <w:rFonts w:ascii="Cambria Math" w:eastAsia="TimesNewRoman" w:hAnsi="Cambria Math"/>
                    <w:szCs w:val="28"/>
                    <w:lang w:eastAsia="en-US"/>
                  </w:rPr>
                  <m:t xml:space="preserve">) </m:t>
                </m:r>
              </m:oMath>
            </m:oMathPara>
          </w:p>
        </w:tc>
        <w:tc>
          <w:tcPr>
            <w:tcW w:w="815" w:type="dxa"/>
            <w:vAlign w:val="center"/>
          </w:tcPr>
          <w:p w:rsidR="00841250" w:rsidRPr="008458E7" w:rsidRDefault="00841250" w:rsidP="00AF3297">
            <w:pPr>
              <w:jc w:val="right"/>
              <w:rPr>
                <w:rFonts w:eastAsia="TimesNewRoman"/>
                <w:szCs w:val="28"/>
                <w:lang w:val="en-US"/>
              </w:rPr>
            </w:pPr>
            <w:r w:rsidRPr="008458E7">
              <w:rPr>
                <w:rFonts w:eastAsia="TimesNewRoman"/>
                <w:szCs w:val="28"/>
                <w:lang w:val="en-US"/>
              </w:rPr>
              <w:t>(</w:t>
            </w:r>
            <w:r w:rsidR="002E3CAB">
              <w:rPr>
                <w:rFonts w:eastAsia="TimesNewRoman"/>
                <w:szCs w:val="28"/>
              </w:rPr>
              <w:t>2.</w:t>
            </w:r>
            <w:r w:rsidR="00AF3297">
              <w:rPr>
                <w:rFonts w:eastAsia="TimesNewRoman"/>
                <w:szCs w:val="28"/>
                <w:lang w:val="en-US"/>
              </w:rPr>
              <w:t>2</w:t>
            </w:r>
            <w:r w:rsidRPr="008458E7">
              <w:rPr>
                <w:rFonts w:eastAsia="TimesNewRoman"/>
                <w:szCs w:val="28"/>
                <w:lang w:val="en-US"/>
              </w:rPr>
              <w:t>)</w:t>
            </w:r>
          </w:p>
        </w:tc>
      </w:tr>
    </w:tbl>
    <w:p w:rsidR="00841250" w:rsidRPr="00841250" w:rsidRDefault="00841250" w:rsidP="00841250">
      <w:pPr>
        <w:ind w:firstLine="708"/>
        <w:rPr>
          <w:lang w:val="en-US"/>
        </w:rPr>
      </w:pPr>
    </w:p>
    <w:p w:rsidR="00FA349A" w:rsidRDefault="00AF3297" w:rsidP="00AF3297">
      <w:pPr>
        <w:ind w:firstLine="708"/>
      </w:pPr>
      <w:r>
        <w:t>Здесь каждая квадратная скобка — вектор в p–мерном пространстве задержек;</w:t>
      </w:r>
      <w:r w:rsidRPr="00A209DA">
        <w:t xml:space="preserve"> </w:t>
      </w:r>
      <w:r>
        <w:t>последовательность таких векторов задает матрицу задержек</w:t>
      </w:r>
      <w:r w:rsidRPr="00A209DA">
        <w:t xml:space="preserve"> </w:t>
      </w:r>
      <m:oMath>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rPr>
              <m:t>p×(N-p+1)</m:t>
            </m:r>
          </m:sub>
        </m:sSub>
      </m:oMath>
      <w:r>
        <w:t xml:space="preserve">, где </w:t>
      </w:r>
      <w:r w:rsidRPr="00AF3297">
        <w:rPr>
          <w:i/>
        </w:rPr>
        <w:t>N</w:t>
      </w:r>
      <w:r>
        <w:t xml:space="preserve"> — число элементов исходного ряда.</w:t>
      </w:r>
    </w:p>
    <w:p w:rsidR="00AF3297" w:rsidRPr="00A209DA" w:rsidRDefault="00AF3297" w:rsidP="00AF3297">
      <w:pPr>
        <w:ind w:firstLine="708"/>
      </w:pPr>
      <w:r w:rsidRPr="00A209DA">
        <w:t>Особенностью SSA является обрабо</w:t>
      </w:r>
      <w:r>
        <w:t>тка матрицы X по алгоритму, по</w:t>
      </w:r>
      <w:r w:rsidRPr="00A209DA">
        <w:t>хожему на метод главных компонент</w:t>
      </w:r>
      <w:r w:rsidR="00A80C8F" w:rsidRPr="00A80C8F">
        <w:t>[</w:t>
      </w:r>
      <w:r w:rsidR="00C9617B">
        <w:t>7</w:t>
      </w:r>
      <w:r w:rsidR="00A80C8F" w:rsidRPr="00A80C8F">
        <w:t>]</w:t>
      </w:r>
      <w:r w:rsidRPr="00A209DA">
        <w:t>. Суть метода главных компонент состоит в снижении размерности исходн</w:t>
      </w:r>
      <w:r>
        <w:t>ого пространства факторов (зад</w:t>
      </w:r>
      <w:r w:rsidRPr="00A209DA">
        <w:t>ержек) с помощью ортогонального ли</w:t>
      </w:r>
      <w:r>
        <w:t>нейного преобразования. Получен</w:t>
      </w:r>
      <w:r w:rsidRPr="00A209DA">
        <w:t>ные таким образом новые переменные и называют главными компонентами. Применение этого метода позволяет сгладить исходный ряд, снизить уровень случайных возмущений, повысить отношение сигнал/шум.</w:t>
      </w:r>
    </w:p>
    <w:p w:rsidR="00AF3297" w:rsidRPr="0042511B" w:rsidRDefault="00AF3297" w:rsidP="00AF3297">
      <w:pPr>
        <w:ind w:firstLine="708"/>
      </w:pPr>
      <w:r>
        <w:t>Способы прогнозирования на базе SSA следующие: (а) “Гусеница” и (б) метод авторегрессии, который применяется по отдельности к каждой из выбранных компонент разложения. Ниже представлены основные этапы применения SSA к конкретному ряду</w:t>
      </w:r>
      <w:r w:rsidRPr="0042511B">
        <w:t xml:space="preserve"> </w:t>
      </w:r>
      <m:oMath>
        <m:sSubSup>
          <m:sSubSupPr>
            <m:ctrlPr>
              <w:rPr>
                <w:rFonts w:ascii="Cambria Math" w:hAnsi="Cambria Math"/>
                <w:i/>
              </w:rPr>
            </m:ctrlPr>
          </m:sSubSupPr>
          <m:e>
            <m:r>
              <w:rPr>
                <w:rFonts w:ascii="Cambria Math" w:hAnsi="Cambria Math"/>
              </w:rPr>
              <m:t>(</m:t>
            </m:r>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lang w:val="en-US"/>
                  </w:rPr>
                  <m:t>i</m:t>
                </m:r>
              </m:sub>
            </m:sSub>
            <m:r>
              <w:rPr>
                <w:rFonts w:ascii="Cambria Math" w:eastAsia="TimesNewRoman" w:hAnsi="Cambria Math"/>
                <w:szCs w:val="28"/>
              </w:rPr>
              <m:t>)</m:t>
            </m:r>
          </m:e>
          <m:sub>
            <m:r>
              <w:rPr>
                <w:rFonts w:ascii="Cambria Math" w:hAnsi="Cambria Math"/>
              </w:rPr>
              <m:t>i=1</m:t>
            </m:r>
          </m:sub>
          <m:sup>
            <m:r>
              <w:rPr>
                <w:rFonts w:ascii="Cambria Math" w:hAnsi="Cambria Math"/>
              </w:rPr>
              <m:t>N</m:t>
            </m:r>
          </m:sup>
        </m:sSubSup>
      </m:oMath>
      <w:r w:rsidRPr="0042511B">
        <w:t xml:space="preserve">. </w:t>
      </w:r>
    </w:p>
    <w:p w:rsidR="00AF3297" w:rsidRPr="00AF3297" w:rsidRDefault="0042511B" w:rsidP="00AF3297">
      <w:pPr>
        <w:ind w:firstLine="708"/>
      </w:pPr>
      <w:r w:rsidRPr="0042511B">
        <w:t>Изначально происходит п</w:t>
      </w:r>
      <w:r w:rsidR="00AF3297" w:rsidRPr="0042511B">
        <w:t>реобразование одномерного ряда в многомерный</w:t>
      </w:r>
      <w:r w:rsidR="00F6427A">
        <w:t xml:space="preserve"> ряд</w:t>
      </w:r>
      <w:r w:rsidR="00AF3297" w:rsidRPr="0042511B">
        <w:t>. Для такого преобразо</w:t>
      </w:r>
      <w:r w:rsidR="00AF3297">
        <w:t>вания необходимо взять некоторое число задержек</w:t>
      </w:r>
      <w:r w:rsidR="00AF3297" w:rsidRPr="00AF3297">
        <w:t xml:space="preserve"> </w:t>
      </w:r>
      <m:oMath>
        <m:r>
          <m:rPr>
            <m:sty m:val="p"/>
          </m:rPr>
          <w:rPr>
            <w:rFonts w:ascii="Cambria Math" w:hAnsi="Cambria Math"/>
          </w:rPr>
          <m:t>τ</m:t>
        </m:r>
      </m:oMath>
      <w:r w:rsidR="00AF3297" w:rsidRPr="00AF3297">
        <w:t>.</w:t>
      </w:r>
    </w:p>
    <w:p w:rsidR="00AF3297" w:rsidRPr="00AF3297" w:rsidRDefault="00AF3297" w:rsidP="00AF3297">
      <w:pPr>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AF3297" w:rsidRPr="008458E7" w:rsidTr="00AF3297">
        <w:tc>
          <w:tcPr>
            <w:tcW w:w="9039" w:type="dxa"/>
            <w:vAlign w:val="center"/>
          </w:tcPr>
          <w:p w:rsidR="00AF3297" w:rsidRPr="00AF3297" w:rsidRDefault="00AF3297" w:rsidP="00AF3297">
            <w:pPr>
              <w:ind w:firstLine="706"/>
              <w:jc w:val="center"/>
              <w:rPr>
                <w:rFonts w:eastAsia="TimesNewRoman"/>
                <w:i/>
                <w:szCs w:val="28"/>
                <w:lang w:val="en-US"/>
              </w:rPr>
            </w:pPr>
            <m:oMathPara>
              <m:oMath>
                <m:r>
                  <m:rPr>
                    <m:sty m:val="p"/>
                  </m:rPr>
                  <w:rPr>
                    <w:rFonts w:ascii="Cambria Math" w:hAnsi="Cambria Math"/>
                  </w:rPr>
                  <m:t xml:space="preserve"> τ ≤</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N+1</m:t>
                        </m:r>
                      </m:num>
                      <m:den>
                        <m:r>
                          <w:rPr>
                            <w:rFonts w:ascii="Cambria Math" w:hAnsi="Cambria Math"/>
                          </w:rPr>
                          <m:t>2</m:t>
                        </m:r>
                      </m:den>
                    </m:f>
                  </m:e>
                </m:d>
              </m:oMath>
            </m:oMathPara>
          </w:p>
        </w:tc>
        <w:tc>
          <w:tcPr>
            <w:tcW w:w="815" w:type="dxa"/>
            <w:vAlign w:val="center"/>
          </w:tcPr>
          <w:p w:rsidR="00AF3297" w:rsidRPr="008458E7" w:rsidRDefault="00AF3297" w:rsidP="00AF3297">
            <w:pPr>
              <w:jc w:val="right"/>
              <w:rPr>
                <w:rFonts w:eastAsia="TimesNewRoman"/>
                <w:szCs w:val="28"/>
                <w:lang w:val="en-US"/>
              </w:rPr>
            </w:pPr>
            <w:r w:rsidRPr="008458E7">
              <w:rPr>
                <w:rFonts w:eastAsia="TimesNewRoman"/>
                <w:szCs w:val="28"/>
                <w:lang w:val="en-US"/>
              </w:rPr>
              <w:t>(</w:t>
            </w:r>
            <w:r w:rsidR="002E3CAB">
              <w:rPr>
                <w:rFonts w:eastAsia="TimesNewRoman"/>
                <w:szCs w:val="28"/>
              </w:rPr>
              <w:t>2.</w:t>
            </w:r>
            <w:r>
              <w:rPr>
                <w:rFonts w:eastAsia="TimesNewRoman"/>
                <w:szCs w:val="28"/>
                <w:lang w:val="en-US"/>
              </w:rPr>
              <w:t>3</w:t>
            </w:r>
            <w:r w:rsidRPr="008458E7">
              <w:rPr>
                <w:rFonts w:eastAsia="TimesNewRoman"/>
                <w:szCs w:val="28"/>
                <w:lang w:val="en-US"/>
              </w:rPr>
              <w:t>)</w:t>
            </w:r>
          </w:p>
        </w:tc>
      </w:tr>
    </w:tbl>
    <w:p w:rsidR="00AF3297" w:rsidRDefault="00AF3297" w:rsidP="00AF3297">
      <w:pPr>
        <w:ind w:firstLine="708"/>
        <w:rPr>
          <w:lang w:val="en-US"/>
        </w:rPr>
      </w:pPr>
    </w:p>
    <w:p w:rsidR="00AF3297" w:rsidRDefault="00AF3297" w:rsidP="00AF3297">
      <w:pPr>
        <w:ind w:firstLine="708"/>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AF3297" w:rsidRPr="008458E7" w:rsidTr="00AF3297">
        <w:tc>
          <w:tcPr>
            <w:tcW w:w="9039" w:type="dxa"/>
            <w:vAlign w:val="center"/>
          </w:tcPr>
          <w:p w:rsidR="00AF3297" w:rsidRPr="005449E1" w:rsidRDefault="00AF3297" w:rsidP="00AF3297">
            <w:pPr>
              <w:ind w:firstLine="706"/>
              <w:jc w:val="center"/>
              <w:rPr>
                <w:rFonts w:eastAsia="TimesNewRoman"/>
                <w:i/>
                <w:szCs w:val="28"/>
                <w:lang w:val="en-US"/>
              </w:rPr>
            </w:pPr>
            <m:oMathPara>
              <m:oMath>
                <m:r>
                  <m:rPr>
                    <m:sty m:val="p"/>
                  </m:rPr>
                  <w:rPr>
                    <w:rFonts w:ascii="Cambria Math" w:hAnsi="Cambria Math"/>
                  </w:rPr>
                  <m:t>X=</m:t>
                </m:r>
                <m:d>
                  <m:dPr>
                    <m:ctrlPr>
                      <w:rPr>
                        <w:rFonts w:ascii="Cambria Math" w:hAnsi="Cambria Math"/>
                      </w:rPr>
                    </m:ctrlPr>
                  </m:dPr>
                  <m:e>
                    <m:m>
                      <m:mPr>
                        <m:mcs>
                          <m:mc>
                            <m:mcPr>
                              <m:count m:val="2"/>
                              <m:mcJc m:val="center"/>
                            </m:mcPr>
                          </m:mc>
                        </m:mcs>
                        <m:ctrlPr>
                          <w:rPr>
                            <w:rFonts w:ascii="Cambria Math" w:hAnsi="Cambria Math"/>
                          </w:rPr>
                        </m:ctrlPr>
                      </m:mPr>
                      <m:mr>
                        <m:e>
                          <m:m>
                            <m:mPr>
                              <m:mcs>
                                <m:mc>
                                  <m:mcPr>
                                    <m:count m:val="3"/>
                                    <m:mcJc m:val="center"/>
                                  </m:mcPr>
                                </m:mc>
                              </m:mcs>
                              <m:ctrlPr>
                                <w:rPr>
                                  <w:rFonts w:ascii="Cambria Math" w:hAnsi="Cambria Math"/>
                                  <w:i/>
                                </w:rPr>
                              </m:ctrlPr>
                            </m:mP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1</m:t>
                                    </m:r>
                                  </m:sub>
                                </m:sSub>
                              </m:e>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2</m:t>
                                    </m:r>
                                  </m:sub>
                                </m:sSub>
                              </m:e>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3</m:t>
                                    </m:r>
                                  </m:sub>
                                </m:sSub>
                              </m:e>
                            </m:m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2</m:t>
                                    </m:r>
                                  </m:sub>
                                </m:sSub>
                              </m:e>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3</m:t>
                                    </m:r>
                                  </m:sub>
                                </m:sSub>
                              </m:e>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4</m:t>
                                    </m:r>
                                  </m:sub>
                                </m:sSub>
                              </m:e>
                            </m:m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3</m:t>
                                    </m:r>
                                  </m:sub>
                                </m:sSub>
                              </m:e>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4</m:t>
                                    </m:r>
                                  </m:sub>
                                </m:sSub>
                              </m:e>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5</m:t>
                                    </m:r>
                                  </m:sub>
                                </m:sSub>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r>
                                    <m:e>
                                      <m:r>
                                        <w:rPr>
                                          <w:rFonts w:ascii="Cambria Math" w:hAnsi="Cambria Math"/>
                                        </w:rPr>
                                        <m:t>⋯</m:t>
                                      </m:r>
                                    </m:e>
                                  </m:mr>
                                </m:m>
                              </m:e>
                              <m:e>
                                <m:m>
                                  <m:mPr>
                                    <m:mcs>
                                      <m:mc>
                                        <m:mcPr>
                                          <m:count m:val="3"/>
                                          <m:mcJc m:val="center"/>
                                        </m:mcPr>
                                      </m:mc>
                                    </m:mcs>
                                    <m:ctrlPr>
                                      <w:rPr>
                                        <w:rFonts w:ascii="Cambria Math" w:hAnsi="Cambria Math"/>
                                        <w:i/>
                                      </w:rPr>
                                    </m:ctrlPr>
                                  </m:mP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m:rPr>
                                              <m:sty m:val="p"/>
                                            </m:rPr>
                                            <w:rPr>
                                              <w:rFonts w:ascii="Cambria Math" w:hAnsi="Cambria Math"/>
                                            </w:rPr>
                                            <m:t>τ</m:t>
                                          </m:r>
                                        </m:sub>
                                      </m:sSub>
                                    </m:e>
                                    <m:e>
                                      <m:r>
                                        <w:rPr>
                                          <w:rFonts w:ascii="Cambria Math" w:hAnsi="Cambria Math"/>
                                        </w:rPr>
                                        <m:t>⋯</m:t>
                                      </m:r>
                                    </m:e>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n</m:t>
                                          </m:r>
                                        </m:sub>
                                      </m:sSub>
                                    </m:e>
                                  </m:m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m:rPr>
                                              <m:sty m:val="p"/>
                                            </m:rPr>
                                            <w:rPr>
                                              <w:rFonts w:ascii="Cambria Math" w:hAnsi="Cambria Math"/>
                                            </w:rPr>
                                            <m:t>τ+1</m:t>
                                          </m:r>
                                        </m:sub>
                                      </m:sSub>
                                    </m:e>
                                    <m:e>
                                      <m:r>
                                        <w:rPr>
                                          <w:rFonts w:ascii="Cambria Math" w:hAnsi="Cambria Math"/>
                                        </w:rPr>
                                        <m:t>⋯</m:t>
                                      </m:r>
                                    </m:e>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n+1</m:t>
                                          </m:r>
                                        </m:sub>
                                      </m:sSub>
                                    </m:e>
                                  </m:m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m:rPr>
                                              <m:sty m:val="p"/>
                                            </m:rPr>
                                            <w:rPr>
                                              <w:rFonts w:ascii="Cambria Math" w:hAnsi="Cambria Math"/>
                                            </w:rPr>
                                            <m:t>τ+2</m:t>
                                          </m:r>
                                        </m:sub>
                                      </m:sSub>
                                    </m:e>
                                    <m:e>
                                      <m:r>
                                        <w:rPr>
                                          <w:rFonts w:ascii="Cambria Math" w:hAnsi="Cambria Math"/>
                                        </w:rPr>
                                        <m:t>⋯</m:t>
                                      </m:r>
                                    </m:e>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n+2</m:t>
                                          </m:r>
                                        </m:sub>
                                      </m:sSub>
                                    </m:e>
                                  </m:mr>
                                </m:m>
                              </m:e>
                            </m:mr>
                          </m:m>
                        </m:e>
                      </m:mr>
                      <m:mr>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m:rPr>
                                        <m:sty m:val="p"/>
                                      </m:rPr>
                                      <w:rPr>
                                        <w:rFonts w:ascii="Cambria Math" w:hAnsi="Cambria Math"/>
                                      </w:rPr>
                                      <m:t>τ</m:t>
                                    </m:r>
                                  </m:sub>
                                </m:sSub>
                              </m:e>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m:rPr>
                                        <m:sty m:val="p"/>
                                      </m:rPr>
                                      <w:rPr>
                                        <w:rFonts w:ascii="Cambria Math" w:hAnsi="Cambria Math"/>
                                      </w:rPr>
                                      <m:t>τ+1</m:t>
                                    </m:r>
                                  </m:sub>
                                </m:sSub>
                              </m:e>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m:rPr>
                                        <m:sty m:val="p"/>
                                      </m:rPr>
                                      <w:rPr>
                                        <w:rFonts w:ascii="Cambria Math" w:hAnsi="Cambria Math"/>
                                      </w:rPr>
                                      <m:t>τ+2</m:t>
                                    </m:r>
                                  </m:sub>
                                </m:sSub>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2</m:t>
                                          </m:r>
                                          <m:r>
                                            <m:rPr>
                                              <m:sty m:val="p"/>
                                            </m:rPr>
                                            <w:rPr>
                                              <w:rFonts w:ascii="Cambria Math" w:hAnsi="Cambria Math"/>
                                            </w:rPr>
                                            <m:t>τ-1</m:t>
                                          </m:r>
                                        </m:sub>
                                      </m:sSub>
                                    </m:e>
                                    <m:e>
                                      <m:r>
                                        <w:rPr>
                                          <w:rFonts w:ascii="Cambria Math" w:hAnsi="Cambria Math"/>
                                        </w:rPr>
                                        <m:t>⋯</m:t>
                                      </m:r>
                                    </m:e>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N</m:t>
                                          </m:r>
                                        </m:sub>
                                      </m:sSub>
                                    </m:e>
                                  </m:mr>
                                </m:m>
                              </m:e>
                            </m:mr>
                          </m:m>
                        </m:e>
                      </m:mr>
                    </m:m>
                  </m:e>
                </m:d>
              </m:oMath>
            </m:oMathPara>
          </w:p>
        </w:tc>
        <w:tc>
          <w:tcPr>
            <w:tcW w:w="815" w:type="dxa"/>
            <w:vAlign w:val="center"/>
          </w:tcPr>
          <w:p w:rsidR="00AF3297" w:rsidRPr="008458E7" w:rsidRDefault="00AF3297" w:rsidP="00AF3297">
            <w:pPr>
              <w:jc w:val="right"/>
              <w:rPr>
                <w:rFonts w:eastAsia="TimesNewRoman"/>
                <w:szCs w:val="28"/>
                <w:lang w:val="en-US"/>
              </w:rPr>
            </w:pPr>
            <w:r w:rsidRPr="008458E7">
              <w:rPr>
                <w:rFonts w:eastAsia="TimesNewRoman"/>
                <w:szCs w:val="28"/>
                <w:lang w:val="en-US"/>
              </w:rPr>
              <w:t>(</w:t>
            </w:r>
            <w:r w:rsidR="002E3CAB">
              <w:rPr>
                <w:rFonts w:eastAsia="TimesNewRoman"/>
                <w:szCs w:val="28"/>
              </w:rPr>
              <w:t>2.</w:t>
            </w:r>
            <w:r>
              <w:rPr>
                <w:rFonts w:eastAsia="TimesNewRoman"/>
                <w:szCs w:val="28"/>
                <w:lang w:val="en-US"/>
              </w:rPr>
              <w:t>4</w:t>
            </w:r>
            <w:r w:rsidRPr="008458E7">
              <w:rPr>
                <w:rFonts w:eastAsia="TimesNewRoman"/>
                <w:szCs w:val="28"/>
                <w:lang w:val="en-US"/>
              </w:rPr>
              <w:t>)</w:t>
            </w:r>
          </w:p>
        </w:tc>
      </w:tr>
    </w:tbl>
    <w:p w:rsidR="00FA349A" w:rsidRDefault="00FA349A">
      <w:pPr>
        <w:spacing w:after="200"/>
        <w:jc w:val="left"/>
        <w:rPr>
          <w:rFonts w:eastAsiaTheme="majorEastAsia" w:cstheme="majorBidi"/>
          <w:b/>
          <w:bCs/>
          <w:szCs w:val="28"/>
          <w:lang w:val="en-US"/>
        </w:rPr>
      </w:pPr>
    </w:p>
    <w:p w:rsidR="0042511B" w:rsidRDefault="0042511B" w:rsidP="0042511B">
      <w:pPr>
        <w:spacing w:after="200"/>
        <w:ind w:firstLine="708"/>
      </w:pPr>
      <w:r>
        <w:t xml:space="preserve">Построенная матрица X является прямоугольной, но в предельном случае, т.е. при τ = (N + </w:t>
      </w:r>
      <w:proofErr w:type="gramStart"/>
      <w:r>
        <w:t>1)/</w:t>
      </w:r>
      <w:proofErr w:type="gramEnd"/>
      <w:r>
        <w:t>2 и нечетном N, она вырождается в квадратную.</w:t>
      </w:r>
    </w:p>
    <w:p w:rsidR="0042511B" w:rsidRDefault="0042511B" w:rsidP="0042511B">
      <w:pPr>
        <w:ind w:firstLine="708"/>
      </w:pPr>
      <w:r>
        <w:lastRenderedPageBreak/>
        <w:t>Далее происходит построение для матрицы X соответствующей ковариационной матрицы:</w:t>
      </w:r>
    </w:p>
    <w:p w:rsidR="0042511B" w:rsidRDefault="0042511B" w:rsidP="0042511B">
      <w:pPr>
        <w:spacing w:after="200"/>
        <w:ind w:firstLine="708"/>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42511B" w:rsidRPr="008458E7" w:rsidTr="00304740">
        <w:tc>
          <w:tcPr>
            <w:tcW w:w="9039" w:type="dxa"/>
            <w:vAlign w:val="center"/>
          </w:tcPr>
          <w:p w:rsidR="0042511B" w:rsidRPr="0042511B" w:rsidRDefault="0042511B" w:rsidP="0042511B">
            <w:pPr>
              <w:ind w:firstLine="706"/>
              <w:jc w:val="center"/>
              <w:rPr>
                <w:rFonts w:eastAsia="TimesNewRoman"/>
                <w:i/>
                <w:szCs w:val="28"/>
              </w:rPr>
            </w:pPr>
            <m:oMathPara>
              <m:oMath>
                <m:r>
                  <m:rPr>
                    <m:sty m:val="p"/>
                  </m:rPr>
                  <w:rPr>
                    <w:rFonts w:ascii="Cambria Math" w:hAnsi="Cambria Math"/>
                  </w:rPr>
                  <m:t>С=</m:t>
                </m:r>
                <m:f>
                  <m:fPr>
                    <m:ctrlPr>
                      <w:rPr>
                        <w:rFonts w:ascii="Cambria Math" w:hAnsi="Cambria Math"/>
                        <w:i/>
                        <w:lang w:val="en-US"/>
                      </w:rPr>
                    </m:ctrlPr>
                  </m:fPr>
                  <m:num>
                    <m:r>
                      <m:rPr>
                        <m:sty m:val="p"/>
                      </m:rPr>
                      <w:rPr>
                        <w:rFonts w:ascii="Cambria Math" w:hAnsi="Cambria Math"/>
                      </w:rPr>
                      <m:t>1</m:t>
                    </m:r>
                    <m:ctrlPr>
                      <w:rPr>
                        <w:rFonts w:ascii="Cambria Math" w:hAnsi="Cambria Math"/>
                      </w:rPr>
                    </m:ctrlPr>
                  </m:num>
                  <m:den>
                    <m:r>
                      <w:rPr>
                        <w:rFonts w:ascii="Cambria Math" w:hAnsi="Cambria Math"/>
                        <w:lang w:val="en-US"/>
                      </w:rPr>
                      <m:t>n</m:t>
                    </m:r>
                  </m:den>
                </m:f>
                <m:r>
                  <w:rPr>
                    <w:rFonts w:ascii="Cambria Math" w:hAnsi="Cambria Math"/>
                    <w:lang w:val="en-US"/>
                  </w:rPr>
                  <m:t>X</m:t>
                </m:r>
                <m:sSup>
                  <m:sSupPr>
                    <m:ctrlPr>
                      <w:rPr>
                        <w:rFonts w:ascii="Cambria Math" w:eastAsia="TimesNewRoman" w:hAnsi="Cambria Math"/>
                        <w:i/>
                        <w:szCs w:val="28"/>
                        <w:lang w:eastAsia="en-US"/>
                      </w:rPr>
                    </m:ctrlPr>
                  </m:sSupPr>
                  <m:e>
                    <m:r>
                      <w:rPr>
                        <w:rFonts w:ascii="Cambria Math" w:eastAsia="TimesNewRoman" w:hAnsi="Cambria Math"/>
                        <w:szCs w:val="28"/>
                        <w:lang w:eastAsia="en-US"/>
                      </w:rPr>
                      <m:t>X</m:t>
                    </m:r>
                  </m:e>
                  <m:sup>
                    <m:r>
                      <w:rPr>
                        <w:rFonts w:ascii="Cambria Math" w:eastAsia="TimesNewRoman" w:hAnsi="Cambria Math"/>
                        <w:szCs w:val="28"/>
                        <w:lang w:eastAsia="en-US"/>
                      </w:rPr>
                      <m:t>T</m:t>
                    </m:r>
                  </m:sup>
                </m:sSup>
              </m:oMath>
            </m:oMathPara>
          </w:p>
        </w:tc>
        <w:tc>
          <w:tcPr>
            <w:tcW w:w="815" w:type="dxa"/>
            <w:vAlign w:val="center"/>
          </w:tcPr>
          <w:p w:rsidR="0042511B" w:rsidRPr="008458E7" w:rsidRDefault="0042511B" w:rsidP="0042511B">
            <w:pPr>
              <w:jc w:val="right"/>
              <w:rPr>
                <w:rFonts w:eastAsia="TimesNewRoman"/>
                <w:szCs w:val="28"/>
                <w:lang w:val="en-US"/>
              </w:rPr>
            </w:pPr>
            <w:r w:rsidRPr="008458E7">
              <w:rPr>
                <w:rFonts w:eastAsia="TimesNewRoman"/>
                <w:szCs w:val="28"/>
                <w:lang w:val="en-US"/>
              </w:rPr>
              <w:t>(</w:t>
            </w:r>
            <w:r w:rsidR="002E3CAB">
              <w:rPr>
                <w:rFonts w:eastAsia="TimesNewRoman"/>
                <w:szCs w:val="28"/>
              </w:rPr>
              <w:t>2.</w:t>
            </w:r>
            <w:r>
              <w:rPr>
                <w:rFonts w:eastAsia="TimesNewRoman"/>
                <w:szCs w:val="28"/>
              </w:rPr>
              <w:t>5</w:t>
            </w:r>
            <w:r w:rsidRPr="008458E7">
              <w:rPr>
                <w:rFonts w:eastAsia="TimesNewRoman"/>
                <w:szCs w:val="28"/>
                <w:lang w:val="en-US"/>
              </w:rPr>
              <w:t>)</w:t>
            </w:r>
          </w:p>
        </w:tc>
      </w:tr>
    </w:tbl>
    <w:p w:rsidR="0042511B" w:rsidRDefault="0042511B" w:rsidP="0042511B">
      <w:pPr>
        <w:spacing w:after="200"/>
        <w:ind w:firstLine="708"/>
        <w:jc w:val="left"/>
      </w:pPr>
    </w:p>
    <w:p w:rsidR="0042511B" w:rsidRDefault="0042511B" w:rsidP="0042511B">
      <w:pPr>
        <w:ind w:firstLine="708"/>
        <w:rPr>
          <w:rFonts w:eastAsiaTheme="majorEastAsia" w:cstheme="majorBidi"/>
          <w:bCs/>
          <w:szCs w:val="28"/>
        </w:rPr>
      </w:pPr>
      <w:r>
        <w:rPr>
          <w:rFonts w:eastAsiaTheme="majorEastAsia" w:cstheme="majorBidi"/>
          <w:bCs/>
          <w:szCs w:val="28"/>
        </w:rPr>
        <w:t xml:space="preserve">После чего происходит определение собственных значений и собственных векторов матрицы </w:t>
      </w:r>
      <w:r w:rsidRPr="0042511B">
        <w:rPr>
          <w:rFonts w:eastAsiaTheme="majorEastAsia" w:cstheme="majorBidi"/>
          <w:bCs/>
          <w:i/>
          <w:szCs w:val="28"/>
        </w:rPr>
        <w:t>С</w:t>
      </w:r>
      <w:r>
        <w:rPr>
          <w:rFonts w:eastAsiaTheme="majorEastAsia" w:cstheme="majorBidi"/>
          <w:bCs/>
          <w:szCs w:val="28"/>
        </w:rPr>
        <w:t xml:space="preserve">. </w:t>
      </w:r>
      <w:r>
        <w:t>Для этого ее необходимо разложить по собственным векторам:</w:t>
      </w:r>
    </w:p>
    <w:p w:rsidR="0042511B" w:rsidRDefault="0042511B" w:rsidP="0042511B">
      <w:pPr>
        <w:ind w:firstLine="708"/>
        <w:rPr>
          <w:rFonts w:eastAsiaTheme="majorEastAsia" w:cstheme="majorBidi"/>
          <w:bCs/>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42511B" w:rsidRPr="008458E7" w:rsidTr="00304740">
        <w:tc>
          <w:tcPr>
            <w:tcW w:w="9039" w:type="dxa"/>
            <w:vAlign w:val="center"/>
          </w:tcPr>
          <w:p w:rsidR="0042511B" w:rsidRPr="0042511B" w:rsidRDefault="0042511B" w:rsidP="0042511B">
            <w:pPr>
              <w:ind w:firstLine="706"/>
              <w:jc w:val="center"/>
              <w:rPr>
                <w:rFonts w:eastAsia="TimesNewRoman"/>
                <w:i/>
                <w:szCs w:val="28"/>
              </w:rPr>
            </w:pPr>
            <m:oMathPara>
              <m:oMath>
                <m:r>
                  <m:rPr>
                    <m:sty m:val="p"/>
                  </m:rPr>
                  <w:rPr>
                    <w:rFonts w:ascii="Cambria Math" w:hAnsi="Cambria Math"/>
                  </w:rPr>
                  <m:t>С=</m:t>
                </m:r>
                <m:r>
                  <w:rPr>
                    <w:rFonts w:ascii="Cambria Math" w:hAnsi="Cambria Math"/>
                    <w:lang w:val="en-US"/>
                  </w:rPr>
                  <m:t>V</m:t>
                </m:r>
                <m:r>
                  <m:rPr>
                    <m:sty m:val="p"/>
                  </m:rPr>
                  <w:rPr>
                    <w:rFonts w:ascii="Cambria Math" w:hAnsi="Cambria Math"/>
                  </w:rPr>
                  <m:t>Λ</m:t>
                </m:r>
                <m:sSup>
                  <m:sSupPr>
                    <m:ctrlPr>
                      <w:rPr>
                        <w:rFonts w:ascii="Cambria Math" w:eastAsia="TimesNewRoman" w:hAnsi="Cambria Math"/>
                        <w:i/>
                        <w:szCs w:val="28"/>
                        <w:lang w:eastAsia="en-US"/>
                      </w:rPr>
                    </m:ctrlPr>
                  </m:sSupPr>
                  <m:e>
                    <m:r>
                      <w:rPr>
                        <w:rFonts w:ascii="Cambria Math" w:eastAsia="TimesNewRoman" w:hAnsi="Cambria Math"/>
                        <w:szCs w:val="28"/>
                        <w:lang w:eastAsia="en-US"/>
                      </w:rPr>
                      <m:t>V</m:t>
                    </m:r>
                  </m:e>
                  <m:sup>
                    <m:r>
                      <w:rPr>
                        <w:rFonts w:ascii="Cambria Math" w:eastAsia="TimesNewRoman" w:hAnsi="Cambria Math"/>
                        <w:szCs w:val="28"/>
                        <w:lang w:eastAsia="en-US"/>
                      </w:rPr>
                      <m:t>T</m:t>
                    </m:r>
                  </m:sup>
                </m:sSup>
              </m:oMath>
            </m:oMathPara>
          </w:p>
        </w:tc>
        <w:tc>
          <w:tcPr>
            <w:tcW w:w="815" w:type="dxa"/>
            <w:vAlign w:val="center"/>
          </w:tcPr>
          <w:p w:rsidR="0042511B" w:rsidRPr="008458E7" w:rsidRDefault="0042511B" w:rsidP="002F73CB">
            <w:pPr>
              <w:jc w:val="right"/>
              <w:rPr>
                <w:rFonts w:eastAsia="TimesNewRoman"/>
                <w:szCs w:val="28"/>
                <w:lang w:val="en-US"/>
              </w:rPr>
            </w:pPr>
            <w:r w:rsidRPr="008458E7">
              <w:rPr>
                <w:rFonts w:eastAsia="TimesNewRoman"/>
                <w:szCs w:val="28"/>
                <w:lang w:val="en-US"/>
              </w:rPr>
              <w:t>(</w:t>
            </w:r>
            <w:r w:rsidR="002E3CAB">
              <w:rPr>
                <w:rFonts w:eastAsia="TimesNewRoman"/>
                <w:szCs w:val="28"/>
              </w:rPr>
              <w:t>2.</w:t>
            </w:r>
            <w:r w:rsidR="002F73CB">
              <w:rPr>
                <w:rFonts w:eastAsia="TimesNewRoman"/>
                <w:szCs w:val="28"/>
                <w:lang w:val="en-US"/>
              </w:rPr>
              <w:t>6</w:t>
            </w:r>
            <w:r w:rsidRPr="008458E7">
              <w:rPr>
                <w:rFonts w:eastAsia="TimesNewRoman"/>
                <w:szCs w:val="28"/>
                <w:lang w:val="en-US"/>
              </w:rPr>
              <w:t>)</w:t>
            </w:r>
          </w:p>
        </w:tc>
      </w:tr>
    </w:tbl>
    <w:p w:rsidR="0042511B" w:rsidRDefault="0042511B" w:rsidP="0042511B">
      <w:pPr>
        <w:spacing w:after="200"/>
        <w:ind w:firstLine="708"/>
        <w:jc w:val="left"/>
      </w:pPr>
    </w:p>
    <w:p w:rsidR="0042511B" w:rsidRDefault="0042511B" w:rsidP="0042511B">
      <w:pPr>
        <w:ind w:firstLine="708"/>
      </w:pPr>
      <w:r>
        <w:rPr>
          <w:rFonts w:eastAsiaTheme="majorEastAsia" w:cstheme="majorBidi"/>
          <w:bCs/>
          <w:szCs w:val="28"/>
        </w:rPr>
        <w:t>Где введены следующие матрицы</w:t>
      </w:r>
      <w:r w:rsidRPr="0042511B">
        <w:rPr>
          <w:rFonts w:eastAsiaTheme="majorEastAsia" w:cstheme="majorBidi"/>
          <w:bCs/>
          <w:szCs w:val="28"/>
        </w:rPr>
        <w:t xml:space="preserve">: </w:t>
      </w:r>
      <w:r>
        <w:t>диагональная матрица собственных чисел</w:t>
      </w:r>
      <w:r>
        <w:rPr>
          <w:rFonts w:eastAsiaTheme="majorEastAsia" w:cstheme="majorBidi"/>
          <w:bCs/>
          <w:szCs w:val="28"/>
        </w:rPr>
        <w:t xml:space="preserve"> </w:t>
      </w:r>
      <w:r w:rsidR="0021593C">
        <w:t>Λ</w:t>
      </w:r>
      <w:r w:rsidR="0021593C" w:rsidRPr="0021593C">
        <w:t xml:space="preserve"> </w:t>
      </w:r>
      <w:r w:rsidR="0021593C">
        <w:t>и ортогональная матрица собственных векторов матрицы C.</w:t>
      </w:r>
    </w:p>
    <w:p w:rsidR="0021593C" w:rsidRDefault="0021593C" w:rsidP="0042511B">
      <w:pPr>
        <w:ind w:firstLine="708"/>
        <w:rPr>
          <w:rFonts w:eastAsiaTheme="majorEastAsia" w:cstheme="majorBidi"/>
          <w:bCs/>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21593C" w:rsidRPr="008458E7" w:rsidTr="00304740">
        <w:tc>
          <w:tcPr>
            <w:tcW w:w="9039" w:type="dxa"/>
            <w:vAlign w:val="center"/>
          </w:tcPr>
          <w:p w:rsidR="0021593C" w:rsidRPr="0042511B" w:rsidRDefault="0021593C" w:rsidP="0021593C">
            <w:pPr>
              <w:jc w:val="center"/>
              <w:rPr>
                <w:rFonts w:eastAsia="TimesNewRoman"/>
                <w:i/>
                <w:szCs w:val="28"/>
              </w:rPr>
            </w:pPr>
            <m:oMathPara>
              <m:oMath>
                <m:r>
                  <m:rPr>
                    <m:sty m:val="p"/>
                  </m:rPr>
                  <w:rPr>
                    <w:rFonts w:ascii="Cambria Math" w:hAnsi="Cambria Math"/>
                  </w:rPr>
                  <m:t>Λ</m:t>
                </m:r>
                <m:r>
                  <w:rPr>
                    <w:rFonts w:ascii="Cambria Math" w:eastAsia="TimesNewRoman" w:hAnsi="Cambria Math"/>
                    <w:szCs w:val="28"/>
                    <w:lang w:eastAsia="en-US"/>
                  </w:rPr>
                  <m:t xml:space="preserve">= </m:t>
                </m:r>
                <m:d>
                  <m:dPr>
                    <m:ctrlPr>
                      <w:rPr>
                        <w:rFonts w:ascii="Cambria Math" w:eastAsia="TimesNewRoman" w:hAnsi="Cambria Math"/>
                        <w:i/>
                        <w:szCs w:val="28"/>
                        <w:lang w:eastAsia="en-US"/>
                      </w:rPr>
                    </m:ctrlPr>
                  </m:dPr>
                  <m:e>
                    <m:m>
                      <m:mPr>
                        <m:mcs>
                          <m:mc>
                            <m:mcPr>
                              <m:count m:val="2"/>
                              <m:mcJc m:val="center"/>
                            </m:mcPr>
                          </m:mc>
                        </m:mcs>
                        <m:ctrlPr>
                          <w:rPr>
                            <w:rFonts w:ascii="Cambria Math" w:eastAsia="TimesNewRoman" w:hAnsi="Cambria Math"/>
                            <w:i/>
                            <w:szCs w:val="28"/>
                            <w:lang w:eastAsia="en-US"/>
                          </w:rPr>
                        </m:ctrlPr>
                      </m:mPr>
                      <m:mr>
                        <m:e>
                          <m:m>
                            <m:mPr>
                              <m:mcs>
                                <m:mc>
                                  <m:mcPr>
                                    <m:count m:val="3"/>
                                    <m:mcJc m:val="center"/>
                                  </m:mcPr>
                                </m:mc>
                              </m:mcs>
                              <m:ctrlPr>
                                <w:rPr>
                                  <w:rFonts w:ascii="Cambria Math" w:eastAsia="TimesNewRoman" w:hAnsi="Cambria Math"/>
                                  <w:i/>
                                  <w:szCs w:val="28"/>
                                  <w:lang w:eastAsia="en-US"/>
                                </w:rPr>
                              </m:ctrlPr>
                            </m:mPr>
                            <m:mr>
                              <m:e>
                                <m:sSub>
                                  <m:sSubPr>
                                    <m:ctrlPr>
                                      <w:rPr>
                                        <w:rFonts w:ascii="Cambria Math" w:hAnsi="Cambria Math"/>
                                      </w:rPr>
                                    </m:ctrlPr>
                                  </m:sSubPr>
                                  <m:e>
                                    <m:r>
                                      <m:rPr>
                                        <m:sty m:val="p"/>
                                      </m:rPr>
                                      <w:rPr>
                                        <w:rFonts w:ascii="Cambria Math" w:hAnsi="Cambria Math"/>
                                      </w:rPr>
                                      <m:t>λ</m:t>
                                    </m:r>
                                  </m:e>
                                  <m:sub>
                                    <m:r>
                                      <w:rPr>
                                        <w:rFonts w:ascii="Cambria Math" w:hAnsi="Cambria Math"/>
                                      </w:rPr>
                                      <m:t>1</m:t>
                                    </m:r>
                                  </m:sub>
                                </m:sSub>
                              </m:e>
                              <m:e>
                                <m:r>
                                  <w:rPr>
                                    <w:rFonts w:ascii="Cambria Math" w:eastAsia="TimesNewRoman" w:hAnsi="Cambria Math"/>
                                    <w:szCs w:val="28"/>
                                    <w:lang w:eastAsia="en-US"/>
                                  </w:rPr>
                                  <m:t>0</m:t>
                                </m:r>
                              </m:e>
                              <m:e>
                                <m:r>
                                  <w:rPr>
                                    <w:rFonts w:ascii="Cambria Math" w:eastAsia="TimesNewRoman" w:hAnsi="Cambria Math"/>
                                    <w:szCs w:val="28"/>
                                    <w:lang w:eastAsia="en-US"/>
                                  </w:rPr>
                                  <m:t>⋯</m:t>
                                </m:r>
                              </m:e>
                            </m:mr>
                            <m:mr>
                              <m:e>
                                <m:r>
                                  <w:rPr>
                                    <w:rFonts w:ascii="Cambria Math" w:eastAsia="TimesNewRoman" w:hAnsi="Cambria Math"/>
                                    <w:szCs w:val="28"/>
                                    <w:lang w:eastAsia="en-US"/>
                                  </w:rPr>
                                  <m:t>0</m:t>
                                </m:r>
                              </m:e>
                              <m:e>
                                <m:sSub>
                                  <m:sSubPr>
                                    <m:ctrlPr>
                                      <w:rPr>
                                        <w:rFonts w:ascii="Cambria Math" w:hAnsi="Cambria Math"/>
                                      </w:rPr>
                                    </m:ctrlPr>
                                  </m:sSubPr>
                                  <m:e>
                                    <m:r>
                                      <m:rPr>
                                        <m:sty m:val="p"/>
                                      </m:rPr>
                                      <w:rPr>
                                        <w:rFonts w:ascii="Cambria Math" w:hAnsi="Cambria Math"/>
                                      </w:rPr>
                                      <m:t>λ</m:t>
                                    </m:r>
                                  </m:e>
                                  <m:sub>
                                    <m:r>
                                      <w:rPr>
                                        <w:rFonts w:ascii="Cambria Math" w:hAnsi="Cambria Math"/>
                                      </w:rPr>
                                      <m:t>2</m:t>
                                    </m:r>
                                  </m:sub>
                                </m:sSub>
                              </m:e>
                              <m:e>
                                <m:r>
                                  <w:rPr>
                                    <w:rFonts w:ascii="Cambria Math" w:eastAsia="TimesNewRoman" w:hAnsi="Cambria Math"/>
                                    <w:szCs w:val="28"/>
                                    <w:lang w:eastAsia="en-US"/>
                                  </w:rPr>
                                  <m:t>⋯</m:t>
                                </m:r>
                              </m:e>
                            </m:mr>
                            <m:mr>
                              <m:e>
                                <m:r>
                                  <w:rPr>
                                    <w:rFonts w:ascii="Cambria Math" w:eastAsia="TimesNewRoman" w:hAnsi="Cambria Math"/>
                                    <w:szCs w:val="28"/>
                                    <w:lang w:eastAsia="en-US"/>
                                  </w:rPr>
                                  <m:t>⋮</m:t>
                                </m:r>
                              </m:e>
                              <m:e>
                                <m:r>
                                  <w:rPr>
                                    <w:rFonts w:ascii="Cambria Math" w:eastAsia="TimesNewRoman" w:hAnsi="Cambria Math"/>
                                    <w:szCs w:val="28"/>
                                    <w:lang w:eastAsia="en-US"/>
                                  </w:rPr>
                                  <m:t>⋮</m:t>
                                </m:r>
                              </m:e>
                              <m:e>
                                <m:r>
                                  <w:rPr>
                                    <w:rFonts w:ascii="Cambria Math" w:eastAsia="TimesNewRoman" w:hAnsi="Cambria Math"/>
                                    <w:szCs w:val="28"/>
                                    <w:lang w:eastAsia="en-US"/>
                                  </w:rPr>
                                  <m:t>⋱</m:t>
                                </m:r>
                              </m:e>
                            </m:mr>
                          </m:m>
                        </m:e>
                        <m:e>
                          <m:m>
                            <m:mPr>
                              <m:mcs>
                                <m:mc>
                                  <m:mcPr>
                                    <m:count m:val="1"/>
                                    <m:mcJc m:val="center"/>
                                  </m:mcPr>
                                </m:mc>
                              </m:mcs>
                              <m:ctrlPr>
                                <w:rPr>
                                  <w:rFonts w:ascii="Cambria Math" w:eastAsia="TimesNewRoman" w:hAnsi="Cambria Math"/>
                                  <w:i/>
                                  <w:szCs w:val="28"/>
                                  <w:lang w:eastAsia="en-US"/>
                                </w:rPr>
                              </m:ctrlPr>
                            </m:mPr>
                            <m:mr>
                              <m:e>
                                <m:r>
                                  <w:rPr>
                                    <w:rFonts w:ascii="Cambria Math" w:eastAsia="TimesNewRoman" w:hAnsi="Cambria Math"/>
                                    <w:szCs w:val="28"/>
                                    <w:lang w:eastAsia="en-US"/>
                                  </w:rPr>
                                  <m:t>0</m:t>
                                </m:r>
                              </m:e>
                            </m:mr>
                            <m:mr>
                              <m:e>
                                <m:r>
                                  <w:rPr>
                                    <w:rFonts w:ascii="Cambria Math" w:eastAsia="TimesNewRoman" w:hAnsi="Cambria Math"/>
                                    <w:szCs w:val="28"/>
                                    <w:lang w:eastAsia="en-US"/>
                                  </w:rPr>
                                  <m:t>0</m:t>
                                </m:r>
                              </m:e>
                            </m:mr>
                            <m:mr>
                              <m:e>
                                <m:r>
                                  <w:rPr>
                                    <w:rFonts w:ascii="Cambria Math" w:eastAsia="TimesNewRoman" w:hAnsi="Cambria Math"/>
                                    <w:szCs w:val="28"/>
                                    <w:lang w:eastAsia="en-US"/>
                                  </w:rPr>
                                  <m:t>⋮</m:t>
                                </m:r>
                              </m:e>
                            </m:mr>
                          </m:m>
                        </m:e>
                      </m:mr>
                      <m:mr>
                        <m:e>
                          <m:m>
                            <m:mPr>
                              <m:mcs>
                                <m:mc>
                                  <m:mcPr>
                                    <m:count m:val="3"/>
                                    <m:mcJc m:val="center"/>
                                  </m:mcPr>
                                </m:mc>
                              </m:mcs>
                              <m:ctrlPr>
                                <w:rPr>
                                  <w:rFonts w:ascii="Cambria Math" w:eastAsia="TimesNewRoman" w:hAnsi="Cambria Math"/>
                                  <w:i/>
                                  <w:szCs w:val="28"/>
                                  <w:lang w:eastAsia="en-US"/>
                                </w:rPr>
                              </m:ctrlPr>
                            </m:mPr>
                            <m:mr>
                              <m:e>
                                <m:r>
                                  <w:rPr>
                                    <w:rFonts w:ascii="Cambria Math" w:eastAsia="TimesNewRoman" w:hAnsi="Cambria Math"/>
                                    <w:szCs w:val="28"/>
                                    <w:lang w:eastAsia="en-US"/>
                                  </w:rPr>
                                  <m:t>0</m:t>
                                </m:r>
                              </m:e>
                              <m:e>
                                <m:r>
                                  <w:rPr>
                                    <w:rFonts w:ascii="Cambria Math" w:eastAsia="TimesNewRoman" w:hAnsi="Cambria Math"/>
                                    <w:szCs w:val="28"/>
                                    <w:lang w:eastAsia="en-US"/>
                                  </w:rPr>
                                  <m:t>0</m:t>
                                </m:r>
                              </m:e>
                              <m:e>
                                <m:r>
                                  <w:rPr>
                                    <w:rFonts w:ascii="Cambria Math" w:eastAsia="TimesNewRoman" w:hAnsi="Cambria Math"/>
                                    <w:szCs w:val="28"/>
                                    <w:lang w:eastAsia="en-US"/>
                                  </w:rPr>
                                  <m:t>⋯</m:t>
                                </m:r>
                              </m:e>
                            </m:mr>
                          </m:m>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τ</m:t>
                              </m:r>
                            </m:sub>
                          </m:sSub>
                        </m:e>
                      </m:mr>
                    </m:m>
                  </m:e>
                </m:d>
              </m:oMath>
            </m:oMathPara>
          </w:p>
        </w:tc>
        <w:tc>
          <w:tcPr>
            <w:tcW w:w="815" w:type="dxa"/>
            <w:vAlign w:val="center"/>
          </w:tcPr>
          <w:p w:rsidR="0021593C" w:rsidRPr="008458E7" w:rsidRDefault="0021593C" w:rsidP="002F73CB">
            <w:pPr>
              <w:jc w:val="right"/>
              <w:rPr>
                <w:rFonts w:eastAsia="TimesNewRoman"/>
                <w:szCs w:val="28"/>
                <w:lang w:val="en-US"/>
              </w:rPr>
            </w:pPr>
            <w:r w:rsidRPr="008458E7">
              <w:rPr>
                <w:rFonts w:eastAsia="TimesNewRoman"/>
                <w:szCs w:val="28"/>
                <w:lang w:val="en-US"/>
              </w:rPr>
              <w:t>(</w:t>
            </w:r>
            <w:r w:rsidR="002E3CAB">
              <w:rPr>
                <w:rFonts w:eastAsia="TimesNewRoman"/>
                <w:szCs w:val="28"/>
              </w:rPr>
              <w:t>2.</w:t>
            </w:r>
            <w:r w:rsidR="002F73CB">
              <w:rPr>
                <w:rFonts w:eastAsia="TimesNewRoman"/>
                <w:szCs w:val="28"/>
                <w:lang w:val="en-US"/>
              </w:rPr>
              <w:t>7</w:t>
            </w:r>
            <w:r w:rsidRPr="008458E7">
              <w:rPr>
                <w:rFonts w:eastAsia="TimesNewRoman"/>
                <w:szCs w:val="28"/>
                <w:lang w:val="en-US"/>
              </w:rPr>
              <w:t>)</w:t>
            </w:r>
          </w:p>
        </w:tc>
      </w:tr>
    </w:tbl>
    <w:p w:rsidR="0021593C" w:rsidRDefault="0021593C" w:rsidP="0042511B">
      <w:pPr>
        <w:ind w:firstLine="708"/>
        <w:rPr>
          <w:rFonts w:eastAsiaTheme="majorEastAsia" w:cstheme="majorBidi"/>
          <w:bCs/>
          <w:szCs w:val="28"/>
        </w:rPr>
      </w:pPr>
    </w:p>
    <w:p w:rsidR="0021593C" w:rsidRDefault="0021593C" w:rsidP="0042511B">
      <w:pPr>
        <w:ind w:firstLine="708"/>
        <w:rPr>
          <w:rFonts w:eastAsiaTheme="majorEastAsia" w:cstheme="majorBidi"/>
          <w:bCs/>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21593C" w:rsidRPr="008458E7" w:rsidTr="00304740">
        <w:tc>
          <w:tcPr>
            <w:tcW w:w="9039" w:type="dxa"/>
            <w:vAlign w:val="center"/>
          </w:tcPr>
          <w:p w:rsidR="0021593C" w:rsidRPr="0042511B" w:rsidRDefault="0021593C" w:rsidP="0021593C">
            <w:pPr>
              <w:jc w:val="center"/>
              <w:rPr>
                <w:rFonts w:eastAsia="TimesNewRoman"/>
                <w:i/>
                <w:szCs w:val="28"/>
              </w:rPr>
            </w:pPr>
            <m:oMathPara>
              <m:oMath>
                <m:r>
                  <w:rPr>
                    <w:rFonts w:ascii="Cambria Math" w:hAnsi="Cambria Math"/>
                    <w:lang w:val="en-US"/>
                  </w:rPr>
                  <m:t>V=(</m:t>
                </m:r>
                <m:sSup>
                  <m:sSupPr>
                    <m:ctrlPr>
                      <w:rPr>
                        <w:rFonts w:ascii="Cambria Math" w:eastAsia="TimesNewRoman" w:hAnsi="Cambria Math"/>
                        <w:i/>
                        <w:szCs w:val="28"/>
                        <w:lang w:eastAsia="en-US"/>
                      </w:rPr>
                    </m:ctrlPr>
                  </m:sSupPr>
                  <m:e>
                    <m:r>
                      <w:rPr>
                        <w:rFonts w:ascii="Cambria Math" w:eastAsia="TimesNewRoman" w:hAnsi="Cambria Math"/>
                        <w:szCs w:val="28"/>
                        <w:lang w:eastAsia="en-US"/>
                      </w:rPr>
                      <m:t>V</m:t>
                    </m:r>
                  </m:e>
                  <m:sup>
                    <m:r>
                      <w:rPr>
                        <w:rFonts w:ascii="Cambria Math" w:eastAsia="TimesNewRoman" w:hAnsi="Cambria Math"/>
                        <w:szCs w:val="28"/>
                        <w:lang w:eastAsia="en-US"/>
                      </w:rPr>
                      <m:t>1</m:t>
                    </m:r>
                  </m:sup>
                </m:sSup>
                <m:r>
                  <w:rPr>
                    <w:rFonts w:ascii="Cambria Math" w:hAnsi="Cambria Math"/>
                    <w:lang w:val="en-US"/>
                  </w:rPr>
                  <m:t>,</m:t>
                </m:r>
                <m:sSup>
                  <m:sSupPr>
                    <m:ctrlPr>
                      <w:rPr>
                        <w:rFonts w:ascii="Cambria Math" w:eastAsia="TimesNewRoman" w:hAnsi="Cambria Math"/>
                        <w:i/>
                        <w:szCs w:val="28"/>
                        <w:lang w:eastAsia="en-US"/>
                      </w:rPr>
                    </m:ctrlPr>
                  </m:sSupPr>
                  <m:e>
                    <m:r>
                      <w:rPr>
                        <w:rFonts w:ascii="Cambria Math" w:eastAsia="TimesNewRoman" w:hAnsi="Cambria Math"/>
                        <w:szCs w:val="28"/>
                        <w:lang w:eastAsia="en-US"/>
                      </w:rPr>
                      <m:t>V</m:t>
                    </m:r>
                  </m:e>
                  <m:sup>
                    <m:r>
                      <w:rPr>
                        <w:rFonts w:ascii="Cambria Math" w:eastAsia="TimesNewRoman" w:hAnsi="Cambria Math"/>
                        <w:szCs w:val="28"/>
                        <w:lang w:eastAsia="en-US"/>
                      </w:rPr>
                      <m:t>2</m:t>
                    </m:r>
                  </m:sup>
                </m:sSup>
                <m:r>
                  <w:rPr>
                    <w:rFonts w:ascii="Cambria Math" w:hAnsi="Cambria Math"/>
                    <w:lang w:val="en-US"/>
                  </w:rPr>
                  <m:t xml:space="preserve">,…, </m:t>
                </m:r>
                <m:sSup>
                  <m:sSupPr>
                    <m:ctrlPr>
                      <w:rPr>
                        <w:rFonts w:ascii="Cambria Math" w:eastAsia="TimesNewRoman" w:hAnsi="Cambria Math"/>
                        <w:i/>
                        <w:szCs w:val="28"/>
                        <w:lang w:eastAsia="en-US"/>
                      </w:rPr>
                    </m:ctrlPr>
                  </m:sSupPr>
                  <m:e>
                    <m:r>
                      <w:rPr>
                        <w:rFonts w:ascii="Cambria Math" w:eastAsia="TimesNewRoman" w:hAnsi="Cambria Math"/>
                        <w:szCs w:val="28"/>
                        <w:lang w:eastAsia="en-US"/>
                      </w:rPr>
                      <m:t>V</m:t>
                    </m:r>
                  </m:e>
                  <m:sup>
                    <m:r>
                      <m:rPr>
                        <m:sty m:val="p"/>
                      </m:rPr>
                      <w:rPr>
                        <w:rFonts w:ascii="Cambria Math" w:hAnsi="Cambria Math"/>
                      </w:rPr>
                      <m:t>τ</m:t>
                    </m:r>
                  </m:sup>
                </m:sSup>
                <m:r>
                  <w:rPr>
                    <w:rFonts w:ascii="Cambria Math" w:hAnsi="Cambria Math"/>
                    <w:lang w:val="en-US"/>
                  </w:rPr>
                  <m:t>)</m:t>
                </m:r>
                <m:r>
                  <w:rPr>
                    <w:rFonts w:ascii="Cambria Math" w:eastAsia="TimesNewRoman" w:hAnsi="Cambria Math"/>
                    <w:szCs w:val="28"/>
                    <w:lang w:eastAsia="en-US"/>
                  </w:rPr>
                  <m:t xml:space="preserve">= </m:t>
                </m:r>
                <m:d>
                  <m:dPr>
                    <m:ctrlPr>
                      <w:rPr>
                        <w:rFonts w:ascii="Cambria Math" w:eastAsia="TimesNewRoman" w:hAnsi="Cambria Math"/>
                        <w:i/>
                        <w:szCs w:val="28"/>
                        <w:lang w:eastAsia="en-US"/>
                      </w:rPr>
                    </m:ctrlPr>
                  </m:dPr>
                  <m:e>
                    <m:m>
                      <m:mPr>
                        <m:mcs>
                          <m:mc>
                            <m:mcPr>
                              <m:count m:val="2"/>
                              <m:mcJc m:val="center"/>
                            </m:mcPr>
                          </m:mc>
                        </m:mcs>
                        <m:ctrlPr>
                          <w:rPr>
                            <w:rFonts w:ascii="Cambria Math" w:eastAsia="TimesNewRoman" w:hAnsi="Cambria Math"/>
                            <w:i/>
                            <w:szCs w:val="28"/>
                            <w:lang w:eastAsia="en-US"/>
                          </w:rPr>
                        </m:ctrlPr>
                      </m:mPr>
                      <m:mr>
                        <m:e>
                          <m:m>
                            <m:mPr>
                              <m:mcs>
                                <m:mc>
                                  <m:mcPr>
                                    <m:count m:val="3"/>
                                    <m:mcJc m:val="center"/>
                                  </m:mcPr>
                                </m:mc>
                              </m:mcs>
                              <m:ctrlPr>
                                <w:rPr>
                                  <w:rFonts w:ascii="Cambria Math" w:eastAsia="TimesNewRoman" w:hAnsi="Cambria Math"/>
                                  <w:i/>
                                  <w:szCs w:val="28"/>
                                  <w:lang w:eastAsia="en-US"/>
                                </w:rPr>
                              </m:ctrlPr>
                            </m:mPr>
                            <m:m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1</m:t>
                                    </m:r>
                                  </m:sup>
                                </m:sSubSup>
                              </m:e>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e>
                              <m:e>
                                <m:r>
                                  <w:rPr>
                                    <w:rFonts w:ascii="Cambria Math" w:eastAsia="TimesNewRoman" w:hAnsi="Cambria Math"/>
                                    <w:szCs w:val="28"/>
                                    <w:lang w:eastAsia="en-US"/>
                                  </w:rPr>
                                  <m:t>⋯</m:t>
                                </m:r>
                              </m:e>
                            </m:mr>
                            <m:mr>
                              <m:e>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1</m:t>
                                    </m:r>
                                  </m:sup>
                                </m:sSubSup>
                              </m:e>
                              <m:e>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e>
                              <m:e>
                                <m:r>
                                  <w:rPr>
                                    <w:rFonts w:ascii="Cambria Math" w:eastAsia="TimesNewRoman" w:hAnsi="Cambria Math"/>
                                    <w:szCs w:val="28"/>
                                    <w:lang w:eastAsia="en-US"/>
                                  </w:rPr>
                                  <m:t>⋯</m:t>
                                </m:r>
                              </m:e>
                            </m:mr>
                            <m:mr>
                              <m:e>
                                <m:r>
                                  <w:rPr>
                                    <w:rFonts w:ascii="Cambria Math" w:eastAsia="TimesNewRoman" w:hAnsi="Cambria Math"/>
                                    <w:szCs w:val="28"/>
                                    <w:lang w:eastAsia="en-US"/>
                                  </w:rPr>
                                  <m:t>⋮</m:t>
                                </m:r>
                              </m:e>
                              <m:e>
                                <m:r>
                                  <w:rPr>
                                    <w:rFonts w:ascii="Cambria Math" w:eastAsia="TimesNewRoman" w:hAnsi="Cambria Math"/>
                                    <w:szCs w:val="28"/>
                                    <w:lang w:eastAsia="en-US"/>
                                  </w:rPr>
                                  <m:t>⋮</m:t>
                                </m:r>
                              </m:e>
                              <m:e>
                                <m:r>
                                  <w:rPr>
                                    <w:rFonts w:ascii="Cambria Math" w:eastAsia="TimesNewRoman" w:hAnsi="Cambria Math"/>
                                    <w:szCs w:val="28"/>
                                    <w:lang w:eastAsia="en-US"/>
                                  </w:rPr>
                                  <m:t>⋱</m:t>
                                </m:r>
                              </m:e>
                            </m:mr>
                          </m:m>
                        </m:e>
                        <m:e>
                          <m:m>
                            <m:mPr>
                              <m:mcs>
                                <m:mc>
                                  <m:mcPr>
                                    <m:count m:val="1"/>
                                    <m:mcJc m:val="center"/>
                                  </m:mcPr>
                                </m:mc>
                              </m:mcs>
                              <m:ctrlPr>
                                <w:rPr>
                                  <w:rFonts w:ascii="Cambria Math" w:eastAsia="TimesNewRoman" w:hAnsi="Cambria Math"/>
                                  <w:i/>
                                  <w:szCs w:val="28"/>
                                  <w:lang w:eastAsia="en-US"/>
                                </w:rPr>
                              </m:ctrlPr>
                            </m:mPr>
                            <m:mr>
                              <m:e>
                                <m:sSubSup>
                                  <m:sSubSupPr>
                                    <m:ctrlPr>
                                      <w:rPr>
                                        <w:rFonts w:ascii="Cambria Math" w:hAnsi="Cambria Math"/>
                                        <w:i/>
                                      </w:rPr>
                                    </m:ctrlPr>
                                  </m:sSubSupPr>
                                  <m:e>
                                    <m:r>
                                      <w:rPr>
                                        <w:rFonts w:ascii="Cambria Math" w:hAnsi="Cambria Math"/>
                                      </w:rPr>
                                      <m:t>v</m:t>
                                    </m:r>
                                  </m:e>
                                  <m:sub>
                                    <m:r>
                                      <w:rPr>
                                        <w:rFonts w:ascii="Cambria Math" w:hAnsi="Cambria Math"/>
                                      </w:rPr>
                                      <m:t>1</m:t>
                                    </m:r>
                                  </m:sub>
                                  <m:sup>
                                    <m:r>
                                      <m:rPr>
                                        <m:sty m:val="p"/>
                                      </m:rPr>
                                      <w:rPr>
                                        <w:rFonts w:ascii="Cambria Math" w:hAnsi="Cambria Math"/>
                                      </w:rPr>
                                      <m:t>τ</m:t>
                                    </m:r>
                                  </m:sup>
                                </m:sSubSup>
                              </m:e>
                            </m:mr>
                            <m:mr>
                              <m:e>
                                <m:sSubSup>
                                  <m:sSubSupPr>
                                    <m:ctrlPr>
                                      <w:rPr>
                                        <w:rFonts w:ascii="Cambria Math" w:hAnsi="Cambria Math"/>
                                        <w:i/>
                                      </w:rPr>
                                    </m:ctrlPr>
                                  </m:sSubSupPr>
                                  <m:e>
                                    <m:r>
                                      <w:rPr>
                                        <w:rFonts w:ascii="Cambria Math" w:hAnsi="Cambria Math"/>
                                      </w:rPr>
                                      <m:t>v</m:t>
                                    </m:r>
                                  </m:e>
                                  <m:sub>
                                    <m:r>
                                      <w:rPr>
                                        <w:rFonts w:ascii="Cambria Math" w:hAnsi="Cambria Math"/>
                                      </w:rPr>
                                      <m:t>2</m:t>
                                    </m:r>
                                  </m:sub>
                                  <m:sup>
                                    <m:r>
                                      <m:rPr>
                                        <m:sty m:val="p"/>
                                      </m:rPr>
                                      <w:rPr>
                                        <w:rFonts w:ascii="Cambria Math" w:hAnsi="Cambria Math"/>
                                      </w:rPr>
                                      <m:t>τ</m:t>
                                    </m:r>
                                  </m:sup>
                                </m:sSubSup>
                              </m:e>
                            </m:mr>
                            <m:mr>
                              <m:e>
                                <m:r>
                                  <w:rPr>
                                    <w:rFonts w:ascii="Cambria Math" w:eastAsia="TimesNewRoman" w:hAnsi="Cambria Math"/>
                                    <w:szCs w:val="28"/>
                                    <w:lang w:eastAsia="en-US"/>
                                  </w:rPr>
                                  <m:t>⋮</m:t>
                                </m:r>
                              </m:e>
                            </m:mr>
                          </m:m>
                        </m:e>
                      </m:mr>
                      <m:mr>
                        <m:e>
                          <m:m>
                            <m:mPr>
                              <m:mcs>
                                <m:mc>
                                  <m:mcPr>
                                    <m:count m:val="3"/>
                                    <m:mcJc m:val="center"/>
                                  </m:mcPr>
                                </m:mc>
                              </m:mcs>
                              <m:ctrlPr>
                                <w:rPr>
                                  <w:rFonts w:ascii="Cambria Math" w:eastAsia="TimesNewRoman" w:hAnsi="Cambria Math"/>
                                  <w:i/>
                                  <w:szCs w:val="28"/>
                                  <w:lang w:eastAsia="en-US"/>
                                </w:rPr>
                              </m:ctrlPr>
                            </m:mPr>
                            <m:mr>
                              <m:e>
                                <m:sSubSup>
                                  <m:sSubSupPr>
                                    <m:ctrlPr>
                                      <w:rPr>
                                        <w:rFonts w:ascii="Cambria Math" w:hAnsi="Cambria Math"/>
                                        <w:i/>
                                      </w:rPr>
                                    </m:ctrlPr>
                                  </m:sSubSupPr>
                                  <m:e>
                                    <m:r>
                                      <w:rPr>
                                        <w:rFonts w:ascii="Cambria Math" w:hAnsi="Cambria Math"/>
                                      </w:rPr>
                                      <m:t>v</m:t>
                                    </m:r>
                                  </m:e>
                                  <m:sub>
                                    <m:r>
                                      <m:rPr>
                                        <m:sty m:val="p"/>
                                      </m:rPr>
                                      <w:rPr>
                                        <w:rFonts w:ascii="Cambria Math" w:hAnsi="Cambria Math"/>
                                      </w:rPr>
                                      <m:t>τ</m:t>
                                    </m:r>
                                  </m:sub>
                                  <m:sup>
                                    <m:r>
                                      <w:rPr>
                                        <w:rFonts w:ascii="Cambria Math" w:hAnsi="Cambria Math"/>
                                      </w:rPr>
                                      <m:t>1</m:t>
                                    </m:r>
                                  </m:sup>
                                </m:sSubSup>
                              </m:e>
                              <m:e>
                                <m:sSubSup>
                                  <m:sSubSupPr>
                                    <m:ctrlPr>
                                      <w:rPr>
                                        <w:rFonts w:ascii="Cambria Math" w:hAnsi="Cambria Math"/>
                                        <w:i/>
                                      </w:rPr>
                                    </m:ctrlPr>
                                  </m:sSubSupPr>
                                  <m:e>
                                    <m:r>
                                      <w:rPr>
                                        <w:rFonts w:ascii="Cambria Math" w:hAnsi="Cambria Math"/>
                                      </w:rPr>
                                      <m:t>v</m:t>
                                    </m:r>
                                  </m:e>
                                  <m:sub>
                                    <m:r>
                                      <m:rPr>
                                        <m:sty m:val="p"/>
                                      </m:rPr>
                                      <w:rPr>
                                        <w:rFonts w:ascii="Cambria Math" w:hAnsi="Cambria Math"/>
                                      </w:rPr>
                                      <m:t>τ</m:t>
                                    </m:r>
                                  </m:sub>
                                  <m:sup>
                                    <m:r>
                                      <w:rPr>
                                        <w:rFonts w:ascii="Cambria Math" w:hAnsi="Cambria Math"/>
                                      </w:rPr>
                                      <m:t>2</m:t>
                                    </m:r>
                                  </m:sup>
                                </m:sSubSup>
                              </m:e>
                              <m:e>
                                <m:r>
                                  <w:rPr>
                                    <w:rFonts w:ascii="Cambria Math" w:eastAsia="TimesNewRoman" w:hAnsi="Cambria Math"/>
                                    <w:szCs w:val="28"/>
                                    <w:lang w:eastAsia="en-US"/>
                                  </w:rPr>
                                  <m:t>⋯</m:t>
                                </m:r>
                              </m:e>
                            </m:mr>
                          </m:m>
                        </m:e>
                        <m:e>
                          <m:sSubSup>
                            <m:sSubSupPr>
                              <m:ctrlPr>
                                <w:rPr>
                                  <w:rFonts w:ascii="Cambria Math" w:hAnsi="Cambria Math"/>
                                  <w:i/>
                                </w:rPr>
                              </m:ctrlPr>
                            </m:sSubSupPr>
                            <m:e>
                              <m:r>
                                <w:rPr>
                                  <w:rFonts w:ascii="Cambria Math" w:hAnsi="Cambria Math"/>
                                </w:rPr>
                                <m:t>v</m:t>
                              </m:r>
                            </m:e>
                            <m:sub>
                              <m:r>
                                <m:rPr>
                                  <m:sty m:val="p"/>
                                </m:rPr>
                                <w:rPr>
                                  <w:rFonts w:ascii="Cambria Math" w:hAnsi="Cambria Math"/>
                                </w:rPr>
                                <m:t>τ</m:t>
                              </m:r>
                            </m:sub>
                            <m:sup>
                              <m:r>
                                <m:rPr>
                                  <m:sty m:val="p"/>
                                </m:rPr>
                                <w:rPr>
                                  <w:rFonts w:ascii="Cambria Math" w:hAnsi="Cambria Math"/>
                                </w:rPr>
                                <m:t>τ</m:t>
                              </m:r>
                            </m:sup>
                          </m:sSubSup>
                        </m:e>
                      </m:mr>
                    </m:m>
                  </m:e>
                </m:d>
              </m:oMath>
            </m:oMathPara>
          </w:p>
        </w:tc>
        <w:tc>
          <w:tcPr>
            <w:tcW w:w="815" w:type="dxa"/>
            <w:vAlign w:val="center"/>
          </w:tcPr>
          <w:p w:rsidR="0021593C" w:rsidRPr="008458E7" w:rsidRDefault="0021593C" w:rsidP="002F73CB">
            <w:pPr>
              <w:jc w:val="right"/>
              <w:rPr>
                <w:rFonts w:eastAsia="TimesNewRoman"/>
                <w:szCs w:val="28"/>
                <w:lang w:val="en-US"/>
              </w:rPr>
            </w:pPr>
            <w:r w:rsidRPr="008458E7">
              <w:rPr>
                <w:rFonts w:eastAsia="TimesNewRoman"/>
                <w:szCs w:val="28"/>
                <w:lang w:val="en-US"/>
              </w:rPr>
              <w:t>(</w:t>
            </w:r>
            <w:r w:rsidR="002E3CAB">
              <w:rPr>
                <w:rFonts w:eastAsia="TimesNewRoman"/>
                <w:szCs w:val="28"/>
              </w:rPr>
              <w:t>2.</w:t>
            </w:r>
            <w:r w:rsidR="002F73CB">
              <w:rPr>
                <w:rFonts w:eastAsia="TimesNewRoman"/>
                <w:szCs w:val="28"/>
                <w:lang w:val="en-US"/>
              </w:rPr>
              <w:t>8</w:t>
            </w:r>
            <w:r w:rsidRPr="008458E7">
              <w:rPr>
                <w:rFonts w:eastAsia="TimesNewRoman"/>
                <w:szCs w:val="28"/>
                <w:lang w:val="en-US"/>
              </w:rPr>
              <w:t>)</w:t>
            </w:r>
          </w:p>
        </w:tc>
      </w:tr>
    </w:tbl>
    <w:p w:rsidR="0021593C" w:rsidRDefault="0021593C" w:rsidP="0042511B">
      <w:pPr>
        <w:ind w:firstLine="708"/>
        <w:rPr>
          <w:rFonts w:eastAsiaTheme="majorEastAsia" w:cstheme="majorBidi"/>
          <w:bCs/>
          <w:szCs w:val="28"/>
          <w:lang w:val="en-US"/>
        </w:rPr>
      </w:pPr>
    </w:p>
    <w:p w:rsidR="002F73CB" w:rsidRDefault="002F73CB" w:rsidP="0042511B">
      <w:pPr>
        <w:ind w:firstLine="708"/>
        <w:rPr>
          <w:rFonts w:eastAsiaTheme="majorEastAsia" w:cstheme="majorBidi"/>
          <w:bCs/>
          <w:szCs w:val="28"/>
          <w:lang w:val="en-US"/>
        </w:rPr>
      </w:pPr>
    </w:p>
    <w:p w:rsidR="002F73CB" w:rsidRPr="002F73CB" w:rsidRDefault="003107B6" w:rsidP="0042511B">
      <w:pPr>
        <w:ind w:firstLine="708"/>
      </w:pPr>
      <w:r>
        <w:t>Таким образом, будут выполня</w:t>
      </w:r>
      <w:r w:rsidR="002F73CB">
        <w:t>т</w:t>
      </w:r>
      <w:r>
        <w:t>ь</w:t>
      </w:r>
      <w:r w:rsidR="002F73CB">
        <w:t>ся следующие равенства</w:t>
      </w:r>
      <w:r w:rsidR="002F73CB" w:rsidRPr="002F73CB">
        <w:t>:</w:t>
      </w:r>
    </w:p>
    <w:p w:rsidR="002F73CB" w:rsidRPr="003107B6" w:rsidRDefault="002F73CB" w:rsidP="0042511B">
      <w:pPr>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2F73CB" w:rsidRPr="008458E7" w:rsidTr="00304740">
        <w:tc>
          <w:tcPr>
            <w:tcW w:w="9039" w:type="dxa"/>
            <w:vAlign w:val="center"/>
          </w:tcPr>
          <w:p w:rsidR="002F73CB" w:rsidRPr="0042511B" w:rsidRDefault="002F73CB" w:rsidP="002F73CB">
            <w:pPr>
              <w:ind w:firstLine="706"/>
              <w:jc w:val="center"/>
              <w:rPr>
                <w:rFonts w:eastAsia="TimesNewRoman"/>
                <w:i/>
                <w:szCs w:val="28"/>
              </w:rPr>
            </w:pPr>
            <m:oMathPara>
              <m:oMath>
                <m:r>
                  <m:rPr>
                    <m:sty m:val="p"/>
                  </m:rPr>
                  <w:rPr>
                    <w:rFonts w:ascii="Cambria Math" w:hAnsi="Cambria Math"/>
                  </w:rPr>
                  <m:t xml:space="preserve">Λ = </m:t>
                </m:r>
                <m:sSup>
                  <m:sSupPr>
                    <m:ctrlPr>
                      <w:rPr>
                        <w:rFonts w:ascii="Cambria Math" w:eastAsia="TimesNewRoman" w:hAnsi="Cambria Math"/>
                        <w:i/>
                        <w:szCs w:val="28"/>
                        <w:lang w:eastAsia="en-US"/>
                      </w:rPr>
                    </m:ctrlPr>
                  </m:sSupPr>
                  <m:e>
                    <m:r>
                      <w:rPr>
                        <w:rFonts w:ascii="Cambria Math" w:eastAsia="TimesNewRoman" w:hAnsi="Cambria Math"/>
                        <w:szCs w:val="28"/>
                        <w:lang w:eastAsia="en-US"/>
                      </w:rPr>
                      <m:t>V</m:t>
                    </m:r>
                  </m:e>
                  <m:sup>
                    <m:r>
                      <w:rPr>
                        <w:rFonts w:ascii="Cambria Math" w:eastAsia="TimesNewRoman" w:hAnsi="Cambria Math"/>
                        <w:szCs w:val="28"/>
                        <w:lang w:eastAsia="en-US"/>
                      </w:rPr>
                      <m:t>T</m:t>
                    </m:r>
                  </m:sup>
                </m:sSup>
                <m:r>
                  <m:rPr>
                    <m:sty m:val="p"/>
                  </m:rPr>
                  <w:rPr>
                    <w:rFonts w:ascii="Cambria Math" w:hAnsi="Cambria Math"/>
                  </w:rPr>
                  <m:t>CV</m:t>
                </m:r>
              </m:oMath>
            </m:oMathPara>
          </w:p>
        </w:tc>
        <w:tc>
          <w:tcPr>
            <w:tcW w:w="815" w:type="dxa"/>
            <w:vAlign w:val="center"/>
          </w:tcPr>
          <w:p w:rsidR="002F73CB" w:rsidRPr="008458E7" w:rsidRDefault="002F73CB" w:rsidP="002F73CB">
            <w:pPr>
              <w:jc w:val="right"/>
              <w:rPr>
                <w:rFonts w:eastAsia="TimesNewRoman"/>
                <w:szCs w:val="28"/>
                <w:lang w:val="en-US"/>
              </w:rPr>
            </w:pPr>
            <w:r w:rsidRPr="008458E7">
              <w:rPr>
                <w:rFonts w:eastAsia="TimesNewRoman"/>
                <w:szCs w:val="28"/>
                <w:lang w:val="en-US"/>
              </w:rPr>
              <w:t>(</w:t>
            </w:r>
            <w:r w:rsidR="002E3CAB">
              <w:rPr>
                <w:rFonts w:eastAsia="TimesNewRoman"/>
                <w:szCs w:val="28"/>
              </w:rPr>
              <w:t>2.</w:t>
            </w:r>
            <w:r>
              <w:rPr>
                <w:rFonts w:eastAsia="TimesNewRoman"/>
                <w:szCs w:val="28"/>
                <w:lang w:val="en-US"/>
              </w:rPr>
              <w:t>9</w:t>
            </w:r>
            <w:r w:rsidRPr="008458E7">
              <w:rPr>
                <w:rFonts w:eastAsia="TimesNewRoman"/>
                <w:szCs w:val="28"/>
                <w:lang w:val="en-US"/>
              </w:rPr>
              <w:t>)</w:t>
            </w:r>
          </w:p>
        </w:tc>
      </w:tr>
    </w:tbl>
    <w:p w:rsidR="002F73CB" w:rsidRDefault="002F73CB" w:rsidP="0042511B">
      <w:pPr>
        <w:ind w:firstLine="708"/>
      </w:pPr>
    </w:p>
    <w:p w:rsidR="003107B6" w:rsidRPr="003107B6" w:rsidRDefault="003107B6" w:rsidP="0042511B">
      <w:pPr>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1"/>
        <w:gridCol w:w="893"/>
      </w:tblGrid>
      <w:tr w:rsidR="002F73CB" w:rsidRPr="008458E7" w:rsidTr="00304740">
        <w:tc>
          <w:tcPr>
            <w:tcW w:w="9039" w:type="dxa"/>
            <w:vAlign w:val="center"/>
          </w:tcPr>
          <w:p w:rsidR="002F73CB" w:rsidRPr="003107B6" w:rsidRDefault="002F73CB" w:rsidP="003107B6">
            <w:pPr>
              <w:ind w:firstLine="706"/>
              <w:jc w:val="center"/>
              <w:rPr>
                <w:rFonts w:eastAsia="TimesNewRoman"/>
                <w:i/>
              </w:rPr>
            </w:pPr>
            <m:oMathPara>
              <m:oMath>
                <m:r>
                  <w:rPr>
                    <w:rFonts w:ascii="Cambria Math" w:hAnsi="Cambria Math"/>
                  </w:rPr>
                  <m:t>detC</m:t>
                </m:r>
                <m:r>
                  <m:rPr>
                    <m:sty m:val="p"/>
                  </m:rPr>
                  <w:rPr>
                    <w:rFonts w:ascii="Cambria Math" w:hAnsi="Cambria Math"/>
                  </w:rPr>
                  <m:t xml:space="preserve"> = </m:t>
                </m:r>
                <m:sSubSup>
                  <m:sSubSupPr>
                    <m:ctrlPr>
                      <w:rPr>
                        <w:rFonts w:ascii="Cambria Math" w:hAnsi="Cambria Math"/>
                        <w:i/>
                      </w:rPr>
                    </m:ctrlPr>
                  </m:sSubSupPr>
                  <m:e>
                    <m:r>
                      <w:rPr>
                        <w:rFonts w:ascii="Cambria Math" w:hAnsi="Cambria Math"/>
                      </w:rPr>
                      <m:t>П</m:t>
                    </m:r>
                  </m:e>
                  <m:sub>
                    <m:r>
                      <w:rPr>
                        <w:rFonts w:ascii="Cambria Math" w:hAnsi="Cambria Math"/>
                      </w:rPr>
                      <m:t>i=1</m:t>
                    </m:r>
                  </m:sub>
                  <m:sup>
                    <m:r>
                      <m:rPr>
                        <m:sty m:val="p"/>
                      </m:rPr>
                      <w:rPr>
                        <w:rFonts w:ascii="Cambria Math" w:hAnsi="Cambria Math"/>
                      </w:rPr>
                      <m:t>τ</m:t>
                    </m:r>
                  </m:sup>
                </m:sSubSup>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oMath>
            </m:oMathPara>
          </w:p>
          <w:p w:rsidR="003107B6" w:rsidRPr="0042511B" w:rsidRDefault="00B83388" w:rsidP="003107B6">
            <w:pPr>
              <w:ind w:firstLine="706"/>
              <w:jc w:val="center"/>
              <w:rPr>
                <w:rFonts w:eastAsia="TimesNewRoman"/>
                <w:i/>
                <w:szCs w:val="28"/>
              </w:rPr>
            </w:pPr>
            <m:oMathPara>
              <m:oMath>
                <m:nary>
                  <m:naryPr>
                    <m:chr m:val="∑"/>
                    <m:limLoc m:val="subSup"/>
                    <m:ctrlPr>
                      <w:rPr>
                        <w:rFonts w:ascii="Cambria Math" w:hAnsi="Cambria Math"/>
                        <w:i/>
                      </w:rPr>
                    </m:ctrlPr>
                  </m:naryPr>
                  <m:sub>
                    <m:r>
                      <w:rPr>
                        <w:rFonts w:ascii="Cambria Math" w:hAnsi="Cambria Math"/>
                      </w:rPr>
                      <m:t>i=1</m:t>
                    </m:r>
                  </m:sub>
                  <m:sup>
                    <m:r>
                      <m:rPr>
                        <m:sty m:val="p"/>
                      </m:rPr>
                      <w:rPr>
                        <w:rFonts w:ascii="Cambria Math" w:hAnsi="Cambria Math"/>
                      </w:rPr>
                      <m:t>τ</m:t>
                    </m:r>
                  </m:sup>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nary>
                <m:r>
                  <w:rPr>
                    <w:rFonts w:ascii="Cambria Math" w:hAnsi="Cambria Math"/>
                  </w:rPr>
                  <m:t xml:space="preserve">= </m:t>
                </m:r>
                <m:r>
                  <m:rPr>
                    <m:sty m:val="p"/>
                  </m:rPr>
                  <w:rPr>
                    <w:rFonts w:ascii="Cambria Math" w:hAnsi="Cambria Math"/>
                  </w:rPr>
                  <m:t>τ</m:t>
                </m:r>
              </m:oMath>
            </m:oMathPara>
          </w:p>
        </w:tc>
        <w:tc>
          <w:tcPr>
            <w:tcW w:w="815" w:type="dxa"/>
            <w:vAlign w:val="center"/>
          </w:tcPr>
          <w:p w:rsidR="002F73CB" w:rsidRPr="008458E7" w:rsidRDefault="002F73CB" w:rsidP="003107B6">
            <w:pPr>
              <w:jc w:val="right"/>
              <w:rPr>
                <w:rFonts w:eastAsia="TimesNewRoman"/>
                <w:szCs w:val="28"/>
                <w:lang w:val="en-US"/>
              </w:rPr>
            </w:pPr>
            <w:r w:rsidRPr="008458E7">
              <w:rPr>
                <w:rFonts w:eastAsia="TimesNewRoman"/>
                <w:szCs w:val="28"/>
                <w:lang w:val="en-US"/>
              </w:rPr>
              <w:t>(</w:t>
            </w:r>
            <w:r w:rsidR="002E3CAB">
              <w:rPr>
                <w:rFonts w:eastAsia="TimesNewRoman"/>
                <w:szCs w:val="28"/>
              </w:rPr>
              <w:t>2.</w:t>
            </w:r>
            <w:r w:rsidR="003107B6">
              <w:rPr>
                <w:rFonts w:eastAsia="TimesNewRoman"/>
                <w:szCs w:val="28"/>
                <w:lang w:val="en-US"/>
              </w:rPr>
              <w:t>10</w:t>
            </w:r>
            <w:r w:rsidRPr="008458E7">
              <w:rPr>
                <w:rFonts w:eastAsia="TimesNewRoman"/>
                <w:szCs w:val="28"/>
                <w:lang w:val="en-US"/>
              </w:rPr>
              <w:t>)</w:t>
            </w:r>
          </w:p>
        </w:tc>
      </w:tr>
    </w:tbl>
    <w:p w:rsidR="003107B6" w:rsidRPr="003107B6" w:rsidRDefault="003107B6" w:rsidP="0042511B">
      <w:pPr>
        <w:ind w:firstLine="708"/>
      </w:pPr>
    </w:p>
    <w:p w:rsidR="002F73CB" w:rsidRDefault="003107B6" w:rsidP="0042511B">
      <w:pPr>
        <w:ind w:firstLine="708"/>
      </w:pPr>
      <w:r>
        <w:t>последнее равенство справедливо только в случае предварительно нормированных строк матрицы X</w:t>
      </w:r>
      <w:r w:rsidRPr="003107B6">
        <w:t>.</w:t>
      </w:r>
    </w:p>
    <w:p w:rsidR="003107B6" w:rsidRDefault="003107B6" w:rsidP="0042511B">
      <w:pPr>
        <w:ind w:firstLine="708"/>
      </w:pPr>
    </w:p>
    <w:p w:rsidR="00003804" w:rsidRPr="00003804" w:rsidRDefault="003107B6" w:rsidP="0042511B">
      <w:pPr>
        <w:ind w:firstLine="708"/>
      </w:pPr>
      <w:r>
        <w:lastRenderedPageBreak/>
        <w:t>Далее происходит переход к главным компонентам. Матрицу собственных векторов V обычно представляют как матрицу перехода к главным компонентам</w:t>
      </w:r>
      <w:r w:rsidR="00003804" w:rsidRPr="00003804">
        <w:t xml:space="preserve"> </w:t>
      </w:r>
      <w:r w:rsidR="00003804">
        <w:t>исходного ряда</w:t>
      </w:r>
      <w:r w:rsidR="00003804" w:rsidRPr="00003804">
        <w:t>.</w:t>
      </w:r>
    </w:p>
    <w:p w:rsidR="00003804" w:rsidRPr="00003804" w:rsidRDefault="00003804" w:rsidP="0042511B">
      <w:pPr>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1"/>
        <w:gridCol w:w="893"/>
      </w:tblGrid>
      <w:tr w:rsidR="00003804" w:rsidRPr="008458E7" w:rsidTr="00304740">
        <w:tc>
          <w:tcPr>
            <w:tcW w:w="9039" w:type="dxa"/>
            <w:vAlign w:val="center"/>
          </w:tcPr>
          <w:p w:rsidR="00003804" w:rsidRPr="0042511B" w:rsidRDefault="00003804" w:rsidP="00003804">
            <w:pPr>
              <w:ind w:firstLine="706"/>
              <w:jc w:val="center"/>
              <w:rPr>
                <w:rFonts w:eastAsia="TimesNewRoman"/>
                <w:i/>
                <w:szCs w:val="28"/>
              </w:rPr>
            </w:pPr>
            <m:oMathPara>
              <m:oMath>
                <m:r>
                  <w:rPr>
                    <w:rFonts w:ascii="Cambria Math" w:hAnsi="Cambria Math"/>
                    <w:lang w:val="en-US"/>
                  </w:rPr>
                  <m:t>Y</m:t>
                </m:r>
                <m:r>
                  <w:rPr>
                    <w:rFonts w:ascii="Cambria Math" w:hAnsi="Cambria Math"/>
                  </w:rPr>
                  <m:t>=</m:t>
                </m:r>
                <m:sSup>
                  <m:sSupPr>
                    <m:ctrlPr>
                      <w:rPr>
                        <w:rFonts w:ascii="Cambria Math" w:eastAsia="TimesNewRoman" w:hAnsi="Cambria Math"/>
                        <w:i/>
                        <w:szCs w:val="28"/>
                        <w:lang w:eastAsia="en-US"/>
                      </w:rPr>
                    </m:ctrlPr>
                  </m:sSupPr>
                  <m:e>
                    <m:r>
                      <w:rPr>
                        <w:rFonts w:ascii="Cambria Math" w:eastAsia="TimesNewRoman" w:hAnsi="Cambria Math"/>
                        <w:szCs w:val="28"/>
                        <w:lang w:eastAsia="en-US"/>
                      </w:rPr>
                      <m:t>V</m:t>
                    </m:r>
                  </m:e>
                  <m:sup>
                    <m:r>
                      <w:rPr>
                        <w:rFonts w:ascii="Cambria Math" w:eastAsia="TimesNewRoman" w:hAnsi="Cambria Math"/>
                        <w:szCs w:val="28"/>
                      </w:rPr>
                      <m:t>T</m:t>
                    </m:r>
                  </m:sup>
                </m:sSup>
                <m:r>
                  <m:rPr>
                    <m:sty m:val="p"/>
                  </m:rPr>
                  <w:rPr>
                    <w:rFonts w:ascii="Cambria Math" w:hAnsi="Cambria Math"/>
                  </w:rPr>
                  <m:t>X =(</m:t>
                </m:r>
                <m:sSub>
                  <m:sSubPr>
                    <m:ctrlPr>
                      <w:rPr>
                        <w:rFonts w:ascii="Cambria Math" w:hAnsi="Cambria Math"/>
                      </w:rPr>
                    </m:ctrlPr>
                  </m:sSubPr>
                  <m:e>
                    <m:r>
                      <m:rPr>
                        <m:sty m:val="p"/>
                      </m:rP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τ</m:t>
                    </m:r>
                  </m:sub>
                </m:sSub>
                <m:r>
                  <m:rPr>
                    <m:sty m:val="p"/>
                  </m:rPr>
                  <w:rPr>
                    <w:rFonts w:ascii="Cambria Math" w:hAnsi="Cambria Math"/>
                  </w:rPr>
                  <m:t xml:space="preserve"> )</m:t>
                </m:r>
              </m:oMath>
            </m:oMathPara>
          </w:p>
        </w:tc>
        <w:tc>
          <w:tcPr>
            <w:tcW w:w="815" w:type="dxa"/>
            <w:vAlign w:val="center"/>
          </w:tcPr>
          <w:p w:rsidR="00003804" w:rsidRPr="008458E7" w:rsidRDefault="00003804" w:rsidP="00091A8A">
            <w:pPr>
              <w:jc w:val="right"/>
              <w:rPr>
                <w:rFonts w:eastAsia="TimesNewRoman"/>
                <w:szCs w:val="28"/>
                <w:lang w:val="en-US"/>
              </w:rPr>
            </w:pPr>
            <w:r w:rsidRPr="008458E7">
              <w:rPr>
                <w:rFonts w:eastAsia="TimesNewRoman"/>
                <w:szCs w:val="28"/>
                <w:lang w:val="en-US"/>
              </w:rPr>
              <w:t>(</w:t>
            </w:r>
            <w:r w:rsidR="002E3CAB">
              <w:rPr>
                <w:rFonts w:eastAsia="TimesNewRoman"/>
                <w:szCs w:val="28"/>
              </w:rPr>
              <w:t>2.</w:t>
            </w:r>
            <w:r w:rsidR="00091A8A">
              <w:rPr>
                <w:rFonts w:eastAsia="TimesNewRoman"/>
                <w:szCs w:val="28"/>
              </w:rPr>
              <w:t>11</w:t>
            </w:r>
            <w:r w:rsidRPr="008458E7">
              <w:rPr>
                <w:rFonts w:eastAsia="TimesNewRoman"/>
                <w:szCs w:val="28"/>
                <w:lang w:val="en-US"/>
              </w:rPr>
              <w:t>)</w:t>
            </w:r>
          </w:p>
        </w:tc>
      </w:tr>
    </w:tbl>
    <w:p w:rsidR="00003804" w:rsidRPr="00003804" w:rsidRDefault="00003804" w:rsidP="0042511B">
      <w:pPr>
        <w:ind w:firstLine="708"/>
        <w:rPr>
          <w:lang w:val="en-US"/>
        </w:rPr>
      </w:pPr>
    </w:p>
    <w:p w:rsidR="00003804" w:rsidRDefault="003107B6" w:rsidP="0042511B">
      <w:pPr>
        <w:ind w:firstLine="708"/>
        <w:rPr>
          <w:lang w:val="en-US"/>
        </w:rPr>
      </w:pPr>
      <w:r>
        <w:t xml:space="preserve"> </w:t>
      </w:r>
    </w:p>
    <w:p w:rsidR="003107B6" w:rsidRDefault="00003804" w:rsidP="0042511B">
      <w:pPr>
        <w:ind w:firstLine="708"/>
      </w:pPr>
      <w:r>
        <w:t xml:space="preserve">Где </w:t>
      </w:r>
      <w:r w:rsidR="003107B6">
        <w:t xml:space="preserve">величины </w:t>
      </w:r>
      <w:proofErr w:type="spellStart"/>
      <w:r w:rsidR="003107B6">
        <w:t>Y</w:t>
      </w:r>
      <w:r w:rsidR="003107B6" w:rsidRPr="00003804">
        <w:rPr>
          <w:vertAlign w:val="subscript"/>
        </w:rPr>
        <w:t>i</w:t>
      </w:r>
      <w:proofErr w:type="spellEnd"/>
      <w:r w:rsidR="00091A8A">
        <w:t xml:space="preserve"> , i = 1, 2, . . . , τ , — </w:t>
      </w:r>
      <w:r w:rsidR="003107B6">
        <w:t>строки длины n. При этом собственные значения</w:t>
      </w:r>
      <w:r>
        <w:rPr>
          <w:rFonts w:eastAsiaTheme="minorEastAsia"/>
        </w:rPr>
        <w:t xml:space="preserve"> </w:t>
      </w:r>
      <m:oMath>
        <m:sSub>
          <m:sSubPr>
            <m:ctrlPr>
              <w:rPr>
                <w:rFonts w:ascii="Cambria Math" w:eastAsia="Times New Roman" w:hAnsi="Cambria Math" w:cs="Times New Roman"/>
                <w:szCs w:val="20"/>
                <w:lang w:eastAsia="ru-RU"/>
              </w:rPr>
            </m:ctrlPr>
          </m:sSubPr>
          <m:e>
            <m:r>
              <m:rPr>
                <m:sty m:val="p"/>
              </m:rPr>
              <w:rPr>
                <w:rFonts w:ascii="Cambria Math" w:hAnsi="Cambria Math"/>
              </w:rPr>
              <m:t>λ</m:t>
            </m:r>
          </m:e>
          <m:sub>
            <m:r>
              <w:rPr>
                <w:rFonts w:ascii="Cambria Math" w:hAnsi="Cambria Math"/>
              </w:rPr>
              <m:t>1</m:t>
            </m:r>
          </m:sub>
        </m:sSub>
        <m:r>
          <m:rPr>
            <m:sty m:val="p"/>
          </m:rPr>
          <w:rPr>
            <w:rFonts w:ascii="Cambria Math" w:hAnsi="Cambria Math"/>
          </w:rPr>
          <m:t>,</m:t>
        </m:r>
        <m:sSub>
          <m:sSubPr>
            <m:ctrlPr>
              <w:rPr>
                <w:rFonts w:ascii="Cambria Math" w:eastAsia="Times New Roman" w:hAnsi="Cambria Math" w:cs="Times New Roman"/>
                <w:szCs w:val="20"/>
                <w:lang w:eastAsia="ru-RU"/>
              </w:rPr>
            </m:ctrlPr>
          </m:sSubPr>
          <m:e>
            <m:r>
              <m:rPr>
                <m:sty m:val="p"/>
              </m:rPr>
              <w:rPr>
                <w:rFonts w:ascii="Cambria Math" w:hAnsi="Cambria Math"/>
              </w:rPr>
              <m:t>λ</m:t>
            </m:r>
          </m:e>
          <m:sub>
            <m:r>
              <w:rPr>
                <w:rFonts w:ascii="Cambria Math" w:hAnsi="Cambria Math"/>
              </w:rPr>
              <m:t>2</m:t>
            </m:r>
          </m:sub>
        </m:sSub>
        <m:r>
          <w:rPr>
            <w:rFonts w:ascii="Cambria Math" w:eastAsia="Times New Roman" w:hAnsi="Cambria Math" w:cs="Times New Roman"/>
            <w:szCs w:val="20"/>
            <w:lang w:eastAsia="ru-RU"/>
          </w:rPr>
          <m:t xml:space="preserve">, … ,  </m:t>
        </m:r>
        <m:sSub>
          <m:sSubPr>
            <m:ctrlPr>
              <w:rPr>
                <w:rFonts w:ascii="Cambria Math" w:eastAsia="Times New Roman" w:hAnsi="Cambria Math" w:cs="Times New Roman"/>
                <w:szCs w:val="20"/>
                <w:lang w:eastAsia="ru-RU"/>
              </w:rPr>
            </m:ctrlPr>
          </m:sSubPr>
          <m:e>
            <m:r>
              <m:rPr>
                <m:sty m:val="p"/>
              </m:rPr>
              <w:rPr>
                <w:rFonts w:ascii="Cambria Math" w:hAnsi="Cambria Math"/>
              </w:rPr>
              <m:t>λ</m:t>
            </m:r>
          </m:e>
          <m:sub>
            <m:r>
              <m:rPr>
                <m:sty m:val="p"/>
              </m:rPr>
              <w:rPr>
                <w:rFonts w:ascii="Cambria Math" w:hAnsi="Cambria Math"/>
              </w:rPr>
              <m:t>τ</m:t>
            </m:r>
          </m:sub>
        </m:sSub>
      </m:oMath>
      <w:r>
        <w:t xml:space="preserve"> </w:t>
      </w:r>
      <w:r w:rsidR="003107B6">
        <w:t xml:space="preserve">можно рассматривать как вклад главных компонент </w:t>
      </w:r>
      <m:oMath>
        <m:sSub>
          <m:sSubPr>
            <m:ctrlPr>
              <w:rPr>
                <w:rFonts w:ascii="Cambria Math" w:eastAsia="Times New Roman" w:hAnsi="Cambria Math" w:cs="Times New Roman"/>
                <w:szCs w:val="20"/>
                <w:lang w:eastAsia="ru-RU"/>
              </w:rPr>
            </m:ctrlPr>
          </m:sSubPr>
          <m:e>
            <m:r>
              <m:rPr>
                <m:sty m:val="p"/>
              </m:rP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eastAsia="Times New Roman" w:hAnsi="Cambria Math" w:cs="Times New Roman"/>
                <w:szCs w:val="20"/>
                <w:lang w:eastAsia="ru-RU"/>
              </w:rPr>
            </m:ctrlPr>
          </m:sSubPr>
          <m:e>
            <m:r>
              <m:rPr>
                <m:sty m:val="p"/>
              </m:rP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eastAsia="Times New Roman" w:hAnsi="Cambria Math" w:cs="Times New Roman"/>
                <w:szCs w:val="20"/>
                <w:lang w:eastAsia="ru-RU"/>
              </w:rPr>
            </m:ctrlPr>
          </m:sSubPr>
          <m:e>
            <m:r>
              <m:rPr>
                <m:sty m:val="p"/>
              </m:rPr>
              <w:rPr>
                <w:rFonts w:ascii="Cambria Math" w:hAnsi="Cambria Math"/>
              </w:rPr>
              <m:t>Y</m:t>
            </m:r>
          </m:e>
          <m:sub>
            <m:r>
              <m:rPr>
                <m:sty m:val="p"/>
              </m:rPr>
              <w:rPr>
                <w:rFonts w:ascii="Cambria Math" w:hAnsi="Cambria Math"/>
              </w:rPr>
              <m:t>τ</m:t>
            </m:r>
          </m:sub>
        </m:sSub>
        <m:r>
          <w:rPr>
            <w:rFonts w:ascii="Cambria Math" w:eastAsia="Times New Roman" w:hAnsi="Cambria Math" w:cs="Times New Roman"/>
            <w:szCs w:val="20"/>
            <w:lang w:eastAsia="ru-RU"/>
          </w:rPr>
          <m:t xml:space="preserve"> </m:t>
        </m:r>
      </m:oMath>
      <w:r w:rsidR="003107B6">
        <w:t xml:space="preserve">в общее информационное содержание временного ряда </w:t>
      </w:r>
      <m:oMath>
        <m:sSubSup>
          <m:sSubSupPr>
            <m:ctrlPr>
              <w:rPr>
                <w:rFonts w:ascii="Cambria Math" w:hAnsi="Cambria Math"/>
                <w:i/>
              </w:rPr>
            </m:ctrlPr>
          </m:sSubSupPr>
          <m:e>
            <m:r>
              <w:rPr>
                <w:rFonts w:ascii="Cambria Math" w:hAnsi="Cambria Math"/>
              </w:rPr>
              <m:t>(</m:t>
            </m:r>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lang w:val="en-US"/>
                  </w:rPr>
                  <m:t>i</m:t>
                </m:r>
              </m:sub>
            </m:sSub>
            <m:r>
              <w:rPr>
                <w:rFonts w:ascii="Cambria Math" w:eastAsia="TimesNewRoman" w:hAnsi="Cambria Math"/>
                <w:szCs w:val="28"/>
              </w:rPr>
              <m:t>)</m:t>
            </m:r>
          </m:e>
          <m:sub>
            <m:r>
              <w:rPr>
                <w:rFonts w:ascii="Cambria Math" w:hAnsi="Cambria Math"/>
              </w:rPr>
              <m:t>i=1</m:t>
            </m:r>
          </m:sub>
          <m:sup>
            <m:r>
              <w:rPr>
                <w:rFonts w:ascii="Cambria Math" w:hAnsi="Cambria Math"/>
              </w:rPr>
              <m:t>N</m:t>
            </m:r>
          </m:sup>
        </m:sSubSup>
      </m:oMath>
      <w:r w:rsidR="003107B6">
        <w:t>. Тогда по полученным главным компонентам можно полностью восстановить исходную матрицу</w:t>
      </w:r>
    </w:p>
    <w:p w:rsidR="00091A8A" w:rsidRDefault="00091A8A" w:rsidP="0042511B">
      <w:pPr>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1"/>
        <w:gridCol w:w="893"/>
      </w:tblGrid>
      <w:tr w:rsidR="00091A8A" w:rsidRPr="008458E7" w:rsidTr="00304740">
        <w:tc>
          <w:tcPr>
            <w:tcW w:w="9039" w:type="dxa"/>
            <w:vAlign w:val="center"/>
          </w:tcPr>
          <w:p w:rsidR="00091A8A" w:rsidRPr="0042511B" w:rsidRDefault="00091A8A" w:rsidP="00091A8A">
            <w:pPr>
              <w:ind w:firstLine="706"/>
              <w:jc w:val="center"/>
              <w:rPr>
                <w:rFonts w:eastAsia="TimesNewRoman"/>
                <w:i/>
                <w:szCs w:val="28"/>
              </w:rPr>
            </w:pPr>
            <m:oMathPara>
              <m:oMath>
                <m:r>
                  <w:rPr>
                    <w:rFonts w:ascii="Cambria Math" w:hAnsi="Cambria Math"/>
                    <w:lang w:val="en-US"/>
                  </w:rPr>
                  <m:t>X</m:t>
                </m:r>
                <m:r>
                  <w:rPr>
                    <w:rFonts w:ascii="Cambria Math" w:hAnsi="Cambria Math"/>
                  </w:rPr>
                  <m:t>=</m:t>
                </m:r>
                <m:r>
                  <w:rPr>
                    <w:rFonts w:ascii="Cambria Math" w:hAnsi="Cambria Math"/>
                    <w:lang w:val="en-US"/>
                  </w:rPr>
                  <m:t>(</m:t>
                </m:r>
                <m:sSup>
                  <m:sSupPr>
                    <m:ctrlPr>
                      <w:rPr>
                        <w:rFonts w:ascii="Cambria Math" w:eastAsia="TimesNewRoman" w:hAnsi="Cambria Math"/>
                        <w:i/>
                        <w:szCs w:val="28"/>
                        <w:lang w:eastAsia="en-US"/>
                      </w:rPr>
                    </m:ctrlPr>
                  </m:sSupPr>
                  <m:e>
                    <m:r>
                      <w:rPr>
                        <w:rFonts w:ascii="Cambria Math" w:eastAsia="TimesNewRoman" w:hAnsi="Cambria Math"/>
                        <w:szCs w:val="28"/>
                        <w:lang w:eastAsia="en-US"/>
                      </w:rPr>
                      <m:t>V</m:t>
                    </m:r>
                  </m:e>
                  <m:sup>
                    <m:r>
                      <w:rPr>
                        <w:rFonts w:ascii="Cambria Math" w:eastAsia="TimesNewRoman" w:hAnsi="Cambria Math"/>
                        <w:szCs w:val="28"/>
                        <w:lang w:eastAsia="en-US"/>
                      </w:rPr>
                      <m:t>1</m:t>
                    </m:r>
                  </m:sup>
                </m:sSup>
                <m:r>
                  <w:rPr>
                    <w:rFonts w:ascii="Cambria Math" w:hAnsi="Cambria Math"/>
                    <w:lang w:val="en-US"/>
                  </w:rPr>
                  <m:t>,</m:t>
                </m:r>
                <m:sSup>
                  <m:sSupPr>
                    <m:ctrlPr>
                      <w:rPr>
                        <w:rFonts w:ascii="Cambria Math" w:eastAsia="TimesNewRoman" w:hAnsi="Cambria Math"/>
                        <w:i/>
                        <w:szCs w:val="28"/>
                        <w:lang w:eastAsia="en-US"/>
                      </w:rPr>
                    </m:ctrlPr>
                  </m:sSupPr>
                  <m:e>
                    <m:r>
                      <w:rPr>
                        <w:rFonts w:ascii="Cambria Math" w:eastAsia="TimesNewRoman" w:hAnsi="Cambria Math"/>
                        <w:szCs w:val="28"/>
                        <w:lang w:eastAsia="en-US"/>
                      </w:rPr>
                      <m:t>V</m:t>
                    </m:r>
                  </m:e>
                  <m:sup>
                    <m:r>
                      <w:rPr>
                        <w:rFonts w:ascii="Cambria Math" w:eastAsia="TimesNewRoman" w:hAnsi="Cambria Math"/>
                        <w:szCs w:val="28"/>
                        <w:lang w:eastAsia="en-US"/>
                      </w:rPr>
                      <m:t>2</m:t>
                    </m:r>
                  </m:sup>
                </m:sSup>
                <m:r>
                  <w:rPr>
                    <w:rFonts w:ascii="Cambria Math" w:hAnsi="Cambria Math"/>
                    <w:lang w:val="en-US"/>
                  </w:rPr>
                  <m:t xml:space="preserve">,…, </m:t>
                </m:r>
                <m:sSup>
                  <m:sSupPr>
                    <m:ctrlPr>
                      <w:rPr>
                        <w:rFonts w:ascii="Cambria Math" w:eastAsia="TimesNewRoman" w:hAnsi="Cambria Math"/>
                        <w:i/>
                        <w:szCs w:val="28"/>
                        <w:lang w:eastAsia="en-US"/>
                      </w:rPr>
                    </m:ctrlPr>
                  </m:sSupPr>
                  <m:e>
                    <m:r>
                      <w:rPr>
                        <w:rFonts w:ascii="Cambria Math" w:eastAsia="TimesNewRoman" w:hAnsi="Cambria Math"/>
                        <w:szCs w:val="28"/>
                        <w:lang w:eastAsia="en-US"/>
                      </w:rPr>
                      <m:t>V</m:t>
                    </m:r>
                  </m:e>
                  <m:sup>
                    <m:r>
                      <m:rPr>
                        <m:sty m:val="p"/>
                      </m:rPr>
                      <w:rPr>
                        <w:rFonts w:ascii="Cambria Math" w:hAnsi="Cambria Math"/>
                      </w:rPr>
                      <m:t>τ</m:t>
                    </m:r>
                  </m:sup>
                </m:sSup>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rPr>
                              </m:ctrlPr>
                            </m:sSubPr>
                            <m:e>
                              <m:r>
                                <m:rPr>
                                  <m:sty m:val="p"/>
                                </m:rPr>
                                <w:rPr>
                                  <w:rFonts w:ascii="Cambria Math" w:hAnsi="Cambria Math"/>
                                </w:rPr>
                                <m:t>Y</m:t>
                              </m:r>
                            </m:e>
                            <m:sub>
                              <m:r>
                                <w:rPr>
                                  <w:rFonts w:ascii="Cambria Math" w:hAnsi="Cambria Math"/>
                                </w:rPr>
                                <m:t>1</m:t>
                              </m:r>
                            </m:sub>
                          </m:sSub>
                        </m:e>
                      </m:mr>
                      <m:mr>
                        <m:e>
                          <m:sSub>
                            <m:sSubPr>
                              <m:ctrlPr>
                                <w:rPr>
                                  <w:rFonts w:ascii="Cambria Math" w:hAnsi="Cambria Math"/>
                                </w:rPr>
                              </m:ctrlPr>
                            </m:sSubPr>
                            <m:e>
                              <m:r>
                                <m:rPr>
                                  <m:sty m:val="p"/>
                                </m:rPr>
                                <w:rPr>
                                  <w:rFonts w:ascii="Cambria Math" w:hAnsi="Cambria Math"/>
                                </w:rPr>
                                <m:t>Y</m:t>
                              </m:r>
                            </m:e>
                            <m:sub>
                              <m:r>
                                <w:rPr>
                                  <w:rFonts w:ascii="Cambria Math" w:hAnsi="Cambria Math"/>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τ</m:t>
                                    </m:r>
                                  </m:sub>
                                </m:sSub>
                                <m:r>
                                  <m:rPr>
                                    <m:sty m:val="p"/>
                                  </m:rPr>
                                  <w:rPr>
                                    <w:rFonts w:ascii="Cambria Math" w:hAnsi="Cambria Math"/>
                                  </w:rPr>
                                  <m:t xml:space="preserve"> </m:t>
                                </m:r>
                              </m:e>
                            </m:mr>
                          </m:m>
                        </m:e>
                      </m:mr>
                    </m:m>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i=1</m:t>
                    </m:r>
                  </m:sub>
                  <m:sup>
                    <m:r>
                      <m:rPr>
                        <m:sty m:val="p"/>
                      </m:rPr>
                      <w:rPr>
                        <w:rFonts w:ascii="Cambria Math" w:hAnsi="Cambria Math"/>
                      </w:rPr>
                      <m:t>τ</m:t>
                    </m:r>
                  </m:sup>
                  <m:e>
                    <m:sSup>
                      <m:sSupPr>
                        <m:ctrlPr>
                          <w:rPr>
                            <w:rFonts w:ascii="Cambria Math" w:eastAsia="TimesNewRoman" w:hAnsi="Cambria Math"/>
                            <w:i/>
                            <w:szCs w:val="28"/>
                            <w:lang w:eastAsia="en-US"/>
                          </w:rPr>
                        </m:ctrlPr>
                      </m:sSupPr>
                      <m:e>
                        <m:r>
                          <w:rPr>
                            <w:rFonts w:ascii="Cambria Math" w:eastAsia="TimesNewRoman" w:hAnsi="Cambria Math"/>
                            <w:szCs w:val="28"/>
                            <w:lang w:eastAsia="en-US"/>
                          </w:rPr>
                          <m:t>V</m:t>
                        </m:r>
                      </m:e>
                      <m:sup>
                        <m:r>
                          <m:rPr>
                            <m:sty m:val="p"/>
                          </m:rPr>
                          <w:rPr>
                            <w:rFonts w:ascii="Cambria Math" w:hAnsi="Cambria Math"/>
                          </w:rPr>
                          <m:t>i</m:t>
                        </m:r>
                      </m:sup>
                    </m:sSup>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 xml:space="preserve"> </m:t>
                    </m:r>
                  </m:e>
                </m:nary>
              </m:oMath>
            </m:oMathPara>
          </w:p>
        </w:tc>
        <w:tc>
          <w:tcPr>
            <w:tcW w:w="815" w:type="dxa"/>
            <w:vAlign w:val="center"/>
          </w:tcPr>
          <w:p w:rsidR="00091A8A" w:rsidRPr="008458E7" w:rsidRDefault="00091A8A" w:rsidP="00F4540F">
            <w:pPr>
              <w:jc w:val="right"/>
              <w:rPr>
                <w:rFonts w:eastAsia="TimesNewRoman"/>
                <w:szCs w:val="28"/>
                <w:lang w:val="en-US"/>
              </w:rPr>
            </w:pPr>
            <w:r w:rsidRPr="008458E7">
              <w:rPr>
                <w:rFonts w:eastAsia="TimesNewRoman"/>
                <w:szCs w:val="28"/>
                <w:lang w:val="en-US"/>
              </w:rPr>
              <w:t>(</w:t>
            </w:r>
            <w:r w:rsidR="002E3CAB">
              <w:rPr>
                <w:rFonts w:eastAsia="TimesNewRoman"/>
                <w:szCs w:val="28"/>
              </w:rPr>
              <w:t>2.</w:t>
            </w:r>
            <w:r>
              <w:rPr>
                <w:rFonts w:eastAsia="TimesNewRoman"/>
                <w:szCs w:val="28"/>
              </w:rPr>
              <w:t>1</w:t>
            </w:r>
            <w:r w:rsidR="00F4540F">
              <w:rPr>
                <w:rFonts w:eastAsia="TimesNewRoman"/>
                <w:szCs w:val="28"/>
                <w:lang w:val="en-US"/>
              </w:rPr>
              <w:t>2</w:t>
            </w:r>
            <w:r w:rsidRPr="008458E7">
              <w:rPr>
                <w:rFonts w:eastAsia="TimesNewRoman"/>
                <w:szCs w:val="28"/>
                <w:lang w:val="en-US"/>
              </w:rPr>
              <w:t>)</w:t>
            </w:r>
          </w:p>
        </w:tc>
      </w:tr>
    </w:tbl>
    <w:p w:rsidR="00091A8A" w:rsidRDefault="00091A8A" w:rsidP="0042511B">
      <w:pPr>
        <w:ind w:firstLine="708"/>
        <w:rPr>
          <w:rFonts w:eastAsiaTheme="majorEastAsia" w:cstheme="majorBidi"/>
          <w:bCs/>
          <w:szCs w:val="28"/>
          <w:lang w:val="en-US"/>
        </w:rPr>
      </w:pPr>
    </w:p>
    <w:p w:rsidR="00E21F59" w:rsidRPr="00304740" w:rsidRDefault="00E21F59" w:rsidP="00E21F59">
      <w:r>
        <w:t xml:space="preserve">а по ней в свою очередь можно восстановить временной ряд </w:t>
      </w:r>
      <m:oMath>
        <m:sSubSup>
          <m:sSubSupPr>
            <m:ctrlPr>
              <w:rPr>
                <w:rFonts w:ascii="Cambria Math" w:hAnsi="Cambria Math"/>
                <w:i/>
              </w:rPr>
            </m:ctrlPr>
          </m:sSubSupPr>
          <m:e>
            <m:r>
              <w:rPr>
                <w:rFonts w:ascii="Cambria Math" w:hAnsi="Cambria Math"/>
              </w:rPr>
              <m:t>(</m:t>
            </m:r>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lang w:val="en-US"/>
                  </w:rPr>
                  <m:t>i</m:t>
                </m:r>
              </m:sub>
            </m:sSub>
            <m:r>
              <w:rPr>
                <w:rFonts w:ascii="Cambria Math" w:eastAsia="TimesNewRoman" w:hAnsi="Cambria Math"/>
                <w:szCs w:val="28"/>
              </w:rPr>
              <m:t>)</m:t>
            </m:r>
          </m:e>
          <m:sub>
            <m:r>
              <w:rPr>
                <w:rFonts w:ascii="Cambria Math" w:hAnsi="Cambria Math"/>
              </w:rPr>
              <m:t>i=1</m:t>
            </m:r>
          </m:sub>
          <m:sup>
            <m:r>
              <w:rPr>
                <w:rFonts w:ascii="Cambria Math" w:hAnsi="Cambria Math"/>
              </w:rPr>
              <m:t>N</m:t>
            </m:r>
          </m:sup>
        </m:sSubSup>
      </m:oMath>
      <w:r>
        <w:t>.</w:t>
      </w:r>
    </w:p>
    <w:p w:rsidR="00E21F59" w:rsidRPr="00304740" w:rsidRDefault="00E21F59" w:rsidP="00E21F59">
      <w:pPr>
        <w:ind w:firstLine="708"/>
      </w:pPr>
      <w:r>
        <w:t xml:space="preserve">Преобразования </w:t>
      </w:r>
      <m:oMath>
        <m:sSub>
          <m:sSubPr>
            <m:ctrlPr>
              <w:rPr>
                <w:rFonts w:ascii="Cambria Math" w:eastAsia="Times New Roman" w:hAnsi="Cambria Math" w:cs="Times New Roman"/>
                <w:szCs w:val="20"/>
                <w:lang w:eastAsia="ru-RU"/>
              </w:rPr>
            </m:ctrlPr>
          </m:sSubPr>
          <m:e>
            <m:r>
              <m:rPr>
                <m:sty m:val="p"/>
              </m:rPr>
              <w:rPr>
                <w:rFonts w:ascii="Cambria Math" w:hAnsi="Cambria Math"/>
              </w:rPr>
              <m:t>Y</m:t>
            </m:r>
          </m:e>
          <m:sub>
            <m:r>
              <w:rPr>
                <w:rFonts w:ascii="Cambria Math" w:hAnsi="Cambria Math"/>
              </w:rPr>
              <m:t>i</m:t>
            </m:r>
          </m:sub>
        </m:sSub>
        <m:r>
          <w:rPr>
            <w:rFonts w:ascii="Cambria Math" w:eastAsia="Times New Roman" w:hAnsi="Cambria Math" w:cs="Times New Roman"/>
            <w:szCs w:val="20"/>
            <w:lang w:eastAsia="ru-RU"/>
          </w:rPr>
          <m:t>=</m:t>
        </m:r>
        <m:sSup>
          <m:sSupPr>
            <m:ctrlPr>
              <w:rPr>
                <w:rFonts w:ascii="Cambria Math" w:eastAsia="Times New Roman" w:hAnsi="Cambria Math" w:cs="Times New Roman"/>
                <w:i/>
                <w:szCs w:val="20"/>
                <w:lang w:eastAsia="ru-RU"/>
              </w:rPr>
            </m:ctrlPr>
          </m:sSupPr>
          <m:e>
            <m:r>
              <w:rPr>
                <w:rFonts w:ascii="Cambria Math" w:eastAsia="Times New Roman" w:hAnsi="Cambria Math" w:cs="Times New Roman"/>
                <w:szCs w:val="20"/>
                <w:lang w:eastAsia="ru-RU"/>
              </w:rPr>
              <m:t>(</m:t>
            </m:r>
            <m:sSub>
              <m:sSubPr>
                <m:ctrlPr>
                  <w:rPr>
                    <w:rFonts w:ascii="Cambria Math" w:eastAsia="Times New Roman" w:hAnsi="Cambria Math" w:cs="Times New Roman"/>
                    <w:szCs w:val="20"/>
                    <w:lang w:eastAsia="ru-RU"/>
                  </w:rPr>
                </m:ctrlPr>
              </m:sSubPr>
              <m:e>
                <m:r>
                  <m:rPr>
                    <m:sty m:val="p"/>
                  </m:rPr>
                  <w:rPr>
                    <w:rFonts w:ascii="Cambria Math" w:eastAsia="Times New Roman" w:hAnsi="Cambria Math" w:cs="Times New Roman"/>
                    <w:szCs w:val="20"/>
                    <w:lang w:eastAsia="ru-RU"/>
                  </w:rPr>
                  <m:t>V</m:t>
                </m:r>
              </m:e>
              <m:sub>
                <m:r>
                  <w:rPr>
                    <w:rFonts w:ascii="Cambria Math" w:hAnsi="Cambria Math"/>
                  </w:rPr>
                  <m:t>i</m:t>
                </m:r>
              </m:sub>
            </m:sSub>
            <m:r>
              <w:rPr>
                <w:rFonts w:ascii="Cambria Math" w:hAnsi="Cambria Math"/>
              </w:rPr>
              <m:t>)</m:t>
            </m:r>
          </m:e>
          <m:sup>
            <m:r>
              <w:rPr>
                <w:rFonts w:ascii="Cambria Math" w:eastAsia="Times New Roman" w:hAnsi="Cambria Math" w:cs="Times New Roman"/>
                <w:szCs w:val="20"/>
                <w:lang w:eastAsia="ru-RU"/>
              </w:rPr>
              <m:t>T</m:t>
            </m:r>
          </m:sup>
        </m:sSup>
        <m:r>
          <w:rPr>
            <w:rFonts w:ascii="Cambria Math" w:eastAsia="Times New Roman" w:hAnsi="Cambria Math" w:cs="Times New Roman"/>
            <w:szCs w:val="20"/>
            <w:lang w:eastAsia="ru-RU"/>
          </w:rPr>
          <m:t>X</m:t>
        </m:r>
      </m:oMath>
      <w:r w:rsidRPr="00E21F59">
        <w:rPr>
          <w:rFonts w:eastAsiaTheme="minorEastAsia"/>
          <w:szCs w:val="20"/>
          <w:lang w:eastAsia="ru-RU"/>
        </w:rPr>
        <w:t xml:space="preserve"> </w:t>
      </w:r>
      <w:r>
        <w:t xml:space="preserve">, i = 1, 2, . . . , τ , </w:t>
      </w:r>
      <m:oMath>
        <m:sSub>
          <m:sSubPr>
            <m:ctrlPr>
              <w:rPr>
                <w:rFonts w:ascii="Cambria Math" w:eastAsia="Times New Roman" w:hAnsi="Cambria Math" w:cs="Times New Roman"/>
                <w:szCs w:val="20"/>
                <w:lang w:eastAsia="ru-RU"/>
              </w:rPr>
            </m:ctrlPr>
          </m:sSubPr>
          <m:e>
            <m:r>
              <m:rPr>
                <m:sty m:val="p"/>
              </m:rPr>
              <w:rPr>
                <w:rFonts w:ascii="Cambria Math" w:hAnsi="Cambria Math"/>
              </w:rPr>
              <m:t>Y</m:t>
            </m:r>
          </m:e>
          <m:sub>
            <m:r>
              <w:rPr>
                <w:rFonts w:ascii="Cambria Math" w:hAnsi="Cambria Math"/>
              </w:rPr>
              <m:t>i</m:t>
            </m:r>
          </m:sub>
        </m:sSub>
        <m:r>
          <w:rPr>
            <w:rFonts w:ascii="Cambria Math" w:eastAsia="Times New Roman" w:hAnsi="Cambria Math" w:cs="Times New Roman"/>
            <w:szCs w:val="20"/>
            <w:lang w:eastAsia="ru-RU"/>
          </w:rPr>
          <m:t>[l]=</m:t>
        </m:r>
        <m:nary>
          <m:naryPr>
            <m:chr m:val="∑"/>
            <m:limLoc m:val="subSup"/>
            <m:ctrlPr>
              <w:rPr>
                <w:rFonts w:ascii="Cambria Math" w:eastAsia="Times New Roman" w:hAnsi="Cambria Math" w:cs="Times New Roman"/>
                <w:i/>
                <w:szCs w:val="20"/>
                <w:lang w:eastAsia="ru-RU"/>
              </w:rPr>
            </m:ctrlPr>
          </m:naryPr>
          <m:sub>
            <m:r>
              <w:rPr>
                <w:rFonts w:ascii="Cambria Math" w:eastAsia="Times New Roman" w:hAnsi="Cambria Math" w:cs="Times New Roman"/>
                <w:szCs w:val="20"/>
                <w:lang w:eastAsia="ru-RU"/>
              </w:rPr>
              <m:t>q=1</m:t>
            </m:r>
          </m:sub>
          <m:sup>
            <m:r>
              <w:rPr>
                <w:rFonts w:ascii="Cambria Math" w:eastAsia="Times New Roman" w:hAnsi="Cambria Math" w:cs="Times New Roman"/>
                <w:szCs w:val="20"/>
                <w:lang w:eastAsia="ru-RU"/>
              </w:rPr>
              <m:t>r</m:t>
            </m:r>
          </m:sup>
          <m:e>
            <m:sSubSup>
              <m:sSubSupPr>
                <m:ctrlPr>
                  <w:rPr>
                    <w:rFonts w:ascii="Cambria Math" w:eastAsia="Times New Roman" w:hAnsi="Cambria Math" w:cs="Times New Roman"/>
                    <w:i/>
                    <w:szCs w:val="20"/>
                    <w:lang w:eastAsia="ru-RU"/>
                  </w:rPr>
                </m:ctrlPr>
              </m:sSubSupPr>
              <m:e>
                <m:r>
                  <w:rPr>
                    <w:rFonts w:ascii="Cambria Math" w:hAnsi="Cambria Math"/>
                  </w:rPr>
                  <m:t>v</m:t>
                </m:r>
              </m:e>
              <m:sub>
                <m:r>
                  <w:rPr>
                    <w:rFonts w:ascii="Cambria Math" w:hAnsi="Cambria Math"/>
                  </w:rPr>
                  <m:t>q</m:t>
                </m:r>
              </m:sub>
              <m:sup>
                <m:r>
                  <w:rPr>
                    <w:rFonts w:ascii="Cambria Math" w:hAnsi="Cambria Math"/>
                  </w:rPr>
                  <m:t>i</m:t>
                </m:r>
              </m:sup>
            </m:sSubSup>
            <m:sSubSup>
              <m:sSubSupPr>
                <m:ctrlPr>
                  <w:rPr>
                    <w:rFonts w:ascii="Cambria Math" w:eastAsia="Times New Roman" w:hAnsi="Cambria Math" w:cs="Times New Roman"/>
                    <w:i/>
                    <w:szCs w:val="20"/>
                    <w:lang w:eastAsia="ru-RU"/>
                  </w:rPr>
                </m:ctrlPr>
              </m:sSubSupPr>
              <m:e>
                <m:r>
                  <w:rPr>
                    <w:rFonts w:ascii="Cambria Math" w:hAnsi="Cambria Math"/>
                  </w:rPr>
                  <m:t>v</m:t>
                </m:r>
              </m:e>
              <m:sub>
                <m:r>
                  <w:rPr>
                    <w:rFonts w:ascii="Cambria Math" w:hAnsi="Cambria Math"/>
                  </w:rPr>
                  <m:t>q</m:t>
                </m:r>
              </m:sub>
              <m:sup>
                <m:r>
                  <w:rPr>
                    <w:rFonts w:ascii="Cambria Math" w:hAnsi="Cambria Math"/>
                  </w:rPr>
                  <m:t>l</m:t>
                </m:r>
              </m:sup>
            </m:sSubSup>
          </m:e>
        </m:nary>
      </m:oMath>
      <w:r>
        <w:t xml:space="preserve">, </w:t>
      </w:r>
      <w:r w:rsidRPr="00E21F59">
        <w:rPr>
          <w:i/>
        </w:rPr>
        <w:t>l</w:t>
      </w:r>
      <w:r>
        <w:t xml:space="preserve"> = 1, 2, . . . , </w:t>
      </w:r>
      <w:r w:rsidRPr="00E21F59">
        <w:rPr>
          <w:i/>
        </w:rPr>
        <w:t>n</w:t>
      </w:r>
      <w:r>
        <w:t xml:space="preserve">, являются </w:t>
      </w:r>
      <w:r w:rsidRPr="00E21F59">
        <w:rPr>
          <w:i/>
        </w:rPr>
        <w:t>линейными фильтрами</w:t>
      </w:r>
      <w:r>
        <w:t>.</w:t>
      </w:r>
    </w:p>
    <w:p w:rsidR="00E21F59" w:rsidRPr="00304740" w:rsidRDefault="00E21F59" w:rsidP="00E21F59">
      <w:pPr>
        <w:ind w:firstLine="708"/>
      </w:pPr>
      <w:r>
        <w:t xml:space="preserve">Каждый </w:t>
      </w:r>
      <w:r w:rsidRPr="00E21F59">
        <w:rPr>
          <w:i/>
        </w:rPr>
        <w:t>i</w:t>
      </w:r>
      <w:r>
        <w:t xml:space="preserve">-й собственный вектор включает в себя </w:t>
      </w:r>
      <w:r w:rsidRPr="00E21F59">
        <w:rPr>
          <w:i/>
        </w:rPr>
        <w:t>τ</w:t>
      </w:r>
      <w:r>
        <w:t xml:space="preserve"> компонент, т.е. </w:t>
      </w:r>
      <m:oMath>
        <m:sSub>
          <m:sSubPr>
            <m:ctrlPr>
              <w:rPr>
                <w:rFonts w:ascii="Cambria Math" w:eastAsia="Times New Roman" w:hAnsi="Cambria Math" w:cs="Times New Roman"/>
                <w:szCs w:val="20"/>
                <w:lang w:eastAsia="ru-RU"/>
              </w:rPr>
            </m:ctrlPr>
          </m:sSubPr>
          <m:e>
            <m:r>
              <m:rPr>
                <m:sty m:val="p"/>
              </m:rPr>
              <w:rPr>
                <w:rFonts w:ascii="Cambria Math" w:eastAsia="Times New Roman" w:hAnsi="Cambria Math" w:cs="Times New Roman"/>
                <w:szCs w:val="20"/>
                <w:lang w:eastAsia="ru-RU"/>
              </w:rPr>
              <m:t>V</m:t>
            </m:r>
          </m:e>
          <m:sub>
            <m:r>
              <w:rPr>
                <w:rFonts w:ascii="Cambria Math" w:hAnsi="Cambria Math"/>
              </w:rPr>
              <m:t>i</m:t>
            </m:r>
          </m:sub>
        </m:sSub>
        <m:r>
          <w:rPr>
            <w:rFonts w:ascii="Cambria Math" w:eastAsia="Times New Roman" w:hAnsi="Cambria Math" w:cs="Times New Roman"/>
            <w:szCs w:val="20"/>
            <w:lang w:eastAsia="ru-RU"/>
          </w:rPr>
          <m:t>=(</m:t>
        </m:r>
        <m:sSubSup>
          <m:sSubSupPr>
            <m:ctrlPr>
              <w:rPr>
                <w:rFonts w:ascii="Cambria Math" w:eastAsia="Times New Roman" w:hAnsi="Cambria Math" w:cs="Times New Roman"/>
                <w:i/>
                <w:szCs w:val="20"/>
                <w:lang w:eastAsia="ru-RU"/>
              </w:rPr>
            </m:ctrlPr>
          </m:sSubSupPr>
          <m:e>
            <m:r>
              <w:rPr>
                <w:rFonts w:ascii="Cambria Math" w:hAnsi="Cambria Math"/>
              </w:rPr>
              <m:t>v</m:t>
            </m:r>
          </m:e>
          <m:sub>
            <m:r>
              <w:rPr>
                <w:rFonts w:ascii="Cambria Math" w:hAnsi="Cambria Math"/>
              </w:rPr>
              <m:t>1</m:t>
            </m:r>
          </m:sub>
          <m:sup>
            <m:r>
              <w:rPr>
                <w:rFonts w:ascii="Cambria Math" w:hAnsi="Cambria Math"/>
              </w:rPr>
              <m:t>i</m:t>
            </m:r>
          </m:sup>
        </m:sSubSup>
        <m:r>
          <w:rPr>
            <w:rFonts w:ascii="Cambria Math" w:eastAsia="Times New Roman" w:hAnsi="Cambria Math" w:cs="Times New Roman"/>
            <w:szCs w:val="20"/>
            <w:lang w:eastAsia="ru-RU"/>
          </w:rPr>
          <m:t>,</m:t>
        </m:r>
        <m:sSubSup>
          <m:sSubSupPr>
            <m:ctrlPr>
              <w:rPr>
                <w:rFonts w:ascii="Cambria Math" w:eastAsia="Times New Roman" w:hAnsi="Cambria Math" w:cs="Times New Roman"/>
                <w:i/>
                <w:szCs w:val="20"/>
                <w:lang w:eastAsia="ru-RU"/>
              </w:rPr>
            </m:ctrlPr>
          </m:sSubSupPr>
          <m:e>
            <m:r>
              <w:rPr>
                <w:rFonts w:ascii="Cambria Math" w:hAnsi="Cambria Math"/>
              </w:rPr>
              <m:t>v</m:t>
            </m:r>
          </m:e>
          <m:sub>
            <m:r>
              <w:rPr>
                <w:rFonts w:ascii="Cambria Math" w:hAnsi="Cambria Math"/>
              </w:rPr>
              <m:t>2</m:t>
            </m:r>
          </m:sub>
          <m:sup>
            <m:r>
              <w:rPr>
                <w:rFonts w:ascii="Cambria Math" w:hAnsi="Cambria Math"/>
              </w:rPr>
              <m:t>i</m:t>
            </m:r>
          </m:sup>
        </m:sSubSup>
        <m:r>
          <w:rPr>
            <w:rFonts w:ascii="Cambria Math" w:eastAsia="Times New Roman" w:hAnsi="Cambria Math" w:cs="Times New Roman"/>
            <w:szCs w:val="20"/>
            <w:lang w:eastAsia="ru-RU"/>
          </w:rPr>
          <m:t xml:space="preserve">, …, </m:t>
        </m:r>
        <m:sSubSup>
          <m:sSubSupPr>
            <m:ctrlPr>
              <w:rPr>
                <w:rFonts w:ascii="Cambria Math" w:eastAsia="Times New Roman" w:hAnsi="Cambria Math" w:cs="Times New Roman"/>
                <w:i/>
                <w:szCs w:val="20"/>
                <w:lang w:eastAsia="ru-RU"/>
              </w:rPr>
            </m:ctrlPr>
          </m:sSubSupPr>
          <m:e>
            <m:r>
              <w:rPr>
                <w:rFonts w:ascii="Cambria Math" w:hAnsi="Cambria Math"/>
              </w:rPr>
              <m:t>v</m:t>
            </m:r>
          </m:e>
          <m:sub>
            <m:r>
              <w:rPr>
                <w:rFonts w:ascii="Cambria Math" w:hAnsi="Cambria Math"/>
              </w:rPr>
              <m:t>τ</m:t>
            </m:r>
          </m:sub>
          <m:sup>
            <m:r>
              <w:rPr>
                <w:rFonts w:ascii="Cambria Math" w:hAnsi="Cambria Math"/>
              </w:rPr>
              <m:t>i</m:t>
            </m:r>
          </m:sup>
        </m:sSubSup>
        <m:sSup>
          <m:sSupPr>
            <m:ctrlPr>
              <w:rPr>
                <w:rFonts w:ascii="Cambria Math" w:eastAsia="Times New Roman" w:hAnsi="Cambria Math" w:cs="Times New Roman"/>
                <w:i/>
                <w:szCs w:val="20"/>
                <w:lang w:eastAsia="ru-RU"/>
              </w:rPr>
            </m:ctrlPr>
          </m:sSupPr>
          <m:e>
            <m:r>
              <w:rPr>
                <w:rFonts w:ascii="Cambria Math" w:eastAsia="Times New Roman" w:hAnsi="Cambria Math" w:cs="Times New Roman"/>
                <w:szCs w:val="20"/>
                <w:lang w:eastAsia="ru-RU"/>
              </w:rPr>
              <m:t>)</m:t>
            </m:r>
          </m:e>
          <m:sup>
            <m:r>
              <w:rPr>
                <w:rFonts w:ascii="Cambria Math" w:eastAsia="Times New Roman" w:hAnsi="Cambria Math" w:cs="Times New Roman"/>
                <w:szCs w:val="20"/>
                <w:lang w:eastAsia="ru-RU"/>
              </w:rPr>
              <m:t>T</m:t>
            </m:r>
          </m:sup>
        </m:sSup>
      </m:oMath>
      <w:r>
        <w:t xml:space="preserve">. Построим зависимость значений </w:t>
      </w:r>
      <w:proofErr w:type="gramStart"/>
      <w:r>
        <w:t xml:space="preserve">компонент </w:t>
      </w:r>
      <m:oMath>
        <m:sSubSup>
          <m:sSubSupPr>
            <m:ctrlPr>
              <w:rPr>
                <w:rFonts w:ascii="Cambria Math" w:eastAsia="Times New Roman" w:hAnsi="Cambria Math" w:cs="Times New Roman"/>
                <w:i/>
                <w:szCs w:val="20"/>
                <w:lang w:eastAsia="ru-RU"/>
              </w:rPr>
            </m:ctrlPr>
          </m:sSubSupPr>
          <m:e>
            <m:r>
              <w:rPr>
                <w:rFonts w:ascii="Cambria Math" w:hAnsi="Cambria Math"/>
              </w:rPr>
              <m:t>v</m:t>
            </m:r>
          </m:e>
          <m:sub>
            <m:r>
              <w:rPr>
                <w:rFonts w:ascii="Cambria Math" w:hAnsi="Cambria Math"/>
              </w:rPr>
              <m:t>k</m:t>
            </m:r>
          </m:sub>
          <m:sup>
            <m:r>
              <w:rPr>
                <w:rFonts w:ascii="Cambria Math" w:hAnsi="Cambria Math"/>
              </w:rPr>
              <m:t>i</m:t>
            </m:r>
          </m:sup>
        </m:sSubSup>
      </m:oMath>
      <w:r>
        <w:t>,</w:t>
      </w:r>
      <w:proofErr w:type="gramEnd"/>
      <w:r>
        <w:t xml:space="preserve"> k = 1, 2, . . . , </w:t>
      </w:r>
      <w:r w:rsidRPr="00E21F59">
        <w:rPr>
          <w:i/>
        </w:rPr>
        <w:t>τ</w:t>
      </w:r>
      <w:r>
        <w:t xml:space="preserve"> , от их номера: </w:t>
      </w:r>
      <m:oMath>
        <m:sSup>
          <m:sSupPr>
            <m:ctrlPr>
              <w:rPr>
                <w:rFonts w:ascii="Cambria Math" w:eastAsia="Times New Roman" w:hAnsi="Cambria Math" w:cs="Times New Roman"/>
                <w:i/>
                <w:szCs w:val="20"/>
                <w:lang w:eastAsia="ru-RU"/>
              </w:rPr>
            </m:ctrlPr>
          </m:sSupPr>
          <m:e>
            <m:r>
              <w:rPr>
                <w:rFonts w:ascii="Cambria Math" w:eastAsia="Times New Roman" w:hAnsi="Cambria Math" w:cs="Times New Roman"/>
                <w:szCs w:val="20"/>
                <w:lang w:eastAsia="ru-RU"/>
              </w:rPr>
              <m:t>v</m:t>
            </m:r>
          </m:e>
          <m:sup>
            <m:r>
              <w:rPr>
                <w:rFonts w:ascii="Cambria Math" w:eastAsia="Times New Roman" w:hAnsi="Cambria Math" w:cs="Times New Roman"/>
                <w:szCs w:val="20"/>
                <w:lang w:eastAsia="ru-RU"/>
              </w:rPr>
              <m:t>i</m:t>
            </m:r>
          </m:sup>
        </m:sSup>
        <m:r>
          <w:rPr>
            <w:rFonts w:ascii="Cambria Math" w:eastAsia="Times New Roman" w:hAnsi="Cambria Math" w:cs="Times New Roman"/>
            <w:szCs w:val="20"/>
            <w:lang w:eastAsia="ru-RU"/>
          </w:rPr>
          <m:t>=</m:t>
        </m:r>
        <m:sSup>
          <m:sSupPr>
            <m:ctrlPr>
              <w:rPr>
                <w:rFonts w:ascii="Cambria Math" w:eastAsia="Times New Roman" w:hAnsi="Cambria Math" w:cs="Times New Roman"/>
                <w:i/>
                <w:szCs w:val="20"/>
                <w:lang w:eastAsia="ru-RU"/>
              </w:rPr>
            </m:ctrlPr>
          </m:sSupPr>
          <m:e>
            <m:r>
              <w:rPr>
                <w:rFonts w:ascii="Cambria Math" w:eastAsia="Times New Roman" w:hAnsi="Cambria Math" w:cs="Times New Roman"/>
                <w:szCs w:val="20"/>
                <w:lang w:eastAsia="ru-RU"/>
              </w:rPr>
              <m:t>v</m:t>
            </m:r>
          </m:e>
          <m:sup>
            <m:r>
              <w:rPr>
                <w:rFonts w:ascii="Cambria Math" w:eastAsia="Times New Roman" w:hAnsi="Cambria Math" w:cs="Times New Roman"/>
                <w:szCs w:val="20"/>
                <w:lang w:eastAsia="ru-RU"/>
              </w:rPr>
              <m:t>i</m:t>
            </m:r>
          </m:sup>
        </m:sSup>
        <m:r>
          <w:rPr>
            <w:rFonts w:ascii="Cambria Math" w:eastAsia="Times New Roman" w:hAnsi="Cambria Math" w:cs="Times New Roman"/>
            <w:szCs w:val="20"/>
            <w:lang w:eastAsia="ru-RU"/>
          </w:rPr>
          <m:t>(k)</m:t>
        </m:r>
      </m:oMath>
      <w:r>
        <w:t xml:space="preserve">. Тогда, используя свойство ортогональности собственных векторов, дальнейший анализ последовательности </w:t>
      </w:r>
      <m:oMath>
        <m:sSubSup>
          <m:sSubSupPr>
            <m:ctrlPr>
              <w:rPr>
                <w:rFonts w:ascii="Cambria Math" w:hAnsi="Cambria Math"/>
                <w:i/>
              </w:rPr>
            </m:ctrlPr>
          </m:sSubSupPr>
          <m:e>
            <m:r>
              <w:rPr>
                <w:rFonts w:ascii="Cambria Math" w:hAnsi="Cambria Math"/>
              </w:rPr>
              <m:t>(</m:t>
            </m:r>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lang w:val="en-US"/>
                  </w:rPr>
                  <m:t>i</m:t>
                </m:r>
              </m:sub>
            </m:sSub>
            <m:r>
              <w:rPr>
                <w:rFonts w:ascii="Cambria Math" w:eastAsia="TimesNewRoman" w:hAnsi="Cambria Math"/>
                <w:szCs w:val="28"/>
              </w:rPr>
              <m:t>)</m:t>
            </m:r>
          </m:e>
          <m:sub>
            <m:r>
              <w:rPr>
                <w:rFonts w:ascii="Cambria Math" w:hAnsi="Cambria Math"/>
              </w:rPr>
              <m:t>i=1</m:t>
            </m:r>
          </m:sub>
          <m:sup>
            <m:r>
              <w:rPr>
                <w:rFonts w:ascii="Cambria Math" w:hAnsi="Cambria Math"/>
              </w:rPr>
              <m:t>N</m:t>
            </m:r>
          </m:sup>
        </m:sSubSup>
      </m:oMath>
      <w:r w:rsidRPr="00E21F59">
        <w:rPr>
          <w:rFonts w:eastAsiaTheme="minorEastAsia"/>
        </w:rPr>
        <w:t xml:space="preserve"> </w:t>
      </w:r>
      <w:r>
        <w:t xml:space="preserve">можно провести, изучая диаграммы, построенные по аналогии с </w:t>
      </w:r>
      <w:r w:rsidRPr="00E21F59">
        <w:rPr>
          <w:i/>
        </w:rPr>
        <w:t xml:space="preserve">фигурами </w:t>
      </w:r>
      <w:proofErr w:type="spellStart"/>
      <w:r w:rsidRPr="00E21F59">
        <w:rPr>
          <w:i/>
        </w:rPr>
        <w:t>Лиссажу</w:t>
      </w:r>
      <w:proofErr w:type="spellEnd"/>
      <w:r>
        <w:t xml:space="preserve">. Именно по осям попарно откладываются компоненты </w:t>
      </w:r>
      <m:oMath>
        <m:sSubSup>
          <m:sSubSupPr>
            <m:ctrlPr>
              <w:rPr>
                <w:rFonts w:ascii="Cambria Math" w:eastAsia="Times New Roman" w:hAnsi="Cambria Math" w:cs="Times New Roman"/>
                <w:i/>
                <w:szCs w:val="20"/>
                <w:lang w:eastAsia="ru-RU"/>
              </w:rPr>
            </m:ctrlPr>
          </m:sSubSupPr>
          <m:e>
            <m:r>
              <w:rPr>
                <w:rFonts w:ascii="Cambria Math" w:hAnsi="Cambria Math"/>
              </w:rPr>
              <m:t>v</m:t>
            </m:r>
          </m:e>
          <m:sub>
            <m:r>
              <w:rPr>
                <w:rFonts w:ascii="Cambria Math" w:hAnsi="Cambria Math"/>
              </w:rPr>
              <m:t>k</m:t>
            </m:r>
          </m:sub>
          <m:sup>
            <m:r>
              <w:rPr>
                <w:rFonts w:ascii="Cambria Math" w:hAnsi="Cambria Math"/>
              </w:rPr>
              <m:t>i</m:t>
            </m:r>
          </m:sup>
        </m:sSubSup>
      </m:oMath>
      <w:r>
        <w:t xml:space="preserve">, </w:t>
      </w:r>
      <m:oMath>
        <m:sSubSup>
          <m:sSubSupPr>
            <m:ctrlPr>
              <w:rPr>
                <w:rFonts w:ascii="Cambria Math" w:eastAsia="Times New Roman" w:hAnsi="Cambria Math" w:cs="Times New Roman"/>
                <w:i/>
                <w:szCs w:val="20"/>
                <w:lang w:eastAsia="ru-RU"/>
              </w:rPr>
            </m:ctrlPr>
          </m:sSubSupPr>
          <m:e>
            <m:r>
              <w:rPr>
                <w:rFonts w:ascii="Cambria Math" w:hAnsi="Cambria Math"/>
              </w:rPr>
              <m:t>v</m:t>
            </m:r>
          </m:e>
          <m:sub>
            <m:r>
              <w:rPr>
                <w:rFonts w:ascii="Cambria Math" w:hAnsi="Cambria Math"/>
              </w:rPr>
              <m:t>k</m:t>
            </m:r>
          </m:sub>
          <m:sup>
            <m:r>
              <w:rPr>
                <w:rFonts w:ascii="Cambria Math" w:hAnsi="Cambria Math"/>
              </w:rPr>
              <m:t>j</m:t>
            </m:r>
          </m:sup>
        </m:sSubSup>
      </m:oMath>
      <w:r>
        <w:t xml:space="preserve">. Если построенные диаграммы оказываются близкими по форме к окружности, то </w:t>
      </w:r>
      <w:proofErr w:type="gramStart"/>
      <w:r>
        <w:t>функции</w:t>
      </w:r>
      <w:r w:rsidRPr="00E21F59">
        <w:t xml:space="preserve"> </w:t>
      </w:r>
      <m:oMath>
        <m:sSup>
          <m:sSupPr>
            <m:ctrlPr>
              <w:rPr>
                <w:rFonts w:ascii="Cambria Math" w:eastAsia="Times New Roman" w:hAnsi="Cambria Math" w:cs="Times New Roman"/>
                <w:i/>
                <w:szCs w:val="20"/>
                <w:lang w:eastAsia="ru-RU"/>
              </w:rPr>
            </m:ctrlPr>
          </m:sSupPr>
          <m:e>
            <m:r>
              <w:rPr>
                <w:rFonts w:ascii="Cambria Math" w:eastAsia="Times New Roman" w:hAnsi="Cambria Math" w:cs="Times New Roman"/>
                <w:szCs w:val="20"/>
                <w:lang w:eastAsia="ru-RU"/>
              </w:rPr>
              <m:t>v</m:t>
            </m:r>
          </m:e>
          <m:sup>
            <m:r>
              <w:rPr>
                <w:rFonts w:ascii="Cambria Math" w:eastAsia="Times New Roman" w:hAnsi="Cambria Math" w:cs="Times New Roman"/>
                <w:szCs w:val="20"/>
                <w:lang w:eastAsia="ru-RU"/>
              </w:rPr>
              <m:t>i</m:t>
            </m:r>
          </m:sup>
        </m:sSup>
        <m:r>
          <w:rPr>
            <w:rFonts w:ascii="Cambria Math" w:eastAsia="Times New Roman" w:hAnsi="Cambria Math" w:cs="Times New Roman"/>
            <w:szCs w:val="20"/>
            <w:lang w:eastAsia="ru-RU"/>
          </w:rPr>
          <m:t>=</m:t>
        </m:r>
        <m:sSup>
          <m:sSupPr>
            <m:ctrlPr>
              <w:rPr>
                <w:rFonts w:ascii="Cambria Math" w:eastAsia="Times New Roman" w:hAnsi="Cambria Math" w:cs="Times New Roman"/>
                <w:i/>
                <w:szCs w:val="20"/>
                <w:lang w:eastAsia="ru-RU"/>
              </w:rPr>
            </m:ctrlPr>
          </m:sSupPr>
          <m:e>
            <m:r>
              <w:rPr>
                <w:rFonts w:ascii="Cambria Math" w:eastAsia="Times New Roman" w:hAnsi="Cambria Math" w:cs="Times New Roman"/>
                <w:szCs w:val="20"/>
                <w:lang w:eastAsia="ru-RU"/>
              </w:rPr>
              <m:t>v</m:t>
            </m:r>
          </m:e>
          <m:sup>
            <m:r>
              <w:rPr>
                <w:rFonts w:ascii="Cambria Math" w:eastAsia="Times New Roman" w:hAnsi="Cambria Math" w:cs="Times New Roman"/>
                <w:szCs w:val="20"/>
                <w:lang w:eastAsia="ru-RU"/>
              </w:rPr>
              <m:t>i</m:t>
            </m:r>
          </m:sup>
        </m:sSup>
        <m:r>
          <w:rPr>
            <w:rFonts w:ascii="Cambria Math" w:eastAsia="Times New Roman" w:hAnsi="Cambria Math" w:cs="Times New Roman"/>
            <w:szCs w:val="20"/>
            <w:lang w:eastAsia="ru-RU"/>
          </w:rPr>
          <m:t>(k)</m:t>
        </m:r>
      </m:oMath>
      <w:r w:rsidRPr="00E21F59">
        <w:t>,</w:t>
      </w:r>
      <w:proofErr w:type="gramEnd"/>
      <w:r w:rsidRPr="00E21F59">
        <w:t xml:space="preserve"> </w:t>
      </w:r>
      <m:oMath>
        <m:sSup>
          <m:sSupPr>
            <m:ctrlPr>
              <w:rPr>
                <w:rFonts w:ascii="Cambria Math" w:eastAsia="Times New Roman" w:hAnsi="Cambria Math" w:cs="Times New Roman"/>
                <w:i/>
                <w:szCs w:val="20"/>
                <w:lang w:eastAsia="ru-RU"/>
              </w:rPr>
            </m:ctrlPr>
          </m:sSupPr>
          <m:e>
            <m:r>
              <w:rPr>
                <w:rFonts w:ascii="Cambria Math" w:eastAsia="Times New Roman" w:hAnsi="Cambria Math" w:cs="Times New Roman"/>
                <w:szCs w:val="20"/>
                <w:lang w:eastAsia="ru-RU"/>
              </w:rPr>
              <m:t>v</m:t>
            </m:r>
          </m:e>
          <m:sup>
            <m:r>
              <w:rPr>
                <w:rFonts w:ascii="Cambria Math" w:eastAsia="Times New Roman" w:hAnsi="Cambria Math" w:cs="Times New Roman"/>
                <w:szCs w:val="20"/>
                <w:lang w:eastAsia="ru-RU"/>
              </w:rPr>
              <m:t>j</m:t>
            </m:r>
          </m:sup>
        </m:sSup>
        <m:r>
          <w:rPr>
            <w:rFonts w:ascii="Cambria Math" w:eastAsia="Times New Roman" w:hAnsi="Cambria Math" w:cs="Times New Roman"/>
            <w:szCs w:val="20"/>
            <w:lang w:eastAsia="ru-RU"/>
          </w:rPr>
          <m:t>=</m:t>
        </m:r>
        <m:sSup>
          <m:sSupPr>
            <m:ctrlPr>
              <w:rPr>
                <w:rFonts w:ascii="Cambria Math" w:eastAsia="Times New Roman" w:hAnsi="Cambria Math" w:cs="Times New Roman"/>
                <w:i/>
                <w:szCs w:val="20"/>
                <w:lang w:eastAsia="ru-RU"/>
              </w:rPr>
            </m:ctrlPr>
          </m:sSupPr>
          <m:e>
            <m:r>
              <w:rPr>
                <w:rFonts w:ascii="Cambria Math" w:eastAsia="Times New Roman" w:hAnsi="Cambria Math" w:cs="Times New Roman"/>
                <w:szCs w:val="20"/>
                <w:lang w:eastAsia="ru-RU"/>
              </w:rPr>
              <m:t>v</m:t>
            </m:r>
          </m:e>
          <m:sup>
            <m:r>
              <w:rPr>
                <w:rFonts w:ascii="Cambria Math" w:eastAsia="Times New Roman" w:hAnsi="Cambria Math" w:cs="Times New Roman"/>
                <w:szCs w:val="20"/>
                <w:lang w:eastAsia="ru-RU"/>
              </w:rPr>
              <m:t>j</m:t>
            </m:r>
          </m:sup>
        </m:sSup>
        <m:r>
          <w:rPr>
            <w:rFonts w:ascii="Cambria Math" w:eastAsia="Times New Roman" w:hAnsi="Cambria Math" w:cs="Times New Roman"/>
            <w:szCs w:val="20"/>
            <w:lang w:eastAsia="ru-RU"/>
          </w:rPr>
          <m:t>(k)</m:t>
        </m:r>
      </m:oMath>
      <w:r w:rsidRPr="00E21F59">
        <w:t xml:space="preserve"> </w:t>
      </w:r>
      <w:r>
        <w:t>будут подобны периодическим с близкими амплитудами и со сдвигом фазы около четверти периода.</w:t>
      </w:r>
    </w:p>
    <w:p w:rsidR="00E21F59" w:rsidRDefault="00E21F59" w:rsidP="00E21F59">
      <w:pPr>
        <w:ind w:firstLine="708"/>
      </w:pPr>
      <w:r>
        <w:t>Таким образом, для некоторых</w:t>
      </w:r>
      <w:r w:rsidR="00557B53">
        <w:t xml:space="preserve"> пар собственных векторов </w:t>
      </w:r>
      <w:proofErr w:type="spellStart"/>
      <w:r w:rsidR="00557B53">
        <w:t>V</w:t>
      </w:r>
      <w:r w:rsidRPr="00557B53">
        <w:rPr>
          <w:vertAlign w:val="superscript"/>
        </w:rPr>
        <w:t>i</w:t>
      </w:r>
      <w:proofErr w:type="spellEnd"/>
      <w:r>
        <w:t xml:space="preserve"> , </w:t>
      </w:r>
      <w:proofErr w:type="spellStart"/>
      <w:r>
        <w:t>V</w:t>
      </w:r>
      <w:r w:rsidRPr="00557B53">
        <w:rPr>
          <w:vertAlign w:val="superscript"/>
        </w:rPr>
        <w:t>j</w:t>
      </w:r>
      <w:proofErr w:type="spellEnd"/>
      <w:r>
        <w:t xml:space="preserve"> можно вычислить величину, имеющую смысл периода. Следовательно, графический анализ дает представление о частотах компонент, формирующих исходный временной ряд </w:t>
      </w:r>
      <m:oMath>
        <m:sSubSup>
          <m:sSubSupPr>
            <m:ctrlPr>
              <w:rPr>
                <w:rFonts w:ascii="Cambria Math" w:hAnsi="Cambria Math"/>
                <w:i/>
              </w:rPr>
            </m:ctrlPr>
          </m:sSubSupPr>
          <m:e>
            <m:r>
              <w:rPr>
                <w:rFonts w:ascii="Cambria Math" w:hAnsi="Cambria Math"/>
              </w:rPr>
              <m:t>(</m:t>
            </m:r>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lang w:val="en-US"/>
                  </w:rPr>
                  <m:t>i</m:t>
                </m:r>
              </m:sub>
            </m:sSub>
            <m:r>
              <w:rPr>
                <w:rFonts w:ascii="Cambria Math" w:eastAsia="TimesNewRoman" w:hAnsi="Cambria Math"/>
                <w:szCs w:val="28"/>
              </w:rPr>
              <m:t>)</m:t>
            </m:r>
          </m:e>
          <m:sub>
            <m:r>
              <w:rPr>
                <w:rFonts w:ascii="Cambria Math" w:hAnsi="Cambria Math"/>
              </w:rPr>
              <m:t>i=1</m:t>
            </m:r>
          </m:sub>
          <m:sup>
            <m:r>
              <w:rPr>
                <w:rFonts w:ascii="Cambria Math" w:hAnsi="Cambria Math"/>
              </w:rPr>
              <m:t>N</m:t>
            </m:r>
          </m:sup>
        </m:sSubSup>
      </m:oMath>
      <w:r>
        <w:t>.</w:t>
      </w:r>
    </w:p>
    <w:p w:rsidR="00E21F59" w:rsidRDefault="00E21F59" w:rsidP="00E21F59">
      <w:pPr>
        <w:ind w:firstLine="708"/>
        <w:rPr>
          <w:lang w:val="en-US"/>
        </w:rPr>
      </w:pPr>
      <w:r>
        <w:t xml:space="preserve">Далее возможно произвести </w:t>
      </w:r>
      <w:r>
        <w:rPr>
          <w:lang w:val="en-US"/>
        </w:rPr>
        <w:t>SSA</w:t>
      </w:r>
      <w:r w:rsidRPr="00E21F59">
        <w:t>-</w:t>
      </w:r>
      <w:r>
        <w:t xml:space="preserve">сглаживание. Предположим, что из τ компонент для дальнейшего анализа оставлены лишь первые </w:t>
      </w:r>
      <w:r w:rsidRPr="00F4540F">
        <w:rPr>
          <w:i/>
        </w:rPr>
        <w:t>r</w:t>
      </w:r>
      <w:r>
        <w:t xml:space="preserve">. Тогда для восстановления исходной матрицы X используются первые </w:t>
      </w:r>
      <w:r w:rsidRPr="00F4540F">
        <w:rPr>
          <w:i/>
        </w:rPr>
        <w:t>r</w:t>
      </w:r>
      <w:r>
        <w:t xml:space="preserve"> собственных векторов </w:t>
      </w:r>
      <m:oMath>
        <m:sSup>
          <m:sSupPr>
            <m:ctrlPr>
              <w:rPr>
                <w:rFonts w:ascii="Cambria Math" w:eastAsia="Times New Roman" w:hAnsi="Cambria Math" w:cs="Times New Roman"/>
                <w:i/>
                <w:szCs w:val="20"/>
                <w:lang w:eastAsia="ru-RU"/>
              </w:rPr>
            </m:ctrlPr>
          </m:sSupPr>
          <m:e>
            <m:r>
              <w:rPr>
                <w:rFonts w:ascii="Cambria Math" w:eastAsia="Times New Roman" w:hAnsi="Cambria Math" w:cs="Times New Roman"/>
                <w:szCs w:val="20"/>
                <w:lang w:val="en-US" w:eastAsia="ru-RU"/>
              </w:rPr>
              <m:t>V</m:t>
            </m:r>
          </m:e>
          <m:sup>
            <m:r>
              <w:rPr>
                <w:rFonts w:ascii="Cambria Math" w:eastAsia="Times New Roman" w:hAnsi="Cambria Math" w:cs="Times New Roman"/>
                <w:szCs w:val="20"/>
                <w:lang w:eastAsia="ru-RU"/>
              </w:rPr>
              <m:t>i</m:t>
            </m:r>
          </m:sup>
        </m:sSup>
      </m:oMath>
      <w:r>
        <w:t>. В таком случае</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1"/>
        <w:gridCol w:w="893"/>
      </w:tblGrid>
      <w:tr w:rsidR="00F4540F" w:rsidRPr="008458E7" w:rsidTr="00304740">
        <w:tc>
          <w:tcPr>
            <w:tcW w:w="9039" w:type="dxa"/>
            <w:vAlign w:val="center"/>
          </w:tcPr>
          <w:p w:rsidR="00F4540F" w:rsidRPr="0042511B" w:rsidRDefault="00B83388" w:rsidP="00F4540F">
            <w:pPr>
              <w:ind w:firstLine="706"/>
              <w:jc w:val="center"/>
              <w:rPr>
                <w:rFonts w:eastAsia="TimesNewRoman"/>
                <w:i/>
                <w:szCs w:val="28"/>
              </w:rPr>
            </w:pPr>
            <m:oMathPara>
              <m:oMath>
                <m:acc>
                  <m:accPr>
                    <m:chr m:val="̃"/>
                    <m:ctrlPr>
                      <w:rPr>
                        <w:rFonts w:ascii="Cambria Math" w:hAnsi="Cambria Math"/>
                        <w:i/>
                        <w:lang w:val="en-US"/>
                      </w:rPr>
                    </m:ctrlPr>
                  </m:accPr>
                  <m:e>
                    <m:r>
                      <w:rPr>
                        <w:rFonts w:ascii="Cambria Math" w:hAnsi="Cambria Math"/>
                        <w:lang w:val="en-US"/>
                      </w:rPr>
                      <m:t>X</m:t>
                    </m:r>
                  </m:e>
                </m:acc>
                <m:r>
                  <w:rPr>
                    <w:rFonts w:ascii="Cambria Math" w:hAnsi="Cambria Math"/>
                  </w:rPr>
                  <m:t>=</m:t>
                </m:r>
                <m:r>
                  <w:rPr>
                    <w:rFonts w:ascii="Cambria Math" w:hAnsi="Cambria Math"/>
                    <w:lang w:val="en-US"/>
                  </w:rPr>
                  <m:t>(</m:t>
                </m:r>
                <m:sSup>
                  <m:sSupPr>
                    <m:ctrlPr>
                      <w:rPr>
                        <w:rFonts w:ascii="Cambria Math" w:eastAsia="TimesNewRoman" w:hAnsi="Cambria Math"/>
                        <w:i/>
                        <w:szCs w:val="28"/>
                        <w:lang w:eastAsia="en-US"/>
                      </w:rPr>
                    </m:ctrlPr>
                  </m:sSupPr>
                  <m:e>
                    <m:r>
                      <w:rPr>
                        <w:rFonts w:ascii="Cambria Math" w:eastAsia="TimesNewRoman" w:hAnsi="Cambria Math"/>
                        <w:szCs w:val="28"/>
                        <w:lang w:eastAsia="en-US"/>
                      </w:rPr>
                      <m:t>V</m:t>
                    </m:r>
                  </m:e>
                  <m:sup>
                    <m:r>
                      <w:rPr>
                        <w:rFonts w:ascii="Cambria Math" w:eastAsia="TimesNewRoman" w:hAnsi="Cambria Math"/>
                        <w:szCs w:val="28"/>
                        <w:lang w:eastAsia="en-US"/>
                      </w:rPr>
                      <m:t>1</m:t>
                    </m:r>
                  </m:sup>
                </m:sSup>
                <m:r>
                  <w:rPr>
                    <w:rFonts w:ascii="Cambria Math" w:hAnsi="Cambria Math"/>
                    <w:lang w:val="en-US"/>
                  </w:rPr>
                  <m:t>,</m:t>
                </m:r>
                <m:sSup>
                  <m:sSupPr>
                    <m:ctrlPr>
                      <w:rPr>
                        <w:rFonts w:ascii="Cambria Math" w:eastAsia="TimesNewRoman" w:hAnsi="Cambria Math"/>
                        <w:i/>
                        <w:szCs w:val="28"/>
                        <w:lang w:eastAsia="en-US"/>
                      </w:rPr>
                    </m:ctrlPr>
                  </m:sSupPr>
                  <m:e>
                    <m:r>
                      <w:rPr>
                        <w:rFonts w:ascii="Cambria Math" w:eastAsia="TimesNewRoman" w:hAnsi="Cambria Math"/>
                        <w:szCs w:val="28"/>
                        <w:lang w:eastAsia="en-US"/>
                      </w:rPr>
                      <m:t>V</m:t>
                    </m:r>
                  </m:e>
                  <m:sup>
                    <m:r>
                      <w:rPr>
                        <w:rFonts w:ascii="Cambria Math" w:eastAsia="TimesNewRoman" w:hAnsi="Cambria Math"/>
                        <w:szCs w:val="28"/>
                        <w:lang w:eastAsia="en-US"/>
                      </w:rPr>
                      <m:t>2</m:t>
                    </m:r>
                  </m:sup>
                </m:sSup>
                <m:r>
                  <w:rPr>
                    <w:rFonts w:ascii="Cambria Math" w:hAnsi="Cambria Math"/>
                    <w:lang w:val="en-US"/>
                  </w:rPr>
                  <m:t xml:space="preserve">,…, </m:t>
                </m:r>
                <m:sSup>
                  <m:sSupPr>
                    <m:ctrlPr>
                      <w:rPr>
                        <w:rFonts w:ascii="Cambria Math" w:eastAsia="TimesNewRoman" w:hAnsi="Cambria Math"/>
                        <w:i/>
                        <w:szCs w:val="28"/>
                        <w:lang w:eastAsia="en-US"/>
                      </w:rPr>
                    </m:ctrlPr>
                  </m:sSupPr>
                  <m:e>
                    <m:r>
                      <w:rPr>
                        <w:rFonts w:ascii="Cambria Math" w:eastAsia="TimesNewRoman" w:hAnsi="Cambria Math"/>
                        <w:szCs w:val="28"/>
                        <w:lang w:eastAsia="en-US"/>
                      </w:rPr>
                      <m:t>V</m:t>
                    </m:r>
                  </m:e>
                  <m:sup>
                    <m:r>
                      <m:rPr>
                        <m:sty m:val="p"/>
                      </m:rPr>
                      <w:rPr>
                        <w:rFonts w:ascii="Cambria Math" w:hAnsi="Cambria Math"/>
                      </w:rPr>
                      <m:t>τ</m:t>
                    </m:r>
                  </m:sup>
                </m:sSup>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rPr>
                              </m:ctrlPr>
                            </m:sSubPr>
                            <m:e>
                              <m:r>
                                <m:rPr>
                                  <m:sty m:val="p"/>
                                </m:rPr>
                                <w:rPr>
                                  <w:rFonts w:ascii="Cambria Math" w:hAnsi="Cambria Math"/>
                                </w:rPr>
                                <m:t>Y</m:t>
                              </m:r>
                            </m:e>
                            <m:sub>
                              <m:r>
                                <w:rPr>
                                  <w:rFonts w:ascii="Cambria Math" w:hAnsi="Cambria Math"/>
                                </w:rPr>
                                <m:t>1</m:t>
                              </m:r>
                            </m:sub>
                          </m:sSub>
                        </m:e>
                      </m:mr>
                      <m:mr>
                        <m:e>
                          <m:sSub>
                            <m:sSubPr>
                              <m:ctrlPr>
                                <w:rPr>
                                  <w:rFonts w:ascii="Cambria Math" w:hAnsi="Cambria Math"/>
                                </w:rPr>
                              </m:ctrlPr>
                            </m:sSubPr>
                            <m:e>
                              <m:r>
                                <m:rPr>
                                  <m:sty m:val="p"/>
                                </m:rPr>
                                <w:rPr>
                                  <w:rFonts w:ascii="Cambria Math" w:hAnsi="Cambria Math"/>
                                </w:rPr>
                                <m:t>Y</m:t>
                              </m:r>
                            </m:e>
                            <m:sub>
                              <m:r>
                                <w:rPr>
                                  <w:rFonts w:ascii="Cambria Math" w:hAnsi="Cambria Math"/>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τ</m:t>
                                    </m:r>
                                  </m:sub>
                                </m:sSub>
                                <m:r>
                                  <m:rPr>
                                    <m:sty m:val="p"/>
                                  </m:rPr>
                                  <w:rPr>
                                    <w:rFonts w:ascii="Cambria Math" w:hAnsi="Cambria Math"/>
                                  </w:rPr>
                                  <m:t xml:space="preserve"> </m:t>
                                </m:r>
                              </m:e>
                            </m:mr>
                          </m:m>
                        </m:e>
                      </m:mr>
                    </m:m>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i=1</m:t>
                    </m:r>
                  </m:sub>
                  <m:sup>
                    <m:r>
                      <w:rPr>
                        <w:rFonts w:ascii="Cambria Math" w:hAnsi="Cambria Math"/>
                      </w:rPr>
                      <m:t>r</m:t>
                    </m:r>
                  </m:sup>
                  <m:e>
                    <m:sSup>
                      <m:sSupPr>
                        <m:ctrlPr>
                          <w:rPr>
                            <w:rFonts w:ascii="Cambria Math" w:eastAsia="TimesNewRoman" w:hAnsi="Cambria Math"/>
                            <w:i/>
                            <w:szCs w:val="28"/>
                            <w:lang w:eastAsia="en-US"/>
                          </w:rPr>
                        </m:ctrlPr>
                      </m:sSupPr>
                      <m:e>
                        <m:r>
                          <w:rPr>
                            <w:rFonts w:ascii="Cambria Math" w:eastAsia="TimesNewRoman" w:hAnsi="Cambria Math"/>
                            <w:szCs w:val="28"/>
                            <w:lang w:eastAsia="en-US"/>
                          </w:rPr>
                          <m:t>V</m:t>
                        </m:r>
                      </m:e>
                      <m:sup>
                        <m:r>
                          <m:rPr>
                            <m:sty m:val="p"/>
                          </m:rPr>
                          <w:rPr>
                            <w:rFonts w:ascii="Cambria Math" w:hAnsi="Cambria Math"/>
                          </w:rPr>
                          <m:t>i</m:t>
                        </m:r>
                      </m:sup>
                    </m:sSup>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 xml:space="preserve"> </m:t>
                    </m:r>
                  </m:e>
                </m:nary>
              </m:oMath>
            </m:oMathPara>
          </w:p>
        </w:tc>
        <w:tc>
          <w:tcPr>
            <w:tcW w:w="815" w:type="dxa"/>
            <w:vAlign w:val="center"/>
          </w:tcPr>
          <w:p w:rsidR="00F4540F" w:rsidRPr="008458E7" w:rsidRDefault="00F4540F" w:rsidP="00F4540F">
            <w:pPr>
              <w:jc w:val="right"/>
              <w:rPr>
                <w:rFonts w:eastAsia="TimesNewRoman"/>
                <w:szCs w:val="28"/>
                <w:lang w:val="en-US"/>
              </w:rPr>
            </w:pPr>
            <w:r w:rsidRPr="008458E7">
              <w:rPr>
                <w:rFonts w:eastAsia="TimesNewRoman"/>
                <w:szCs w:val="28"/>
                <w:lang w:val="en-US"/>
              </w:rPr>
              <w:t>(</w:t>
            </w:r>
            <w:r w:rsidR="002E3CAB">
              <w:rPr>
                <w:rFonts w:eastAsia="TimesNewRoman"/>
                <w:szCs w:val="28"/>
              </w:rPr>
              <w:t>2.</w:t>
            </w:r>
            <w:r>
              <w:rPr>
                <w:rFonts w:eastAsia="TimesNewRoman"/>
                <w:szCs w:val="28"/>
              </w:rPr>
              <w:t>1</w:t>
            </w:r>
            <w:r>
              <w:rPr>
                <w:rFonts w:eastAsia="TimesNewRoman"/>
                <w:szCs w:val="28"/>
                <w:lang w:val="en-US"/>
              </w:rPr>
              <w:t>3</w:t>
            </w:r>
            <w:r w:rsidRPr="008458E7">
              <w:rPr>
                <w:rFonts w:eastAsia="TimesNewRoman"/>
                <w:szCs w:val="28"/>
                <w:lang w:val="en-US"/>
              </w:rPr>
              <w:t>)</w:t>
            </w:r>
          </w:p>
        </w:tc>
      </w:tr>
    </w:tbl>
    <w:p w:rsidR="00F4540F" w:rsidRDefault="00F4540F" w:rsidP="00E21F59">
      <w:pPr>
        <w:ind w:firstLine="708"/>
        <w:rPr>
          <w:lang w:val="en-US"/>
        </w:rPr>
      </w:pPr>
    </w:p>
    <w:p w:rsidR="00F4540F" w:rsidRPr="00F4540F" w:rsidRDefault="00F4540F" w:rsidP="00E21F59">
      <w:pPr>
        <w:ind w:firstLine="708"/>
      </w:pPr>
      <w:r>
        <w:t xml:space="preserve">где </w:t>
      </w:r>
      <m:oMath>
        <m:acc>
          <m:accPr>
            <m:chr m:val="̃"/>
            <m:ctrlPr>
              <w:rPr>
                <w:rFonts w:ascii="Cambria Math" w:eastAsia="Times New Roman" w:hAnsi="Cambria Math" w:cs="Times New Roman"/>
                <w:i/>
                <w:szCs w:val="20"/>
                <w:lang w:val="en-US" w:eastAsia="ru-RU"/>
              </w:rPr>
            </m:ctrlPr>
          </m:accPr>
          <m:e>
            <m:r>
              <w:rPr>
                <w:rFonts w:ascii="Cambria Math" w:hAnsi="Cambria Math"/>
                <w:lang w:val="en-US"/>
              </w:rPr>
              <m:t>X</m:t>
            </m:r>
          </m:e>
        </m:acc>
      </m:oMath>
      <w:r>
        <w:t xml:space="preserve"> – восстановленная матрица, имеющая </w:t>
      </w:r>
      <w:r w:rsidRPr="00F4540F">
        <w:rPr>
          <w:i/>
        </w:rPr>
        <w:t>n</w:t>
      </w:r>
      <w:r>
        <w:t xml:space="preserve"> столбцов и τ строк. Теперь исходный временной ряд, воссозданный из этой матрицы, определится как</w:t>
      </w:r>
    </w:p>
    <w:p w:rsidR="00F4540F" w:rsidRDefault="00F4540F" w:rsidP="00E21F59">
      <w:pPr>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1"/>
        <w:gridCol w:w="893"/>
      </w:tblGrid>
      <w:tr w:rsidR="00F4540F" w:rsidRPr="008458E7" w:rsidTr="00304740">
        <w:tc>
          <w:tcPr>
            <w:tcW w:w="9039" w:type="dxa"/>
            <w:vAlign w:val="center"/>
          </w:tcPr>
          <w:p w:rsidR="00F4540F" w:rsidRPr="00F4540F" w:rsidRDefault="00B83388" w:rsidP="00F4540F">
            <w:pPr>
              <w:ind w:firstLine="706"/>
              <w:jc w:val="center"/>
              <w:rPr>
                <w:rFonts w:eastAsia="TimesNewRoman"/>
                <w:i/>
                <w:szCs w:val="28"/>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s</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i,s-i+1</m:t>
                                  </m:r>
                                </m:sub>
                              </m:sSub>
                            </m:e>
                          </m:nary>
                          <m:r>
                            <w:rPr>
                              <w:rFonts w:ascii="Cambria Math" w:hAnsi="Cambria Math"/>
                            </w:rPr>
                            <m:t>,                                                1≤s≤</m:t>
                          </m:r>
                          <m:r>
                            <m:rPr>
                              <m:sty m:val="p"/>
                            </m:rPr>
                            <w:rPr>
                              <w:rFonts w:ascii="Cambria Math" w:hAnsi="Cambria Math"/>
                            </w:rPr>
                            <m:t>τ</m:t>
                          </m:r>
                        </m:e>
                      </m:mr>
                      <m:mr>
                        <m:e>
                          <m:f>
                            <m:fPr>
                              <m:ctrlPr>
                                <w:rPr>
                                  <w:rFonts w:ascii="Cambria Math" w:hAnsi="Cambria Math"/>
                                  <w:i/>
                                </w:rPr>
                              </m:ctrlPr>
                            </m:fPr>
                            <m:num>
                              <m:r>
                                <w:rPr>
                                  <w:rFonts w:ascii="Cambria Math" w:hAnsi="Cambria Math"/>
                                </w:rPr>
                                <m:t>1</m:t>
                              </m:r>
                            </m:num>
                            <m:den>
                              <m:r>
                                <m:rPr>
                                  <m:sty m:val="p"/>
                                </m:rPr>
                                <w:rPr>
                                  <w:rFonts w:ascii="Cambria Math" w:hAnsi="Cambria Math"/>
                                </w:rPr>
                                <m:t>τ</m:t>
                              </m:r>
                            </m:den>
                          </m:f>
                          <m:nary>
                            <m:naryPr>
                              <m:chr m:val="∑"/>
                              <m:limLoc m:val="undOvr"/>
                              <m:ctrlPr>
                                <w:rPr>
                                  <w:rFonts w:ascii="Cambria Math" w:hAnsi="Cambria Math"/>
                                  <w:i/>
                                </w:rPr>
                              </m:ctrlPr>
                            </m:naryPr>
                            <m:sub>
                              <m:r>
                                <w:rPr>
                                  <w:rFonts w:ascii="Cambria Math" w:hAnsi="Cambria Math"/>
                                </w:rPr>
                                <m:t>i=1</m:t>
                              </m:r>
                            </m:sub>
                            <m:sup>
                              <m:r>
                                <m:rPr>
                                  <m:sty m:val="p"/>
                                </m:rPr>
                                <w:rPr>
                                  <w:rFonts w:ascii="Cambria Math" w:hAnsi="Cambria Math"/>
                                </w:rPr>
                                <m:t>τ</m:t>
                              </m:r>
                            </m:sup>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i,s-i+1</m:t>
                                  </m:r>
                                </m:sub>
                              </m:sSub>
                            </m:e>
                          </m:nary>
                          <m:r>
                            <w:rPr>
                              <w:rFonts w:ascii="Cambria Math" w:hAnsi="Cambria Math"/>
                            </w:rPr>
                            <m:t>,                                               1≤s≤</m:t>
                          </m:r>
                          <m:r>
                            <m:rPr>
                              <m:sty m:val="p"/>
                            </m:rPr>
                            <w:rPr>
                              <w:rFonts w:ascii="Cambria Math" w:hAnsi="Cambria Math"/>
                            </w:rPr>
                            <m:t>n</m:t>
                          </m:r>
                        </m:e>
                      </m:mr>
                      <m:mr>
                        <m:e>
                          <m:f>
                            <m:fPr>
                              <m:ctrlPr>
                                <w:rPr>
                                  <w:rFonts w:ascii="Cambria Math" w:hAnsi="Cambria Math"/>
                                  <w:i/>
                                </w:rPr>
                              </m:ctrlPr>
                            </m:fPr>
                            <m:num>
                              <m:r>
                                <w:rPr>
                                  <w:rFonts w:ascii="Cambria Math" w:hAnsi="Cambria Math"/>
                                </w:rPr>
                                <m:t>1</m:t>
                              </m:r>
                            </m:num>
                            <m:den>
                              <m:r>
                                <w:rPr>
                                  <w:rFonts w:ascii="Cambria Math" w:hAnsi="Cambria Math"/>
                                </w:rPr>
                                <m:t>N-s+1</m:t>
                              </m:r>
                            </m:den>
                          </m:f>
                          <m:nary>
                            <m:naryPr>
                              <m:chr m:val="∑"/>
                              <m:limLoc m:val="undOvr"/>
                              <m:ctrlPr>
                                <w:rPr>
                                  <w:rFonts w:ascii="Cambria Math" w:hAnsi="Cambria Math"/>
                                  <w:i/>
                                </w:rPr>
                              </m:ctrlPr>
                            </m:naryPr>
                            <m:sub>
                              <m:r>
                                <w:rPr>
                                  <w:rFonts w:ascii="Cambria Math" w:hAnsi="Cambria Math"/>
                                </w:rPr>
                                <m:t>i=1</m:t>
                              </m:r>
                            </m:sub>
                            <m:sup>
                              <m:r>
                                <m:rPr>
                                  <m:sty m:val="p"/>
                                </m:rPr>
                                <w:rPr>
                                  <w:rFonts w:ascii="Cambria Math" w:hAnsi="Cambria Math"/>
                                </w:rPr>
                                <m:t>N-s+1</m:t>
                              </m:r>
                            </m:sup>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i+s-n,n-i+1</m:t>
                                  </m:r>
                                </m:sub>
                              </m:sSub>
                            </m:e>
                          </m:nary>
                          <m:r>
                            <w:rPr>
                              <w:rFonts w:ascii="Cambria Math" w:hAnsi="Cambria Math"/>
                            </w:rPr>
                            <m:t>,                 n≤s≤</m:t>
                          </m:r>
                          <m:r>
                            <m:rPr>
                              <m:sty m:val="p"/>
                            </m:rPr>
                            <w:rPr>
                              <w:rFonts w:ascii="Cambria Math" w:hAnsi="Cambria Math"/>
                            </w:rPr>
                            <m:t>N</m:t>
                          </m:r>
                          <m:r>
                            <w:rPr>
                              <w:rFonts w:ascii="Cambria Math" w:hAnsi="Cambria Math"/>
                            </w:rPr>
                            <m:t xml:space="preserve"> </m:t>
                          </m:r>
                        </m:e>
                      </m:mr>
                    </m:m>
                  </m:e>
                </m:d>
              </m:oMath>
            </m:oMathPara>
          </w:p>
        </w:tc>
        <w:tc>
          <w:tcPr>
            <w:tcW w:w="815" w:type="dxa"/>
            <w:vAlign w:val="center"/>
          </w:tcPr>
          <w:p w:rsidR="00F4540F" w:rsidRPr="008458E7" w:rsidRDefault="00F4540F" w:rsidP="00F4540F">
            <w:pPr>
              <w:jc w:val="right"/>
              <w:rPr>
                <w:rFonts w:eastAsia="TimesNewRoman"/>
                <w:szCs w:val="28"/>
                <w:lang w:val="en-US"/>
              </w:rPr>
            </w:pPr>
            <w:r w:rsidRPr="008458E7">
              <w:rPr>
                <w:rFonts w:eastAsia="TimesNewRoman"/>
                <w:szCs w:val="28"/>
                <w:lang w:val="en-US"/>
              </w:rPr>
              <w:t>(</w:t>
            </w:r>
            <w:r w:rsidR="002E3CAB">
              <w:rPr>
                <w:rFonts w:eastAsia="TimesNewRoman"/>
                <w:szCs w:val="28"/>
              </w:rPr>
              <w:t>2.</w:t>
            </w:r>
            <w:r>
              <w:rPr>
                <w:rFonts w:eastAsia="TimesNewRoman"/>
                <w:szCs w:val="28"/>
              </w:rPr>
              <w:t>1</w:t>
            </w:r>
            <w:r>
              <w:rPr>
                <w:rFonts w:eastAsia="TimesNewRoman"/>
                <w:szCs w:val="28"/>
                <w:lang w:val="en-US"/>
              </w:rPr>
              <w:t>4</w:t>
            </w:r>
            <w:r w:rsidRPr="008458E7">
              <w:rPr>
                <w:rFonts w:eastAsia="TimesNewRoman"/>
                <w:szCs w:val="28"/>
                <w:lang w:val="en-US"/>
              </w:rPr>
              <w:t>)</w:t>
            </w:r>
          </w:p>
        </w:tc>
      </w:tr>
    </w:tbl>
    <w:p w:rsidR="00F4540F" w:rsidRDefault="00F4540F" w:rsidP="00E21F59">
      <w:pPr>
        <w:ind w:firstLine="708"/>
        <w:rPr>
          <w:lang w:val="en-US"/>
        </w:rPr>
      </w:pPr>
    </w:p>
    <w:p w:rsidR="00AD0759" w:rsidRPr="0085757B" w:rsidRDefault="00AD0759" w:rsidP="00E21F59">
      <w:pPr>
        <w:ind w:firstLine="708"/>
      </w:pPr>
      <w:r>
        <w:t xml:space="preserve">Данный способ получения </w:t>
      </w:r>
      <w:proofErr w:type="gramStart"/>
      <w:r>
        <w:t xml:space="preserve">последовательности </w:t>
      </w:r>
      <m:oMath>
        <m:sSubSup>
          <m:sSubSupPr>
            <m:ctrlPr>
              <w:rPr>
                <w:rFonts w:ascii="Cambria Math" w:hAnsi="Cambria Math"/>
                <w:i/>
              </w:rPr>
            </m:ctrlPr>
          </m:sSubSupPr>
          <m:e>
            <m:r>
              <w:rPr>
                <w:rFonts w:ascii="Cambria Math" w:hAnsi="Cambria Math"/>
              </w:rPr>
              <m:t>(</m:t>
            </m:r>
            <m:sSub>
              <m:sSubPr>
                <m:ctrlPr>
                  <w:rPr>
                    <w:rFonts w:ascii="Cambria Math" w:eastAsia="TimesNewRoman" w:hAnsi="Cambria Math"/>
                    <w:szCs w:val="28"/>
                  </w:rPr>
                </m:ctrlPr>
              </m:sSubPr>
              <m:e>
                <m:acc>
                  <m:accPr>
                    <m:chr m:val="̃"/>
                    <m:ctrlPr>
                      <w:rPr>
                        <w:rFonts w:ascii="Cambria Math" w:eastAsia="TimesNewRoman" w:hAnsi="Cambria Math"/>
                        <w:szCs w:val="28"/>
                      </w:rPr>
                    </m:ctrlPr>
                  </m:accPr>
                  <m:e>
                    <m:r>
                      <m:rPr>
                        <m:sty m:val="p"/>
                      </m:rPr>
                      <w:rPr>
                        <w:rFonts w:ascii="Cambria Math" w:eastAsia="TimesNewRoman" w:hAnsi="Cambria Math"/>
                        <w:szCs w:val="28"/>
                      </w:rPr>
                      <m:t>x</m:t>
                    </m:r>
                  </m:e>
                </m:acc>
              </m:e>
              <m:sub>
                <m:r>
                  <w:rPr>
                    <w:rFonts w:ascii="Cambria Math" w:eastAsia="TimesNewRoman" w:hAnsi="Cambria Math"/>
                    <w:szCs w:val="28"/>
                    <w:lang w:val="en-US"/>
                  </w:rPr>
                  <m:t>i</m:t>
                </m:r>
              </m:sub>
            </m:sSub>
            <m:r>
              <w:rPr>
                <w:rFonts w:ascii="Cambria Math" w:eastAsia="TimesNewRoman" w:hAnsi="Cambria Math"/>
                <w:szCs w:val="28"/>
              </w:rPr>
              <m:t>)</m:t>
            </m:r>
          </m:e>
          <m:sub>
            <m:r>
              <w:rPr>
                <w:rFonts w:ascii="Cambria Math" w:hAnsi="Cambria Math"/>
              </w:rPr>
              <m:t>i=1</m:t>
            </m:r>
          </m:sub>
          <m:sup>
            <m:r>
              <w:rPr>
                <w:rFonts w:ascii="Cambria Math" w:hAnsi="Cambria Math"/>
              </w:rPr>
              <m:t>N</m:t>
            </m:r>
          </m:sup>
        </m:sSubSup>
      </m:oMath>
      <w:r>
        <w:t xml:space="preserve"> называется</w:t>
      </w:r>
      <w:proofErr w:type="gramEnd"/>
      <w:r>
        <w:t xml:space="preserve"> SSA-сглаживанием исходного временного ряда </w:t>
      </w:r>
      <m:oMath>
        <m:sSubSup>
          <m:sSubSupPr>
            <m:ctrlPr>
              <w:rPr>
                <w:rFonts w:ascii="Cambria Math" w:hAnsi="Cambria Math"/>
                <w:i/>
              </w:rPr>
            </m:ctrlPr>
          </m:sSubSupPr>
          <m:e>
            <m:r>
              <w:rPr>
                <w:rFonts w:ascii="Cambria Math" w:hAnsi="Cambria Math"/>
              </w:rPr>
              <m:t>(</m:t>
            </m:r>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lang w:val="en-US"/>
                  </w:rPr>
                  <m:t>i</m:t>
                </m:r>
              </m:sub>
            </m:sSub>
            <m:r>
              <w:rPr>
                <w:rFonts w:ascii="Cambria Math" w:eastAsia="TimesNewRoman" w:hAnsi="Cambria Math"/>
                <w:szCs w:val="28"/>
              </w:rPr>
              <m:t>)</m:t>
            </m:r>
          </m:e>
          <m:sub>
            <m:r>
              <w:rPr>
                <w:rFonts w:ascii="Cambria Math" w:hAnsi="Cambria Math"/>
              </w:rPr>
              <m:t>i=1</m:t>
            </m:r>
          </m:sub>
          <m:sup>
            <m:r>
              <w:rPr>
                <w:rFonts w:ascii="Cambria Math" w:hAnsi="Cambria Math"/>
              </w:rPr>
              <m:t>N</m:t>
            </m:r>
          </m:sup>
        </m:sSubSup>
      </m:oMath>
      <w:r>
        <w:t xml:space="preserve"> по первым </w:t>
      </w:r>
      <w:r w:rsidRPr="00AD0759">
        <w:rPr>
          <w:i/>
        </w:rPr>
        <w:t>r</w:t>
      </w:r>
      <w:r>
        <w:t xml:space="preserve"> компонентам из τ .</w:t>
      </w:r>
    </w:p>
    <w:p w:rsidR="00304740" w:rsidRPr="00F866E9" w:rsidRDefault="00A56635" w:rsidP="00A56635">
      <w:pPr>
        <w:pStyle w:val="Heading3"/>
      </w:pPr>
      <w:bookmarkStart w:id="15" w:name="_Toc452301579"/>
      <w:r>
        <w:t xml:space="preserve">2.3  </w:t>
      </w:r>
      <w:r w:rsidR="00304740">
        <w:t>Прогноз с помо</w:t>
      </w:r>
      <w:r w:rsidR="00F866E9">
        <w:t>щ</w:t>
      </w:r>
      <w:r w:rsidR="00304740">
        <w:t xml:space="preserve">ью метода </w:t>
      </w:r>
      <w:r w:rsidR="00304740">
        <w:rPr>
          <w:lang w:val="en-US"/>
        </w:rPr>
        <w:t>SSA</w:t>
      </w:r>
      <w:bookmarkEnd w:id="15"/>
    </w:p>
    <w:p w:rsidR="00304740" w:rsidRPr="0085757B" w:rsidRDefault="00304740" w:rsidP="004C6876">
      <w:pPr>
        <w:ind w:firstLine="708"/>
      </w:pPr>
      <w:r>
        <w:t xml:space="preserve">На этом этапе строится ряд </w:t>
      </w:r>
      <m:oMath>
        <m:sSubSup>
          <m:sSubSupPr>
            <m:ctrlPr>
              <w:rPr>
                <w:rFonts w:ascii="Cambria Math" w:hAnsi="Cambria Math"/>
                <w:i/>
              </w:rPr>
            </m:ctrlPr>
          </m:sSubSupPr>
          <m:e>
            <m:r>
              <w:rPr>
                <w:rFonts w:ascii="Cambria Math" w:hAnsi="Cambria Math"/>
              </w:rPr>
              <m:t>(</m:t>
            </m:r>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lang w:val="en-US"/>
                  </w:rPr>
                  <m:t>i</m:t>
                </m:r>
              </m:sub>
            </m:sSub>
            <m:r>
              <w:rPr>
                <w:rFonts w:ascii="Cambria Math" w:eastAsia="TimesNewRoman" w:hAnsi="Cambria Math"/>
                <w:szCs w:val="28"/>
              </w:rPr>
              <m:t>)</m:t>
            </m:r>
          </m:e>
          <m:sub>
            <m:r>
              <w:rPr>
                <w:rFonts w:ascii="Cambria Math" w:hAnsi="Cambria Math"/>
              </w:rPr>
              <m:t>i=1</m:t>
            </m:r>
          </m:sub>
          <m:sup>
            <m:r>
              <w:rPr>
                <w:rFonts w:ascii="Cambria Math" w:hAnsi="Cambria Math"/>
              </w:rPr>
              <m:t>N</m:t>
            </m:r>
          </m:sup>
        </m:sSubSup>
      </m:oMath>
      <w:r>
        <w:t>. При этом прогноз на p точек вперед осуществляется как применение p раз операции прогноза на одну точку.</w:t>
      </w:r>
    </w:p>
    <w:p w:rsidR="004C6876" w:rsidRPr="0085757B" w:rsidRDefault="004C6876" w:rsidP="004C6876">
      <w:pPr>
        <w:ind w:firstLine="708"/>
      </w:pPr>
      <w:r>
        <w:t xml:space="preserve">Базовая идея нахождения значения </w:t>
      </w:r>
      <m:oMath>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lang w:val="en-US"/>
              </w:rPr>
              <m:t>N</m:t>
            </m:r>
            <m:r>
              <w:rPr>
                <w:rFonts w:ascii="Cambria Math" w:eastAsia="TimesNewRoman" w:hAnsi="Cambria Math"/>
                <w:szCs w:val="28"/>
              </w:rPr>
              <m:t>+1</m:t>
            </m:r>
          </m:sub>
        </m:sSub>
      </m:oMath>
      <w:r>
        <w:t xml:space="preserve"> состоит в следующем. Пусть имеется набор значений </w:t>
      </w:r>
      <m:oMath>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rPr>
              <m:t>1</m:t>
            </m:r>
          </m:sub>
        </m:sSub>
      </m:oMath>
      <w:r>
        <w:t xml:space="preserve">, </w:t>
      </w:r>
      <m:oMath>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rPr>
              <m:t>2</m:t>
            </m:r>
          </m:sub>
        </m:sSub>
      </m:oMath>
      <w:r>
        <w:t xml:space="preserve">, … , </w:t>
      </w:r>
      <m:oMath>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lang w:val="en-US"/>
              </w:rPr>
              <m:t>N</m:t>
            </m:r>
          </m:sub>
        </m:sSub>
      </m:oMath>
      <w:r>
        <w:t xml:space="preserve"> . Теперь построим выборку в виде матрицы X. В качестве базиса поверхности, содержащей эту выборку, можно взять отобранные ранее собственные векторы </w:t>
      </w:r>
      <m:oMath>
        <m:sSup>
          <m:sSupPr>
            <m:ctrlPr>
              <w:rPr>
                <w:rFonts w:ascii="Cambria Math" w:eastAsia="TimesNewRoman" w:hAnsi="Cambria Math"/>
                <w:i/>
                <w:szCs w:val="28"/>
              </w:rPr>
            </m:ctrlPr>
          </m:sSupPr>
          <m:e>
            <m:r>
              <w:rPr>
                <w:rFonts w:ascii="Cambria Math" w:eastAsia="TimesNewRoman" w:hAnsi="Cambria Math"/>
                <w:szCs w:val="28"/>
              </w:rPr>
              <m:t>V</m:t>
            </m:r>
          </m:e>
          <m:sup>
            <m:r>
              <w:rPr>
                <w:rFonts w:ascii="Cambria Math" w:eastAsia="TimesNewRoman" w:hAnsi="Cambria Math"/>
                <w:szCs w:val="28"/>
              </w:rPr>
              <m:t>1</m:t>
            </m:r>
          </m:sup>
        </m:sSup>
      </m:oMath>
      <w:r>
        <w:t xml:space="preserve">, </w:t>
      </w:r>
      <m:oMath>
        <m:sSup>
          <m:sSupPr>
            <m:ctrlPr>
              <w:rPr>
                <w:rFonts w:ascii="Cambria Math" w:eastAsia="TimesNewRoman" w:hAnsi="Cambria Math"/>
                <w:i/>
                <w:szCs w:val="28"/>
              </w:rPr>
            </m:ctrlPr>
          </m:sSupPr>
          <m:e>
            <m:r>
              <w:rPr>
                <w:rFonts w:ascii="Cambria Math" w:eastAsia="TimesNewRoman" w:hAnsi="Cambria Math"/>
                <w:szCs w:val="28"/>
              </w:rPr>
              <m:t>V</m:t>
            </m:r>
          </m:e>
          <m:sup>
            <m:r>
              <w:rPr>
                <w:rFonts w:ascii="Cambria Math" w:eastAsia="TimesNewRoman" w:hAnsi="Cambria Math"/>
                <w:szCs w:val="28"/>
              </w:rPr>
              <m:t>2</m:t>
            </m:r>
          </m:sup>
        </m:sSup>
      </m:oMath>
      <w:r>
        <w:t xml:space="preserve">, . . . , </w:t>
      </w:r>
      <m:oMath>
        <m:sSup>
          <m:sSupPr>
            <m:ctrlPr>
              <w:rPr>
                <w:rFonts w:ascii="Cambria Math" w:eastAsia="TimesNewRoman" w:hAnsi="Cambria Math"/>
                <w:i/>
                <w:szCs w:val="28"/>
              </w:rPr>
            </m:ctrlPr>
          </m:sSupPr>
          <m:e>
            <m:r>
              <w:rPr>
                <w:rFonts w:ascii="Cambria Math" w:eastAsia="TimesNewRoman" w:hAnsi="Cambria Math"/>
                <w:szCs w:val="28"/>
              </w:rPr>
              <m:t>V</m:t>
            </m:r>
          </m:e>
          <m:sup>
            <m:r>
              <w:rPr>
                <w:rFonts w:ascii="Cambria Math" w:eastAsia="TimesNewRoman" w:hAnsi="Cambria Math"/>
                <w:szCs w:val="28"/>
              </w:rPr>
              <m:t>r</m:t>
            </m:r>
          </m:sup>
        </m:sSup>
      </m:oMath>
      <w:r>
        <w:t xml:space="preserve"> матрицы C.</w:t>
      </w:r>
    </w:p>
    <w:p w:rsidR="004C6876" w:rsidRPr="004C6876" w:rsidRDefault="004C6876" w:rsidP="004C6876">
      <w:pPr>
        <w:ind w:firstLine="708"/>
      </w:pPr>
      <w:r>
        <w:t xml:space="preserve">Запишем параметрическое уравнение этой поверхности </w:t>
      </w:r>
      <w:proofErr w:type="gramStart"/>
      <w:r>
        <w:t xml:space="preserve">как </w:t>
      </w:r>
      <m:oMath>
        <m:r>
          <w:rPr>
            <w:rFonts w:ascii="Cambria Math" w:hAnsi="Cambria Math"/>
          </w:rPr>
          <m:t>S(P)</m:t>
        </m:r>
        <m:r>
          <m:rPr>
            <m:sty m:val="p"/>
          </m:rPr>
          <w:rPr>
            <w:rFonts w:ascii="Cambria Math" w:hAnsi="Cambria Math"/>
          </w:rPr>
          <m:t xml:space="preserve"> </m:t>
        </m:r>
        <m:r>
          <w:rPr>
            <w:rFonts w:ascii="Cambria Math" w:hAnsi="Cambria Math"/>
          </w:rPr>
          <m:t>=</m:t>
        </m:r>
        <m:nary>
          <m:naryPr>
            <m:chr m:val="∑"/>
            <m:limLoc m:val="undOvr"/>
            <m:ctrlPr>
              <w:rPr>
                <w:rFonts w:ascii="Cambria Math" w:eastAsia="TimesNewRoman" w:hAnsi="Cambria Math"/>
                <w:i/>
                <w:szCs w:val="28"/>
              </w:rPr>
            </m:ctrlPr>
          </m:naryPr>
          <m:sub>
            <m:r>
              <w:rPr>
                <w:rFonts w:ascii="Cambria Math" w:eastAsia="TimesNewRoman" w:hAnsi="Cambria Math"/>
                <w:szCs w:val="28"/>
              </w:rPr>
              <m:t>i=1</m:t>
            </m:r>
          </m:sub>
          <m:sup>
            <m:r>
              <w:rPr>
                <w:rFonts w:ascii="Cambria Math" w:eastAsia="TimesNewRoman" w:hAnsi="Cambria Math"/>
                <w:szCs w:val="28"/>
              </w:rPr>
              <m:t>r</m:t>
            </m:r>
          </m:sup>
          <m:e>
            <m:sSub>
              <m:sSubPr>
                <m:ctrlPr>
                  <w:rPr>
                    <w:rFonts w:ascii="Cambria Math" w:eastAsia="TimesNewRoman" w:hAnsi="Cambria Math"/>
                    <w:szCs w:val="28"/>
                  </w:rPr>
                </m:ctrlPr>
              </m:sSubPr>
              <m:e>
                <m:r>
                  <w:rPr>
                    <w:rFonts w:ascii="Cambria Math" w:eastAsia="TimesNewRoman" w:hAnsi="Cambria Math"/>
                    <w:szCs w:val="28"/>
                  </w:rPr>
                  <m:t>p</m:t>
                </m:r>
              </m:e>
              <m:sub>
                <m:r>
                  <w:rPr>
                    <w:rFonts w:ascii="Cambria Math" w:eastAsia="TimesNewRoman" w:hAnsi="Cambria Math"/>
                    <w:szCs w:val="28"/>
                  </w:rPr>
                  <m:t>i</m:t>
                </m:r>
              </m:sub>
            </m:sSub>
            <m:sSup>
              <m:sSupPr>
                <m:ctrlPr>
                  <w:rPr>
                    <w:rFonts w:ascii="Cambria Math" w:eastAsia="TimesNewRoman" w:hAnsi="Cambria Math"/>
                    <w:i/>
                    <w:szCs w:val="28"/>
                  </w:rPr>
                </m:ctrlPr>
              </m:sSupPr>
              <m:e>
                <m:r>
                  <w:rPr>
                    <w:rFonts w:ascii="Cambria Math" w:eastAsia="TimesNewRoman" w:hAnsi="Cambria Math"/>
                    <w:szCs w:val="28"/>
                  </w:rPr>
                  <m:t>V</m:t>
                </m:r>
              </m:e>
              <m:sup>
                <m:r>
                  <w:rPr>
                    <w:rFonts w:ascii="Cambria Math" w:eastAsia="TimesNewRoman" w:hAnsi="Cambria Math"/>
                    <w:szCs w:val="28"/>
                  </w:rPr>
                  <m:t>i</m:t>
                </m:r>
              </m:sup>
            </m:sSup>
          </m:e>
        </m:nary>
      </m:oMath>
      <w:r>
        <w:t>,</w:t>
      </w:r>
      <w:proofErr w:type="gramEnd"/>
      <w:r>
        <w:t xml:space="preserve"> где каждому значению вектора </w:t>
      </w:r>
      <w:r w:rsidRPr="004C6876">
        <w:rPr>
          <w:i/>
        </w:rPr>
        <w:t>S(P)</w:t>
      </w:r>
      <w:r>
        <w:t xml:space="preserve">, представляющего собой столбец высотой τ , соответствует набор из </w:t>
      </w:r>
      <w:r w:rsidRPr="004C6876">
        <w:rPr>
          <w:i/>
        </w:rPr>
        <w:t>r</w:t>
      </w:r>
      <w:r>
        <w:t xml:space="preserve"> параметров </w:t>
      </w:r>
      <m:oMath>
        <m:sSub>
          <m:sSubPr>
            <m:ctrlPr>
              <w:rPr>
                <w:rFonts w:ascii="Cambria Math" w:eastAsia="TimesNewRoman" w:hAnsi="Cambria Math"/>
                <w:szCs w:val="28"/>
              </w:rPr>
            </m:ctrlPr>
          </m:sSubPr>
          <m:e>
            <m:r>
              <w:rPr>
                <w:rFonts w:ascii="Cambria Math" w:eastAsia="TimesNewRoman" w:hAnsi="Cambria Math"/>
                <w:szCs w:val="28"/>
              </w:rPr>
              <m:t>p</m:t>
            </m:r>
          </m:e>
          <m:sub>
            <m:r>
              <w:rPr>
                <w:rFonts w:ascii="Cambria Math" w:eastAsia="TimesNewRoman" w:hAnsi="Cambria Math"/>
                <w:szCs w:val="28"/>
              </w:rPr>
              <m:t>i</m:t>
            </m:r>
          </m:sub>
        </m:sSub>
      </m:oMath>
      <w:r>
        <w:t xml:space="preserve">. Тогда </w:t>
      </w:r>
      <w:r w:rsidRPr="004C6876">
        <w:rPr>
          <w:i/>
        </w:rPr>
        <w:t>k</w:t>
      </w:r>
      <w:r>
        <w:t>-</w:t>
      </w:r>
      <w:proofErr w:type="spellStart"/>
      <w:r>
        <w:t>му</w:t>
      </w:r>
      <w:proofErr w:type="spellEnd"/>
      <w:r>
        <w:t xml:space="preserve"> (</w:t>
      </w:r>
      <w:r w:rsidRPr="004C6876">
        <w:rPr>
          <w:i/>
        </w:rPr>
        <w:t>k</w:t>
      </w:r>
      <w:r>
        <w:t xml:space="preserve"> = 1, 2, . . . , </w:t>
      </w:r>
      <w:r w:rsidRPr="004C6876">
        <w:rPr>
          <w:i/>
        </w:rPr>
        <w:t>n</w:t>
      </w:r>
      <w:r>
        <w:t xml:space="preserve">) столбцу исходной матрицы X соответствует свой набор значений параметров </w:t>
      </w:r>
      <m:oMath>
        <m:sSup>
          <m:sSupPr>
            <m:ctrlPr>
              <w:rPr>
                <w:rFonts w:ascii="Cambria Math" w:eastAsia="TimesNewRoman" w:hAnsi="Cambria Math"/>
                <w:i/>
                <w:szCs w:val="28"/>
              </w:rPr>
            </m:ctrlPr>
          </m:sSupPr>
          <m:e>
            <m:r>
              <w:rPr>
                <w:rFonts w:ascii="Cambria Math" w:eastAsia="TimesNewRoman" w:hAnsi="Cambria Math"/>
                <w:szCs w:val="28"/>
              </w:rPr>
              <m:t>P</m:t>
            </m:r>
          </m:e>
          <m:sup>
            <m:r>
              <w:rPr>
                <w:rFonts w:ascii="Cambria Math" w:eastAsia="TimesNewRoman" w:hAnsi="Cambria Math"/>
                <w:szCs w:val="28"/>
              </w:rPr>
              <m:t>k</m:t>
            </m:r>
          </m:sup>
        </m:sSup>
      </m:oMath>
      <w:r>
        <w:t>= (</w:t>
      </w:r>
      <m:oMath>
        <m:sSubSup>
          <m:sSubSupPr>
            <m:ctrlPr>
              <w:rPr>
                <w:rFonts w:ascii="Cambria Math" w:eastAsia="Times New Roman" w:hAnsi="Cambria Math" w:cs="Times New Roman"/>
                <w:i/>
                <w:szCs w:val="20"/>
                <w:lang w:eastAsia="ru-RU"/>
              </w:rPr>
            </m:ctrlPr>
          </m:sSubSupPr>
          <m:e>
            <m:r>
              <w:rPr>
                <w:rFonts w:ascii="Cambria Math" w:hAnsi="Cambria Math"/>
              </w:rPr>
              <m:t>p</m:t>
            </m:r>
          </m:e>
          <m:sub>
            <m:r>
              <w:rPr>
                <w:rFonts w:ascii="Cambria Math" w:hAnsi="Cambria Math"/>
              </w:rPr>
              <m:t>1</m:t>
            </m:r>
          </m:sub>
          <m:sup>
            <m:r>
              <w:rPr>
                <w:rFonts w:ascii="Cambria Math" w:hAnsi="Cambria Math"/>
              </w:rPr>
              <m:t>k</m:t>
            </m:r>
          </m:sup>
        </m:sSubSup>
      </m:oMath>
      <w:r>
        <w:t xml:space="preserve"> , </w:t>
      </w:r>
      <m:oMath>
        <m:sSubSup>
          <m:sSubSupPr>
            <m:ctrlPr>
              <w:rPr>
                <w:rFonts w:ascii="Cambria Math" w:eastAsia="Times New Roman" w:hAnsi="Cambria Math" w:cs="Times New Roman"/>
                <w:i/>
                <w:szCs w:val="20"/>
                <w:lang w:eastAsia="ru-RU"/>
              </w:rPr>
            </m:ctrlPr>
          </m:sSubSupPr>
          <m:e>
            <m:r>
              <w:rPr>
                <w:rFonts w:ascii="Cambria Math" w:hAnsi="Cambria Math"/>
              </w:rPr>
              <m:t>p</m:t>
            </m:r>
          </m:e>
          <m:sub>
            <m:r>
              <w:rPr>
                <w:rFonts w:ascii="Cambria Math" w:hAnsi="Cambria Math"/>
              </w:rPr>
              <m:t>2</m:t>
            </m:r>
          </m:sub>
          <m:sup>
            <m:r>
              <w:rPr>
                <w:rFonts w:ascii="Cambria Math" w:hAnsi="Cambria Math"/>
              </w:rPr>
              <m:t>k</m:t>
            </m:r>
          </m:sup>
        </m:sSubSup>
      </m:oMath>
      <w:r>
        <w:t xml:space="preserve">, . . . , </w:t>
      </w:r>
      <m:oMath>
        <m:sSubSup>
          <m:sSubSupPr>
            <m:ctrlPr>
              <w:rPr>
                <w:rFonts w:ascii="Cambria Math" w:eastAsia="Times New Roman" w:hAnsi="Cambria Math" w:cs="Times New Roman"/>
                <w:i/>
                <w:szCs w:val="20"/>
                <w:lang w:eastAsia="ru-RU"/>
              </w:rPr>
            </m:ctrlPr>
          </m:sSubSupPr>
          <m:e>
            <m:r>
              <w:rPr>
                <w:rFonts w:ascii="Cambria Math" w:hAnsi="Cambria Math"/>
              </w:rPr>
              <m:t>p</m:t>
            </m:r>
          </m:e>
          <m:sub>
            <m:r>
              <w:rPr>
                <w:rFonts w:ascii="Cambria Math" w:hAnsi="Cambria Math"/>
              </w:rPr>
              <m:t>r</m:t>
            </m:r>
          </m:sub>
          <m:sup>
            <m:r>
              <w:rPr>
                <w:rFonts w:ascii="Cambria Math" w:hAnsi="Cambria Math"/>
              </w:rPr>
              <m:t>k</m:t>
            </m:r>
          </m:sup>
        </m:sSubSup>
      </m:oMath>
      <w:r>
        <w:t>) и, следовательно,</w:t>
      </w:r>
    </w:p>
    <w:p w:rsidR="004C6876" w:rsidRPr="0085757B" w:rsidRDefault="004C6876" w:rsidP="004C6876">
      <w:pPr>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1"/>
        <w:gridCol w:w="893"/>
      </w:tblGrid>
      <w:tr w:rsidR="004C6876" w:rsidRPr="008458E7" w:rsidTr="00CA116C">
        <w:tc>
          <w:tcPr>
            <w:tcW w:w="9039" w:type="dxa"/>
            <w:vAlign w:val="center"/>
          </w:tcPr>
          <w:p w:rsidR="004C6876" w:rsidRPr="00F4540F" w:rsidRDefault="00B83388" w:rsidP="004C6876">
            <w:pPr>
              <w:ind w:firstLine="706"/>
              <w:jc w:val="center"/>
              <w:rPr>
                <w:rFonts w:eastAsia="TimesNewRoman"/>
                <w:i/>
                <w:szCs w:val="28"/>
                <w:lang w:val="en-US"/>
              </w:rPr>
            </w:pPr>
            <m:oMathPara>
              <m:oMath>
                <m:sSup>
                  <m:sSupPr>
                    <m:ctrlPr>
                      <w:rPr>
                        <w:rFonts w:ascii="Cambria Math" w:eastAsia="TimesNewRoman" w:hAnsi="Cambria Math"/>
                        <w:i/>
                        <w:szCs w:val="28"/>
                        <w:lang w:eastAsia="en-US"/>
                      </w:rPr>
                    </m:ctrlPr>
                  </m:sSupPr>
                  <m:e>
                    <m:r>
                      <w:rPr>
                        <w:rFonts w:ascii="Cambria Math" w:eastAsia="TimesNewRoman" w:hAnsi="Cambria Math"/>
                        <w:szCs w:val="28"/>
                      </w:rPr>
                      <m:t>X</m:t>
                    </m:r>
                  </m:e>
                  <m:sup>
                    <m:r>
                      <w:rPr>
                        <w:rFonts w:ascii="Cambria Math" w:eastAsia="TimesNewRoman" w:hAnsi="Cambria Math"/>
                        <w:szCs w:val="28"/>
                      </w:rPr>
                      <m:t>1</m:t>
                    </m:r>
                  </m:sup>
                </m:sSup>
                <m:r>
                  <w:rPr>
                    <w:rFonts w:ascii="Cambria Math" w:eastAsia="TimesNewRoman" w:hAnsi="Cambria Math"/>
                    <w:szCs w:val="28"/>
                    <w:lang w:eastAsia="en-US"/>
                  </w:rPr>
                  <m:t>=S</m:t>
                </m:r>
                <m:d>
                  <m:dPr>
                    <m:ctrlPr>
                      <w:rPr>
                        <w:rFonts w:ascii="Cambria Math" w:eastAsia="TimesNewRoman" w:hAnsi="Cambria Math"/>
                        <w:i/>
                        <w:szCs w:val="28"/>
                      </w:rPr>
                    </m:ctrlPr>
                  </m:dPr>
                  <m:e>
                    <m:sSup>
                      <m:sSupPr>
                        <m:ctrlPr>
                          <w:rPr>
                            <w:rFonts w:ascii="Cambria Math" w:eastAsia="TimesNewRoman" w:hAnsi="Cambria Math"/>
                            <w:i/>
                            <w:szCs w:val="28"/>
                            <w:lang w:eastAsia="en-US"/>
                          </w:rPr>
                        </m:ctrlPr>
                      </m:sSupPr>
                      <m:e>
                        <m:r>
                          <w:rPr>
                            <w:rFonts w:ascii="Cambria Math" w:eastAsia="TimesNewRoman" w:hAnsi="Cambria Math"/>
                            <w:szCs w:val="28"/>
                          </w:rPr>
                          <m:t>P</m:t>
                        </m:r>
                      </m:e>
                      <m:sup>
                        <m:r>
                          <w:rPr>
                            <w:rFonts w:ascii="Cambria Math" w:eastAsia="TimesNewRoman" w:hAnsi="Cambria Math"/>
                            <w:szCs w:val="28"/>
                          </w:rPr>
                          <m:t>1</m:t>
                        </m:r>
                      </m:sup>
                    </m:sSup>
                  </m:e>
                </m:d>
                <m:r>
                  <w:rPr>
                    <w:rFonts w:ascii="Cambria Math" w:eastAsia="TimesNewRoman" w:hAnsi="Cambria Math"/>
                    <w:szCs w:val="28"/>
                    <w:lang w:eastAsia="en-US"/>
                  </w:rPr>
                  <m:t>,</m:t>
                </m:r>
                <m:sSup>
                  <m:sSupPr>
                    <m:ctrlPr>
                      <w:rPr>
                        <w:rFonts w:ascii="Cambria Math" w:eastAsia="TimesNewRoman" w:hAnsi="Cambria Math"/>
                        <w:i/>
                        <w:szCs w:val="28"/>
                        <w:lang w:eastAsia="en-US"/>
                      </w:rPr>
                    </m:ctrlPr>
                  </m:sSupPr>
                  <m:e>
                    <m:r>
                      <w:rPr>
                        <w:rFonts w:ascii="Cambria Math" w:eastAsia="TimesNewRoman" w:hAnsi="Cambria Math"/>
                        <w:szCs w:val="28"/>
                      </w:rPr>
                      <m:t>X</m:t>
                    </m:r>
                  </m:e>
                  <m:sup>
                    <m:r>
                      <w:rPr>
                        <w:rFonts w:ascii="Cambria Math" w:eastAsia="TimesNewRoman" w:hAnsi="Cambria Math"/>
                        <w:szCs w:val="28"/>
                      </w:rPr>
                      <m:t>2</m:t>
                    </m:r>
                  </m:sup>
                </m:sSup>
                <m:r>
                  <w:rPr>
                    <w:rFonts w:ascii="Cambria Math" w:eastAsia="TimesNewRoman" w:hAnsi="Cambria Math"/>
                    <w:szCs w:val="28"/>
                    <w:lang w:eastAsia="en-US"/>
                  </w:rPr>
                  <m:t>=S</m:t>
                </m:r>
                <m:d>
                  <m:dPr>
                    <m:ctrlPr>
                      <w:rPr>
                        <w:rFonts w:ascii="Cambria Math" w:eastAsia="TimesNewRoman" w:hAnsi="Cambria Math"/>
                        <w:i/>
                        <w:szCs w:val="28"/>
                      </w:rPr>
                    </m:ctrlPr>
                  </m:dPr>
                  <m:e>
                    <m:sSup>
                      <m:sSupPr>
                        <m:ctrlPr>
                          <w:rPr>
                            <w:rFonts w:ascii="Cambria Math" w:eastAsia="TimesNewRoman" w:hAnsi="Cambria Math"/>
                            <w:i/>
                            <w:szCs w:val="28"/>
                            <w:lang w:eastAsia="en-US"/>
                          </w:rPr>
                        </m:ctrlPr>
                      </m:sSupPr>
                      <m:e>
                        <m:r>
                          <w:rPr>
                            <w:rFonts w:ascii="Cambria Math" w:eastAsia="TimesNewRoman" w:hAnsi="Cambria Math"/>
                            <w:szCs w:val="28"/>
                          </w:rPr>
                          <m:t>P</m:t>
                        </m:r>
                      </m:e>
                      <m:sup>
                        <m:r>
                          <w:rPr>
                            <w:rFonts w:ascii="Cambria Math" w:eastAsia="TimesNewRoman" w:hAnsi="Cambria Math"/>
                            <w:szCs w:val="28"/>
                          </w:rPr>
                          <m:t>2</m:t>
                        </m:r>
                      </m:sup>
                    </m:sSup>
                  </m:e>
                </m:d>
                <m:r>
                  <w:rPr>
                    <w:rFonts w:ascii="Cambria Math" w:eastAsia="TimesNewRoman" w:hAnsi="Cambria Math"/>
                    <w:szCs w:val="28"/>
                    <w:lang w:eastAsia="en-US"/>
                  </w:rPr>
                  <m:t>,…,</m:t>
                </m:r>
                <m:sSup>
                  <m:sSupPr>
                    <m:ctrlPr>
                      <w:rPr>
                        <w:rFonts w:ascii="Cambria Math" w:eastAsia="TimesNewRoman" w:hAnsi="Cambria Math"/>
                        <w:i/>
                        <w:szCs w:val="28"/>
                        <w:lang w:eastAsia="en-US"/>
                      </w:rPr>
                    </m:ctrlPr>
                  </m:sSupPr>
                  <m:e>
                    <m:r>
                      <w:rPr>
                        <w:rFonts w:ascii="Cambria Math" w:eastAsia="TimesNewRoman" w:hAnsi="Cambria Math"/>
                        <w:szCs w:val="28"/>
                      </w:rPr>
                      <m:t>X</m:t>
                    </m:r>
                  </m:e>
                  <m:sup>
                    <m:r>
                      <w:rPr>
                        <w:rFonts w:ascii="Cambria Math" w:eastAsia="TimesNewRoman" w:hAnsi="Cambria Math"/>
                        <w:szCs w:val="28"/>
                      </w:rPr>
                      <m:t>n</m:t>
                    </m:r>
                  </m:sup>
                </m:sSup>
                <m:r>
                  <w:rPr>
                    <w:rFonts w:ascii="Cambria Math" w:eastAsia="TimesNewRoman" w:hAnsi="Cambria Math"/>
                    <w:szCs w:val="28"/>
                    <w:lang w:eastAsia="en-US"/>
                  </w:rPr>
                  <m:t>=S(</m:t>
                </m:r>
                <m:sSup>
                  <m:sSupPr>
                    <m:ctrlPr>
                      <w:rPr>
                        <w:rFonts w:ascii="Cambria Math" w:eastAsia="TimesNewRoman" w:hAnsi="Cambria Math"/>
                        <w:i/>
                        <w:szCs w:val="28"/>
                        <w:lang w:eastAsia="en-US"/>
                      </w:rPr>
                    </m:ctrlPr>
                  </m:sSupPr>
                  <m:e>
                    <m:r>
                      <w:rPr>
                        <w:rFonts w:ascii="Cambria Math" w:eastAsia="TimesNewRoman" w:hAnsi="Cambria Math"/>
                        <w:szCs w:val="28"/>
                      </w:rPr>
                      <m:t>P</m:t>
                    </m:r>
                  </m:e>
                  <m:sup>
                    <m:r>
                      <w:rPr>
                        <w:rFonts w:ascii="Cambria Math" w:eastAsia="TimesNewRoman" w:hAnsi="Cambria Math"/>
                        <w:szCs w:val="28"/>
                      </w:rPr>
                      <m:t>n</m:t>
                    </m:r>
                  </m:sup>
                </m:sSup>
                <m:r>
                  <w:rPr>
                    <w:rFonts w:ascii="Cambria Math" w:eastAsia="TimesNewRoman" w:hAnsi="Cambria Math"/>
                    <w:szCs w:val="28"/>
                    <w:lang w:eastAsia="en-US"/>
                  </w:rPr>
                  <m:t>)</m:t>
                </m:r>
              </m:oMath>
            </m:oMathPara>
          </w:p>
        </w:tc>
        <w:tc>
          <w:tcPr>
            <w:tcW w:w="815" w:type="dxa"/>
            <w:vAlign w:val="center"/>
          </w:tcPr>
          <w:p w:rsidR="004C6876" w:rsidRPr="008458E7" w:rsidRDefault="004C6876" w:rsidP="00CA116C">
            <w:pPr>
              <w:jc w:val="right"/>
              <w:rPr>
                <w:rFonts w:eastAsia="TimesNewRoman"/>
                <w:szCs w:val="28"/>
                <w:lang w:val="en-US"/>
              </w:rPr>
            </w:pPr>
            <w:r w:rsidRPr="008458E7">
              <w:rPr>
                <w:rFonts w:eastAsia="TimesNewRoman"/>
                <w:szCs w:val="28"/>
                <w:lang w:val="en-US"/>
              </w:rPr>
              <w:t>(</w:t>
            </w:r>
            <w:r w:rsidR="002E3CAB">
              <w:rPr>
                <w:rFonts w:eastAsia="TimesNewRoman"/>
                <w:szCs w:val="28"/>
              </w:rPr>
              <w:t>2.</w:t>
            </w:r>
            <w:r>
              <w:rPr>
                <w:rFonts w:eastAsia="TimesNewRoman"/>
                <w:szCs w:val="28"/>
              </w:rPr>
              <w:t>1</w:t>
            </w:r>
            <w:r w:rsidR="0081426E">
              <w:rPr>
                <w:rFonts w:eastAsia="TimesNewRoman"/>
                <w:szCs w:val="28"/>
                <w:lang w:val="en-US"/>
              </w:rPr>
              <w:t>5</w:t>
            </w:r>
            <w:r w:rsidRPr="008458E7">
              <w:rPr>
                <w:rFonts w:eastAsia="TimesNewRoman"/>
                <w:szCs w:val="28"/>
                <w:lang w:val="en-US"/>
              </w:rPr>
              <w:t>)</w:t>
            </w:r>
          </w:p>
        </w:tc>
      </w:tr>
    </w:tbl>
    <w:p w:rsidR="004C6876" w:rsidRDefault="004C6876" w:rsidP="004C6876">
      <w:pPr>
        <w:ind w:firstLine="708"/>
        <w:rPr>
          <w:lang w:val="en-US"/>
        </w:rPr>
      </w:pPr>
    </w:p>
    <w:p w:rsidR="004C6876" w:rsidRPr="00557B53" w:rsidRDefault="004C6876" w:rsidP="004C6876">
      <w:pPr>
        <w:ind w:firstLine="708"/>
        <w:rPr>
          <w:rFonts w:eastAsiaTheme="minorEastAsia"/>
          <w:szCs w:val="28"/>
        </w:rPr>
      </w:pPr>
      <w:r>
        <w:t xml:space="preserve">Для предсказания значения </w:t>
      </w:r>
      <m:oMath>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lang w:val="en-US"/>
              </w:rPr>
              <m:t>N</m:t>
            </m:r>
            <m:r>
              <w:rPr>
                <w:rFonts w:ascii="Cambria Math" w:eastAsia="TimesNewRoman" w:hAnsi="Cambria Math"/>
                <w:szCs w:val="28"/>
              </w:rPr>
              <m:t>+1</m:t>
            </m:r>
          </m:sub>
        </m:sSub>
      </m:oMath>
      <w:r>
        <w:t xml:space="preserve"> необходимо построить (</w:t>
      </w:r>
      <w:r w:rsidRPr="004C6876">
        <w:rPr>
          <w:i/>
        </w:rPr>
        <w:t>n + 1</w:t>
      </w:r>
      <w:r>
        <w:t xml:space="preserve">)-й столбец </w:t>
      </w:r>
      <m:oMath>
        <m:sSup>
          <m:sSupPr>
            <m:ctrlPr>
              <w:rPr>
                <w:rFonts w:ascii="Cambria Math" w:eastAsia="TimesNewRoman" w:hAnsi="Cambria Math"/>
                <w:i/>
                <w:szCs w:val="28"/>
              </w:rPr>
            </m:ctrlPr>
          </m:sSupPr>
          <m:e>
            <m:r>
              <w:rPr>
                <w:rFonts w:ascii="Cambria Math" w:eastAsia="TimesNewRoman" w:hAnsi="Cambria Math"/>
                <w:szCs w:val="28"/>
              </w:rPr>
              <m:t>X</m:t>
            </m:r>
          </m:e>
          <m:sup>
            <m:r>
              <w:rPr>
                <w:rFonts w:ascii="Cambria Math" w:eastAsia="TimesNewRoman" w:hAnsi="Cambria Math"/>
                <w:szCs w:val="28"/>
              </w:rPr>
              <m:t>n+1</m:t>
            </m:r>
          </m:sup>
        </m:sSup>
      </m:oMath>
      <w:r>
        <w:t xml:space="preserve"> матрицы X, которому</w:t>
      </w:r>
      <w:r w:rsidR="004D0B91">
        <w:t xml:space="preserve"> соответствует некоторое значе</w:t>
      </w:r>
      <w:r>
        <w:t xml:space="preserve">ние параметров </w:t>
      </w:r>
      <m:oMath>
        <m:sSup>
          <m:sSupPr>
            <m:ctrlPr>
              <w:rPr>
                <w:rFonts w:ascii="Cambria Math" w:eastAsia="TimesNewRoman" w:hAnsi="Cambria Math"/>
                <w:i/>
                <w:szCs w:val="28"/>
              </w:rPr>
            </m:ctrlPr>
          </m:sSupPr>
          <m:e>
            <m:r>
              <w:rPr>
                <w:rFonts w:ascii="Cambria Math" w:eastAsia="TimesNewRoman" w:hAnsi="Cambria Math"/>
                <w:szCs w:val="28"/>
              </w:rPr>
              <m:t>P</m:t>
            </m:r>
          </m:e>
          <m:sup>
            <m:r>
              <w:rPr>
                <w:rFonts w:ascii="Cambria Math" w:eastAsia="TimesNewRoman" w:hAnsi="Cambria Math"/>
                <w:szCs w:val="28"/>
              </w:rPr>
              <m:t>n+1</m:t>
            </m:r>
          </m:sup>
        </m:sSup>
        <m:r>
          <m:rPr>
            <m:sty m:val="p"/>
          </m:rPr>
          <w:rPr>
            <w:rFonts w:ascii="Cambria Math" w:hAnsi="Cambria Math"/>
          </w:rPr>
          <m:t>= (</m:t>
        </m:r>
        <m:sSubSup>
          <m:sSubSupPr>
            <m:ctrlPr>
              <w:rPr>
                <w:rFonts w:ascii="Cambria Math" w:eastAsia="Times New Roman" w:hAnsi="Cambria Math" w:cs="Times New Roman"/>
                <w:i/>
                <w:szCs w:val="20"/>
                <w:lang w:eastAsia="ru-RU"/>
              </w:rPr>
            </m:ctrlPr>
          </m:sSubSupPr>
          <m:e>
            <m:r>
              <w:rPr>
                <w:rFonts w:ascii="Cambria Math" w:hAnsi="Cambria Math"/>
              </w:rPr>
              <m:t>p</m:t>
            </m:r>
          </m:e>
          <m:sub>
            <m:r>
              <w:rPr>
                <w:rFonts w:ascii="Cambria Math" w:hAnsi="Cambria Math"/>
              </w:rPr>
              <m:t>1</m:t>
            </m:r>
          </m:sub>
          <m:sup>
            <m:r>
              <w:rPr>
                <w:rFonts w:ascii="Cambria Math" w:hAnsi="Cambria Math"/>
              </w:rPr>
              <m:t>n+1</m:t>
            </m:r>
          </m:sup>
        </m:sSubSup>
        <m:r>
          <w:rPr>
            <w:rFonts w:ascii="Cambria Math" w:eastAsia="Times New Roman" w:hAnsi="Cambria Math" w:cs="Times New Roman"/>
            <w:szCs w:val="20"/>
            <w:lang w:eastAsia="ru-RU"/>
          </w:rPr>
          <m:t>,</m:t>
        </m:r>
        <m:sSubSup>
          <m:sSubSupPr>
            <m:ctrlPr>
              <w:rPr>
                <w:rFonts w:ascii="Cambria Math" w:eastAsia="Times New Roman" w:hAnsi="Cambria Math" w:cs="Times New Roman"/>
                <w:i/>
                <w:szCs w:val="20"/>
                <w:lang w:eastAsia="ru-RU"/>
              </w:rPr>
            </m:ctrlPr>
          </m:sSubSupPr>
          <m:e>
            <m:r>
              <w:rPr>
                <w:rFonts w:ascii="Cambria Math" w:hAnsi="Cambria Math"/>
              </w:rPr>
              <m:t>p</m:t>
            </m:r>
          </m:e>
          <m:sub>
            <m:r>
              <w:rPr>
                <w:rFonts w:ascii="Cambria Math" w:hAnsi="Cambria Math"/>
              </w:rPr>
              <m:t>2</m:t>
            </m:r>
          </m:sub>
          <m:sup>
            <m:r>
              <w:rPr>
                <w:rFonts w:ascii="Cambria Math" w:hAnsi="Cambria Math"/>
              </w:rPr>
              <m:t>n+1</m:t>
            </m:r>
          </m:sup>
        </m:sSubSup>
        <m:r>
          <w:rPr>
            <w:rFonts w:ascii="Cambria Math" w:eastAsia="Times New Roman" w:hAnsi="Cambria Math" w:cs="Times New Roman"/>
            <w:szCs w:val="20"/>
            <w:lang w:eastAsia="ru-RU"/>
          </w:rPr>
          <m:t>,… ,</m:t>
        </m:r>
        <m:sSubSup>
          <m:sSubSupPr>
            <m:ctrlPr>
              <w:rPr>
                <w:rFonts w:ascii="Cambria Math" w:eastAsia="Times New Roman" w:hAnsi="Cambria Math" w:cs="Times New Roman"/>
                <w:i/>
                <w:szCs w:val="20"/>
                <w:lang w:eastAsia="ru-RU"/>
              </w:rPr>
            </m:ctrlPr>
          </m:sSubSupPr>
          <m:e>
            <m:r>
              <w:rPr>
                <w:rFonts w:ascii="Cambria Math" w:hAnsi="Cambria Math"/>
              </w:rPr>
              <m:t>p</m:t>
            </m:r>
          </m:e>
          <m:sub>
            <m:r>
              <w:rPr>
                <w:rFonts w:ascii="Cambria Math" w:hAnsi="Cambria Math"/>
              </w:rPr>
              <m:t>r</m:t>
            </m:r>
          </m:sub>
          <m:sup>
            <m:r>
              <w:rPr>
                <w:rFonts w:ascii="Cambria Math" w:hAnsi="Cambria Math"/>
              </w:rPr>
              <m:t>n+1</m:t>
            </m:r>
          </m:sup>
        </m:sSubSup>
        <m:r>
          <w:rPr>
            <w:rFonts w:ascii="Cambria Math" w:eastAsia="Times New Roman" w:hAnsi="Cambria Math" w:cs="Times New Roman"/>
            <w:szCs w:val="20"/>
            <w:lang w:eastAsia="ru-RU"/>
          </w:rPr>
          <m:t>)</m:t>
        </m:r>
      </m:oMath>
      <w:r>
        <w:t xml:space="preserve">. Этот набор параметров можно найти из соотношения </w:t>
      </w:r>
      <m:oMath>
        <m:r>
          <w:rPr>
            <w:rFonts w:ascii="Cambria Math" w:hAnsi="Cambria Math"/>
          </w:rPr>
          <m:t>S(P)</m:t>
        </m:r>
        <m:r>
          <m:rPr>
            <m:sty m:val="p"/>
          </m:rPr>
          <w:rPr>
            <w:rFonts w:ascii="Cambria Math" w:hAnsi="Cambria Math"/>
          </w:rPr>
          <m:t xml:space="preserve"> </m:t>
        </m:r>
        <m:r>
          <w:rPr>
            <w:rFonts w:ascii="Cambria Math" w:hAnsi="Cambria Math"/>
          </w:rPr>
          <m:t>=</m:t>
        </m:r>
        <m:nary>
          <m:naryPr>
            <m:chr m:val="∑"/>
            <m:limLoc m:val="undOvr"/>
            <m:ctrlPr>
              <w:rPr>
                <w:rFonts w:ascii="Cambria Math" w:eastAsia="TimesNewRoman" w:hAnsi="Cambria Math"/>
                <w:i/>
                <w:szCs w:val="28"/>
              </w:rPr>
            </m:ctrlPr>
          </m:naryPr>
          <m:sub>
            <m:r>
              <w:rPr>
                <w:rFonts w:ascii="Cambria Math" w:eastAsia="TimesNewRoman" w:hAnsi="Cambria Math"/>
                <w:szCs w:val="28"/>
              </w:rPr>
              <m:t>i=1</m:t>
            </m:r>
          </m:sub>
          <m:sup>
            <m:r>
              <w:rPr>
                <w:rFonts w:ascii="Cambria Math" w:eastAsia="TimesNewRoman" w:hAnsi="Cambria Math"/>
                <w:szCs w:val="28"/>
              </w:rPr>
              <m:t>r</m:t>
            </m:r>
          </m:sup>
          <m:e>
            <m:sSub>
              <m:sSubPr>
                <m:ctrlPr>
                  <w:rPr>
                    <w:rFonts w:ascii="Cambria Math" w:eastAsia="TimesNewRoman" w:hAnsi="Cambria Math"/>
                    <w:szCs w:val="28"/>
                  </w:rPr>
                </m:ctrlPr>
              </m:sSubPr>
              <m:e>
                <m:r>
                  <w:rPr>
                    <w:rFonts w:ascii="Cambria Math" w:eastAsia="TimesNewRoman" w:hAnsi="Cambria Math"/>
                    <w:szCs w:val="28"/>
                  </w:rPr>
                  <m:t>p</m:t>
                </m:r>
              </m:e>
              <m:sub>
                <m:r>
                  <w:rPr>
                    <w:rFonts w:ascii="Cambria Math" w:eastAsia="TimesNewRoman" w:hAnsi="Cambria Math"/>
                    <w:szCs w:val="28"/>
                  </w:rPr>
                  <m:t>i</m:t>
                </m:r>
              </m:sub>
            </m:sSub>
            <m:sSup>
              <m:sSupPr>
                <m:ctrlPr>
                  <w:rPr>
                    <w:rFonts w:ascii="Cambria Math" w:eastAsia="TimesNewRoman" w:hAnsi="Cambria Math"/>
                    <w:i/>
                    <w:szCs w:val="28"/>
                  </w:rPr>
                </m:ctrlPr>
              </m:sSupPr>
              <m:e>
                <m:r>
                  <w:rPr>
                    <w:rFonts w:ascii="Cambria Math" w:eastAsia="TimesNewRoman" w:hAnsi="Cambria Math"/>
                    <w:szCs w:val="28"/>
                  </w:rPr>
                  <m:t>V</m:t>
                </m:r>
              </m:e>
              <m:sup>
                <m:r>
                  <w:rPr>
                    <w:rFonts w:ascii="Cambria Math" w:eastAsia="TimesNewRoman" w:hAnsi="Cambria Math"/>
                    <w:szCs w:val="28"/>
                  </w:rPr>
                  <m:t>i</m:t>
                </m:r>
              </m:sup>
            </m:sSup>
          </m:e>
        </m:nary>
      </m:oMath>
      <w:r>
        <w:t xml:space="preserve">, исходя лишь из данных </w:t>
      </w:r>
      <m:oMath>
        <m:sSubSup>
          <m:sSubSupPr>
            <m:ctrlPr>
              <w:rPr>
                <w:rFonts w:ascii="Cambria Math" w:hAnsi="Cambria Math"/>
                <w:i/>
              </w:rPr>
            </m:ctrlPr>
          </m:sSubSupPr>
          <m:e>
            <m:r>
              <w:rPr>
                <w:rFonts w:ascii="Cambria Math" w:hAnsi="Cambria Math"/>
              </w:rPr>
              <m:t>(</m:t>
            </m:r>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lang w:val="en-US"/>
                  </w:rPr>
                  <m:t>i</m:t>
                </m:r>
              </m:sub>
            </m:sSub>
            <m:r>
              <w:rPr>
                <w:rFonts w:ascii="Cambria Math" w:eastAsia="TimesNewRoman" w:hAnsi="Cambria Math"/>
                <w:szCs w:val="28"/>
              </w:rPr>
              <m:t>)</m:t>
            </m:r>
          </m:e>
          <m:sub>
            <m:r>
              <w:rPr>
                <w:rFonts w:ascii="Cambria Math" w:hAnsi="Cambria Math"/>
              </w:rPr>
              <m:t>i=1</m:t>
            </m:r>
          </m:sub>
          <m:sup>
            <m:r>
              <w:rPr>
                <w:rFonts w:ascii="Cambria Math" w:hAnsi="Cambria Math"/>
              </w:rPr>
              <m:t>N</m:t>
            </m:r>
          </m:sup>
        </m:sSubSup>
      </m:oMath>
      <w:r>
        <w:t xml:space="preserve">. При этом прогнозируемый столбец будет записан следующим образом: </w:t>
      </w:r>
      <m:oMath>
        <m:sSup>
          <m:sSupPr>
            <m:ctrlPr>
              <w:rPr>
                <w:rFonts w:ascii="Cambria Math" w:eastAsia="TimesNewRoman" w:hAnsi="Cambria Math"/>
                <w:i/>
                <w:szCs w:val="28"/>
              </w:rPr>
            </m:ctrlPr>
          </m:sSupPr>
          <m:e>
            <m:r>
              <w:rPr>
                <w:rFonts w:ascii="Cambria Math" w:eastAsia="TimesNewRoman" w:hAnsi="Cambria Math"/>
                <w:szCs w:val="28"/>
              </w:rPr>
              <m:t>X</m:t>
            </m:r>
          </m:e>
          <m:sup>
            <m:r>
              <w:rPr>
                <w:rFonts w:ascii="Cambria Math" w:eastAsia="TimesNewRoman" w:hAnsi="Cambria Math"/>
                <w:szCs w:val="28"/>
              </w:rPr>
              <m:t>N+1</m:t>
            </m:r>
          </m:sup>
        </m:sSup>
        <m:r>
          <w:rPr>
            <w:rFonts w:ascii="Cambria Math" w:eastAsia="TimesNewRoman" w:hAnsi="Cambria Math"/>
            <w:szCs w:val="28"/>
          </w:rPr>
          <m:t>=S(</m:t>
        </m:r>
        <m:sSup>
          <m:sSupPr>
            <m:ctrlPr>
              <w:rPr>
                <w:rFonts w:ascii="Cambria Math" w:eastAsia="TimesNewRoman" w:hAnsi="Cambria Math"/>
                <w:i/>
                <w:szCs w:val="28"/>
              </w:rPr>
            </m:ctrlPr>
          </m:sSupPr>
          <m:e>
            <m:r>
              <w:rPr>
                <w:rFonts w:ascii="Cambria Math" w:eastAsia="TimesNewRoman" w:hAnsi="Cambria Math"/>
                <w:szCs w:val="28"/>
              </w:rPr>
              <m:t>P</m:t>
            </m:r>
          </m:e>
          <m:sup>
            <m:r>
              <w:rPr>
                <w:rFonts w:ascii="Cambria Math" w:eastAsia="TimesNewRoman" w:hAnsi="Cambria Math"/>
                <w:szCs w:val="28"/>
              </w:rPr>
              <m:t>n+1</m:t>
            </m:r>
          </m:sup>
        </m:sSup>
        <m:r>
          <w:rPr>
            <w:rFonts w:ascii="Cambria Math" w:eastAsia="TimesNewRoman" w:hAnsi="Cambria Math"/>
            <w:szCs w:val="28"/>
          </w:rPr>
          <m:t>)</m:t>
        </m:r>
      </m:oMath>
      <w:r w:rsidR="00557B53" w:rsidRPr="00557B53">
        <w:rPr>
          <w:rFonts w:eastAsiaTheme="minorEastAsia"/>
          <w:szCs w:val="28"/>
        </w:rPr>
        <w:t>.</w:t>
      </w:r>
    </w:p>
    <w:p w:rsidR="00557B53" w:rsidRDefault="00557B53" w:rsidP="004C6876">
      <w:pPr>
        <w:ind w:firstLine="708"/>
        <w:rPr>
          <w:lang w:val="en-US"/>
        </w:rPr>
      </w:pPr>
      <w:r>
        <w:t>Введем следующие обозначения:</w:t>
      </w:r>
    </w:p>
    <w:p w:rsidR="00557B53" w:rsidRPr="00557B53" w:rsidRDefault="00557B53" w:rsidP="004C6876">
      <w:pPr>
        <w:ind w:firstLine="708"/>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1"/>
        <w:gridCol w:w="893"/>
      </w:tblGrid>
      <w:tr w:rsidR="00557B53" w:rsidRPr="008458E7" w:rsidTr="00CA116C">
        <w:tc>
          <w:tcPr>
            <w:tcW w:w="9039" w:type="dxa"/>
            <w:vAlign w:val="center"/>
          </w:tcPr>
          <w:p w:rsidR="00557B53" w:rsidRPr="00557B53" w:rsidRDefault="00B83388" w:rsidP="00557B53">
            <w:pPr>
              <w:ind w:firstLine="708"/>
              <w:rPr>
                <w:lang w:val="en-US"/>
              </w:rPr>
            </w:pPr>
            <m:oMathPara>
              <m:oMath>
                <m:sSub>
                  <m:sSubPr>
                    <m:ctrlPr>
                      <w:rPr>
                        <w:rFonts w:ascii="Cambria Math" w:eastAsia="TimesNewRoman" w:hAnsi="Cambria Math"/>
                        <w:i/>
                        <w:szCs w:val="28"/>
                        <w:lang w:eastAsia="en-US"/>
                      </w:rPr>
                    </m:ctrlPr>
                  </m:sSubPr>
                  <m:e>
                    <m:r>
                      <w:rPr>
                        <w:rFonts w:ascii="Cambria Math" w:eastAsia="TimesNewRoman" w:hAnsi="Cambria Math"/>
                        <w:szCs w:val="28"/>
                        <w:lang w:eastAsia="en-US"/>
                      </w:rPr>
                      <m:t>V</m:t>
                    </m:r>
                  </m:e>
                  <m:sub>
                    <m:r>
                      <w:rPr>
                        <w:rFonts w:ascii="Cambria Math" w:eastAsia="TimesNewRoman" w:hAnsi="Cambria Math"/>
                        <w:szCs w:val="28"/>
                        <w:lang w:eastAsia="en-US"/>
                      </w:rPr>
                      <m:t>*</m:t>
                    </m:r>
                  </m:sub>
                </m:sSub>
                <m:r>
                  <w:rPr>
                    <w:rFonts w:ascii="Cambria Math" w:eastAsia="TimesNewRoman" w:hAnsi="Cambria Math"/>
                    <w:szCs w:val="28"/>
                    <w:lang w:eastAsia="en-US"/>
                  </w:rPr>
                  <m:t xml:space="preserve">= </m:t>
                </m:r>
                <m:d>
                  <m:dPr>
                    <m:ctrlPr>
                      <w:rPr>
                        <w:rFonts w:ascii="Cambria Math" w:eastAsia="TimesNewRoman" w:hAnsi="Cambria Math"/>
                        <w:i/>
                        <w:szCs w:val="28"/>
                        <w:lang w:eastAsia="en-US"/>
                      </w:rPr>
                    </m:ctrlPr>
                  </m:dPr>
                  <m:e>
                    <m:m>
                      <m:mPr>
                        <m:mcs>
                          <m:mc>
                            <m:mcPr>
                              <m:count m:val="2"/>
                              <m:mcJc m:val="center"/>
                            </m:mcPr>
                          </m:mc>
                        </m:mcs>
                        <m:ctrlPr>
                          <w:rPr>
                            <w:rFonts w:ascii="Cambria Math" w:eastAsia="TimesNewRoman" w:hAnsi="Cambria Math"/>
                            <w:i/>
                            <w:szCs w:val="28"/>
                            <w:lang w:eastAsia="en-US"/>
                          </w:rPr>
                        </m:ctrlPr>
                      </m:mPr>
                      <m:mr>
                        <m:e>
                          <m:m>
                            <m:mPr>
                              <m:mcs>
                                <m:mc>
                                  <m:mcPr>
                                    <m:count m:val="3"/>
                                    <m:mcJc m:val="center"/>
                                  </m:mcPr>
                                </m:mc>
                              </m:mcs>
                              <m:ctrlPr>
                                <w:rPr>
                                  <w:rFonts w:ascii="Cambria Math" w:eastAsia="TimesNewRoman" w:hAnsi="Cambria Math"/>
                                  <w:i/>
                                  <w:szCs w:val="28"/>
                                  <w:lang w:eastAsia="en-US"/>
                                </w:rPr>
                              </m:ctrlPr>
                            </m:mPr>
                            <m:m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1</m:t>
                                    </m:r>
                                  </m:sup>
                                </m:sSubSup>
                              </m:e>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e>
                              <m:e>
                                <m:r>
                                  <w:rPr>
                                    <w:rFonts w:ascii="Cambria Math" w:eastAsia="TimesNewRoman" w:hAnsi="Cambria Math"/>
                                    <w:szCs w:val="28"/>
                                    <w:lang w:eastAsia="en-US"/>
                                  </w:rPr>
                                  <m:t>⋯</m:t>
                                </m:r>
                              </m:e>
                            </m:mr>
                            <m:mr>
                              <m:e>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1</m:t>
                                    </m:r>
                                  </m:sup>
                                </m:sSubSup>
                              </m:e>
                              <m:e>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e>
                              <m:e>
                                <m:r>
                                  <w:rPr>
                                    <w:rFonts w:ascii="Cambria Math" w:eastAsia="TimesNewRoman" w:hAnsi="Cambria Math"/>
                                    <w:szCs w:val="28"/>
                                    <w:lang w:eastAsia="en-US"/>
                                  </w:rPr>
                                  <m:t>⋯</m:t>
                                </m:r>
                              </m:e>
                            </m:mr>
                            <m:mr>
                              <m:e>
                                <m:r>
                                  <w:rPr>
                                    <w:rFonts w:ascii="Cambria Math" w:eastAsia="TimesNewRoman" w:hAnsi="Cambria Math"/>
                                    <w:szCs w:val="28"/>
                                    <w:lang w:eastAsia="en-US"/>
                                  </w:rPr>
                                  <m:t>⋮</m:t>
                                </m:r>
                              </m:e>
                              <m:e>
                                <m:r>
                                  <w:rPr>
                                    <w:rFonts w:ascii="Cambria Math" w:eastAsia="TimesNewRoman" w:hAnsi="Cambria Math"/>
                                    <w:szCs w:val="28"/>
                                    <w:lang w:eastAsia="en-US"/>
                                  </w:rPr>
                                  <m:t>⋮</m:t>
                                </m:r>
                              </m:e>
                              <m:e>
                                <m:r>
                                  <w:rPr>
                                    <w:rFonts w:ascii="Cambria Math" w:eastAsia="TimesNewRoman" w:hAnsi="Cambria Math"/>
                                    <w:szCs w:val="28"/>
                                    <w:lang w:eastAsia="en-US"/>
                                  </w:rPr>
                                  <m:t>⋱</m:t>
                                </m:r>
                              </m:e>
                            </m:mr>
                          </m:m>
                        </m:e>
                        <m:e>
                          <m:m>
                            <m:mPr>
                              <m:mcs>
                                <m:mc>
                                  <m:mcPr>
                                    <m:count m:val="1"/>
                                    <m:mcJc m:val="center"/>
                                  </m:mcPr>
                                </m:mc>
                              </m:mcs>
                              <m:ctrlPr>
                                <w:rPr>
                                  <w:rFonts w:ascii="Cambria Math" w:eastAsia="TimesNewRoman" w:hAnsi="Cambria Math"/>
                                  <w:i/>
                                  <w:szCs w:val="28"/>
                                  <w:lang w:eastAsia="en-US"/>
                                </w:rPr>
                              </m:ctrlPr>
                            </m:mPr>
                            <m:m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r</m:t>
                                    </m:r>
                                  </m:sup>
                                </m:sSubSup>
                              </m:e>
                            </m:mr>
                            <m:mr>
                              <m:e>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r</m:t>
                                    </m:r>
                                  </m:sup>
                                </m:sSubSup>
                              </m:e>
                            </m:mr>
                            <m:mr>
                              <m:e>
                                <m:r>
                                  <w:rPr>
                                    <w:rFonts w:ascii="Cambria Math" w:eastAsia="TimesNewRoman" w:hAnsi="Cambria Math"/>
                                    <w:szCs w:val="28"/>
                                    <w:lang w:eastAsia="en-US"/>
                                  </w:rPr>
                                  <m:t>⋮</m:t>
                                </m:r>
                              </m:e>
                            </m:mr>
                          </m:m>
                        </m:e>
                      </m:mr>
                      <m:mr>
                        <m:e>
                          <m:m>
                            <m:mPr>
                              <m:mcs>
                                <m:mc>
                                  <m:mcPr>
                                    <m:count m:val="3"/>
                                    <m:mcJc m:val="center"/>
                                  </m:mcPr>
                                </m:mc>
                              </m:mcs>
                              <m:ctrlPr>
                                <w:rPr>
                                  <w:rFonts w:ascii="Cambria Math" w:eastAsia="TimesNewRoman" w:hAnsi="Cambria Math"/>
                                  <w:i/>
                                  <w:szCs w:val="28"/>
                                  <w:lang w:eastAsia="en-US"/>
                                </w:rPr>
                              </m:ctrlPr>
                            </m:mPr>
                            <m:mr>
                              <m:e>
                                <m:sSubSup>
                                  <m:sSubSupPr>
                                    <m:ctrlPr>
                                      <w:rPr>
                                        <w:rFonts w:ascii="Cambria Math" w:hAnsi="Cambria Math"/>
                                        <w:i/>
                                      </w:rPr>
                                    </m:ctrlPr>
                                  </m:sSubSupPr>
                                  <m:e>
                                    <m:r>
                                      <w:rPr>
                                        <w:rFonts w:ascii="Cambria Math" w:hAnsi="Cambria Math"/>
                                      </w:rPr>
                                      <m:t>v</m:t>
                                    </m:r>
                                  </m:e>
                                  <m:sub>
                                    <m:r>
                                      <m:rPr>
                                        <m:sty m:val="p"/>
                                      </m:rPr>
                                      <w:rPr>
                                        <w:rFonts w:ascii="Cambria Math" w:hAnsi="Cambria Math"/>
                                      </w:rPr>
                                      <m:t>τ-1</m:t>
                                    </m:r>
                                  </m:sub>
                                  <m:sup>
                                    <m:r>
                                      <w:rPr>
                                        <w:rFonts w:ascii="Cambria Math" w:hAnsi="Cambria Math"/>
                                      </w:rPr>
                                      <m:t>1</m:t>
                                    </m:r>
                                  </m:sup>
                                </m:sSubSup>
                              </m:e>
                              <m:e>
                                <m:sSubSup>
                                  <m:sSubSupPr>
                                    <m:ctrlPr>
                                      <w:rPr>
                                        <w:rFonts w:ascii="Cambria Math" w:hAnsi="Cambria Math"/>
                                        <w:i/>
                                      </w:rPr>
                                    </m:ctrlPr>
                                  </m:sSubSupPr>
                                  <m:e>
                                    <m:r>
                                      <w:rPr>
                                        <w:rFonts w:ascii="Cambria Math" w:hAnsi="Cambria Math"/>
                                      </w:rPr>
                                      <m:t>v</m:t>
                                    </m:r>
                                  </m:e>
                                  <m:sub>
                                    <m:r>
                                      <m:rPr>
                                        <m:sty m:val="p"/>
                                      </m:rPr>
                                      <w:rPr>
                                        <w:rFonts w:ascii="Cambria Math" w:hAnsi="Cambria Math"/>
                                      </w:rPr>
                                      <m:t>τ-1</m:t>
                                    </m:r>
                                  </m:sub>
                                  <m:sup>
                                    <m:r>
                                      <w:rPr>
                                        <w:rFonts w:ascii="Cambria Math" w:hAnsi="Cambria Math"/>
                                      </w:rPr>
                                      <m:t>2</m:t>
                                    </m:r>
                                  </m:sup>
                                </m:sSubSup>
                              </m:e>
                              <m:e>
                                <m:r>
                                  <w:rPr>
                                    <w:rFonts w:ascii="Cambria Math" w:eastAsia="TimesNewRoman" w:hAnsi="Cambria Math"/>
                                    <w:szCs w:val="28"/>
                                    <w:lang w:eastAsia="en-US"/>
                                  </w:rPr>
                                  <m:t>⋯</m:t>
                                </m:r>
                              </m:e>
                            </m:mr>
                          </m:m>
                        </m:e>
                        <m:e>
                          <m:sSubSup>
                            <m:sSubSupPr>
                              <m:ctrlPr>
                                <w:rPr>
                                  <w:rFonts w:ascii="Cambria Math" w:hAnsi="Cambria Math"/>
                                  <w:i/>
                                </w:rPr>
                              </m:ctrlPr>
                            </m:sSubSupPr>
                            <m:e>
                              <m:r>
                                <w:rPr>
                                  <w:rFonts w:ascii="Cambria Math" w:hAnsi="Cambria Math"/>
                                </w:rPr>
                                <m:t>v</m:t>
                              </m:r>
                            </m:e>
                            <m:sub>
                              <m:r>
                                <m:rPr>
                                  <m:sty m:val="p"/>
                                </m:rPr>
                                <w:rPr>
                                  <w:rFonts w:ascii="Cambria Math" w:hAnsi="Cambria Math"/>
                                </w:rPr>
                                <m:t>τ-1</m:t>
                              </m:r>
                            </m:sub>
                            <m:sup>
                              <m:r>
                                <w:rPr>
                                  <w:rFonts w:ascii="Cambria Math" w:hAnsi="Cambria Math"/>
                                </w:rPr>
                                <m:t>r</m:t>
                              </m:r>
                            </m:sup>
                          </m:sSubSup>
                        </m:e>
                      </m:mr>
                    </m:m>
                  </m:e>
                </m:d>
              </m:oMath>
            </m:oMathPara>
          </w:p>
          <w:p w:rsidR="00557B53" w:rsidRPr="00F4540F" w:rsidRDefault="00557B53" w:rsidP="00CA116C">
            <w:pPr>
              <w:ind w:firstLine="706"/>
              <w:jc w:val="center"/>
              <w:rPr>
                <w:rFonts w:eastAsia="TimesNewRoman"/>
                <w:i/>
                <w:szCs w:val="28"/>
                <w:lang w:val="en-US"/>
              </w:rPr>
            </w:pPr>
          </w:p>
        </w:tc>
        <w:tc>
          <w:tcPr>
            <w:tcW w:w="815" w:type="dxa"/>
            <w:vAlign w:val="center"/>
          </w:tcPr>
          <w:p w:rsidR="00557B53" w:rsidRPr="008458E7" w:rsidRDefault="00557B53" w:rsidP="00CA116C">
            <w:pPr>
              <w:jc w:val="right"/>
              <w:rPr>
                <w:rFonts w:eastAsia="TimesNewRoman"/>
                <w:szCs w:val="28"/>
                <w:lang w:val="en-US"/>
              </w:rPr>
            </w:pPr>
            <w:r w:rsidRPr="008458E7">
              <w:rPr>
                <w:rFonts w:eastAsia="TimesNewRoman"/>
                <w:szCs w:val="28"/>
                <w:lang w:val="en-US"/>
              </w:rPr>
              <w:t>(</w:t>
            </w:r>
            <w:r w:rsidR="002E3CAB">
              <w:rPr>
                <w:rFonts w:eastAsia="TimesNewRoman"/>
                <w:szCs w:val="28"/>
              </w:rPr>
              <w:t>2.</w:t>
            </w:r>
            <w:r>
              <w:rPr>
                <w:rFonts w:eastAsia="TimesNewRoman"/>
                <w:szCs w:val="28"/>
              </w:rPr>
              <w:t>1</w:t>
            </w:r>
            <w:r w:rsidR="0081426E">
              <w:rPr>
                <w:rFonts w:eastAsia="TimesNewRoman"/>
                <w:szCs w:val="28"/>
                <w:lang w:val="en-US"/>
              </w:rPr>
              <w:t>6</w:t>
            </w:r>
            <w:r w:rsidRPr="008458E7">
              <w:rPr>
                <w:rFonts w:eastAsia="TimesNewRoman"/>
                <w:szCs w:val="28"/>
                <w:lang w:val="en-US"/>
              </w:rPr>
              <w:t>)</w:t>
            </w:r>
          </w:p>
        </w:tc>
      </w:tr>
    </w:tbl>
    <w:p w:rsidR="00557B53" w:rsidRDefault="00557B53" w:rsidP="004C6876">
      <w:pPr>
        <w:ind w:firstLine="708"/>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1"/>
        <w:gridCol w:w="893"/>
      </w:tblGrid>
      <w:tr w:rsidR="00557B53" w:rsidRPr="008458E7" w:rsidTr="00CA116C">
        <w:tc>
          <w:tcPr>
            <w:tcW w:w="9039" w:type="dxa"/>
            <w:vAlign w:val="center"/>
          </w:tcPr>
          <w:p w:rsidR="000640C9" w:rsidRPr="000640C9" w:rsidRDefault="00B83388" w:rsidP="000640C9">
            <w:pPr>
              <w:ind w:firstLine="708"/>
              <w:rPr>
                <w:lang w:val="en-US"/>
              </w:rPr>
            </w:pPr>
            <m:oMathPara>
              <m:oMath>
                <m:acc>
                  <m:accPr>
                    <m:chr m:val="̃"/>
                    <m:ctrlPr>
                      <w:rPr>
                        <w:rFonts w:ascii="Cambria Math" w:hAnsi="Cambria Math"/>
                        <w:i/>
                        <w:lang w:val="en-US"/>
                      </w:rPr>
                    </m:ctrlPr>
                  </m:accPr>
                  <m:e>
                    <m:r>
                      <w:rPr>
                        <w:rFonts w:ascii="Cambria Math" w:hAnsi="Cambria Math"/>
                        <w:lang w:val="en-US"/>
                      </w:rPr>
                      <m:t>p</m:t>
                    </m:r>
                  </m:e>
                </m:acc>
                <m:r>
                  <w:rPr>
                    <w:rFonts w:ascii="Cambria Math" w:eastAsia="TimesNewRoman" w:hAnsi="Cambria Math"/>
                    <w:szCs w:val="28"/>
                    <w:lang w:eastAsia="en-US"/>
                  </w:rPr>
                  <m:t xml:space="preserve">= </m:t>
                </m:r>
                <m:d>
                  <m:dPr>
                    <m:ctrlPr>
                      <w:rPr>
                        <w:rFonts w:ascii="Cambria Math" w:eastAsia="TimesNewRoman" w:hAnsi="Cambria Math"/>
                        <w:i/>
                        <w:szCs w:val="28"/>
                        <w:lang w:eastAsia="en-US"/>
                      </w:rPr>
                    </m:ctrlPr>
                  </m:dPr>
                  <m:e>
                    <m:m>
                      <m:mPr>
                        <m:mcs>
                          <m:mc>
                            <m:mcPr>
                              <m:count m:val="1"/>
                              <m:mcJc m:val="center"/>
                            </m:mcPr>
                          </m:mc>
                        </m:mcs>
                        <m:ctrlPr>
                          <w:rPr>
                            <w:rFonts w:ascii="Cambria Math" w:eastAsia="TimesNewRoman" w:hAnsi="Cambria Math"/>
                            <w:i/>
                            <w:szCs w:val="28"/>
                            <w:lang w:eastAsia="en-US"/>
                          </w:rPr>
                        </m:ctrlPr>
                      </m:mPr>
                      <m:mr>
                        <m:e>
                          <m:m>
                            <m:mPr>
                              <m:mcs>
                                <m:mc>
                                  <m:mcPr>
                                    <m:count m:val="1"/>
                                    <m:mcJc m:val="center"/>
                                  </m:mcPr>
                                </m:mc>
                              </m:mcs>
                              <m:ctrlPr>
                                <w:rPr>
                                  <w:rFonts w:ascii="Cambria Math" w:eastAsia="TimesNewRoman" w:hAnsi="Cambria Math"/>
                                  <w:i/>
                                  <w:szCs w:val="28"/>
                                  <w:lang w:eastAsia="en-US"/>
                                </w:rPr>
                              </m:ctrlPr>
                            </m:mPr>
                            <m:mr>
                              <m:e>
                                <m:sSubSup>
                                  <m:sSubSupPr>
                                    <m:ctrlPr>
                                      <w:rPr>
                                        <w:rFonts w:ascii="Cambria Math" w:hAnsi="Cambria Math"/>
                                        <w:i/>
                                      </w:rPr>
                                    </m:ctrlPr>
                                  </m:sSubSupPr>
                                  <m:e>
                                    <m:acc>
                                      <m:accPr>
                                        <m:chr m:val="̃"/>
                                        <m:ctrlPr>
                                          <w:rPr>
                                            <w:rFonts w:ascii="Cambria Math" w:hAnsi="Cambria Math"/>
                                            <w:i/>
                                            <w:lang w:val="en-US"/>
                                          </w:rPr>
                                        </m:ctrlPr>
                                      </m:accPr>
                                      <m:e>
                                        <m:r>
                                          <w:rPr>
                                            <w:rFonts w:ascii="Cambria Math" w:hAnsi="Cambria Math"/>
                                            <w:lang w:val="en-US"/>
                                          </w:rPr>
                                          <m:t>p</m:t>
                                        </m:r>
                                      </m:e>
                                    </m:acc>
                                  </m:e>
                                  <m:sub>
                                    <m:r>
                                      <w:rPr>
                                        <w:rFonts w:ascii="Cambria Math" w:hAnsi="Cambria Math"/>
                                      </w:rPr>
                                      <m:t>1</m:t>
                                    </m:r>
                                  </m:sub>
                                  <m:sup>
                                    <m:r>
                                      <w:rPr>
                                        <w:rFonts w:ascii="Cambria Math" w:hAnsi="Cambria Math"/>
                                      </w:rPr>
                                      <m:t>n+1</m:t>
                                    </m:r>
                                  </m:sup>
                                </m:sSubSup>
                              </m:e>
                            </m:mr>
                            <m:mr>
                              <m:e>
                                <m:sSubSup>
                                  <m:sSubSupPr>
                                    <m:ctrlPr>
                                      <w:rPr>
                                        <w:rFonts w:ascii="Cambria Math" w:hAnsi="Cambria Math"/>
                                        <w:i/>
                                      </w:rPr>
                                    </m:ctrlPr>
                                  </m:sSubSupPr>
                                  <m:e>
                                    <m:acc>
                                      <m:accPr>
                                        <m:chr m:val="̃"/>
                                        <m:ctrlPr>
                                          <w:rPr>
                                            <w:rFonts w:ascii="Cambria Math" w:hAnsi="Cambria Math"/>
                                            <w:i/>
                                            <w:lang w:val="en-US"/>
                                          </w:rPr>
                                        </m:ctrlPr>
                                      </m:accPr>
                                      <m:e>
                                        <m:r>
                                          <w:rPr>
                                            <w:rFonts w:ascii="Cambria Math" w:hAnsi="Cambria Math"/>
                                            <w:lang w:val="en-US"/>
                                          </w:rPr>
                                          <m:t>p</m:t>
                                        </m:r>
                                      </m:e>
                                    </m:acc>
                                  </m:e>
                                  <m:sub>
                                    <m:r>
                                      <w:rPr>
                                        <w:rFonts w:ascii="Cambria Math" w:hAnsi="Cambria Math"/>
                                      </w:rPr>
                                      <m:t>2</m:t>
                                    </m:r>
                                  </m:sub>
                                  <m:sup>
                                    <m:r>
                                      <w:rPr>
                                        <w:rFonts w:ascii="Cambria Math" w:hAnsi="Cambria Math"/>
                                      </w:rPr>
                                      <m:t>n+1</m:t>
                                    </m:r>
                                  </m:sup>
                                </m:sSubSup>
                              </m:e>
                            </m:mr>
                          </m:m>
                        </m:e>
                      </m:mr>
                      <m:mr>
                        <m:e>
                          <m:r>
                            <w:rPr>
                              <w:rFonts w:ascii="Cambria Math" w:eastAsia="TimesNewRoman" w:hAnsi="Cambria Math"/>
                              <w:szCs w:val="28"/>
                              <w:lang w:eastAsia="en-US"/>
                            </w:rPr>
                            <m:t>⋮</m:t>
                          </m:r>
                        </m:e>
                      </m:mr>
                      <m:mr>
                        <m:e>
                          <m:sSubSup>
                            <m:sSubSupPr>
                              <m:ctrlPr>
                                <w:rPr>
                                  <w:rFonts w:ascii="Cambria Math" w:hAnsi="Cambria Math"/>
                                  <w:i/>
                                </w:rPr>
                              </m:ctrlPr>
                            </m:sSubSupPr>
                            <m:e>
                              <m:acc>
                                <m:accPr>
                                  <m:chr m:val="̃"/>
                                  <m:ctrlPr>
                                    <w:rPr>
                                      <w:rFonts w:ascii="Cambria Math" w:hAnsi="Cambria Math"/>
                                      <w:i/>
                                      <w:lang w:val="en-US"/>
                                    </w:rPr>
                                  </m:ctrlPr>
                                </m:accPr>
                                <m:e>
                                  <m:r>
                                    <w:rPr>
                                      <w:rFonts w:ascii="Cambria Math" w:hAnsi="Cambria Math"/>
                                      <w:lang w:val="en-US"/>
                                    </w:rPr>
                                    <m:t>p</m:t>
                                  </m:r>
                                </m:e>
                              </m:acc>
                            </m:e>
                            <m:sub>
                              <m:r>
                                <w:rPr>
                                  <w:rFonts w:ascii="Cambria Math" w:hAnsi="Cambria Math"/>
                                </w:rPr>
                                <m:t>r</m:t>
                              </m:r>
                            </m:sub>
                            <m:sup>
                              <m:r>
                                <w:rPr>
                                  <w:rFonts w:ascii="Cambria Math" w:hAnsi="Cambria Math"/>
                                </w:rPr>
                                <m:t>n+1</m:t>
                              </m:r>
                            </m:sup>
                          </m:sSubSup>
                        </m:e>
                      </m:mr>
                    </m:m>
                  </m:e>
                </m:d>
                <m:r>
                  <w:rPr>
                    <w:rFonts w:ascii="Cambria Math" w:eastAsia="TimesNewRoman" w:hAnsi="Cambria Math"/>
                    <w:szCs w:val="28"/>
                    <w:lang w:eastAsia="en-US"/>
                  </w:rPr>
                  <m:t>, Q=</m:t>
                </m:r>
                <m:d>
                  <m:dPr>
                    <m:ctrlPr>
                      <w:rPr>
                        <w:rFonts w:ascii="Cambria Math" w:eastAsia="TimesNewRoman" w:hAnsi="Cambria Math"/>
                        <w:i/>
                        <w:szCs w:val="28"/>
                      </w:rPr>
                    </m:ctrlPr>
                  </m:dPr>
                  <m:e>
                    <m:m>
                      <m:mPr>
                        <m:mcs>
                          <m:mc>
                            <m:mcPr>
                              <m:count m:val="1"/>
                              <m:mcJc m:val="center"/>
                            </m:mcPr>
                          </m:mc>
                        </m:mcs>
                        <m:ctrlPr>
                          <w:rPr>
                            <w:rFonts w:ascii="Cambria Math" w:eastAsia="TimesNewRoman" w:hAnsi="Cambria Math"/>
                            <w:i/>
                            <w:szCs w:val="28"/>
                            <w:lang w:eastAsia="en-US"/>
                          </w:rPr>
                        </m:ctrlPr>
                      </m:mPr>
                      <m:mr>
                        <m:e>
                          <m:m>
                            <m:mPr>
                              <m:mcs>
                                <m:mc>
                                  <m:mcPr>
                                    <m:count m:val="1"/>
                                    <m:mcJc m:val="center"/>
                                  </m:mcPr>
                                </m:mc>
                              </m:mcs>
                              <m:ctrlPr>
                                <w:rPr>
                                  <w:rFonts w:ascii="Cambria Math" w:eastAsia="TimesNewRoman" w:hAnsi="Cambria Math"/>
                                  <w:i/>
                                  <w:szCs w:val="28"/>
                                  <w:lang w:eastAsia="en-US"/>
                                </w:rPr>
                              </m:ctrlPr>
                            </m:mPr>
                            <m:mr>
                              <m:e>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lang w:val="en-US"/>
                                      </w:rPr>
                                      <m:t>N-r+2</m:t>
                                    </m:r>
                                  </m:sub>
                                </m:sSub>
                              </m:e>
                            </m:mr>
                            <m:mr>
                              <m:e>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lang w:val="en-US"/>
                                      </w:rPr>
                                      <m:t>N-r+3</m:t>
                                    </m:r>
                                  </m:sub>
                                </m:sSub>
                              </m:e>
                            </m:mr>
                          </m:m>
                        </m:e>
                      </m:mr>
                      <m:mr>
                        <m:e>
                          <m:r>
                            <w:rPr>
                              <w:rFonts w:ascii="Cambria Math" w:eastAsia="TimesNewRoman" w:hAnsi="Cambria Math"/>
                              <w:szCs w:val="28"/>
                              <w:lang w:eastAsia="en-US"/>
                            </w:rPr>
                            <m:t>⋮</m:t>
                          </m:r>
                        </m:e>
                      </m:mr>
                      <m:mr>
                        <m:e>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lang w:val="en-US"/>
                                </w:rPr>
                                <m:t>N</m:t>
                              </m:r>
                            </m:sub>
                          </m:sSub>
                        </m:e>
                      </m:mr>
                    </m:m>
                  </m:e>
                </m:d>
                <m:r>
                  <w:rPr>
                    <w:rFonts w:ascii="Cambria Math" w:hAnsi="Cambria Math"/>
                    <w:szCs w:val="28"/>
                    <w:lang w:val="en-US"/>
                  </w:rPr>
                  <m:t>,</m:t>
                </m:r>
              </m:oMath>
            </m:oMathPara>
          </w:p>
          <w:p w:rsidR="00557B53" w:rsidRPr="004951D4" w:rsidRDefault="00B83388" w:rsidP="000640C9">
            <w:pPr>
              <w:rPr>
                <w:rFonts w:eastAsiaTheme="minorEastAsia" w:cstheme="minorBidi"/>
                <w:lang w:val="en-US"/>
              </w:rPr>
            </w:pPr>
            <m:oMathPara>
              <m:oMath>
                <m:sSub>
                  <m:sSubPr>
                    <m:ctrlPr>
                      <w:rPr>
                        <w:rFonts w:ascii="Cambria Math" w:eastAsia="TimesNewRoman" w:hAnsi="Cambria Math"/>
                        <w:i/>
                        <w:szCs w:val="28"/>
                        <w:lang w:eastAsia="en-US"/>
                      </w:rPr>
                    </m:ctrlPr>
                  </m:sSubPr>
                  <m:e>
                    <m:r>
                      <w:rPr>
                        <w:rFonts w:ascii="Cambria Math" w:eastAsia="TimesNewRoman" w:hAnsi="Cambria Math"/>
                        <w:szCs w:val="28"/>
                        <w:lang w:eastAsia="en-US"/>
                      </w:rPr>
                      <m:t>V</m:t>
                    </m:r>
                  </m:e>
                  <m:sub>
                    <m:r>
                      <m:rPr>
                        <m:sty m:val="p"/>
                      </m:rPr>
                      <w:rPr>
                        <w:rFonts w:ascii="Cambria Math" w:hAnsi="Cambria Math"/>
                      </w:rPr>
                      <m:t>τ</m:t>
                    </m:r>
                  </m:sub>
                </m:sSub>
                <m:r>
                  <w:rPr>
                    <w:rFonts w:ascii="Cambria Math" w:eastAsia="TimesNewRoman" w:hAnsi="Cambria Math"/>
                    <w:szCs w:val="28"/>
                    <w:lang w:eastAsia="en-US"/>
                  </w:rPr>
                  <m:t>=</m:t>
                </m:r>
                <m:d>
                  <m:dPr>
                    <m:ctrlPr>
                      <w:rPr>
                        <w:rFonts w:ascii="Cambria Math" w:eastAsia="TimesNewRoman" w:hAnsi="Cambria Math"/>
                        <w:i/>
                        <w:szCs w:val="28"/>
                      </w:rPr>
                    </m:ctrlPr>
                  </m:dPr>
                  <m:e>
                    <m:sSubSup>
                      <m:sSubSupPr>
                        <m:ctrlPr>
                          <w:rPr>
                            <w:rFonts w:ascii="Cambria Math" w:hAnsi="Cambria Math"/>
                            <w:i/>
                          </w:rPr>
                        </m:ctrlPr>
                      </m:sSubSupPr>
                      <m:e>
                        <m:r>
                          <w:rPr>
                            <w:rFonts w:ascii="Cambria Math" w:hAnsi="Cambria Math"/>
                          </w:rPr>
                          <m:t>v</m:t>
                        </m:r>
                      </m:e>
                      <m:sub>
                        <m:r>
                          <m:rPr>
                            <m:sty m:val="p"/>
                          </m:rPr>
                          <w:rPr>
                            <w:rFonts w:ascii="Cambria Math" w:hAnsi="Cambria Math"/>
                          </w:rPr>
                          <m:t>τ</m:t>
                        </m:r>
                      </m:sub>
                      <m:sup>
                        <m:r>
                          <w:rPr>
                            <w:rFonts w:ascii="Cambria Math" w:hAnsi="Cambria Math"/>
                          </w:rPr>
                          <m:t>1</m:t>
                        </m:r>
                      </m:sup>
                    </m:sSubSup>
                    <m:r>
                      <w:rPr>
                        <w:rFonts w:ascii="Cambria Math" w:eastAsia="TimesNewRoman" w:hAnsi="Cambria Math"/>
                        <w:szCs w:val="28"/>
                        <w:lang w:eastAsia="en-US"/>
                      </w:rPr>
                      <m:t>,</m:t>
                    </m:r>
                    <m:sSubSup>
                      <m:sSubSupPr>
                        <m:ctrlPr>
                          <w:rPr>
                            <w:rFonts w:ascii="Cambria Math" w:hAnsi="Cambria Math"/>
                            <w:i/>
                          </w:rPr>
                        </m:ctrlPr>
                      </m:sSubSupPr>
                      <m:e>
                        <m:r>
                          <w:rPr>
                            <w:rFonts w:ascii="Cambria Math" w:hAnsi="Cambria Math"/>
                          </w:rPr>
                          <m:t>v</m:t>
                        </m:r>
                      </m:e>
                      <m:sub>
                        <m:r>
                          <m:rPr>
                            <m:sty m:val="p"/>
                          </m:rPr>
                          <w:rPr>
                            <w:rFonts w:ascii="Cambria Math" w:hAnsi="Cambria Math"/>
                          </w:rPr>
                          <m:t>τ</m:t>
                        </m:r>
                      </m:sub>
                      <m:sup>
                        <m:r>
                          <w:rPr>
                            <w:rFonts w:ascii="Cambria Math" w:hAnsi="Cambria Math"/>
                          </w:rPr>
                          <m:t>2</m:t>
                        </m:r>
                      </m:sup>
                    </m:sSubSup>
                    <m:r>
                      <w:rPr>
                        <w:rFonts w:ascii="Cambria Math" w:eastAsia="TimesNewRoman" w:hAnsi="Cambria Math"/>
                        <w:szCs w:val="28"/>
                        <w:lang w:eastAsia="en-US"/>
                      </w:rPr>
                      <m:t xml:space="preserve">,…, </m:t>
                    </m:r>
                    <m:sSubSup>
                      <m:sSubSupPr>
                        <m:ctrlPr>
                          <w:rPr>
                            <w:rFonts w:ascii="Cambria Math" w:hAnsi="Cambria Math"/>
                            <w:i/>
                          </w:rPr>
                        </m:ctrlPr>
                      </m:sSubSupPr>
                      <m:e>
                        <m:r>
                          <w:rPr>
                            <w:rFonts w:ascii="Cambria Math" w:hAnsi="Cambria Math"/>
                          </w:rPr>
                          <m:t>v</m:t>
                        </m:r>
                      </m:e>
                      <m:sub>
                        <m:r>
                          <m:rPr>
                            <m:sty m:val="p"/>
                          </m:rPr>
                          <w:rPr>
                            <w:rFonts w:ascii="Cambria Math" w:hAnsi="Cambria Math"/>
                          </w:rPr>
                          <m:t>τ</m:t>
                        </m:r>
                      </m:sub>
                      <m:sup>
                        <m:r>
                          <w:rPr>
                            <w:rFonts w:ascii="Cambria Math" w:hAnsi="Cambria Math"/>
                          </w:rPr>
                          <m:t>r</m:t>
                        </m:r>
                      </m:sup>
                    </m:sSubSup>
                  </m:e>
                </m:d>
                <m:r>
                  <w:rPr>
                    <w:rFonts w:ascii="Cambria Math" w:eastAsiaTheme="minorEastAsia" w:hAnsi="Cambria Math" w:cstheme="minorBidi"/>
                    <w:szCs w:val="28"/>
                    <w:lang w:val="en-US" w:eastAsia="en-US"/>
                  </w:rPr>
                  <m:t>.</m:t>
                </m:r>
              </m:oMath>
            </m:oMathPara>
          </w:p>
        </w:tc>
        <w:tc>
          <w:tcPr>
            <w:tcW w:w="815" w:type="dxa"/>
            <w:vAlign w:val="center"/>
          </w:tcPr>
          <w:p w:rsidR="00557B53" w:rsidRPr="008458E7" w:rsidRDefault="00557B53" w:rsidP="00CA116C">
            <w:pPr>
              <w:jc w:val="right"/>
              <w:rPr>
                <w:rFonts w:eastAsia="TimesNewRoman"/>
                <w:szCs w:val="28"/>
                <w:lang w:val="en-US"/>
              </w:rPr>
            </w:pPr>
            <w:r w:rsidRPr="008458E7">
              <w:rPr>
                <w:rFonts w:eastAsia="TimesNewRoman"/>
                <w:szCs w:val="28"/>
                <w:lang w:val="en-US"/>
              </w:rPr>
              <w:t>(</w:t>
            </w:r>
            <w:r w:rsidR="002E3CAB">
              <w:rPr>
                <w:rFonts w:eastAsia="TimesNewRoman"/>
                <w:szCs w:val="28"/>
              </w:rPr>
              <w:t>2.</w:t>
            </w:r>
            <w:r>
              <w:rPr>
                <w:rFonts w:eastAsia="TimesNewRoman"/>
                <w:szCs w:val="28"/>
              </w:rPr>
              <w:t>1</w:t>
            </w:r>
            <w:r w:rsidR="0081426E">
              <w:rPr>
                <w:rFonts w:eastAsia="TimesNewRoman"/>
                <w:szCs w:val="28"/>
                <w:lang w:val="en-US"/>
              </w:rPr>
              <w:t>7</w:t>
            </w:r>
            <w:r w:rsidRPr="008458E7">
              <w:rPr>
                <w:rFonts w:eastAsia="TimesNewRoman"/>
                <w:szCs w:val="28"/>
                <w:lang w:val="en-US"/>
              </w:rPr>
              <w:t>)</w:t>
            </w:r>
          </w:p>
        </w:tc>
      </w:tr>
      <w:tr w:rsidR="004951D4" w:rsidRPr="004951D4" w:rsidTr="00CA116C">
        <w:tc>
          <w:tcPr>
            <w:tcW w:w="9039" w:type="dxa"/>
            <w:vAlign w:val="center"/>
          </w:tcPr>
          <w:p w:rsidR="004951D4" w:rsidRPr="004951D4" w:rsidRDefault="004951D4" w:rsidP="004951D4">
            <w:pPr>
              <w:rPr>
                <w:rFonts w:eastAsia="Calibri"/>
                <w:lang w:val="en-US"/>
              </w:rPr>
            </w:pPr>
          </w:p>
        </w:tc>
        <w:tc>
          <w:tcPr>
            <w:tcW w:w="815" w:type="dxa"/>
            <w:vAlign w:val="center"/>
          </w:tcPr>
          <w:p w:rsidR="004951D4" w:rsidRPr="004951D4" w:rsidRDefault="004951D4" w:rsidP="00CA116C">
            <w:pPr>
              <w:jc w:val="right"/>
              <w:rPr>
                <w:rFonts w:eastAsia="TimesNewRoman"/>
                <w:szCs w:val="28"/>
              </w:rPr>
            </w:pPr>
          </w:p>
        </w:tc>
      </w:tr>
    </w:tbl>
    <w:p w:rsidR="004951D4" w:rsidRDefault="004951D4" w:rsidP="004951D4">
      <w:pPr>
        <w:ind w:firstLine="708"/>
        <w:rPr>
          <w:lang w:val="en-US"/>
        </w:rPr>
      </w:pPr>
    </w:p>
    <w:p w:rsidR="004951D4" w:rsidRDefault="004951D4" w:rsidP="004951D4">
      <w:pPr>
        <w:ind w:firstLine="708"/>
        <w:rPr>
          <w:lang w:val="en-US"/>
        </w:rPr>
      </w:pPr>
      <w:r>
        <w:t>Параметры</w:t>
      </w:r>
      <w:r w:rsidRPr="004951D4">
        <w:t xml:space="preserve"> </w:t>
      </w:r>
      <m:oMath>
        <m:r>
          <w:rPr>
            <w:rFonts w:ascii="Cambria Math" w:hAnsi="Cambria Math"/>
          </w:rPr>
          <m:t>(</m:t>
        </m:r>
        <m:sSubSup>
          <m:sSubSupPr>
            <m:ctrlPr>
              <w:rPr>
                <w:rFonts w:ascii="Cambria Math" w:eastAsia="Times New Roman" w:hAnsi="Cambria Math" w:cs="Times New Roman"/>
                <w:i/>
                <w:szCs w:val="20"/>
                <w:lang w:eastAsia="ru-RU"/>
              </w:rPr>
            </m:ctrlPr>
          </m:sSubSupPr>
          <m:e>
            <m:r>
              <w:rPr>
                <w:rFonts w:ascii="Cambria Math" w:hAnsi="Cambria Math"/>
              </w:rPr>
              <m:t>p</m:t>
            </m:r>
          </m:e>
          <m:sub>
            <m:r>
              <w:rPr>
                <w:rFonts w:ascii="Cambria Math" w:hAnsi="Cambria Math"/>
              </w:rPr>
              <m:t>1</m:t>
            </m:r>
          </m:sub>
          <m:sup>
            <m:r>
              <w:rPr>
                <w:rFonts w:ascii="Cambria Math" w:hAnsi="Cambria Math"/>
              </w:rPr>
              <m:t>n+1</m:t>
            </m:r>
          </m:sup>
        </m:sSubSup>
        <m:r>
          <w:rPr>
            <w:rFonts w:ascii="Cambria Math" w:eastAsia="Times New Roman" w:hAnsi="Cambria Math" w:cs="Times New Roman"/>
            <w:szCs w:val="20"/>
            <w:lang w:eastAsia="ru-RU"/>
          </w:rPr>
          <m:t>,</m:t>
        </m:r>
        <m:sSubSup>
          <m:sSubSupPr>
            <m:ctrlPr>
              <w:rPr>
                <w:rFonts w:ascii="Cambria Math" w:eastAsia="Times New Roman" w:hAnsi="Cambria Math" w:cs="Times New Roman"/>
                <w:i/>
                <w:szCs w:val="20"/>
                <w:lang w:eastAsia="ru-RU"/>
              </w:rPr>
            </m:ctrlPr>
          </m:sSubSupPr>
          <m:e>
            <m:r>
              <w:rPr>
                <w:rFonts w:ascii="Cambria Math" w:hAnsi="Cambria Math"/>
              </w:rPr>
              <m:t>p</m:t>
            </m:r>
          </m:e>
          <m:sub>
            <m:r>
              <w:rPr>
                <w:rFonts w:ascii="Cambria Math" w:hAnsi="Cambria Math"/>
              </w:rPr>
              <m:t>2</m:t>
            </m:r>
          </m:sub>
          <m:sup>
            <m:r>
              <w:rPr>
                <w:rFonts w:ascii="Cambria Math" w:hAnsi="Cambria Math"/>
              </w:rPr>
              <m:t>n+1</m:t>
            </m:r>
          </m:sup>
        </m:sSubSup>
        <m:r>
          <w:rPr>
            <w:rFonts w:ascii="Cambria Math" w:eastAsia="Times New Roman" w:hAnsi="Cambria Math" w:cs="Times New Roman"/>
            <w:szCs w:val="20"/>
            <w:lang w:eastAsia="ru-RU"/>
          </w:rPr>
          <m:t>,… ,</m:t>
        </m:r>
        <m:sSubSup>
          <m:sSubSupPr>
            <m:ctrlPr>
              <w:rPr>
                <w:rFonts w:ascii="Cambria Math" w:eastAsia="Times New Roman" w:hAnsi="Cambria Math" w:cs="Times New Roman"/>
                <w:i/>
                <w:szCs w:val="20"/>
                <w:lang w:eastAsia="ru-RU"/>
              </w:rPr>
            </m:ctrlPr>
          </m:sSubSupPr>
          <m:e>
            <m:r>
              <w:rPr>
                <w:rFonts w:ascii="Cambria Math" w:hAnsi="Cambria Math"/>
              </w:rPr>
              <m:t>p</m:t>
            </m:r>
          </m:e>
          <m:sub>
            <m:r>
              <w:rPr>
                <w:rFonts w:ascii="Cambria Math" w:hAnsi="Cambria Math"/>
              </w:rPr>
              <m:t>r</m:t>
            </m:r>
          </m:sub>
          <m:sup>
            <m:r>
              <w:rPr>
                <w:rFonts w:ascii="Cambria Math" w:hAnsi="Cambria Math"/>
              </w:rPr>
              <m:t>n+1</m:t>
            </m:r>
          </m:sup>
        </m:sSubSup>
        <m:r>
          <w:rPr>
            <w:rFonts w:ascii="Cambria Math" w:hAnsi="Cambria Math"/>
          </w:rPr>
          <m:t>)</m:t>
        </m:r>
      </m:oMath>
      <w:r>
        <w:t xml:space="preserve"> можно определить из системы уравнений </w:t>
      </w:r>
      <m:oMath>
        <m:sSub>
          <m:sSubPr>
            <m:ctrlPr>
              <w:rPr>
                <w:rFonts w:ascii="Cambria Math" w:eastAsia="TimesNewRoman" w:hAnsi="Cambria Math" w:cs="Times New Roman"/>
                <w:i/>
                <w:szCs w:val="28"/>
              </w:rPr>
            </m:ctrlPr>
          </m:sSubPr>
          <m:e>
            <m:r>
              <w:rPr>
                <w:rFonts w:ascii="Cambria Math" w:eastAsia="TimesNewRoman" w:hAnsi="Cambria Math"/>
                <w:szCs w:val="28"/>
              </w:rPr>
              <m:t>V</m:t>
            </m:r>
          </m:e>
          <m:sub>
            <m:r>
              <w:rPr>
                <w:rFonts w:ascii="Cambria Math" w:eastAsia="TimesNewRoman" w:hAnsi="Cambria Math"/>
                <w:szCs w:val="28"/>
              </w:rPr>
              <m:t>*</m:t>
            </m:r>
          </m:sub>
        </m:sSub>
        <m:acc>
          <m:accPr>
            <m:chr m:val="̃"/>
            <m:ctrlPr>
              <w:rPr>
                <w:rFonts w:ascii="Cambria Math" w:hAnsi="Cambria Math"/>
                <w:i/>
                <w:lang w:val="en-US"/>
              </w:rPr>
            </m:ctrlPr>
          </m:accPr>
          <m:e>
            <m:r>
              <w:rPr>
                <w:rFonts w:ascii="Cambria Math" w:hAnsi="Cambria Math"/>
                <w:lang w:val="en-US"/>
              </w:rPr>
              <m:t>P</m:t>
            </m:r>
          </m:e>
        </m:acc>
        <m:r>
          <w:rPr>
            <w:rFonts w:ascii="Cambria Math" w:eastAsiaTheme="minorEastAsia" w:hAnsi="Cambria Math"/>
          </w:rPr>
          <m:t>=</m:t>
        </m:r>
        <m:r>
          <w:rPr>
            <w:rFonts w:ascii="Cambria Math" w:eastAsiaTheme="minorEastAsia" w:hAnsi="Cambria Math"/>
            <w:lang w:val="en-US"/>
          </w:rPr>
          <m:t>Q</m:t>
        </m:r>
      </m:oMath>
      <w:r>
        <w:t xml:space="preserve"> </w:t>
      </w:r>
      <w:r>
        <w:rPr>
          <w:rFonts w:cs="Times New Roman"/>
        </w:rPr>
        <w:t>относительно</w:t>
      </w:r>
      <w:r>
        <w:t xml:space="preserve"> </w:t>
      </w:r>
      <m:oMath>
        <m:acc>
          <m:accPr>
            <m:chr m:val="̃"/>
            <m:ctrlPr>
              <w:rPr>
                <w:rFonts w:ascii="Cambria Math" w:hAnsi="Cambria Math"/>
                <w:i/>
                <w:lang w:val="en-US"/>
              </w:rPr>
            </m:ctrlPr>
          </m:accPr>
          <m:e>
            <m:r>
              <w:rPr>
                <w:rFonts w:ascii="Cambria Math" w:hAnsi="Cambria Math"/>
                <w:lang w:val="en-US"/>
              </w:rPr>
              <m:t>P</m:t>
            </m:r>
          </m:e>
        </m:acc>
      </m:oMath>
      <w:r>
        <w:t xml:space="preserve">. </w:t>
      </w:r>
      <w:r>
        <w:rPr>
          <w:rFonts w:cs="Times New Roman"/>
        </w:rPr>
        <w:t>Таким</w:t>
      </w:r>
      <w:r>
        <w:t xml:space="preserve"> </w:t>
      </w:r>
      <w:r>
        <w:rPr>
          <w:rFonts w:cs="Times New Roman"/>
        </w:rPr>
        <w:t>образом</w:t>
      </w:r>
      <w:r>
        <w:t xml:space="preserve">, </w:t>
      </w:r>
      <w:r>
        <w:rPr>
          <w:rFonts w:cs="Times New Roman"/>
        </w:rPr>
        <w:t>окончательное</w:t>
      </w:r>
      <w:r>
        <w:t xml:space="preserve"> </w:t>
      </w:r>
      <w:r>
        <w:rPr>
          <w:rFonts w:cs="Times New Roman"/>
        </w:rPr>
        <w:t>вы</w:t>
      </w:r>
      <w:r>
        <w:t>ражение для прогнозируемого значения будет выглядеть как</w:t>
      </w:r>
    </w:p>
    <w:p w:rsidR="004951D4" w:rsidRDefault="004951D4" w:rsidP="004951D4">
      <w:pPr>
        <w:ind w:firstLine="708"/>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1"/>
        <w:gridCol w:w="893"/>
      </w:tblGrid>
      <w:tr w:rsidR="004951D4" w:rsidRPr="008458E7" w:rsidTr="00CA116C">
        <w:tc>
          <w:tcPr>
            <w:tcW w:w="9039" w:type="dxa"/>
            <w:vAlign w:val="center"/>
          </w:tcPr>
          <w:p w:rsidR="004951D4" w:rsidRPr="00F4540F" w:rsidRDefault="00B83388" w:rsidP="00F073D6">
            <w:pPr>
              <w:ind w:firstLine="706"/>
              <w:jc w:val="center"/>
              <w:rPr>
                <w:rFonts w:eastAsia="TimesNewRoman"/>
                <w:i/>
                <w:szCs w:val="28"/>
                <w:lang w:val="en-US"/>
              </w:rPr>
            </w:pPr>
            <m:oMathPara>
              <m:oMath>
                <m:sSub>
                  <m:sSubPr>
                    <m:ctrlPr>
                      <w:rPr>
                        <w:rFonts w:ascii="Cambria Math" w:eastAsia="TimesNewRoman" w:hAnsi="Cambria Math"/>
                        <w:i/>
                        <w:szCs w:val="28"/>
                        <w:lang w:eastAsia="en-US"/>
                      </w:rPr>
                    </m:ctrlPr>
                  </m:sSubPr>
                  <m:e>
                    <m:r>
                      <w:rPr>
                        <w:rFonts w:ascii="Cambria Math" w:eastAsia="TimesNewRoman" w:hAnsi="Cambria Math"/>
                        <w:szCs w:val="28"/>
                        <w:lang w:eastAsia="en-US"/>
                      </w:rPr>
                      <m:t>x</m:t>
                    </m:r>
                  </m:e>
                  <m:sub>
                    <m:r>
                      <w:rPr>
                        <w:rFonts w:ascii="Cambria Math" w:eastAsia="TimesNewRoman" w:hAnsi="Cambria Math"/>
                        <w:szCs w:val="28"/>
                        <w:lang w:eastAsia="en-US"/>
                      </w:rPr>
                      <m:t>N+1</m:t>
                    </m:r>
                  </m:sub>
                </m:sSub>
                <m:r>
                  <w:rPr>
                    <w:rFonts w:ascii="Cambria Math" w:eastAsia="TimesNewRoman" w:hAnsi="Cambria Math"/>
                    <w:szCs w:val="28"/>
                    <w:lang w:eastAsia="en-US"/>
                  </w:rPr>
                  <m:t>=</m:t>
                </m:r>
                <m:f>
                  <m:fPr>
                    <m:ctrlPr>
                      <w:rPr>
                        <w:rFonts w:ascii="Cambria Math" w:eastAsia="TimesNewRoman" w:hAnsi="Cambria Math"/>
                        <w:i/>
                        <w:szCs w:val="28"/>
                      </w:rPr>
                    </m:ctrlPr>
                  </m:fPr>
                  <m:num>
                    <m:sSub>
                      <m:sSubPr>
                        <m:ctrlPr>
                          <w:rPr>
                            <w:rFonts w:ascii="Cambria Math" w:eastAsia="TimesNewRoman" w:hAnsi="Cambria Math"/>
                            <w:i/>
                            <w:szCs w:val="28"/>
                            <w:lang w:eastAsia="en-US"/>
                          </w:rPr>
                        </m:ctrlPr>
                      </m:sSubPr>
                      <m:e>
                        <m:r>
                          <w:rPr>
                            <w:rFonts w:ascii="Cambria Math" w:eastAsia="TimesNewRoman" w:hAnsi="Cambria Math"/>
                            <w:szCs w:val="28"/>
                            <w:lang w:eastAsia="en-US"/>
                          </w:rPr>
                          <m:t>V</m:t>
                        </m:r>
                      </m:e>
                      <m:sub>
                        <m:r>
                          <m:rPr>
                            <m:sty m:val="p"/>
                          </m:rPr>
                          <w:rPr>
                            <w:rFonts w:ascii="Cambria Math" w:hAnsi="Cambria Math"/>
                          </w:rPr>
                          <m:t>τ</m:t>
                        </m:r>
                      </m:sub>
                    </m:sSub>
                    <m:sSubSup>
                      <m:sSubSupPr>
                        <m:ctrlPr>
                          <w:rPr>
                            <w:rFonts w:ascii="Cambria Math" w:hAnsi="Cambria Math"/>
                          </w:rPr>
                        </m:ctrlPr>
                      </m:sSubSupPr>
                      <m:e>
                        <m:r>
                          <m:rPr>
                            <m:sty m:val="p"/>
                          </m:rPr>
                          <w:rPr>
                            <w:rFonts w:ascii="Cambria Math" w:hAnsi="Cambria Math"/>
                          </w:rPr>
                          <m:t>V</m:t>
                        </m:r>
                      </m:e>
                      <m:sub>
                        <m:r>
                          <w:rPr>
                            <w:rFonts w:ascii="Cambria Math" w:hAnsi="Cambria Math"/>
                          </w:rPr>
                          <m:t>*</m:t>
                        </m:r>
                      </m:sub>
                      <m:sup>
                        <m:r>
                          <w:rPr>
                            <w:rFonts w:ascii="Cambria Math" w:hAnsi="Cambria Math"/>
                          </w:rPr>
                          <m:t>T</m:t>
                        </m:r>
                      </m:sup>
                    </m:sSubSup>
                    <m:r>
                      <w:rPr>
                        <w:rFonts w:ascii="Cambria Math" w:hAnsi="Cambria Math"/>
                      </w:rPr>
                      <m:t>Q</m:t>
                    </m:r>
                  </m:num>
                  <m:den>
                    <m:r>
                      <w:rPr>
                        <w:rFonts w:ascii="Cambria Math" w:eastAsia="TimesNewRoman" w:hAnsi="Cambria Math"/>
                        <w:szCs w:val="28"/>
                      </w:rPr>
                      <m:t>1-</m:t>
                    </m:r>
                    <m:sSub>
                      <m:sSubPr>
                        <m:ctrlPr>
                          <w:rPr>
                            <w:rFonts w:ascii="Cambria Math" w:eastAsia="TimesNewRoman" w:hAnsi="Cambria Math"/>
                            <w:i/>
                            <w:szCs w:val="28"/>
                            <w:lang w:eastAsia="en-US"/>
                          </w:rPr>
                        </m:ctrlPr>
                      </m:sSubPr>
                      <m:e>
                        <m:r>
                          <w:rPr>
                            <w:rFonts w:ascii="Cambria Math" w:eastAsia="TimesNewRoman" w:hAnsi="Cambria Math"/>
                            <w:szCs w:val="28"/>
                            <w:lang w:eastAsia="en-US"/>
                          </w:rPr>
                          <m:t>V</m:t>
                        </m:r>
                      </m:e>
                      <m:sub>
                        <m:r>
                          <m:rPr>
                            <m:sty m:val="p"/>
                          </m:rPr>
                          <w:rPr>
                            <w:rFonts w:ascii="Cambria Math" w:hAnsi="Cambria Math"/>
                          </w:rPr>
                          <m:t>τ</m:t>
                        </m:r>
                      </m:sub>
                    </m:sSub>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τ</m:t>
                        </m:r>
                      </m:sub>
                      <m:sup>
                        <m:r>
                          <w:rPr>
                            <w:rFonts w:ascii="Cambria Math" w:hAnsi="Cambria Math"/>
                          </w:rPr>
                          <m:t>T</m:t>
                        </m:r>
                      </m:sup>
                    </m:sSubSup>
                  </m:den>
                </m:f>
                <m:r>
                  <w:rPr>
                    <w:rFonts w:ascii="Cambria Math" w:eastAsia="TimesNewRoman" w:hAnsi="Cambria Math"/>
                    <w:szCs w:val="28"/>
                  </w:rPr>
                  <m:t xml:space="preserve"> </m:t>
                </m:r>
              </m:oMath>
            </m:oMathPara>
          </w:p>
        </w:tc>
        <w:tc>
          <w:tcPr>
            <w:tcW w:w="815" w:type="dxa"/>
            <w:vAlign w:val="center"/>
          </w:tcPr>
          <w:p w:rsidR="004951D4" w:rsidRPr="008458E7" w:rsidRDefault="004951D4" w:rsidP="00CA116C">
            <w:pPr>
              <w:jc w:val="right"/>
              <w:rPr>
                <w:rFonts w:eastAsia="TimesNewRoman"/>
                <w:szCs w:val="28"/>
                <w:lang w:val="en-US"/>
              </w:rPr>
            </w:pPr>
            <w:r w:rsidRPr="008458E7">
              <w:rPr>
                <w:rFonts w:eastAsia="TimesNewRoman"/>
                <w:szCs w:val="28"/>
                <w:lang w:val="en-US"/>
              </w:rPr>
              <w:t>(</w:t>
            </w:r>
            <w:r w:rsidR="002E3CAB">
              <w:rPr>
                <w:rFonts w:eastAsia="TimesNewRoman"/>
                <w:szCs w:val="28"/>
              </w:rPr>
              <w:t>2.</w:t>
            </w:r>
            <w:r>
              <w:rPr>
                <w:rFonts w:eastAsia="TimesNewRoman"/>
                <w:szCs w:val="28"/>
              </w:rPr>
              <w:t>1</w:t>
            </w:r>
            <w:r w:rsidR="0081426E">
              <w:rPr>
                <w:rFonts w:eastAsia="TimesNewRoman"/>
                <w:szCs w:val="28"/>
                <w:lang w:val="en-US"/>
              </w:rPr>
              <w:t>8</w:t>
            </w:r>
            <w:r w:rsidRPr="008458E7">
              <w:rPr>
                <w:rFonts w:eastAsia="TimesNewRoman"/>
                <w:szCs w:val="28"/>
                <w:lang w:val="en-US"/>
              </w:rPr>
              <w:t>)</w:t>
            </w:r>
          </w:p>
        </w:tc>
      </w:tr>
    </w:tbl>
    <w:p w:rsidR="004951D4" w:rsidRDefault="004951D4" w:rsidP="004951D4">
      <w:pPr>
        <w:ind w:firstLine="708"/>
        <w:rPr>
          <w:lang w:val="en-US"/>
        </w:rPr>
      </w:pPr>
    </w:p>
    <w:p w:rsidR="00F073D6" w:rsidRPr="00F073D6" w:rsidRDefault="00F073D6" w:rsidP="004951D4">
      <w:pPr>
        <w:ind w:firstLine="708"/>
      </w:pPr>
      <w:r>
        <w:t xml:space="preserve">Для предсказания следующих значений в простейшем случае требуется лишь изменить соответствующим образом матрицу </w:t>
      </w:r>
      <w:r w:rsidRPr="00F073D6">
        <w:rPr>
          <w:i/>
        </w:rPr>
        <w:t>Q</w:t>
      </w:r>
      <w:r>
        <w:t xml:space="preserve"> и вновь умножить ее на </w:t>
      </w:r>
      <w:proofErr w:type="gramStart"/>
      <w:r>
        <w:t xml:space="preserve">величину </w:t>
      </w:r>
      <m:oMath>
        <m:sSub>
          <m:sSubPr>
            <m:ctrlPr>
              <w:rPr>
                <w:rFonts w:ascii="Cambria Math" w:eastAsia="TimesNewRoman" w:hAnsi="Cambria Math" w:cs="Times New Roman"/>
                <w:i/>
                <w:szCs w:val="28"/>
              </w:rPr>
            </m:ctrlPr>
          </m:sSubPr>
          <m:e>
            <m:r>
              <w:rPr>
                <w:rFonts w:ascii="Cambria Math" w:eastAsia="TimesNewRoman" w:hAnsi="Cambria Math"/>
                <w:szCs w:val="28"/>
              </w:rPr>
              <m:t>V</m:t>
            </m:r>
          </m:e>
          <m:sub>
            <m:r>
              <m:rPr>
                <m:sty m:val="p"/>
              </m:rPr>
              <w:rPr>
                <w:rFonts w:ascii="Cambria Math" w:hAnsi="Cambria Math"/>
              </w:rPr>
              <m:t>τ</m:t>
            </m:r>
          </m:sub>
        </m:sSub>
        <m:sSubSup>
          <m:sSubSupPr>
            <m:ctrlPr>
              <w:rPr>
                <w:rFonts w:ascii="Cambria Math" w:eastAsia="Times New Roman" w:hAnsi="Cambria Math" w:cs="Times New Roman"/>
                <w:szCs w:val="20"/>
                <w:lang w:eastAsia="ru-RU"/>
              </w:rPr>
            </m:ctrlPr>
          </m:sSubSupPr>
          <m:e>
            <m:r>
              <m:rPr>
                <m:sty m:val="p"/>
              </m:rPr>
              <w:rPr>
                <w:rFonts w:ascii="Cambria Math" w:hAnsi="Cambria Math"/>
              </w:rPr>
              <m:t>V</m:t>
            </m:r>
          </m:e>
          <m:sub>
            <m:r>
              <w:rPr>
                <w:rFonts w:ascii="Cambria Math" w:hAnsi="Cambria Math"/>
              </w:rPr>
              <m:t>*</m:t>
            </m:r>
          </m:sub>
          <m:sup>
            <m:r>
              <w:rPr>
                <w:rFonts w:ascii="Cambria Math" w:hAnsi="Cambria Math"/>
              </w:rPr>
              <m:t>T</m:t>
            </m:r>
          </m:sup>
        </m:sSubSup>
      </m:oMath>
      <w:r>
        <w:t xml:space="preserve"> </w:t>
      </w:r>
      <w:r w:rsidRPr="00F073D6">
        <w:t>/</w:t>
      </w:r>
      <w:proofErr w:type="gramEnd"/>
      <w:r w:rsidRPr="00F073D6">
        <w:t xml:space="preserve"> </w:t>
      </w:r>
      <w:r>
        <w:t>(</w:t>
      </w:r>
      <m:oMath>
        <m:r>
          <w:rPr>
            <w:rFonts w:ascii="Cambria Math" w:eastAsia="TimesNewRoman" w:hAnsi="Cambria Math"/>
            <w:szCs w:val="28"/>
          </w:rPr>
          <m:t>1-</m:t>
        </m:r>
        <m:sSub>
          <m:sSubPr>
            <m:ctrlPr>
              <w:rPr>
                <w:rFonts w:ascii="Cambria Math" w:eastAsia="TimesNewRoman" w:hAnsi="Cambria Math" w:cs="Times New Roman"/>
                <w:i/>
                <w:szCs w:val="28"/>
              </w:rPr>
            </m:ctrlPr>
          </m:sSubPr>
          <m:e>
            <m:r>
              <w:rPr>
                <w:rFonts w:ascii="Cambria Math" w:eastAsia="TimesNewRoman" w:hAnsi="Cambria Math"/>
                <w:szCs w:val="28"/>
              </w:rPr>
              <m:t>V</m:t>
            </m:r>
          </m:e>
          <m:sub>
            <m:r>
              <m:rPr>
                <m:sty m:val="p"/>
              </m:rPr>
              <w:rPr>
                <w:rFonts w:ascii="Cambria Math" w:hAnsi="Cambria Math"/>
              </w:rPr>
              <m:t>τ</m:t>
            </m:r>
          </m:sub>
        </m:sSub>
        <m:sSubSup>
          <m:sSubSupPr>
            <m:ctrlPr>
              <w:rPr>
                <w:rFonts w:ascii="Cambria Math" w:eastAsia="Times New Roman" w:hAnsi="Cambria Math" w:cs="Times New Roman"/>
                <w:szCs w:val="20"/>
                <w:lang w:eastAsia="ru-RU"/>
              </w:rPr>
            </m:ctrlPr>
          </m:sSubSupPr>
          <m:e>
            <m:r>
              <m:rPr>
                <m:sty m:val="p"/>
              </m:rPr>
              <w:rPr>
                <w:rFonts w:ascii="Cambria Math" w:hAnsi="Cambria Math"/>
              </w:rPr>
              <m:t>V</m:t>
            </m:r>
          </m:e>
          <m:sub>
            <m:r>
              <m:rPr>
                <m:sty m:val="p"/>
              </m:rPr>
              <w:rPr>
                <w:rFonts w:ascii="Cambria Math" w:hAnsi="Cambria Math"/>
              </w:rPr>
              <m:t>τ</m:t>
            </m:r>
          </m:sub>
          <m:sup>
            <m:r>
              <w:rPr>
                <w:rFonts w:ascii="Cambria Math" w:hAnsi="Cambria Math"/>
              </w:rPr>
              <m:t>T</m:t>
            </m:r>
          </m:sup>
        </m:sSubSup>
      </m:oMath>
      <w:r>
        <w:t xml:space="preserve"> ). Однако дополнительно при этом можно для каждой следующей точки повторять частично или полностью весь алгоритм метода SSA. В этом случае будут также меняться матрицы </w:t>
      </w:r>
      <m:oMath>
        <m:sSub>
          <m:sSubPr>
            <m:ctrlPr>
              <w:rPr>
                <w:rFonts w:ascii="Cambria Math" w:eastAsia="TimesNewRoman" w:hAnsi="Cambria Math" w:cs="Times New Roman"/>
                <w:i/>
                <w:szCs w:val="28"/>
              </w:rPr>
            </m:ctrlPr>
          </m:sSubPr>
          <m:e>
            <m:r>
              <w:rPr>
                <w:rFonts w:ascii="Cambria Math" w:eastAsia="TimesNewRoman" w:hAnsi="Cambria Math"/>
                <w:szCs w:val="28"/>
              </w:rPr>
              <m:t>V</m:t>
            </m:r>
          </m:e>
          <m:sub>
            <m:r>
              <m:rPr>
                <m:sty m:val="p"/>
              </m:rPr>
              <w:rPr>
                <w:rFonts w:ascii="Cambria Math" w:hAnsi="Cambria Math"/>
              </w:rPr>
              <m:t>τ</m:t>
            </m:r>
          </m:sub>
        </m:sSub>
      </m:oMath>
      <w:r w:rsidRPr="00F073D6">
        <w:rPr>
          <w:rFonts w:eastAsiaTheme="minorEastAsia"/>
          <w:szCs w:val="28"/>
        </w:rPr>
        <w:t xml:space="preserve"> </w:t>
      </w:r>
      <w:r>
        <w:t xml:space="preserve">и </w:t>
      </w:r>
      <m:oMath>
        <m:sSub>
          <m:sSubPr>
            <m:ctrlPr>
              <w:rPr>
                <w:rFonts w:ascii="Cambria Math" w:eastAsia="TimesNewRoman" w:hAnsi="Cambria Math" w:cs="Times New Roman"/>
                <w:i/>
                <w:szCs w:val="28"/>
              </w:rPr>
            </m:ctrlPr>
          </m:sSubPr>
          <m:e>
            <m:r>
              <w:rPr>
                <w:rFonts w:ascii="Cambria Math" w:eastAsia="TimesNewRoman" w:hAnsi="Cambria Math"/>
                <w:szCs w:val="28"/>
              </w:rPr>
              <m:t>V</m:t>
            </m:r>
          </m:e>
          <m:sub>
            <m:r>
              <w:rPr>
                <w:rFonts w:ascii="Cambria Math" w:eastAsia="TimesNewRoman" w:hAnsi="Cambria Math"/>
                <w:szCs w:val="28"/>
              </w:rPr>
              <m:t>*</m:t>
            </m:r>
          </m:sub>
        </m:sSub>
      </m:oMath>
      <w:r>
        <w:t>.</w:t>
      </w:r>
    </w:p>
    <w:p w:rsidR="0085757B" w:rsidRPr="00735974" w:rsidRDefault="0085757B">
      <w:pPr>
        <w:spacing w:after="200"/>
        <w:jc w:val="left"/>
      </w:pPr>
      <w:r w:rsidRPr="00D94F98">
        <w:br w:type="page"/>
      </w:r>
    </w:p>
    <w:p w:rsidR="00A56635" w:rsidRPr="00A56635" w:rsidRDefault="00A56635" w:rsidP="00A56635">
      <w:pPr>
        <w:jc w:val="center"/>
        <w:rPr>
          <w:b/>
        </w:rPr>
      </w:pPr>
      <w:r>
        <w:rPr>
          <w:b/>
        </w:rPr>
        <w:lastRenderedPageBreak/>
        <w:t>ГЛАВА 3</w:t>
      </w:r>
    </w:p>
    <w:p w:rsidR="00427F2F" w:rsidRDefault="00427F2F" w:rsidP="009C5AAE">
      <w:pPr>
        <w:pStyle w:val="Heading1"/>
      </w:pPr>
      <w:bookmarkStart w:id="16" w:name="_Toc452301580"/>
      <w:r>
        <w:t>ГЕНЕТИЧЕСКИЕ АЛГОРИТМЫ</w:t>
      </w:r>
      <w:bookmarkEnd w:id="16"/>
    </w:p>
    <w:p w:rsidR="00F240D4" w:rsidRDefault="00A56635" w:rsidP="00A56635">
      <w:pPr>
        <w:pStyle w:val="Heading3"/>
      </w:pPr>
      <w:bookmarkStart w:id="17" w:name="_Toc452301581"/>
      <w:r>
        <w:t xml:space="preserve">3.1  </w:t>
      </w:r>
      <w:r w:rsidR="00F240D4">
        <w:t>Описание генетических алгоритмов</w:t>
      </w:r>
      <w:bookmarkEnd w:id="17"/>
    </w:p>
    <w:p w:rsidR="001A7259" w:rsidRDefault="00BF658D" w:rsidP="001A7259">
      <w:pPr>
        <w:ind w:firstLine="708"/>
      </w:pPr>
      <w:r w:rsidRPr="00BF658D">
        <w:t xml:space="preserve">Генетический алгоритм (англ. </w:t>
      </w:r>
      <w:r w:rsidRPr="00BF658D">
        <w:rPr>
          <w:lang w:val="en-US"/>
        </w:rPr>
        <w:t>genetic</w:t>
      </w:r>
      <w:r w:rsidRPr="00BF658D">
        <w:t xml:space="preserve"> </w:t>
      </w:r>
      <w:r w:rsidRPr="00BF658D">
        <w:rPr>
          <w:lang w:val="en-US"/>
        </w:rPr>
        <w:t>algorithm</w:t>
      </w:r>
      <w:r w:rsidRPr="00BF658D">
        <w:t>) — это эвристический алгоритм поиска, используемый для решения задач оптимизации и моделирования путём случайного подбора, комбинирования и вариации искомых параметров с использованием механизмов, аналогичных естественному отбору в природе.</w:t>
      </w:r>
      <w:r w:rsidR="001A7259" w:rsidRPr="001A7259">
        <w:t xml:space="preserve"> </w:t>
      </w:r>
      <w:r w:rsidR="001A7259">
        <w:t>На сегодняшний день генетические алгоритмы нашли применения во многих и различных сферах. Генетические алгоритмы применяются для решения следующих задач:</w:t>
      </w:r>
    </w:p>
    <w:p w:rsidR="001A7259" w:rsidRDefault="001A7259" w:rsidP="001A7259">
      <w:pPr>
        <w:pStyle w:val="ListParagraph"/>
        <w:numPr>
          <w:ilvl w:val="0"/>
          <w:numId w:val="16"/>
        </w:numPr>
      </w:pPr>
      <w:r>
        <w:t>оптимизация функций</w:t>
      </w:r>
      <w:r>
        <w:rPr>
          <w:lang w:val="en-US"/>
        </w:rPr>
        <w:t>;</w:t>
      </w:r>
    </w:p>
    <w:p w:rsidR="001A7259" w:rsidRDefault="001A7259" w:rsidP="001A7259">
      <w:pPr>
        <w:pStyle w:val="ListParagraph"/>
        <w:numPr>
          <w:ilvl w:val="0"/>
          <w:numId w:val="16"/>
        </w:numPr>
      </w:pPr>
      <w:r>
        <w:t>оптимизация запросов в базах данных</w:t>
      </w:r>
      <w:r w:rsidRPr="001A7259">
        <w:t>;</w:t>
      </w:r>
    </w:p>
    <w:p w:rsidR="001A7259" w:rsidRDefault="001A7259" w:rsidP="001A7259">
      <w:pPr>
        <w:pStyle w:val="ListParagraph"/>
        <w:numPr>
          <w:ilvl w:val="0"/>
          <w:numId w:val="16"/>
        </w:numPr>
      </w:pPr>
      <w:r>
        <w:t xml:space="preserve">разнообразные задачи на графах (задача коммивояжера, раскраска, нахождение </w:t>
      </w:r>
      <w:proofErr w:type="spellStart"/>
      <w:r>
        <w:t>паросочетаний</w:t>
      </w:r>
      <w:proofErr w:type="spellEnd"/>
      <w:r>
        <w:t>);</w:t>
      </w:r>
    </w:p>
    <w:p w:rsidR="001A7259" w:rsidRDefault="001A7259" w:rsidP="001A7259">
      <w:pPr>
        <w:pStyle w:val="ListParagraph"/>
        <w:numPr>
          <w:ilvl w:val="0"/>
          <w:numId w:val="16"/>
        </w:numPr>
      </w:pPr>
      <w:r>
        <w:t>настройка и обучение искусственной нейронной сети;</w:t>
      </w:r>
    </w:p>
    <w:p w:rsidR="00630BAF" w:rsidRDefault="00630BAF" w:rsidP="00630BAF">
      <w:pPr>
        <w:pStyle w:val="ListParagraph"/>
        <w:numPr>
          <w:ilvl w:val="0"/>
          <w:numId w:val="16"/>
        </w:numPr>
      </w:pPr>
      <w:r>
        <w:t>з</w:t>
      </w:r>
      <w:r w:rsidR="001A7259">
        <w:t>адачи компоновки</w:t>
      </w:r>
      <w:r>
        <w:t>;</w:t>
      </w:r>
    </w:p>
    <w:p w:rsidR="00630BAF" w:rsidRDefault="00630BAF" w:rsidP="00630BAF">
      <w:pPr>
        <w:pStyle w:val="ListParagraph"/>
        <w:numPr>
          <w:ilvl w:val="0"/>
          <w:numId w:val="16"/>
        </w:numPr>
      </w:pPr>
      <w:r>
        <w:t>с</w:t>
      </w:r>
      <w:r w:rsidR="001A7259">
        <w:t>оставление расписаний</w:t>
      </w:r>
      <w:r>
        <w:t>;</w:t>
      </w:r>
    </w:p>
    <w:p w:rsidR="00630BAF" w:rsidRDefault="00630BAF" w:rsidP="00630BAF">
      <w:pPr>
        <w:pStyle w:val="ListParagraph"/>
        <w:numPr>
          <w:ilvl w:val="0"/>
          <w:numId w:val="16"/>
        </w:numPr>
      </w:pPr>
      <w:r>
        <w:t>и</w:t>
      </w:r>
      <w:r w:rsidR="001A7259">
        <w:t>гровые стратегии</w:t>
      </w:r>
      <w:r>
        <w:t>;</w:t>
      </w:r>
    </w:p>
    <w:p w:rsidR="00630BAF" w:rsidRDefault="00630BAF" w:rsidP="00630BAF">
      <w:pPr>
        <w:pStyle w:val="ListParagraph"/>
        <w:numPr>
          <w:ilvl w:val="0"/>
          <w:numId w:val="16"/>
        </w:numPr>
      </w:pPr>
      <w:r>
        <w:t>т</w:t>
      </w:r>
      <w:r w:rsidR="001A7259">
        <w:t>еория приближений</w:t>
      </w:r>
      <w:r>
        <w:t>;</w:t>
      </w:r>
    </w:p>
    <w:p w:rsidR="00630BAF" w:rsidRDefault="00630BAF" w:rsidP="00630BAF">
      <w:pPr>
        <w:pStyle w:val="ListParagraph"/>
        <w:numPr>
          <w:ilvl w:val="0"/>
          <w:numId w:val="16"/>
        </w:numPr>
      </w:pPr>
      <w:r>
        <w:t>и</w:t>
      </w:r>
      <w:r w:rsidR="001A7259">
        <w:t>скусственная жизнь</w:t>
      </w:r>
      <w:r>
        <w:t>;</w:t>
      </w:r>
    </w:p>
    <w:p w:rsidR="00630BAF" w:rsidRDefault="00630BAF" w:rsidP="00630BAF">
      <w:pPr>
        <w:pStyle w:val="ListParagraph"/>
        <w:numPr>
          <w:ilvl w:val="0"/>
          <w:numId w:val="16"/>
        </w:numPr>
      </w:pPr>
      <w:r>
        <w:t xml:space="preserve"> </w:t>
      </w:r>
      <w:proofErr w:type="spellStart"/>
      <w:r>
        <w:t>б</w:t>
      </w:r>
      <w:r w:rsidR="001A7259">
        <w:t>иоинформатика</w:t>
      </w:r>
      <w:proofErr w:type="spellEnd"/>
      <w:r w:rsidR="001A7259">
        <w:t xml:space="preserve"> (</w:t>
      </w:r>
      <w:proofErr w:type="spellStart"/>
      <w:r w:rsidR="001A7259">
        <w:t>фолдинг</w:t>
      </w:r>
      <w:proofErr w:type="spellEnd"/>
      <w:r w:rsidR="001A7259">
        <w:t xml:space="preserve"> белков)</w:t>
      </w:r>
      <w:r>
        <w:t>;</w:t>
      </w:r>
    </w:p>
    <w:p w:rsidR="00630BAF" w:rsidRDefault="00630BAF" w:rsidP="00630BAF">
      <w:pPr>
        <w:pStyle w:val="ListParagraph"/>
        <w:numPr>
          <w:ilvl w:val="0"/>
          <w:numId w:val="16"/>
        </w:numPr>
      </w:pPr>
      <w:r>
        <w:t xml:space="preserve"> с</w:t>
      </w:r>
      <w:r w:rsidR="001A7259">
        <w:t>интез конечных автоматов</w:t>
      </w:r>
      <w:r>
        <w:t>;</w:t>
      </w:r>
    </w:p>
    <w:p w:rsidR="001A7259" w:rsidRDefault="00630BAF" w:rsidP="00630BAF">
      <w:pPr>
        <w:pStyle w:val="ListParagraph"/>
        <w:numPr>
          <w:ilvl w:val="0"/>
          <w:numId w:val="16"/>
        </w:numPr>
      </w:pPr>
      <w:r>
        <w:t xml:space="preserve"> н</w:t>
      </w:r>
      <w:r w:rsidR="001A7259">
        <w:t>астройка ПИД регуляторов</w:t>
      </w:r>
      <w:r>
        <w:t>.</w:t>
      </w:r>
    </w:p>
    <w:p w:rsidR="001A7259" w:rsidRDefault="001A7259" w:rsidP="00BF658D">
      <w:pPr>
        <w:ind w:firstLine="708"/>
      </w:pPr>
    </w:p>
    <w:p w:rsidR="001A7259" w:rsidRDefault="008530E4" w:rsidP="00F240D4">
      <w:pPr>
        <w:ind w:firstLine="708"/>
      </w:pPr>
      <w:r w:rsidRPr="008530E4">
        <w:t>Генетические алгоритмы - адаптивные методы поиска</w:t>
      </w:r>
      <w:r>
        <w:t xml:space="preserve">. </w:t>
      </w:r>
      <w:r w:rsidRPr="008530E4">
        <w:t>Они основаны на генетических процессах биологических организмов: биологические популяции развиваются в течение нескольких поколений, подчиняяс</w:t>
      </w:r>
      <w:r>
        <w:t>ь законам естественного отбора. Генетические алгоритмы основаны на принципе</w:t>
      </w:r>
      <w:r w:rsidRPr="008530E4">
        <w:t xml:space="preserve"> "выживает наиболее приспособленный", </w:t>
      </w:r>
      <w:r>
        <w:t>который сформировал Чарльз Дарвин</w:t>
      </w:r>
      <w:r w:rsidRPr="008530E4">
        <w:t>.</w:t>
      </w:r>
      <w:r>
        <w:t xml:space="preserve"> </w:t>
      </w:r>
      <w:r w:rsidRPr="008530E4">
        <w:t>Подражая этому процессу генетические алгоритмы способны "развивать" решения реальных задач, если те соответствующим образом закодированы.</w:t>
      </w:r>
    </w:p>
    <w:p w:rsidR="008942B0" w:rsidRDefault="008942B0" w:rsidP="00BF658D">
      <w:pPr>
        <w:ind w:firstLine="708"/>
      </w:pPr>
      <w:r>
        <w:t xml:space="preserve">Для решения некоторой прикладной задачи с помощью генетического алгоритма её необходимо изначально правильно задать и формализовать. Основным принципом такой формализации является представление решения задачи в виде вектора определенных объектов. Такой вектор называется </w:t>
      </w:r>
      <w:r w:rsidRPr="008942B0">
        <w:rPr>
          <w:i/>
        </w:rPr>
        <w:t>генотип</w:t>
      </w:r>
      <w:r>
        <w:rPr>
          <w:i/>
        </w:rPr>
        <w:t xml:space="preserve">ом </w:t>
      </w:r>
      <w:r>
        <w:t xml:space="preserve">и состоит он из элементов, называемых </w:t>
      </w:r>
      <w:r w:rsidRPr="008942B0">
        <w:rPr>
          <w:i/>
        </w:rPr>
        <w:t>генами</w:t>
      </w:r>
      <w:r>
        <w:rPr>
          <w:i/>
        </w:rPr>
        <w:t xml:space="preserve">. </w:t>
      </w:r>
      <w:r>
        <w:t xml:space="preserve">Каждый ген может </w:t>
      </w:r>
      <w:r>
        <w:lastRenderedPageBreak/>
        <w:t xml:space="preserve">представлять собой бит, число или некоторый другой объект. Если рассматривать генетический алгоритм в классической реализации, то необходимо чтобы все генотипы имели одинаковую длину, однако, существуют </w:t>
      </w:r>
      <w:r w:rsidR="00310EA6">
        <w:t>ситуации,</w:t>
      </w:r>
      <w:r>
        <w:t xml:space="preserve"> когда практические задачи требуют выхода за эти рамки. Поэтому на практике этим часто пренебрегают и  создают вариации генетических алгоритмов, в которых нет жестких ограничений, накладываемых на размерности генотипов.</w:t>
      </w:r>
    </w:p>
    <w:p w:rsidR="00310EA6" w:rsidRDefault="00310EA6" w:rsidP="00BF658D">
      <w:pPr>
        <w:ind w:firstLine="708"/>
      </w:pPr>
      <w:r>
        <w:t xml:space="preserve">Изначально создается множество генотипов начальной популяции. Это множество обычно создается случайным образом. Целью данного множества не является найти оптимальное решение, а всего лишь создать некоторую популяцию, которая будет подходить для описания задачи, и которую можно будет развивать в последующих действиях. Поэтому случайное создание популяции вполне подходит для этих целей. Далее все популяции оцениваются с помощью </w:t>
      </w:r>
      <w:r w:rsidRPr="00310EA6">
        <w:rPr>
          <w:i/>
        </w:rPr>
        <w:t>функции приспособленности</w:t>
      </w:r>
      <w:r>
        <w:t xml:space="preserve">, или как её еще называют, </w:t>
      </w:r>
      <w:r w:rsidRPr="00310EA6">
        <w:rPr>
          <w:i/>
        </w:rPr>
        <w:t>фитнесс</w:t>
      </w:r>
      <w:r>
        <w:rPr>
          <w:i/>
        </w:rPr>
        <w:t xml:space="preserve"> функции</w:t>
      </w:r>
      <w:r>
        <w:t xml:space="preserve">. В результате чего с каждым генотипом </w:t>
      </w:r>
      <w:r w:rsidR="00EB5C28">
        <w:t xml:space="preserve">есть </w:t>
      </w:r>
      <w:r>
        <w:t>возможно</w:t>
      </w:r>
      <w:r w:rsidR="00EB5C28">
        <w:t>сть</w:t>
      </w:r>
      <w:r>
        <w:t xml:space="preserve"> ассоциировать некоторую величину, называемую </w:t>
      </w:r>
      <w:r w:rsidRPr="00310EA6">
        <w:rPr>
          <w:i/>
        </w:rPr>
        <w:t>приспособленность</w:t>
      </w:r>
      <w:r>
        <w:t>, которая определяет</w:t>
      </w:r>
      <w:r w:rsidR="00EB5C28">
        <w:t>,</w:t>
      </w:r>
      <w:r>
        <w:t xml:space="preserve"> насколько хорошо рассматриваемый генотип решает текущую задачу.</w:t>
      </w:r>
    </w:p>
    <w:p w:rsidR="00735974" w:rsidRDefault="00A45BE5" w:rsidP="00A45BE5">
      <w:pPr>
        <w:ind w:firstLine="708"/>
      </w:pPr>
      <w:r>
        <w:t xml:space="preserve">Таким образом, получается множество решений, которое называется </w:t>
      </w:r>
      <w:r w:rsidRPr="00A45BE5">
        <w:rPr>
          <w:i/>
        </w:rPr>
        <w:t>поколение</w:t>
      </w:r>
      <w:r>
        <w:t>. Далее из поколения выбираются некоторые решения, к которым впоследствии будут применены генетические операторы. Существуют различные способы выбора этих генов, зачастую более высокую  вероятность быть выбранными имеют гены с наилучшими значениями функции приспособленности.</w:t>
      </w:r>
      <w:r w:rsidR="00735974">
        <w:t xml:space="preserve"> Однако выбираются не всегда только лучшие гены, необходимо чтобы каждый ген имел некоторую вероятность быть скрещенным в некоторым другим. Далее генам применяются генетические операторы, в большинстве случаев это </w:t>
      </w:r>
      <w:r w:rsidR="00735974" w:rsidRPr="00735974">
        <w:rPr>
          <w:i/>
        </w:rPr>
        <w:t>скрещивание</w:t>
      </w:r>
      <w:r w:rsidR="00735974">
        <w:t xml:space="preserve"> и </w:t>
      </w:r>
      <w:r w:rsidR="00735974" w:rsidRPr="00735974">
        <w:rPr>
          <w:i/>
        </w:rPr>
        <w:t>мутация</w:t>
      </w:r>
      <w:r w:rsidR="00735974">
        <w:t xml:space="preserve">. После выполнения этих операторов образуются новые решение, т.е. новые гены, для которых необходимо произвести вычисление значения функции приспособленности. После проделанных операций производится отбор, или как его еще называют </w:t>
      </w:r>
      <w:r w:rsidR="00735974" w:rsidRPr="00735974">
        <w:rPr>
          <w:i/>
        </w:rPr>
        <w:t>селекция</w:t>
      </w:r>
      <w:r w:rsidR="00735974">
        <w:t>, лучших решений в следующее поколение</w:t>
      </w:r>
      <w:r w:rsidR="00C9617B" w:rsidRPr="00C9617B">
        <w:t>[8]</w:t>
      </w:r>
      <w:r w:rsidR="00735974">
        <w:t>.</w:t>
      </w:r>
    </w:p>
    <w:p w:rsidR="001A7259" w:rsidRPr="00735974" w:rsidRDefault="00735974" w:rsidP="00A45BE5">
      <w:pPr>
        <w:ind w:firstLine="708"/>
      </w:pPr>
      <w:r>
        <w:t xml:space="preserve"> Данные операции повторяются итеративно, таким образом, производится моделирование эволюционного процесса. Такой процесс должен продолжаться несколько жизненных циклов, т.е. несколько поколений. Для остановки такого процесса определяется специальный соответствующий критерий. Возможны различные варианты этого критерия, так же можно строить различные комбинации вариантов. В качестве примера можно привести следующие критерии остановки жизненного цикла</w:t>
      </w:r>
      <w:r w:rsidRPr="00735974">
        <w:t>:</w:t>
      </w:r>
    </w:p>
    <w:p w:rsidR="00735974" w:rsidRDefault="00735974" w:rsidP="00735974">
      <w:pPr>
        <w:pStyle w:val="ListParagraph"/>
        <w:numPr>
          <w:ilvl w:val="0"/>
          <w:numId w:val="18"/>
        </w:numPr>
        <w:rPr>
          <w:lang w:val="en-US"/>
        </w:rPr>
      </w:pPr>
      <w:r>
        <w:lastRenderedPageBreak/>
        <w:t>нахождение</w:t>
      </w:r>
      <w:r w:rsidR="00C767C9">
        <w:t xml:space="preserve"> глобального решения</w:t>
      </w:r>
      <w:r w:rsidR="00C767C9">
        <w:rPr>
          <w:lang w:val="en-US"/>
        </w:rPr>
        <w:t>;</w:t>
      </w:r>
    </w:p>
    <w:p w:rsidR="00C767C9" w:rsidRPr="00C767C9" w:rsidRDefault="00C767C9" w:rsidP="00735974">
      <w:pPr>
        <w:pStyle w:val="ListParagraph"/>
        <w:numPr>
          <w:ilvl w:val="0"/>
          <w:numId w:val="18"/>
        </w:numPr>
      </w:pPr>
      <w:r>
        <w:t>нахождение решения с заранее заданной погрешностью;</w:t>
      </w:r>
    </w:p>
    <w:p w:rsidR="00C767C9" w:rsidRPr="00C767C9" w:rsidRDefault="00C767C9" w:rsidP="00735974">
      <w:pPr>
        <w:pStyle w:val="ListParagraph"/>
        <w:numPr>
          <w:ilvl w:val="0"/>
          <w:numId w:val="18"/>
        </w:numPr>
      </w:pPr>
      <w:r>
        <w:t>ограничение количества поколений для эволюционного процесса</w:t>
      </w:r>
      <w:r w:rsidRPr="00C767C9">
        <w:t>;</w:t>
      </w:r>
    </w:p>
    <w:p w:rsidR="00C767C9" w:rsidRDefault="00C767C9" w:rsidP="00735974">
      <w:pPr>
        <w:pStyle w:val="ListParagraph"/>
        <w:numPr>
          <w:ilvl w:val="0"/>
          <w:numId w:val="18"/>
        </w:numPr>
      </w:pPr>
      <w:r>
        <w:t>ограничение количества генов, которые будут создаваться в процессе эволюции</w:t>
      </w:r>
      <w:r w:rsidRPr="00C767C9">
        <w:t>;</w:t>
      </w:r>
    </w:p>
    <w:p w:rsidR="00C767C9" w:rsidRPr="0024696E" w:rsidRDefault="00C767C9" w:rsidP="00735974">
      <w:pPr>
        <w:pStyle w:val="ListParagraph"/>
        <w:numPr>
          <w:ilvl w:val="0"/>
          <w:numId w:val="18"/>
        </w:numPr>
      </w:pPr>
      <w:r>
        <w:t>ограничение времени, отведенного на эволюцию.</w:t>
      </w:r>
    </w:p>
    <w:p w:rsidR="0024696E" w:rsidRPr="00525446" w:rsidRDefault="0024696E" w:rsidP="0024696E"/>
    <w:p w:rsidR="00C767C9" w:rsidRDefault="0024696E" w:rsidP="0024696E">
      <w:pPr>
        <w:ind w:firstLine="708"/>
      </w:pPr>
      <w:r>
        <w:t>Обычно генетические алгоритмы используются для нахождения решений в многомерных пространствах поиска.</w:t>
      </w:r>
    </w:p>
    <w:p w:rsidR="0024696E" w:rsidRPr="001F3CDE" w:rsidRDefault="0024696E" w:rsidP="001F3CDE">
      <w:pPr>
        <w:ind w:firstLine="708"/>
      </w:pPr>
      <w:r>
        <w:t xml:space="preserve">Таким </w:t>
      </w:r>
      <w:r w:rsidR="0038092F">
        <w:t>образом,</w:t>
      </w:r>
      <w:r>
        <w:t xml:space="preserve"> можно выделить основные этапы, которые </w:t>
      </w:r>
      <w:r w:rsidR="0038092F">
        <w:t>необходимо</w:t>
      </w:r>
      <w:r>
        <w:t xml:space="preserve"> произвести при решении задачи с </w:t>
      </w:r>
      <w:r w:rsidR="0038092F">
        <w:t>помощью</w:t>
      </w:r>
      <w:r w:rsidR="001F3CDE">
        <w:t xml:space="preserve"> генетического алгоритма</w:t>
      </w:r>
      <w:r w:rsidR="001F3CDE" w:rsidRPr="001F3CDE">
        <w:t>:</w:t>
      </w:r>
    </w:p>
    <w:p w:rsidR="001F3CDE" w:rsidRPr="001F3CDE" w:rsidRDefault="001F3CDE" w:rsidP="001F3CDE">
      <w:pPr>
        <w:pStyle w:val="ListParagraph"/>
        <w:numPr>
          <w:ilvl w:val="0"/>
          <w:numId w:val="19"/>
        </w:numPr>
      </w:pPr>
      <w:r>
        <w:t>задать функцию приспособленности, или фитнесс функцию;</w:t>
      </w:r>
    </w:p>
    <w:p w:rsidR="001F3CDE" w:rsidRDefault="001F3CDE" w:rsidP="001F3CDE">
      <w:pPr>
        <w:pStyle w:val="ListParagraph"/>
        <w:numPr>
          <w:ilvl w:val="0"/>
          <w:numId w:val="19"/>
        </w:numPr>
      </w:pPr>
      <w:r>
        <w:t>создать начальную популяцию;</w:t>
      </w:r>
    </w:p>
    <w:p w:rsidR="001F3CDE" w:rsidRDefault="001F3CDE" w:rsidP="001F3CDE">
      <w:pPr>
        <w:pStyle w:val="ListParagraph"/>
        <w:numPr>
          <w:ilvl w:val="0"/>
          <w:numId w:val="19"/>
        </w:numPr>
      </w:pPr>
      <w:r>
        <w:t>произвести операцию размножения (скрещивания)</w:t>
      </w:r>
      <w:r w:rsidR="00F240D4">
        <w:t>;</w:t>
      </w:r>
    </w:p>
    <w:p w:rsidR="00F240D4" w:rsidRDefault="00F240D4" w:rsidP="001F3CDE">
      <w:pPr>
        <w:pStyle w:val="ListParagraph"/>
        <w:numPr>
          <w:ilvl w:val="0"/>
          <w:numId w:val="19"/>
        </w:numPr>
      </w:pPr>
      <w:r>
        <w:t>произвести операцию мутации;</w:t>
      </w:r>
    </w:p>
    <w:p w:rsidR="00F240D4" w:rsidRDefault="00F240D4" w:rsidP="001F3CDE">
      <w:pPr>
        <w:pStyle w:val="ListParagraph"/>
        <w:numPr>
          <w:ilvl w:val="0"/>
          <w:numId w:val="19"/>
        </w:numPr>
      </w:pPr>
      <w:r>
        <w:t xml:space="preserve">вычислить значение приспособленности с </w:t>
      </w:r>
      <w:r w:rsidR="0038092F">
        <w:t>помощью</w:t>
      </w:r>
      <w:r>
        <w:t xml:space="preserve"> фитнесс функции для новых генов;</w:t>
      </w:r>
    </w:p>
    <w:p w:rsidR="00F240D4" w:rsidRDefault="00F240D4" w:rsidP="001F3CDE">
      <w:pPr>
        <w:pStyle w:val="ListParagraph"/>
        <w:numPr>
          <w:ilvl w:val="0"/>
          <w:numId w:val="19"/>
        </w:numPr>
      </w:pPr>
      <w:r>
        <w:t>сформировать новое поколение (произвести операцию селекции);</w:t>
      </w:r>
    </w:p>
    <w:p w:rsidR="00F240D4" w:rsidRDefault="00F240D4" w:rsidP="001F3CDE">
      <w:pPr>
        <w:pStyle w:val="ListParagraph"/>
        <w:numPr>
          <w:ilvl w:val="0"/>
          <w:numId w:val="19"/>
        </w:numPr>
      </w:pPr>
      <w:r>
        <w:t xml:space="preserve">проверить условия остановки, если выполняются, то остановить алгоритм и выбрать ген с наилучшим значением </w:t>
      </w:r>
      <w:r w:rsidR="0038092F">
        <w:t>функции</w:t>
      </w:r>
      <w:r>
        <w:t xml:space="preserve"> приспособленности, иначе перейти к пункту 3.</w:t>
      </w:r>
    </w:p>
    <w:p w:rsidR="00D3393A" w:rsidRDefault="00D3393A" w:rsidP="00D3393A">
      <w:pPr>
        <w:ind w:left="708"/>
      </w:pPr>
    </w:p>
    <w:p w:rsidR="00705D77" w:rsidRDefault="00705D77" w:rsidP="00D3393A">
      <w:pPr>
        <w:ind w:left="708"/>
      </w:pPr>
      <w:r>
        <w:t>Схематично генетический алгоритм представлен на рисунке 3.1.</w:t>
      </w:r>
    </w:p>
    <w:p w:rsidR="00705D77" w:rsidRDefault="00D3393A" w:rsidP="00705D77">
      <w:pPr>
        <w:keepNext/>
        <w:ind w:left="708"/>
        <w:jc w:val="center"/>
      </w:pPr>
      <w:r>
        <w:rPr>
          <w:noProof/>
          <w:lang w:eastAsia="ru-RU"/>
        </w:rPr>
        <w:lastRenderedPageBreak/>
        <w:drawing>
          <wp:inline distT="0" distB="0" distL="0" distR="0" wp14:anchorId="04E7BDEE" wp14:editId="496E00DE">
            <wp:extent cx="2657475" cy="52101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simple_algorithme_genetique_ru.png"/>
                    <pic:cNvPicPr/>
                  </pic:nvPicPr>
                  <pic:blipFill>
                    <a:blip r:embed="rId10">
                      <a:extLst>
                        <a:ext uri="{28A0092B-C50C-407E-A947-70E740481C1C}">
                          <a14:useLocalDpi xmlns:a14="http://schemas.microsoft.com/office/drawing/2010/main" val="0"/>
                        </a:ext>
                      </a:extLst>
                    </a:blip>
                    <a:stretch>
                      <a:fillRect/>
                    </a:stretch>
                  </pic:blipFill>
                  <pic:spPr>
                    <a:xfrm>
                      <a:off x="0" y="0"/>
                      <a:ext cx="2657475" cy="5210175"/>
                    </a:xfrm>
                    <a:prstGeom prst="rect">
                      <a:avLst/>
                    </a:prstGeom>
                  </pic:spPr>
                </pic:pic>
              </a:graphicData>
            </a:graphic>
          </wp:inline>
        </w:drawing>
      </w:r>
    </w:p>
    <w:p w:rsidR="00D3393A" w:rsidRDefault="00705D77" w:rsidP="00705D77">
      <w:pPr>
        <w:pStyle w:val="Caption"/>
        <w:jc w:val="center"/>
      </w:pPr>
      <w:r>
        <w:t xml:space="preserve">Рисунок </w:t>
      </w:r>
      <w:fldSimple w:instr=" STYLEREF 1 \s ">
        <w:r w:rsidR="00295947">
          <w:rPr>
            <w:noProof/>
          </w:rPr>
          <w:t>3</w:t>
        </w:r>
      </w:fldSimple>
      <w:r w:rsidR="00295947">
        <w:t>.</w:t>
      </w:r>
      <w:fldSimple w:instr=" SEQ Рисунок \* ARABIC \s 1 ">
        <w:r w:rsidR="00295947">
          <w:rPr>
            <w:noProof/>
          </w:rPr>
          <w:t>1</w:t>
        </w:r>
      </w:fldSimple>
      <w:r>
        <w:t xml:space="preserve"> – схематичное представление генетического алгоритма</w:t>
      </w:r>
    </w:p>
    <w:p w:rsidR="00F240D4" w:rsidRDefault="00F240D4" w:rsidP="00F240D4">
      <w:pPr>
        <w:ind w:left="708"/>
      </w:pPr>
    </w:p>
    <w:p w:rsidR="00F240D4" w:rsidRDefault="00A56635" w:rsidP="00A56635">
      <w:pPr>
        <w:pStyle w:val="Heading3"/>
      </w:pPr>
      <w:bookmarkStart w:id="18" w:name="_Toc452301582"/>
      <w:r>
        <w:t xml:space="preserve">3.2  </w:t>
      </w:r>
      <w:r w:rsidR="00F240D4">
        <w:t>Начальная популяция</w:t>
      </w:r>
      <w:bookmarkEnd w:id="18"/>
    </w:p>
    <w:p w:rsidR="00A149B7" w:rsidRDefault="00F240D4" w:rsidP="00A149B7">
      <w:pPr>
        <w:ind w:firstLine="708"/>
      </w:pPr>
      <w:r>
        <w:t xml:space="preserve">Изначально, перед началом всего жизненного цикла необходимо создать начальную популяцию. Обычно разработке алгоритмов для создания начальной популяции не уделяют большое количество времени. В большинстве случаев </w:t>
      </w:r>
      <w:r w:rsidR="007A24BD">
        <w:t xml:space="preserve">для создания генов </w:t>
      </w:r>
      <w:r>
        <w:t xml:space="preserve">выбирают </w:t>
      </w:r>
      <w:r w:rsidR="007A24BD">
        <w:t xml:space="preserve">случайные </w:t>
      </w:r>
      <w:r>
        <w:t>значения</w:t>
      </w:r>
      <w:r w:rsidR="007A24BD">
        <w:t xml:space="preserve">. Так происходит в силу того, что на дальнейших шагах алгоритма будет постоянно происходить улучшение приспособленности популяции. Таким образом, начальная популяция может быть абсолютно </w:t>
      </w:r>
      <w:r w:rsidR="0038092F">
        <w:t>неконкурентоспособной</w:t>
      </w:r>
      <w:r w:rsidR="007A24BD">
        <w:t>, у которой гены имеют низкие значения функции приспособленности. Главным жестким требованием для начальной популяции является то, чтобы все гены строго соответствовали формату особей популяции</w:t>
      </w:r>
      <w:r w:rsidR="0038092F">
        <w:t>,</w:t>
      </w:r>
      <w:r w:rsidR="007A24BD">
        <w:t xml:space="preserve"> и для них можно было бы применить функцию приспособленности. Итогом данного шага является популяция, содержащее некоторое количество особей.</w:t>
      </w:r>
    </w:p>
    <w:p w:rsidR="007A24BD" w:rsidRDefault="00A56635" w:rsidP="00A56635">
      <w:pPr>
        <w:pStyle w:val="Heading3"/>
      </w:pPr>
      <w:bookmarkStart w:id="19" w:name="_Toc452301583"/>
      <w:r>
        <w:lastRenderedPageBreak/>
        <w:t xml:space="preserve">3.3  </w:t>
      </w:r>
      <w:r w:rsidR="00A149B7">
        <w:t>Операция селекции</w:t>
      </w:r>
      <w:bookmarkEnd w:id="19"/>
    </w:p>
    <w:p w:rsidR="00A149B7" w:rsidRDefault="00A149B7" w:rsidP="0091375C">
      <w:pPr>
        <w:ind w:firstLine="706"/>
      </w:pPr>
      <w:r>
        <w:t xml:space="preserve">На этапе отбора особей для следующей популяции выполняется операция селекции. Выбрать определенную долю из всех особей, которая на данном этапе эволюции останется </w:t>
      </w:r>
      <w:r w:rsidRPr="00A149B7">
        <w:t>“</w:t>
      </w:r>
      <w:r>
        <w:t>выжившей</w:t>
      </w:r>
      <w:r w:rsidRPr="00A149B7">
        <w:t>”</w:t>
      </w:r>
      <w:r>
        <w:t xml:space="preserve">, является задачей операции селекции. Для того, чтобы реализовать операцию селекции существуют различные подходы. Основным принципом выборки генов в операции селекции является значение их функции приспособленности. Вероятность выжить у особи с лучшим значением функции приспособленности должна быть выше, чем у особи с худшим значением приспособленности. </w:t>
      </w:r>
      <w:r w:rsidR="008C17A6">
        <w:t>Доля</w:t>
      </w:r>
      <w:r>
        <w:t xml:space="preserve"> выжив</w:t>
      </w:r>
      <w:r w:rsidR="008C17A6">
        <w:t>ш</w:t>
      </w:r>
      <w:r>
        <w:t xml:space="preserve">их особей может быть </w:t>
      </w:r>
      <w:r w:rsidR="008C17A6">
        <w:t xml:space="preserve">как динамическим значением, так и параметром. По итогам выполнения операции селекции, остаются в живых </w:t>
      </w:r>
      <w:proofErr w:type="spellStart"/>
      <w:r w:rsidR="008C17A6">
        <w:rPr>
          <w:lang w:val="en-US"/>
        </w:rPr>
        <w:t>sN</w:t>
      </w:r>
      <w:proofErr w:type="spellEnd"/>
      <w:r w:rsidR="008C17A6" w:rsidRPr="008C17A6">
        <w:t xml:space="preserve"> </w:t>
      </w:r>
      <w:r w:rsidR="008C17A6">
        <w:t xml:space="preserve">особей из </w:t>
      </w:r>
      <w:r w:rsidR="008C17A6">
        <w:rPr>
          <w:lang w:val="en-US"/>
        </w:rPr>
        <w:t>N</w:t>
      </w:r>
      <w:r w:rsidR="008C17A6" w:rsidRPr="008C17A6">
        <w:t xml:space="preserve"> </w:t>
      </w:r>
      <w:r w:rsidR="008C17A6">
        <w:t xml:space="preserve">исходных, где </w:t>
      </w:r>
      <w:r w:rsidR="008C17A6">
        <w:rPr>
          <w:lang w:val="en-US"/>
        </w:rPr>
        <w:t>s</w:t>
      </w:r>
      <w:r w:rsidR="008C17A6" w:rsidRPr="008C17A6">
        <w:t xml:space="preserve"> </w:t>
      </w:r>
      <w:r w:rsidR="008C17A6">
        <w:t>–</w:t>
      </w:r>
      <w:r w:rsidR="008C17A6" w:rsidRPr="008C17A6">
        <w:t xml:space="preserve"> </w:t>
      </w:r>
      <w:r w:rsidR="0038092F">
        <w:t>доля,</w:t>
      </w:r>
      <w:r w:rsidR="008C17A6">
        <w:t xml:space="preserve"> которая должна выжить, выраженная в процентном соотношении. Остальные особи погибают. </w:t>
      </w:r>
    </w:p>
    <w:p w:rsidR="008C17A6" w:rsidRPr="00525446" w:rsidRDefault="008C17A6" w:rsidP="00A149B7">
      <w:pPr>
        <w:ind w:firstLine="708"/>
      </w:pPr>
      <w:r>
        <w:t>Существуем множества подходов по реализации операции селекции, следующие подходы можно привести как пример</w:t>
      </w:r>
      <w:r w:rsidRPr="008C17A6">
        <w:t>:</w:t>
      </w:r>
    </w:p>
    <w:p w:rsidR="008C17A6" w:rsidRDefault="008C17A6" w:rsidP="008C17A6">
      <w:pPr>
        <w:pStyle w:val="ListParagraph"/>
        <w:numPr>
          <w:ilvl w:val="0"/>
          <w:numId w:val="22"/>
        </w:numPr>
      </w:pPr>
      <w:r>
        <w:t>Турнир – случайным образом выбирается некоторое количество особей, из них остается одна с наилучшим значением функции приспособленности. Зачастую выбирают две особи для участия в турнире.</w:t>
      </w:r>
    </w:p>
    <w:p w:rsidR="00DC1034" w:rsidRDefault="008C17A6" w:rsidP="00DC1034">
      <w:pPr>
        <w:pStyle w:val="ListParagraph"/>
        <w:numPr>
          <w:ilvl w:val="0"/>
          <w:numId w:val="22"/>
        </w:numPr>
      </w:pPr>
      <w:r>
        <w:t>Рулетка</w:t>
      </w:r>
      <w:r w:rsidR="00832786">
        <w:t xml:space="preserve"> – для каждой особи подсчитывают вероятность быть выбранной на основе значений функций приспособленности. Вероятность определяется с </w:t>
      </w:r>
      <w:r w:rsidR="0038092F">
        <w:t>помощью</w:t>
      </w:r>
      <w:r w:rsidR="00832786">
        <w:t xml:space="preserve"> формулы </w:t>
      </w:r>
      <m:oMath>
        <m:sSub>
          <m:sSubPr>
            <m:ctrlPr>
              <w:rPr>
                <w:rFonts w:ascii="Cambria Math" w:eastAsia="TimesNewRoman" w:hAnsi="Cambria Math"/>
                <w:i/>
                <w:szCs w:val="28"/>
              </w:rPr>
            </m:ctrlPr>
          </m:sSubPr>
          <m:e>
            <m:r>
              <w:rPr>
                <w:rFonts w:ascii="Cambria Math" w:eastAsia="TimesNewRoman" w:hAnsi="Cambria Math"/>
                <w:szCs w:val="28"/>
              </w:rPr>
              <m:t>p</m:t>
            </m:r>
          </m:e>
          <m:sub>
            <m:r>
              <w:rPr>
                <w:rFonts w:ascii="Cambria Math" w:eastAsia="TimesNewRoman" w:hAnsi="Cambria Math"/>
                <w:szCs w:val="28"/>
                <w:lang w:val="en-US"/>
              </w:rPr>
              <m:t>i</m:t>
            </m:r>
          </m:sub>
        </m:sSub>
        <m:r>
          <w:rPr>
            <w:rFonts w:ascii="Cambria Math" w:eastAsia="TimesNewRoman" w:hAnsi="Cambria Math"/>
            <w:szCs w:val="28"/>
          </w:rPr>
          <m:t>=</m:t>
        </m:r>
        <m:f>
          <m:fPr>
            <m:ctrlPr>
              <w:rPr>
                <w:rFonts w:ascii="Cambria Math" w:eastAsia="TimesNewRoman" w:hAnsi="Cambria Math"/>
                <w:i/>
                <w:szCs w:val="28"/>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nary>
              <m:naryPr>
                <m:chr m:val="∑"/>
                <m:limLoc m:val="subSup"/>
                <m:ctrlPr>
                  <w:rPr>
                    <w:rFonts w:ascii="Cambria Math" w:eastAsia="TimesNewRoman" w:hAnsi="Cambria Math"/>
                    <w:i/>
                    <w:szCs w:val="28"/>
                  </w:rPr>
                </m:ctrlPr>
              </m:naryPr>
              <m:sub>
                <m:r>
                  <w:rPr>
                    <w:rFonts w:ascii="Cambria Math" w:eastAsia="TimesNewRoman" w:hAnsi="Cambria Math"/>
                    <w:szCs w:val="28"/>
                  </w:rPr>
                  <m:t>k=1</m:t>
                </m:r>
              </m:sub>
              <m:sup>
                <m:r>
                  <w:rPr>
                    <w:rFonts w:ascii="Cambria Math" w:eastAsia="TimesNewRoman" w:hAnsi="Cambria Math"/>
                    <w:szCs w:val="28"/>
                  </w:rPr>
                  <m:t>n</m:t>
                </m:r>
              </m:sup>
              <m:e>
                <m:sSub>
                  <m:sSubPr>
                    <m:ctrlPr>
                      <w:rPr>
                        <w:rFonts w:ascii="Cambria Math" w:hAnsi="Cambria Math"/>
                        <w:i/>
                      </w:rPr>
                    </m:ctrlPr>
                  </m:sSubPr>
                  <m:e>
                    <m:r>
                      <w:rPr>
                        <w:rFonts w:ascii="Cambria Math" w:hAnsi="Cambria Math"/>
                      </w:rPr>
                      <m:t>f</m:t>
                    </m:r>
                  </m:e>
                  <m:sub>
                    <m:r>
                      <w:rPr>
                        <w:rFonts w:ascii="Cambria Math" w:hAnsi="Cambria Math"/>
                      </w:rPr>
                      <m:t>k</m:t>
                    </m:r>
                  </m:sub>
                </m:sSub>
              </m:e>
            </m:nary>
          </m:den>
        </m:f>
        <m:r>
          <w:rPr>
            <w:rFonts w:ascii="Cambria Math" w:eastAsia="TimesNewRoman" w:hAnsi="Cambria Math"/>
            <w:szCs w:val="28"/>
          </w:rPr>
          <m:t xml:space="preserve"> </m:t>
        </m:r>
      </m:oMath>
      <w:r w:rsidR="00832786" w:rsidRPr="00832786">
        <w:rPr>
          <w:rFonts w:eastAsiaTheme="minorEastAsia"/>
          <w:szCs w:val="28"/>
        </w:rP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832786" w:rsidRPr="00832786">
        <w:rPr>
          <w:rFonts w:eastAsiaTheme="minorEastAsia"/>
        </w:rPr>
        <w:t xml:space="preserve"> –</w:t>
      </w:r>
      <w:r w:rsidR="00832786">
        <w:rPr>
          <w:rFonts w:eastAsiaTheme="minorEastAsia"/>
        </w:rPr>
        <w:t xml:space="preserve"> </w:t>
      </w:r>
      <w:r w:rsidR="00832786">
        <w:rPr>
          <w:rFonts w:eastAsiaTheme="minorEastAsia"/>
          <w:szCs w:val="28"/>
        </w:rPr>
        <w:t xml:space="preserve">где искомые </w:t>
      </w:r>
      <w:r w:rsidR="0038092F">
        <w:rPr>
          <w:rFonts w:eastAsiaTheme="minorEastAsia"/>
          <w:szCs w:val="28"/>
        </w:rPr>
        <w:t>вероятности</w:t>
      </w:r>
      <w:r w:rsidR="00832786">
        <w:rPr>
          <w:rFonts w:eastAsiaTheme="minorEastAsia"/>
          <w:szCs w:val="28"/>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832786">
        <w:rPr>
          <w:rFonts w:eastAsiaTheme="minorEastAsia"/>
          <w:szCs w:val="28"/>
        </w:rPr>
        <w:t xml:space="preserve"> – значения функции приспособленности. </w:t>
      </w:r>
      <w:r w:rsidR="00832786">
        <w:t>Сумма всех вероятностей равна 1.</w:t>
      </w:r>
    </w:p>
    <w:p w:rsidR="00DC1034" w:rsidRDefault="00832786" w:rsidP="00DC1034">
      <w:pPr>
        <w:pStyle w:val="ListParagraph"/>
        <w:numPr>
          <w:ilvl w:val="0"/>
          <w:numId w:val="22"/>
        </w:numPr>
      </w:pPr>
      <w:r>
        <w:t>Метод ранжирования – для особи вероятность быть выбранной оценивается по месту с списке всех особей, отсортированному по значению функции приспособленности.</w:t>
      </w:r>
    </w:p>
    <w:p w:rsidR="00DC1034" w:rsidRDefault="00DC1034" w:rsidP="00DC1034">
      <w:pPr>
        <w:pStyle w:val="ListParagrap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DC1034" w:rsidRPr="008458E7" w:rsidTr="00525446">
        <w:tc>
          <w:tcPr>
            <w:tcW w:w="9039" w:type="dxa"/>
            <w:vAlign w:val="center"/>
          </w:tcPr>
          <w:p w:rsidR="00DC1034" w:rsidRPr="00DC1034" w:rsidRDefault="00B83388" w:rsidP="00525446">
            <w:pPr>
              <w:ind w:left="360"/>
              <w:jc w:val="center"/>
              <w:rPr>
                <w:rFonts w:eastAsiaTheme="minorHAnsi"/>
                <w:szCs w:val="22"/>
              </w:rPr>
            </w:pPr>
            <m:oMathPara>
              <m:oMathParaPr>
                <m:jc m:val="center"/>
              </m:oMathParaPr>
              <m:oMath>
                <m:sSub>
                  <m:sSubPr>
                    <m:ctrlPr>
                      <w:rPr>
                        <w:rFonts w:ascii="Cambria Math" w:eastAsia="TimesNewRoman" w:hAnsi="Cambria Math"/>
                        <w:i/>
                        <w:szCs w:val="28"/>
                      </w:rPr>
                    </m:ctrlPr>
                  </m:sSubPr>
                  <m:e>
                    <m:r>
                      <w:rPr>
                        <w:rFonts w:ascii="Cambria Math" w:eastAsia="TimesNewRoman" w:hAnsi="Cambria Math"/>
                        <w:szCs w:val="28"/>
                      </w:rPr>
                      <m:t>p</m:t>
                    </m:r>
                  </m:e>
                  <m:sub>
                    <m:r>
                      <w:rPr>
                        <w:rFonts w:ascii="Cambria Math" w:eastAsia="TimesNewRoman" w:hAnsi="Cambria Math"/>
                        <w:szCs w:val="28"/>
                        <w:lang w:val="en-US"/>
                      </w:rPr>
                      <m:t>i</m:t>
                    </m:r>
                  </m:sub>
                </m:sSub>
                <m:r>
                  <w:rPr>
                    <w:rFonts w:ascii="Cambria Math" w:eastAsia="TimesNewRoman" w:hAnsi="Cambria Math"/>
                    <w:szCs w:val="28"/>
                  </w:rPr>
                  <m:t>=</m:t>
                </m:r>
                <m:f>
                  <m:fPr>
                    <m:ctrlPr>
                      <w:rPr>
                        <w:rFonts w:ascii="Cambria Math" w:eastAsia="TimesNewRoman" w:hAnsi="Cambria Math"/>
                        <w:i/>
                        <w:szCs w:val="28"/>
                      </w:rPr>
                    </m:ctrlPr>
                  </m:fPr>
                  <m:num>
                    <m:r>
                      <w:rPr>
                        <w:rFonts w:ascii="Cambria Math" w:hAnsi="Cambria Math"/>
                      </w:rPr>
                      <m:t>1</m:t>
                    </m:r>
                  </m:num>
                  <m:den>
                    <m:r>
                      <w:rPr>
                        <w:rFonts w:ascii="Cambria Math" w:eastAsia="TimesNewRoman" w:hAnsi="Cambria Math"/>
                        <w:szCs w:val="28"/>
                      </w:rPr>
                      <m:t>N</m:t>
                    </m:r>
                  </m:den>
                </m:f>
                <m:r>
                  <w:rPr>
                    <w:rFonts w:ascii="Cambria Math" w:eastAsia="TimesNewRoman" w:hAnsi="Cambria Math"/>
                    <w:szCs w:val="28"/>
                  </w:rPr>
                  <m:t>(a-(a∈-b)</m:t>
                </m:r>
                <m:f>
                  <m:fPr>
                    <m:ctrlPr>
                      <w:rPr>
                        <w:rFonts w:ascii="Cambria Math" w:eastAsia="TimesNewRoman" w:hAnsi="Cambria Math"/>
                        <w:i/>
                        <w:szCs w:val="28"/>
                      </w:rPr>
                    </m:ctrlPr>
                  </m:fPr>
                  <m:num>
                    <m:r>
                      <w:rPr>
                        <w:rFonts w:ascii="Cambria Math" w:hAnsi="Cambria Math"/>
                      </w:rPr>
                      <m:t>i-1</m:t>
                    </m:r>
                  </m:num>
                  <m:den>
                    <m:r>
                      <w:rPr>
                        <w:rFonts w:ascii="Cambria Math" w:eastAsia="TimesNewRoman" w:hAnsi="Cambria Math"/>
                        <w:szCs w:val="28"/>
                      </w:rPr>
                      <m:t>N-1</m:t>
                    </m:r>
                  </m:den>
                </m:f>
                <m:r>
                  <w:rPr>
                    <w:rFonts w:ascii="Cambria Math" w:eastAsia="TimesNewRoman" w:hAnsi="Cambria Math"/>
                    <w:szCs w:val="28"/>
                  </w:rPr>
                  <m:t>)</m:t>
                </m:r>
              </m:oMath>
            </m:oMathPara>
          </w:p>
          <w:p w:rsidR="00DC1034" w:rsidRPr="00832786" w:rsidRDefault="00DC1034" w:rsidP="00525446">
            <w:pPr>
              <w:ind w:left="360"/>
              <w:jc w:val="center"/>
              <w:rPr>
                <w:rFonts w:eastAsia="TimesNewRoman"/>
                <w:i/>
                <w:szCs w:val="28"/>
                <w:lang w:val="en-US"/>
              </w:rPr>
            </w:pPr>
          </w:p>
        </w:tc>
        <w:tc>
          <w:tcPr>
            <w:tcW w:w="815" w:type="dxa"/>
            <w:vAlign w:val="center"/>
          </w:tcPr>
          <w:p w:rsidR="00DC1034" w:rsidRPr="008458E7" w:rsidRDefault="00DC1034" w:rsidP="00525446">
            <w:pPr>
              <w:jc w:val="right"/>
              <w:rPr>
                <w:rFonts w:eastAsia="TimesNewRoman"/>
                <w:szCs w:val="28"/>
                <w:lang w:val="en-US"/>
              </w:rPr>
            </w:pPr>
            <w:r w:rsidRPr="008458E7">
              <w:rPr>
                <w:rFonts w:eastAsia="TimesNewRoman"/>
                <w:szCs w:val="28"/>
                <w:lang w:val="en-US"/>
              </w:rPr>
              <w:t>(</w:t>
            </w:r>
            <w:r>
              <w:rPr>
                <w:rFonts w:eastAsia="TimesNewRoman"/>
                <w:szCs w:val="28"/>
                <w:lang w:val="en-US"/>
              </w:rPr>
              <w:t>3.1</w:t>
            </w:r>
            <w:r w:rsidRPr="008458E7">
              <w:rPr>
                <w:rFonts w:eastAsia="TimesNewRoman"/>
                <w:szCs w:val="28"/>
                <w:lang w:val="en-US"/>
              </w:rPr>
              <w:t>)</w:t>
            </w:r>
          </w:p>
        </w:tc>
      </w:tr>
    </w:tbl>
    <w:p w:rsidR="00DC1034" w:rsidRDefault="00DC1034" w:rsidP="00DC1034">
      <w:pPr>
        <w:pStyle w:val="ListParagraph"/>
        <w:ind w:firstLine="120"/>
      </w:pPr>
      <w:r>
        <w:rPr>
          <w:rFonts w:cs="Times New Roman"/>
        </w:rPr>
        <w:t xml:space="preserve">    </w:t>
      </w:r>
      <w:proofErr w:type="spellStart"/>
      <w:r w:rsidRPr="00DC1034">
        <w:rPr>
          <w:rFonts w:cs="Times New Roman"/>
        </w:rPr>
        <w:t>Гд</w:t>
      </w:r>
      <w:proofErr w:type="spellEnd"/>
      <w:proofErr w:type="gramStart"/>
      <w:r w:rsidRPr="00DC1034">
        <w:rPr>
          <w:rFonts w:cs="Times New Roman"/>
          <w:lang w:val="en-US"/>
        </w:rPr>
        <w:t>e</w:t>
      </w:r>
      <w:r w:rsidRPr="00DC1034">
        <w:rPr>
          <w:rFonts w:cs="Times New Roman"/>
        </w:rPr>
        <w:t xml:space="preserve">  </w:t>
      </w:r>
      <m:oMath>
        <m:r>
          <m:rPr>
            <m:sty m:val="p"/>
          </m:rPr>
          <w:rPr>
            <w:rFonts w:ascii="Cambria Math" w:hAnsi="Cambria Math" w:cs="Times New Roman"/>
            <w:lang w:val="en-US"/>
          </w:rPr>
          <m:t>a</m:t>
        </m:r>
        <m:r>
          <m:rPr>
            <m:sty m:val="p"/>
          </m:rPr>
          <w:rPr>
            <w:rFonts w:ascii="Cambria Math" w:hAnsi="Cambria Math" w:cs="Times New Roman"/>
          </w:rPr>
          <m:t xml:space="preserve"> </m:t>
        </m:r>
        <m:r>
          <m:rPr>
            <m:sty m:val="p"/>
          </m:rPr>
          <w:rPr>
            <w:rFonts w:ascii="Cambria Math" w:eastAsia="TimesNewRoman" w:hAnsi="Cambria Math" w:cs="Times New Roman"/>
            <w:szCs w:val="28"/>
          </w:rPr>
          <m:t>∈[1,2]</m:t>
        </m:r>
      </m:oMath>
      <w:r w:rsidRPr="00DC1034">
        <w:rPr>
          <w:rFonts w:eastAsiaTheme="minorEastAsia" w:cs="Times New Roman"/>
          <w:szCs w:val="28"/>
        </w:rPr>
        <w:t>,</w:t>
      </w:r>
      <w:proofErr w:type="gramEnd"/>
      <w:r w:rsidRPr="00DC1034">
        <w:rPr>
          <w:rFonts w:eastAsiaTheme="minorEastAsia" w:cs="Times New Roman"/>
          <w:szCs w:val="28"/>
        </w:rPr>
        <w:t xml:space="preserve"> </w:t>
      </w:r>
      <w:r w:rsidRPr="00DC1034">
        <w:rPr>
          <w:rFonts w:eastAsiaTheme="minorEastAsia" w:cs="Times New Roman"/>
          <w:szCs w:val="28"/>
          <w:lang w:val="en-US"/>
        </w:rPr>
        <w:t>b</w:t>
      </w:r>
      <w:r w:rsidRPr="00DC1034">
        <w:rPr>
          <w:rFonts w:eastAsiaTheme="minorEastAsia" w:cs="Times New Roman"/>
          <w:szCs w:val="28"/>
        </w:rPr>
        <w:t xml:space="preserve"> = 2 – </w:t>
      </w:r>
      <w:r w:rsidRPr="00DC1034">
        <w:rPr>
          <w:rFonts w:eastAsiaTheme="minorEastAsia" w:cs="Times New Roman"/>
          <w:szCs w:val="28"/>
          <w:lang w:val="en-US"/>
        </w:rPr>
        <w:t>a</w:t>
      </w:r>
    </w:p>
    <w:p w:rsidR="00DC1034" w:rsidRDefault="00DC1034" w:rsidP="00DC1034"/>
    <w:p w:rsidR="001A2FC4" w:rsidRPr="0091375C" w:rsidRDefault="00A56635" w:rsidP="00A56635">
      <w:pPr>
        <w:pStyle w:val="Heading3"/>
      </w:pPr>
      <w:bookmarkStart w:id="20" w:name="_Toc452301584"/>
      <w:r>
        <w:t xml:space="preserve">3.4  </w:t>
      </w:r>
      <w:r w:rsidR="00DC1034">
        <w:t>Выбор генов</w:t>
      </w:r>
      <w:r w:rsidR="001A2FC4">
        <w:t>,</w:t>
      </w:r>
      <w:r w:rsidR="001A2FC4" w:rsidRPr="001A2FC4">
        <w:t xml:space="preserve"> </w:t>
      </w:r>
      <w:r w:rsidR="001A2FC4">
        <w:t>операция скрещивания и операция мутации</w:t>
      </w:r>
      <w:bookmarkEnd w:id="20"/>
    </w:p>
    <w:p w:rsidR="0091375C" w:rsidRDefault="0091375C" w:rsidP="0091375C">
      <w:pPr>
        <w:ind w:firstLine="706"/>
      </w:pPr>
      <w:r>
        <w:t xml:space="preserve">Для того чтобы произвести потомство, производится выбор генов, которые будут </w:t>
      </w:r>
      <w:r w:rsidR="0038092F">
        <w:t>участвовать</w:t>
      </w:r>
      <w:r>
        <w:t xml:space="preserve"> в скрещивании. Для скрещивания обычно выбирают двух родителей.</w:t>
      </w:r>
    </w:p>
    <w:p w:rsidR="0091375C" w:rsidRDefault="0091375C" w:rsidP="0091375C">
      <w:pPr>
        <w:spacing w:after="200"/>
        <w:ind w:firstLine="708"/>
      </w:pPr>
      <w:r>
        <w:lastRenderedPageBreak/>
        <w:t>Для выбора этих родителей применяются следующие подходы</w:t>
      </w:r>
      <w:r w:rsidRPr="0091375C">
        <w:t>:</w:t>
      </w:r>
    </w:p>
    <w:p w:rsidR="0091375C" w:rsidRDefault="0091375C" w:rsidP="0091375C">
      <w:pPr>
        <w:pStyle w:val="ListParagraph"/>
        <w:numPr>
          <w:ilvl w:val="0"/>
          <w:numId w:val="23"/>
        </w:numPr>
        <w:spacing w:after="200"/>
      </w:pPr>
      <w:r>
        <w:t>оба родителя выбираются случайным образом;</w:t>
      </w:r>
    </w:p>
    <w:p w:rsidR="0091375C" w:rsidRDefault="0091375C" w:rsidP="0091375C">
      <w:pPr>
        <w:pStyle w:val="ListParagraph"/>
        <w:numPr>
          <w:ilvl w:val="0"/>
          <w:numId w:val="23"/>
        </w:numPr>
        <w:spacing w:after="200"/>
      </w:pPr>
      <w:r>
        <w:t>первый родитель выбирается случайно, а второй берется максимально схожий с текущим выбранным родителем;</w:t>
      </w:r>
    </w:p>
    <w:p w:rsidR="0091375C" w:rsidRDefault="0091375C" w:rsidP="0091375C">
      <w:pPr>
        <w:pStyle w:val="ListParagraph"/>
        <w:numPr>
          <w:ilvl w:val="0"/>
          <w:numId w:val="23"/>
        </w:numPr>
        <w:spacing w:after="200"/>
      </w:pPr>
      <w:proofErr w:type="gramStart"/>
      <w:r>
        <w:t>первый</w:t>
      </w:r>
      <w:proofErr w:type="gramEnd"/>
      <w:r>
        <w:t xml:space="preserve"> родитель выбирается случайно, а второй берется максимально отличным от текущего выбранного родителя.</w:t>
      </w:r>
    </w:p>
    <w:p w:rsidR="0091375C" w:rsidRDefault="0091375C" w:rsidP="001A2FC4">
      <w:pPr>
        <w:ind w:firstLine="708"/>
      </w:pPr>
      <w:r>
        <w:t>Для второго и третьего пун</w:t>
      </w:r>
      <w:r w:rsidR="0038092F">
        <w:t>ктов можно применить два подхода</w:t>
      </w:r>
      <w:r>
        <w:t xml:space="preserve"> по определению схожести. Первый подход заключается в определении близости значений функции приспособленности. Второй подход строится на анализе отличий в самих генах.</w:t>
      </w:r>
    </w:p>
    <w:p w:rsidR="00EF74F0" w:rsidRDefault="00EF74F0" w:rsidP="00EF74F0">
      <w:pPr>
        <w:ind w:firstLine="708"/>
      </w:pPr>
      <w:r>
        <w:t xml:space="preserve">Операция скрещивания реализуется с учетом специфики каждой задачи в отдельности. На операцию скрещивания </w:t>
      </w:r>
      <w:r w:rsidR="0038092F">
        <w:t>накладывается</w:t>
      </w:r>
      <w:r>
        <w:t xml:space="preserve"> свойство, которое должно быть учтено при реализации. А именно то, что новых потомок должен наследовать черты обоих родителей некоторым образом смешав их.</w:t>
      </w:r>
      <w:r w:rsidR="00140C4B">
        <w:t xml:space="preserve"> Условная схема операции скрещивания представлена на рисунке </w:t>
      </w:r>
    </w:p>
    <w:p w:rsidR="00140C4B" w:rsidRDefault="00140C4B" w:rsidP="00EF74F0">
      <w:pPr>
        <w:ind w:firstLine="708"/>
      </w:pPr>
    </w:p>
    <w:p w:rsidR="00140C4B" w:rsidRDefault="00140C4B" w:rsidP="00140C4B">
      <w:pPr>
        <w:keepNext/>
        <w:ind w:firstLine="708"/>
        <w:jc w:val="center"/>
      </w:pPr>
      <w:r>
        <w:rPr>
          <w:noProof/>
          <w:lang w:eastAsia="ru-RU"/>
        </w:rPr>
        <w:drawing>
          <wp:inline distT="0" distB="0" distL="0" distR="0" wp14:anchorId="29B4C109" wp14:editId="165E45EC">
            <wp:extent cx="3829050" cy="990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1.gif"/>
                    <pic:cNvPicPr/>
                  </pic:nvPicPr>
                  <pic:blipFill>
                    <a:blip r:embed="rId11">
                      <a:extLst>
                        <a:ext uri="{28A0092B-C50C-407E-A947-70E740481C1C}">
                          <a14:useLocalDpi xmlns:a14="http://schemas.microsoft.com/office/drawing/2010/main" val="0"/>
                        </a:ext>
                      </a:extLst>
                    </a:blip>
                    <a:stretch>
                      <a:fillRect/>
                    </a:stretch>
                  </pic:blipFill>
                  <pic:spPr>
                    <a:xfrm>
                      <a:off x="0" y="0"/>
                      <a:ext cx="3829050" cy="990600"/>
                    </a:xfrm>
                    <a:prstGeom prst="rect">
                      <a:avLst/>
                    </a:prstGeom>
                  </pic:spPr>
                </pic:pic>
              </a:graphicData>
            </a:graphic>
          </wp:inline>
        </w:drawing>
      </w:r>
    </w:p>
    <w:p w:rsidR="00140C4B" w:rsidRDefault="00140C4B" w:rsidP="00140C4B">
      <w:pPr>
        <w:pStyle w:val="Caption"/>
        <w:jc w:val="center"/>
      </w:pPr>
      <w:r>
        <w:t xml:space="preserve">Рисунок </w:t>
      </w:r>
      <w:fldSimple w:instr=" STYLEREF 1 \s ">
        <w:r w:rsidR="00295947">
          <w:rPr>
            <w:noProof/>
          </w:rPr>
          <w:t>3</w:t>
        </w:r>
      </w:fldSimple>
      <w:r w:rsidR="00295947">
        <w:t>.</w:t>
      </w:r>
      <w:fldSimple w:instr=" SEQ Рисунок \* ARABIC \s 1 ">
        <w:r w:rsidR="00295947">
          <w:rPr>
            <w:noProof/>
          </w:rPr>
          <w:t>2</w:t>
        </w:r>
      </w:fldSimple>
      <w:r>
        <w:t xml:space="preserve"> – схема операции скрещивания</w:t>
      </w:r>
    </w:p>
    <w:p w:rsidR="00140C4B" w:rsidRPr="00140C4B" w:rsidRDefault="00140C4B" w:rsidP="00140C4B"/>
    <w:p w:rsidR="00AC620D" w:rsidRDefault="00EF74F0" w:rsidP="00EF74F0">
      <w:pPr>
        <w:ind w:firstLine="708"/>
      </w:pPr>
      <w:r>
        <w:t xml:space="preserve">Операция мутации так же специфична для каждой отдельно взятой задачи. </w:t>
      </w:r>
      <w:r w:rsidR="00AC620D">
        <w:t xml:space="preserve">При выполнении </w:t>
      </w:r>
      <w:r w:rsidR="00C933B4">
        <w:t>операции</w:t>
      </w:r>
      <w:r w:rsidR="00AC620D">
        <w:t xml:space="preserve"> мутации выбирается некоторое количество особей. Далее в гены этих особей вносятся изменения случайным способом или с </w:t>
      </w:r>
      <w:r w:rsidR="00C933B4">
        <w:t>помощью</w:t>
      </w:r>
      <w:r w:rsidR="00AC620D">
        <w:t xml:space="preserve"> применения некоторых алгоритмов. После данной операции получаются новые особи, для которых необходимо рассчитать величину функции приспособленности.</w:t>
      </w:r>
      <w:r w:rsidR="00C73D07">
        <w:t xml:space="preserve"> Например, для случая, когда вектор представлен в виде бит и когда мутация распространяется только на один бит, мутацию можно представить в виде, отображенном на рисунке 3.3</w:t>
      </w:r>
    </w:p>
    <w:p w:rsidR="00C73D07" w:rsidRDefault="00C73D07" w:rsidP="00EF74F0">
      <w:pPr>
        <w:ind w:firstLine="708"/>
      </w:pPr>
    </w:p>
    <w:p w:rsidR="00C73D07" w:rsidRDefault="00C73D07" w:rsidP="00C73D07">
      <w:pPr>
        <w:keepNext/>
        <w:ind w:firstLine="708"/>
        <w:jc w:val="center"/>
      </w:pPr>
      <w:r>
        <w:rPr>
          <w:noProof/>
          <w:lang w:eastAsia="ru-RU"/>
        </w:rPr>
        <w:lastRenderedPageBreak/>
        <w:drawing>
          <wp:inline distT="0" distB="0" distL="0" distR="0" wp14:anchorId="39AD256F" wp14:editId="4281DDBA">
            <wp:extent cx="3096570" cy="182857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4776675_12.png"/>
                    <pic:cNvPicPr/>
                  </pic:nvPicPr>
                  <pic:blipFill>
                    <a:blip r:embed="rId12">
                      <a:extLst>
                        <a:ext uri="{28A0092B-C50C-407E-A947-70E740481C1C}">
                          <a14:useLocalDpi xmlns:a14="http://schemas.microsoft.com/office/drawing/2010/main" val="0"/>
                        </a:ext>
                      </a:extLst>
                    </a:blip>
                    <a:stretch>
                      <a:fillRect/>
                    </a:stretch>
                  </pic:blipFill>
                  <pic:spPr>
                    <a:xfrm>
                      <a:off x="0" y="0"/>
                      <a:ext cx="3096570" cy="1828572"/>
                    </a:xfrm>
                    <a:prstGeom prst="rect">
                      <a:avLst/>
                    </a:prstGeom>
                  </pic:spPr>
                </pic:pic>
              </a:graphicData>
            </a:graphic>
          </wp:inline>
        </w:drawing>
      </w:r>
    </w:p>
    <w:p w:rsidR="00C73D07" w:rsidRDefault="00C73D07" w:rsidP="00C73D07">
      <w:pPr>
        <w:pStyle w:val="Caption"/>
        <w:jc w:val="center"/>
      </w:pPr>
      <w:r>
        <w:t xml:space="preserve">Рисунок </w:t>
      </w:r>
      <w:fldSimple w:instr=" STYLEREF 1 \s ">
        <w:r w:rsidR="00295947">
          <w:rPr>
            <w:noProof/>
          </w:rPr>
          <w:t>3</w:t>
        </w:r>
      </w:fldSimple>
      <w:r w:rsidR="00295947">
        <w:t>.</w:t>
      </w:r>
      <w:fldSimple w:instr=" SEQ Рисунок \* ARABIC \s 1 ">
        <w:r w:rsidR="00295947">
          <w:rPr>
            <w:noProof/>
          </w:rPr>
          <w:t>3</w:t>
        </w:r>
      </w:fldSimple>
      <w:r>
        <w:t xml:space="preserve"> – схема мутации, пример</w:t>
      </w:r>
    </w:p>
    <w:p w:rsidR="00C73D07" w:rsidRPr="00C73D07" w:rsidRDefault="00C73D07" w:rsidP="00C73D07"/>
    <w:p w:rsidR="0091375C" w:rsidRDefault="00AC620D" w:rsidP="00EF74F0">
      <w:pPr>
        <w:ind w:firstLine="708"/>
      </w:pPr>
      <w:r>
        <w:t xml:space="preserve"> </w:t>
      </w:r>
      <w:r w:rsidR="00EF74F0">
        <w:t xml:space="preserve">Основной целью применения операции мутации является ввод в популяцию особей с новыми свойствами. Данная характеристика помогает разнообразить </w:t>
      </w:r>
      <w:r>
        <w:t xml:space="preserve">популяцию и ввести в нее целый ряд новых </w:t>
      </w:r>
      <w:r w:rsidR="00C933B4">
        <w:t xml:space="preserve">генных </w:t>
      </w:r>
      <w:r>
        <w:t>свойств, ко</w:t>
      </w:r>
      <w:r w:rsidR="00C933B4">
        <w:t>торые могут быть унаследованы в</w:t>
      </w:r>
      <w:r>
        <w:t>последствии. Эти характеристики операции мутации позволяют выходить из локальных максимумов при рассмотрении решений. Решением является глобальный максимум.</w:t>
      </w:r>
    </w:p>
    <w:p w:rsidR="001A2FC4" w:rsidRDefault="001A2FC4" w:rsidP="00EF74F0">
      <w:pPr>
        <w:ind w:firstLine="708"/>
      </w:pPr>
    </w:p>
    <w:p w:rsidR="001A2FC4" w:rsidRPr="001A2FC4" w:rsidRDefault="00A56635" w:rsidP="00A56635">
      <w:pPr>
        <w:pStyle w:val="Heading3"/>
      </w:pPr>
      <w:bookmarkStart w:id="21" w:name="_Toc452301585"/>
      <w:r>
        <w:t xml:space="preserve">3.5  </w:t>
      </w:r>
      <w:r w:rsidR="001A2FC4">
        <w:t>Применение генетических алгоритмов к поставленной задаче</w:t>
      </w:r>
      <w:bookmarkEnd w:id="21"/>
    </w:p>
    <w:p w:rsidR="0038092F" w:rsidRDefault="0038092F" w:rsidP="00EF74F0">
      <w:pPr>
        <w:ind w:firstLine="708"/>
      </w:pPr>
      <w:r>
        <w:t xml:space="preserve">Генетические алгоритмы являются, прежде всего, методом поиска оптимального решения. Одним из требований для разрабатываемой системы является поиск оптимального распределения грузов. </w:t>
      </w:r>
      <w:r w:rsidR="00C933B4">
        <w:t xml:space="preserve">Данную задачу можно представить в виде, который удовлетворяет требованиям генетических алгоритмов. Множество всех решений – множество всех распределений грузов, среди которых есть искомый элемент – оптимальный. Следовательно, геном является определенное распределение грузов по кораблям. Операции скрещивания и мутации, на основе существующих путей для грузов, должны производить новые пути, наследуя характеристики предыдущих. Операция фитнесс функции предназначена для вычисления стоимости заданного распределения. Начальную популяцию достаточно сформировать случайным способом. А операция селекции не требует </w:t>
      </w:r>
      <w:r w:rsidR="005F5E59">
        <w:t>исполнения каких-либо преобразований. Таким образом, появляется возможность реализации генетического алгоритма для поставленной задачи.</w:t>
      </w:r>
    </w:p>
    <w:p w:rsidR="001A7259" w:rsidRPr="00DC1034" w:rsidRDefault="001A7259">
      <w:pPr>
        <w:spacing w:after="200"/>
        <w:jc w:val="left"/>
      </w:pPr>
      <w:r>
        <w:br w:type="page"/>
      </w:r>
    </w:p>
    <w:p w:rsidR="00A56635" w:rsidRPr="00A56635" w:rsidRDefault="00A56635" w:rsidP="00A56635">
      <w:pPr>
        <w:jc w:val="center"/>
        <w:rPr>
          <w:b/>
        </w:rPr>
      </w:pPr>
      <w:r>
        <w:rPr>
          <w:b/>
        </w:rPr>
        <w:lastRenderedPageBreak/>
        <w:t>ГЛАВА 4</w:t>
      </w:r>
    </w:p>
    <w:p w:rsidR="0085757B" w:rsidRDefault="001237DF" w:rsidP="009C5AAE">
      <w:pPr>
        <w:pStyle w:val="Heading1"/>
      </w:pPr>
      <w:bookmarkStart w:id="22" w:name="_Toc452301586"/>
      <w:r>
        <w:t xml:space="preserve">ПОСТАНОВКА ЗАДАЧИ И </w:t>
      </w:r>
      <w:r w:rsidR="00E457EC">
        <w:t>РЕАЛИЗАЦИЯ</w:t>
      </w:r>
      <w:bookmarkEnd w:id="22"/>
    </w:p>
    <w:p w:rsidR="001237DF" w:rsidRDefault="001237DF" w:rsidP="001237DF">
      <w:pPr>
        <w:ind w:firstLine="708"/>
      </w:pPr>
      <w:r>
        <w:t>В качестве проекта было решено реализовать транспортную логистическую систему для морского транспорта, которая бы позволяла отображать положение кораблей, отображать перегрузки грузов, а так же отображать и оценивать задержки в пути следования кораблей.</w:t>
      </w:r>
    </w:p>
    <w:p w:rsidR="00E05592" w:rsidRDefault="001237DF" w:rsidP="00A56635">
      <w:pPr>
        <w:ind w:firstLine="708"/>
      </w:pPr>
      <w:r>
        <w:t xml:space="preserve">Оценку задержек было решено производить при помощи алгоритма </w:t>
      </w:r>
      <w:r>
        <w:rPr>
          <w:lang w:val="en-US"/>
        </w:rPr>
        <w:t>SSA</w:t>
      </w:r>
      <w:r>
        <w:t>, на сегодняшний день он является одним из самых популярных алгоритмов в прогнозировании.</w:t>
      </w:r>
      <w:r w:rsidR="00A56635">
        <w:t xml:space="preserve"> </w:t>
      </w:r>
      <w:r w:rsidR="00E457EC">
        <w:t xml:space="preserve">Для реализации транспортной логистической системы была выбрана система ГИС. Данная система предоставляет удобный и гибкий функционал для создания приложений. Клиентская часть реализована на языке </w:t>
      </w:r>
      <w:r w:rsidR="00E457EC">
        <w:rPr>
          <w:lang w:val="en-US"/>
        </w:rPr>
        <w:t>Java</w:t>
      </w:r>
      <w:r w:rsidR="00E457EC" w:rsidRPr="00E457EC">
        <w:t xml:space="preserve">, </w:t>
      </w:r>
      <w:r w:rsidR="00E457EC">
        <w:t xml:space="preserve">сервер реализован на языке Ген. </w:t>
      </w:r>
    </w:p>
    <w:p w:rsidR="00E05592" w:rsidRPr="00E457EC" w:rsidRDefault="00A56635" w:rsidP="00A56635">
      <w:pPr>
        <w:pStyle w:val="Heading3"/>
      </w:pPr>
      <w:bookmarkStart w:id="23" w:name="_Toc452301587"/>
      <w:r>
        <w:t xml:space="preserve">4.1 </w:t>
      </w:r>
      <w:r w:rsidR="00E05592">
        <w:t>Модель данных</w:t>
      </w:r>
      <w:bookmarkEnd w:id="23"/>
    </w:p>
    <w:p w:rsidR="0085757B" w:rsidRDefault="00641A99" w:rsidP="00641A99">
      <w:pPr>
        <w:ind w:firstLine="708"/>
      </w:pPr>
      <w:r>
        <w:t xml:space="preserve">Для реализации данной логистической системы было принято участие в создании модели данных. Для хранения данных о кораблях было принято </w:t>
      </w:r>
      <w:r w:rsidR="001237DF">
        <w:t xml:space="preserve">решение </w:t>
      </w:r>
      <w:r>
        <w:t xml:space="preserve">создать модель данных следующим образом. В отдельной таблице хранится информация о корабле, в отдельной таблице хранится информация о местоположении кораблей. Связь реализуется один ко многим, таким </w:t>
      </w:r>
      <w:r w:rsidR="006F4FFC">
        <w:t>образом,</w:t>
      </w:r>
      <w:r>
        <w:t xml:space="preserve"> предоставляется возможность хранить историю следования корабля.</w:t>
      </w:r>
      <w:r w:rsidR="00070A67">
        <w:t xml:space="preserve"> </w:t>
      </w:r>
      <w:r w:rsidR="00F40FA0">
        <w:t xml:space="preserve">Данная модель представлена на рисунке </w:t>
      </w:r>
      <w:r w:rsidR="00705D77">
        <w:t>4</w:t>
      </w:r>
      <w:r w:rsidR="00F40FA0">
        <w:t>.1.</w:t>
      </w:r>
    </w:p>
    <w:p w:rsidR="00641A99" w:rsidRPr="00F40FA0" w:rsidRDefault="00641A99" w:rsidP="00641A99">
      <w:pPr>
        <w:ind w:firstLine="708"/>
      </w:pPr>
    </w:p>
    <w:p w:rsidR="00F40FA0" w:rsidRDefault="00F40FA0" w:rsidP="00F417F7">
      <w:pPr>
        <w:keepNext/>
        <w:jc w:val="center"/>
      </w:pPr>
      <w:r>
        <w:rPr>
          <w:noProof/>
          <w:lang w:eastAsia="ru-RU"/>
        </w:rPr>
        <w:drawing>
          <wp:inline distT="0" distB="0" distL="0" distR="0" wp14:anchorId="60FA5DE8" wp14:editId="7FF1841D">
            <wp:extent cx="4533900" cy="289703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4535571" cy="2898104"/>
                    </a:xfrm>
                    <a:prstGeom prst="rect">
                      <a:avLst/>
                    </a:prstGeom>
                  </pic:spPr>
                </pic:pic>
              </a:graphicData>
            </a:graphic>
          </wp:inline>
        </w:drawing>
      </w:r>
    </w:p>
    <w:p w:rsidR="00F40FA0" w:rsidRDefault="00F40FA0" w:rsidP="00F40FA0">
      <w:pPr>
        <w:pStyle w:val="Caption"/>
        <w:jc w:val="center"/>
      </w:pPr>
      <w:r>
        <w:t xml:space="preserve">Рисунок </w:t>
      </w:r>
      <w:fldSimple w:instr=" STYLEREF 1 \s ">
        <w:r w:rsidR="00295947">
          <w:rPr>
            <w:noProof/>
          </w:rPr>
          <w:t>4</w:t>
        </w:r>
      </w:fldSimple>
      <w:r w:rsidR="00295947">
        <w:t>.</w:t>
      </w:r>
      <w:fldSimple w:instr=" SEQ Рисунок \* ARABIC \s 1 ">
        <w:r w:rsidR="00295947">
          <w:rPr>
            <w:noProof/>
          </w:rPr>
          <w:t>1</w:t>
        </w:r>
      </w:fldSimple>
      <w:r>
        <w:t xml:space="preserve"> – модель данных </w:t>
      </w:r>
      <w:r w:rsidRPr="00F40FA0">
        <w:t>“</w:t>
      </w:r>
      <w:r>
        <w:t>корабль-событие</w:t>
      </w:r>
      <w:r w:rsidRPr="00F40FA0">
        <w:t>”</w:t>
      </w:r>
      <w:r>
        <w:br/>
      </w:r>
    </w:p>
    <w:p w:rsidR="00641A99" w:rsidRDefault="00641A99" w:rsidP="00641A99">
      <w:pPr>
        <w:ind w:firstLine="708"/>
      </w:pPr>
      <w:r>
        <w:lastRenderedPageBreak/>
        <w:t>Для хранения данных о портах был выбран аналогичный подход. В отдельной таблице хранятся данные о терминале, в отдельной таблице хранятся данные о порте, в отдельной таблице хранятся данные о расположении. Таблицы порт и терминал связаны отношение один ко многим, т.к. в одном порту может быть несколько терминалов. Таблицы порт и местонахождение связаны один к одному.</w:t>
      </w:r>
      <w:r w:rsidR="00F417F7">
        <w:t xml:space="preserve"> Данную модель данных можно увидеть на рисунке </w:t>
      </w:r>
      <w:r w:rsidR="00705D77">
        <w:t>4</w:t>
      </w:r>
      <w:r w:rsidR="00F417F7">
        <w:t>.2.</w:t>
      </w:r>
    </w:p>
    <w:p w:rsidR="006E5F1E" w:rsidRPr="00F417F7" w:rsidRDefault="006E5F1E" w:rsidP="00641A99">
      <w:pPr>
        <w:ind w:firstLine="708"/>
      </w:pPr>
    </w:p>
    <w:p w:rsidR="00121ED2" w:rsidRPr="00F417F7" w:rsidRDefault="00121ED2" w:rsidP="00641A99">
      <w:pPr>
        <w:ind w:firstLine="708"/>
        <w:rPr>
          <w:noProof/>
          <w:lang w:eastAsia="ru-RU"/>
        </w:rPr>
      </w:pPr>
    </w:p>
    <w:p w:rsidR="00F417F7" w:rsidRDefault="00F417F7" w:rsidP="00F417F7">
      <w:pPr>
        <w:keepNext/>
      </w:pPr>
      <w:r>
        <w:rPr>
          <w:noProof/>
          <w:lang w:eastAsia="ru-RU"/>
        </w:rPr>
        <w:drawing>
          <wp:inline distT="0" distB="0" distL="0" distR="0" wp14:anchorId="6F664FE2" wp14:editId="43137AFA">
            <wp:extent cx="6120130" cy="261000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120130" cy="2610009"/>
                    </a:xfrm>
                    <a:prstGeom prst="rect">
                      <a:avLst/>
                    </a:prstGeom>
                  </pic:spPr>
                </pic:pic>
              </a:graphicData>
            </a:graphic>
          </wp:inline>
        </w:drawing>
      </w:r>
    </w:p>
    <w:p w:rsidR="00F417F7" w:rsidRPr="00F417F7" w:rsidRDefault="00F417F7" w:rsidP="00F417F7">
      <w:pPr>
        <w:pStyle w:val="Caption"/>
        <w:jc w:val="center"/>
        <w:rPr>
          <w:noProof/>
          <w:lang w:eastAsia="ru-RU"/>
        </w:rPr>
      </w:pPr>
      <w:r>
        <w:t xml:space="preserve">Рисунок </w:t>
      </w:r>
      <w:fldSimple w:instr=" STYLEREF 1 \s ">
        <w:r w:rsidR="00295947">
          <w:rPr>
            <w:noProof/>
          </w:rPr>
          <w:t>4</w:t>
        </w:r>
      </w:fldSimple>
      <w:r w:rsidR="00295947">
        <w:t>.</w:t>
      </w:r>
      <w:fldSimple w:instr=" SEQ Рисунок \* ARABIC \s 1 ">
        <w:r w:rsidR="00295947">
          <w:rPr>
            <w:noProof/>
          </w:rPr>
          <w:t>2</w:t>
        </w:r>
      </w:fldSimple>
      <w:r w:rsidRPr="00F417F7">
        <w:t xml:space="preserve"> – </w:t>
      </w:r>
      <w:r>
        <w:t xml:space="preserve">модель данных </w:t>
      </w:r>
      <w:r w:rsidRPr="00F417F7">
        <w:t>“</w:t>
      </w:r>
      <w:r>
        <w:t>терминал-порт-местонахождение</w:t>
      </w:r>
      <w:r w:rsidRPr="00F417F7">
        <w:t>”</w:t>
      </w:r>
    </w:p>
    <w:p w:rsidR="00F417F7" w:rsidRPr="00F417F7" w:rsidRDefault="00F417F7" w:rsidP="00641A99">
      <w:pPr>
        <w:ind w:firstLine="708"/>
      </w:pPr>
    </w:p>
    <w:p w:rsidR="006E5F1E" w:rsidRDefault="00CD1015" w:rsidP="00641A99">
      <w:pPr>
        <w:ind w:firstLine="708"/>
      </w:pPr>
      <w:r>
        <w:t xml:space="preserve">В данной работе так же отражена проблема задержек кораблей. В судоходстве необходимо оценивать задержки для предотвращения ошибок в расписании и запаздывании доставок грузов. </w:t>
      </w:r>
      <w:r w:rsidR="006E5F1E">
        <w:t>Система ГИС поддерживает программы типа репорт, которые служат для оперативного предоставления информации. При проектировании репортов часто возникает необходимость учитывать новые специфические данн</w:t>
      </w:r>
      <w:r>
        <w:t xml:space="preserve">ые, для которых не предусмотрена </w:t>
      </w:r>
      <w:r w:rsidR="00B771C7">
        <w:t>архитектура</w:t>
      </w:r>
      <w:r>
        <w:t xml:space="preserve"> базы данных. Например, некоторые вычисленные значения, или цвета для отображения уровней опасности. Тогда для ввода данных пришлось бы перепроектировать базу данных, но такой подход может оказаться неэффективным и </w:t>
      </w:r>
      <w:proofErr w:type="spellStart"/>
      <w:r w:rsidR="00B771C7">
        <w:t>трудозатратным</w:t>
      </w:r>
      <w:proofErr w:type="spellEnd"/>
      <w:r>
        <w:t>. Поэтому, д</w:t>
      </w:r>
      <w:r w:rsidR="006E5F1E">
        <w:t xml:space="preserve">ля вывода данных </w:t>
      </w:r>
      <w:r>
        <w:t xml:space="preserve">о задержках </w:t>
      </w:r>
      <w:r w:rsidR="006E5F1E">
        <w:t>в отчет</w:t>
      </w:r>
      <w:r w:rsidR="00070A67">
        <w:t>,</w:t>
      </w:r>
      <w:r w:rsidR="006E5F1E">
        <w:t xml:space="preserve"> </w:t>
      </w:r>
      <w:r>
        <w:t>было принято решение</w:t>
      </w:r>
      <w:r w:rsidR="00070A67">
        <w:t xml:space="preserve"> в отдельной таблице хранить список уникальных задержек, а данные об этих задержках хранить в отдельной таблице</w:t>
      </w:r>
      <w:r>
        <w:t xml:space="preserve">, </w:t>
      </w:r>
      <w:r w:rsidR="00070A67">
        <w:t>при этом связь между таблицами установить один ко многим. Т.е. в таблице с данными будет два столбца характеризующих задержку, а именно</w:t>
      </w:r>
      <w:r w:rsidR="00070A67" w:rsidRPr="00070A67">
        <w:t xml:space="preserve">: </w:t>
      </w:r>
      <w:r w:rsidR="00070A67">
        <w:t xml:space="preserve">название </w:t>
      </w:r>
      <w:r w:rsidR="00B771C7">
        <w:t>атрибута</w:t>
      </w:r>
      <w:r w:rsidR="00070A67">
        <w:t xml:space="preserve"> и значение </w:t>
      </w:r>
      <w:r w:rsidR="00B771C7">
        <w:t>атрибута</w:t>
      </w:r>
      <w:r w:rsidR="00070A67">
        <w:t>. А таблица с уникальными значениями будет содержать идентификационный номер задержки.</w:t>
      </w:r>
      <w:r w:rsidR="00572977">
        <w:t xml:space="preserve"> Таким </w:t>
      </w:r>
      <w:r w:rsidR="00B771C7">
        <w:t>образом,</w:t>
      </w:r>
      <w:r w:rsidR="00572977">
        <w:t xml:space="preserve"> возможно добавление </w:t>
      </w:r>
      <w:r w:rsidR="00572977">
        <w:lastRenderedPageBreak/>
        <w:t>все новой и новой полезной информации в базу данных относительно конкретной задержки.</w:t>
      </w:r>
      <w:r w:rsidR="00652446">
        <w:t xml:space="preserve"> Данную модель можно увидеть на рисунке 4.3.</w:t>
      </w:r>
    </w:p>
    <w:p w:rsidR="00681C2F" w:rsidRPr="004B2C9B" w:rsidRDefault="00681C2F" w:rsidP="00F6363B"/>
    <w:p w:rsidR="00F6363B" w:rsidRDefault="00F6363B" w:rsidP="00F6363B">
      <w:pPr>
        <w:keepNext/>
        <w:jc w:val="center"/>
      </w:pPr>
      <w:r>
        <w:rPr>
          <w:noProof/>
          <w:lang w:eastAsia="ru-RU"/>
        </w:rPr>
        <w:drawing>
          <wp:inline distT="0" distB="0" distL="0" distR="0" wp14:anchorId="5D61959F" wp14:editId="03B5D593">
            <wp:extent cx="5216056" cy="3688752"/>
            <wp:effectExtent l="0" t="0" r="381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213313" cy="3686812"/>
                    </a:xfrm>
                    <a:prstGeom prst="rect">
                      <a:avLst/>
                    </a:prstGeom>
                  </pic:spPr>
                </pic:pic>
              </a:graphicData>
            </a:graphic>
          </wp:inline>
        </w:drawing>
      </w:r>
    </w:p>
    <w:p w:rsidR="00F6363B" w:rsidRPr="00F6363B" w:rsidRDefault="00F6363B" w:rsidP="00F6363B">
      <w:pPr>
        <w:pStyle w:val="Caption"/>
        <w:jc w:val="center"/>
      </w:pPr>
      <w:r>
        <w:t xml:space="preserve">Рисунок </w:t>
      </w:r>
      <w:fldSimple w:instr=" STYLEREF 1 \s ">
        <w:r w:rsidR="00295947">
          <w:rPr>
            <w:noProof/>
          </w:rPr>
          <w:t>4</w:t>
        </w:r>
      </w:fldSimple>
      <w:r w:rsidR="00295947">
        <w:t>.</w:t>
      </w:r>
      <w:fldSimple w:instr=" SEQ Рисунок \* ARABIC \s 1 ">
        <w:r w:rsidR="00295947">
          <w:rPr>
            <w:noProof/>
          </w:rPr>
          <w:t>3</w:t>
        </w:r>
      </w:fldSimple>
      <w:r w:rsidRPr="00F6363B">
        <w:t xml:space="preserve"> – </w:t>
      </w:r>
      <w:r>
        <w:t xml:space="preserve">модель данных </w:t>
      </w:r>
      <w:r w:rsidRPr="00F6363B">
        <w:t>“</w:t>
      </w:r>
      <w:r>
        <w:t>процесс-значение</w:t>
      </w:r>
      <w:r w:rsidRPr="00F6363B">
        <w:t>”</w:t>
      </w:r>
    </w:p>
    <w:p w:rsidR="00F6363B" w:rsidRPr="00F6363B" w:rsidRDefault="00F6363B" w:rsidP="00F6363B"/>
    <w:p w:rsidR="00681C2F" w:rsidRPr="00070A67" w:rsidRDefault="00681C2F" w:rsidP="00641A99">
      <w:pPr>
        <w:ind w:firstLine="708"/>
      </w:pPr>
      <w:r>
        <w:t>При перевозке груза из одного места в другое, обычно используется более одного корабля. Каждый корабль плывет по заранее заданному маршруту, при этом</w:t>
      </w:r>
      <w:r w:rsidR="004D501F">
        <w:t>,</w:t>
      </w:r>
      <w:r>
        <w:t xml:space="preserve"> приплывая в порт</w:t>
      </w:r>
      <w:r w:rsidR="004D501F">
        <w:t>,</w:t>
      </w:r>
      <w:r>
        <w:t xml:space="preserve"> происходит выгрузка некоторых привезенных грузов и загрузка новых грузов.</w:t>
      </w:r>
      <w:r w:rsidR="00E10BF4">
        <w:t xml:space="preserve"> Если же какой-нибудь из кораблей </w:t>
      </w:r>
      <w:r>
        <w:t xml:space="preserve"> </w:t>
      </w:r>
      <w:r w:rsidR="00E10BF4">
        <w:t xml:space="preserve">задерживается, то есть вероятность,  </w:t>
      </w:r>
      <w:r w:rsidR="004D501F">
        <w:t xml:space="preserve">что </w:t>
      </w:r>
      <w:r w:rsidR="00E10BF4">
        <w:t xml:space="preserve">грузы, которые с него необходимо выгрузить, опоздают на загрузку на новый корабль. </w:t>
      </w:r>
      <w:r>
        <w:t xml:space="preserve">Таким </w:t>
      </w:r>
      <w:r w:rsidR="00B771C7">
        <w:t>образом,</w:t>
      </w:r>
      <w:r>
        <w:t xml:space="preserve"> необходимо учитывать количество </w:t>
      </w:r>
      <w:r w:rsidR="00E10BF4">
        <w:t xml:space="preserve">грузов, которые планируется </w:t>
      </w:r>
      <w:r w:rsidR="00B771C7">
        <w:t>загрузить</w:t>
      </w:r>
      <w:r w:rsidR="00E10BF4">
        <w:t xml:space="preserve"> на данный корабль и выгрузить с данного корабля</w:t>
      </w:r>
      <w:r>
        <w:t>. Каждому кораблю</w:t>
      </w:r>
      <w:r w:rsidR="00E10BF4">
        <w:t xml:space="preserve"> назначается свой маршрут. Маршруты, корабли и количество разгруженных и загруженных грузов хранится в разных таблицах</w:t>
      </w:r>
      <w:r w:rsidR="004D501F">
        <w:t>. В таблице с количеством грузов</w:t>
      </w:r>
      <w:r w:rsidR="00BA7BE5">
        <w:t>,</w:t>
      </w:r>
      <w:r w:rsidR="004D501F">
        <w:t xml:space="preserve"> для большей эффективности</w:t>
      </w:r>
      <w:r w:rsidR="00BA7BE5">
        <w:t>,</w:t>
      </w:r>
      <w:r w:rsidR="004D501F">
        <w:t xml:space="preserve"> хранится</w:t>
      </w:r>
      <w:r w:rsidR="007778D9" w:rsidRPr="007778D9">
        <w:t xml:space="preserve"> </w:t>
      </w:r>
      <w:r w:rsidR="007778D9">
        <w:t>порт,</w:t>
      </w:r>
      <w:r w:rsidR="004D501F">
        <w:t xml:space="preserve"> исходный маршрут и маршрут, на который грузы </w:t>
      </w:r>
      <w:r w:rsidR="00B771C7">
        <w:t>перегружаются</w:t>
      </w:r>
      <w:r w:rsidR="004D501F">
        <w:t>.</w:t>
      </w:r>
      <w:r w:rsidR="00652446">
        <w:t xml:space="preserve"> Данную модель можно увидеть на рисунке 4.4.</w:t>
      </w:r>
    </w:p>
    <w:p w:rsidR="006E5F1E" w:rsidRPr="004B2C9B" w:rsidRDefault="006E5F1E" w:rsidP="00641A99">
      <w:pPr>
        <w:ind w:firstLine="708"/>
      </w:pPr>
    </w:p>
    <w:p w:rsidR="007778D9" w:rsidRDefault="00325FFB" w:rsidP="007778D9">
      <w:pPr>
        <w:keepNext/>
      </w:pPr>
      <w:r>
        <w:rPr>
          <w:noProof/>
          <w:lang w:eastAsia="ru-RU"/>
        </w:rPr>
        <w:lastRenderedPageBreak/>
        <w:drawing>
          <wp:inline distT="0" distB="0" distL="0" distR="0" wp14:anchorId="71CF0F96" wp14:editId="2F95ED9F">
            <wp:extent cx="6120130" cy="4435499"/>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6120130" cy="4435499"/>
                    </a:xfrm>
                    <a:prstGeom prst="rect">
                      <a:avLst/>
                    </a:prstGeom>
                  </pic:spPr>
                </pic:pic>
              </a:graphicData>
            </a:graphic>
          </wp:inline>
        </w:drawing>
      </w:r>
    </w:p>
    <w:p w:rsidR="007778D9" w:rsidRPr="00325FFB" w:rsidRDefault="007778D9" w:rsidP="007778D9">
      <w:pPr>
        <w:pStyle w:val="Caption"/>
        <w:jc w:val="center"/>
      </w:pPr>
      <w:r>
        <w:t xml:space="preserve">Рисунок </w:t>
      </w:r>
      <w:fldSimple w:instr=" STYLEREF 1 \s ">
        <w:r w:rsidR="00295947">
          <w:rPr>
            <w:noProof/>
          </w:rPr>
          <w:t>4</w:t>
        </w:r>
      </w:fldSimple>
      <w:r w:rsidR="00295947">
        <w:t>.</w:t>
      </w:r>
      <w:fldSimple w:instr=" SEQ Рисунок \* ARABIC \s 1 ">
        <w:r w:rsidR="00295947">
          <w:rPr>
            <w:noProof/>
          </w:rPr>
          <w:t>4</w:t>
        </w:r>
      </w:fldSimple>
      <w:r w:rsidRPr="00325FFB">
        <w:t xml:space="preserve"> – </w:t>
      </w:r>
      <w:r>
        <w:t>модель данных</w:t>
      </w:r>
      <w:r w:rsidR="00325FFB">
        <w:t xml:space="preserve"> </w:t>
      </w:r>
      <w:r w:rsidR="00325FFB" w:rsidRPr="00325FFB">
        <w:t>“</w:t>
      </w:r>
      <w:r w:rsidR="00325FFB">
        <w:t>грузы-маршруты-корабли</w:t>
      </w:r>
      <w:r w:rsidR="00325FFB" w:rsidRPr="00325FFB">
        <w:t>”</w:t>
      </w:r>
    </w:p>
    <w:p w:rsidR="007778D9" w:rsidRPr="00325FFB" w:rsidRDefault="007778D9" w:rsidP="00641A99">
      <w:pPr>
        <w:ind w:firstLine="708"/>
      </w:pPr>
    </w:p>
    <w:p w:rsidR="003F40C4" w:rsidRPr="003F40C4" w:rsidRDefault="003F40C4" w:rsidP="00641A99">
      <w:pPr>
        <w:ind w:firstLine="708"/>
      </w:pPr>
      <w:r>
        <w:t xml:space="preserve">Модель данных реализована в базе данных </w:t>
      </w:r>
      <w:r>
        <w:rPr>
          <w:lang w:val="en-US"/>
        </w:rPr>
        <w:t>DB</w:t>
      </w:r>
      <w:r w:rsidRPr="003F40C4">
        <w:t>2</w:t>
      </w:r>
      <w:r>
        <w:t>.</w:t>
      </w:r>
    </w:p>
    <w:p w:rsidR="006E5F1E" w:rsidRDefault="00A56635" w:rsidP="00A56635">
      <w:pPr>
        <w:pStyle w:val="Heading3"/>
      </w:pPr>
      <w:bookmarkStart w:id="24" w:name="_Toc452301588"/>
      <w:r>
        <w:t xml:space="preserve">4.2 </w:t>
      </w:r>
      <w:r w:rsidR="00EB7EAD">
        <w:t>Реализованная система</w:t>
      </w:r>
      <w:r w:rsidR="00B6027F" w:rsidRPr="00B6027F">
        <w:t xml:space="preserve"> </w:t>
      </w:r>
      <w:r w:rsidR="00B6027F">
        <w:t>отслеживания кораблей</w:t>
      </w:r>
      <w:bookmarkEnd w:id="24"/>
    </w:p>
    <w:p w:rsidR="00EB7EAD" w:rsidRDefault="00EB7EAD" w:rsidP="00641A99">
      <w:pPr>
        <w:ind w:firstLine="708"/>
      </w:pPr>
      <w:r>
        <w:t xml:space="preserve">Для отображения положения </w:t>
      </w:r>
      <w:r w:rsidR="00B771C7">
        <w:t>кораблей</w:t>
      </w:r>
      <w:r>
        <w:t>, портов и терминалов было реализовано приложение, которое</w:t>
      </w:r>
      <w:r w:rsidR="00F6341D">
        <w:t>,</w:t>
      </w:r>
      <w:r>
        <w:t xml:space="preserve"> с </w:t>
      </w:r>
      <w:r w:rsidR="00B771C7">
        <w:t>помощью</w:t>
      </w:r>
      <w:r>
        <w:t xml:space="preserve"> доступного </w:t>
      </w:r>
      <w:r>
        <w:rPr>
          <w:lang w:val="en-US"/>
        </w:rPr>
        <w:t>API</w:t>
      </w:r>
      <w:r w:rsidR="00F6341D">
        <w:t>,</w:t>
      </w:r>
      <w:r w:rsidRPr="00EB7EAD">
        <w:t xml:space="preserve"> </w:t>
      </w:r>
      <w:r>
        <w:t xml:space="preserve">отображает карту, извлекает из базы данных информацию о местоположении интересующих кораблей, портов или терминалов и обозначает данное положение на карте </w:t>
      </w:r>
      <w:r w:rsidR="00B771C7">
        <w:t>соответствующими</w:t>
      </w:r>
      <w:r>
        <w:t xml:space="preserve"> знаками. Карту предоставляет система ГИС. В построенной модели данных сохраняются широта и долгота положения всех перечисленных объектов (терминалы, порты и корабли). При этом так же хранится информация о каждом из объектов. После выборки этой информации из базы данных формируется </w:t>
      </w:r>
      <w:r>
        <w:rPr>
          <w:lang w:val="en-US"/>
        </w:rPr>
        <w:t>XML</w:t>
      </w:r>
      <w:r>
        <w:t>-файл, и</w:t>
      </w:r>
      <w:r w:rsidR="00B771C7">
        <w:t>,</w:t>
      </w:r>
      <w:r>
        <w:t xml:space="preserve"> с </w:t>
      </w:r>
      <w:r w:rsidR="00B771C7">
        <w:t>помощью</w:t>
      </w:r>
      <w:r>
        <w:t xml:space="preserve"> </w:t>
      </w:r>
      <w:r w:rsidR="00B771C7">
        <w:t>соответствующего</w:t>
      </w:r>
      <w:r>
        <w:t xml:space="preserve"> </w:t>
      </w:r>
      <w:r>
        <w:rPr>
          <w:lang w:val="en-US"/>
        </w:rPr>
        <w:t>API</w:t>
      </w:r>
      <w:r w:rsidR="00B771C7">
        <w:t>,</w:t>
      </w:r>
      <w:r w:rsidRPr="00EB7EAD">
        <w:t xml:space="preserve"> </w:t>
      </w:r>
      <w:r>
        <w:t xml:space="preserve">данный </w:t>
      </w:r>
      <w:r>
        <w:rPr>
          <w:lang w:val="en-US"/>
        </w:rPr>
        <w:t>XML</w:t>
      </w:r>
      <w:r w:rsidRPr="00EB7EAD">
        <w:t xml:space="preserve"> </w:t>
      </w:r>
      <w:r>
        <w:t xml:space="preserve">файл устанавливается в карту, </w:t>
      </w:r>
      <w:r w:rsidR="00B771C7">
        <w:t>предоставляемую</w:t>
      </w:r>
      <w:r>
        <w:t xml:space="preserve"> системой ГИС.</w:t>
      </w:r>
      <w:r w:rsidR="003C1A40">
        <w:t xml:space="preserve"> После всех действий система ГИС возвращает изображение карты, при этом в заданных положениях широты и долготы отображаются соответствующие объекты.</w:t>
      </w:r>
    </w:p>
    <w:p w:rsidR="00686224" w:rsidRDefault="00686224" w:rsidP="00641A99">
      <w:pPr>
        <w:ind w:firstLine="708"/>
      </w:pPr>
      <w:r>
        <w:lastRenderedPageBreak/>
        <w:t>В реализованном приложении предоставляется возможность задания списка интересующих кораблей</w:t>
      </w:r>
      <w:r w:rsidR="00765AD9">
        <w:t>. Возможно задание идентификационного номера или имени корабля. Так же можно произвести поиск порта или терминала на карте. Поиск производится по введенным кодам портов, которые являются уникальными и хранятся в базе данных. Порты наносятся на карту аналогичным методом</w:t>
      </w:r>
      <w:r w:rsidR="00652446">
        <w:t xml:space="preserve"> (рисунок 4.5)</w:t>
      </w:r>
      <w:r w:rsidR="00765AD9">
        <w:t>.</w:t>
      </w:r>
    </w:p>
    <w:p w:rsidR="003154C4" w:rsidRDefault="003154C4" w:rsidP="00641A99">
      <w:pPr>
        <w:ind w:firstLine="708"/>
      </w:pPr>
    </w:p>
    <w:p w:rsidR="003154C4" w:rsidRDefault="003154C4" w:rsidP="003154C4">
      <w:pPr>
        <w:keepNext/>
      </w:pPr>
      <w:r>
        <w:rPr>
          <w:noProof/>
          <w:lang w:eastAsia="ru-RU"/>
        </w:rPr>
        <w:drawing>
          <wp:inline distT="0" distB="0" distL="0" distR="0" wp14:anchorId="1BAAA838" wp14:editId="7D043FBC">
            <wp:extent cx="6120130" cy="4338320"/>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а несколько кораблей ИЗМЕНЕННЫЙ.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4338320"/>
                    </a:xfrm>
                    <a:prstGeom prst="rect">
                      <a:avLst/>
                    </a:prstGeom>
                  </pic:spPr>
                </pic:pic>
              </a:graphicData>
            </a:graphic>
          </wp:inline>
        </w:drawing>
      </w:r>
    </w:p>
    <w:p w:rsidR="003154C4" w:rsidRPr="000874A8" w:rsidRDefault="003154C4" w:rsidP="003154C4">
      <w:pPr>
        <w:pStyle w:val="Caption"/>
        <w:jc w:val="center"/>
      </w:pPr>
      <w:r>
        <w:t xml:space="preserve">Рисунок </w:t>
      </w:r>
      <w:fldSimple w:instr=" STYLEREF 1 \s ">
        <w:r w:rsidR="00295947">
          <w:rPr>
            <w:noProof/>
          </w:rPr>
          <w:t>4</w:t>
        </w:r>
      </w:fldSimple>
      <w:r w:rsidR="00295947">
        <w:t>.</w:t>
      </w:r>
      <w:fldSimple w:instr=" SEQ Рисунок \* ARABIC \s 1 ">
        <w:r w:rsidR="00295947">
          <w:rPr>
            <w:noProof/>
          </w:rPr>
          <w:t>5</w:t>
        </w:r>
      </w:fldSimple>
      <w:r>
        <w:t xml:space="preserve"> – приложение </w:t>
      </w:r>
      <w:r w:rsidRPr="000874A8">
        <w:t>“</w:t>
      </w:r>
      <w:r>
        <w:t>карта</w:t>
      </w:r>
      <w:r w:rsidRPr="000874A8">
        <w:t>”</w:t>
      </w:r>
    </w:p>
    <w:p w:rsidR="00BA7BE5" w:rsidRDefault="00BA7BE5" w:rsidP="00641A99">
      <w:pPr>
        <w:ind w:firstLine="708"/>
      </w:pPr>
    </w:p>
    <w:p w:rsidR="00BA7BE5" w:rsidRPr="00D70A9A" w:rsidRDefault="00BA7BE5" w:rsidP="00641A99">
      <w:pPr>
        <w:ind w:firstLine="708"/>
      </w:pPr>
      <w:r>
        <w:t>Так</w:t>
      </w:r>
      <w:r w:rsidR="00B771C7">
        <w:t xml:space="preserve"> же было реализовано приложение, которое отображает связь между кораблями</w:t>
      </w:r>
      <w:r>
        <w:t>. В данном приложении отображается запланированное количество грузов, которые необходимо перегрузить с одного корабля на другой.</w:t>
      </w:r>
      <w:r w:rsidR="00BF7D90">
        <w:t xml:space="preserve"> </w:t>
      </w:r>
      <w:r w:rsidR="00B771C7">
        <w:t>Соответствующее</w:t>
      </w:r>
      <w:r w:rsidR="00BF7D90">
        <w:t xml:space="preserve"> приложение помогает оценить, насколько корабли связаны друг с другом. Эти данные являются важными при оценке</w:t>
      </w:r>
      <w:r w:rsidR="00B771C7">
        <w:t xml:space="preserve"> того</w:t>
      </w:r>
      <w:r w:rsidR="00BF7D90">
        <w:t xml:space="preserve">, насколько велико влияние задержки корабля. Например, пусть данный корабль (корабль А) везет большое количество грузов, которые необходимо перегрузить на  другой корабль (корабль Б). Пусть время </w:t>
      </w:r>
      <w:r w:rsidR="00BF7D90">
        <w:rPr>
          <w:lang w:val="en-US"/>
        </w:rPr>
        <w:t>t</w:t>
      </w:r>
      <w:r w:rsidR="00BF7D90" w:rsidRPr="00BF7D90">
        <w:t xml:space="preserve"> – </w:t>
      </w:r>
      <w:r w:rsidR="00BF7D90">
        <w:t xml:space="preserve">время прибытия, корабля А в порт, а время </w:t>
      </w:r>
      <w:r w:rsidR="00BF7D90">
        <w:rPr>
          <w:lang w:val="en-US"/>
        </w:rPr>
        <w:t>s</w:t>
      </w:r>
      <w:r w:rsidR="00BF7D90" w:rsidRPr="00BF7D90">
        <w:t xml:space="preserve"> </w:t>
      </w:r>
      <w:r w:rsidR="00BF7D90">
        <w:t>– время отп</w:t>
      </w:r>
      <w:r w:rsidR="00B771C7">
        <w:t>равления</w:t>
      </w:r>
      <w:r w:rsidR="00BF7D90">
        <w:t xml:space="preserve"> корабля Б из этого порта. </w:t>
      </w:r>
      <w:proofErr w:type="gramStart"/>
      <w:r w:rsidR="00BF7D90">
        <w:t>Таким образом</w:t>
      </w:r>
      <w:proofErr w:type="gramEnd"/>
      <w:r w:rsidR="00BF7D90">
        <w:t xml:space="preserve"> чем ближе время </w:t>
      </w:r>
      <w:r w:rsidR="00BF7D90">
        <w:rPr>
          <w:lang w:val="en-US"/>
        </w:rPr>
        <w:t>t</w:t>
      </w:r>
      <w:r w:rsidR="00BF7D90" w:rsidRPr="00BF7D90">
        <w:t xml:space="preserve"> </w:t>
      </w:r>
      <w:r w:rsidR="00BF7D90">
        <w:t xml:space="preserve">ко времени </w:t>
      </w:r>
      <w:r w:rsidR="00BF7D90">
        <w:rPr>
          <w:lang w:val="en-US"/>
        </w:rPr>
        <w:t>s</w:t>
      </w:r>
      <w:r w:rsidR="00BF7D90" w:rsidRPr="00BF7D90">
        <w:t xml:space="preserve"> – </w:t>
      </w:r>
      <w:r w:rsidR="00BF7D90">
        <w:t xml:space="preserve">тем меньше остается времени на перегрузку и тем </w:t>
      </w:r>
      <w:r w:rsidR="00BF7D90">
        <w:lastRenderedPageBreak/>
        <w:t xml:space="preserve">больше вероятность не успеть перегрузить все контейнеры с корабля А на корабль Б. Если же корабль А задержится и время </w:t>
      </w:r>
      <w:r w:rsidR="00BF7D90">
        <w:rPr>
          <w:lang w:val="en-US"/>
        </w:rPr>
        <w:t>t</w:t>
      </w:r>
      <w:r w:rsidR="00BF7D90" w:rsidRPr="00BF7D90">
        <w:t xml:space="preserve"> </w:t>
      </w:r>
      <w:r w:rsidR="00BF7D90">
        <w:t>станет больше, чем время отплытия корабля Б.</w:t>
      </w:r>
      <w:r w:rsidR="00BF7D90" w:rsidRPr="00BF7D90">
        <w:t xml:space="preserve"> </w:t>
      </w:r>
      <w:r w:rsidR="00BF7D90">
        <w:t xml:space="preserve">То </w:t>
      </w:r>
      <w:r w:rsidR="00B771C7">
        <w:t>контейнеры</w:t>
      </w:r>
      <w:r w:rsidR="00BF7D90">
        <w:t xml:space="preserve"> остаются в порту и ожидают следующего корабля, движущегося по маршруту</w:t>
      </w:r>
      <w:r w:rsidR="002750EB">
        <w:t>, аналогичному тому, на который контейнер опоздал</w:t>
      </w:r>
      <w:r w:rsidR="00BF7D90">
        <w:t>.</w:t>
      </w:r>
      <w:r w:rsidR="002750EB">
        <w:t xml:space="preserve"> Таким образом, информация о связности кораблей по контейнерам может быть ключевой при решении увеличить работу двигателей и прибыть в порт, минуя задержки.  В реализованном приложении есть возможность ввести интересующий корабль, время его прибытия в порт и соответствующий порт. Или же интересующий идентификатор маршрута корабля и идентификатор порта в этом маршруте. После чего приложение отображает количество грузов, </w:t>
      </w:r>
      <w:r w:rsidR="00B771C7">
        <w:t>которые</w:t>
      </w:r>
      <w:r w:rsidR="002750EB">
        <w:t xml:space="preserve"> перегружаются с корабля, идущего по заданному маршруту на другие корабли и количество грузов которые загружаются на данный корабль и далее движутся по заданному маршруту</w:t>
      </w:r>
      <w:r w:rsidR="00652446">
        <w:t xml:space="preserve"> (рисунок 4.6)</w:t>
      </w:r>
      <w:r w:rsidR="002750EB">
        <w:t>.</w:t>
      </w:r>
    </w:p>
    <w:p w:rsidR="004B2C9B" w:rsidRPr="00D70A9A" w:rsidRDefault="004B2C9B" w:rsidP="00641A99">
      <w:pPr>
        <w:ind w:firstLine="708"/>
      </w:pPr>
    </w:p>
    <w:p w:rsidR="002D2A92" w:rsidRDefault="00CF318D" w:rsidP="002D2A92">
      <w:pPr>
        <w:keepNext/>
      </w:pPr>
      <w:r>
        <w:rPr>
          <w:noProof/>
          <w:lang w:eastAsia="ru-RU"/>
        </w:rPr>
        <w:drawing>
          <wp:inline distT="0" distB="0" distL="0" distR="0" wp14:anchorId="270E15DF" wp14:editId="6269C82D">
            <wp:extent cx="6114415" cy="3919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3919855"/>
                    </a:xfrm>
                    <a:prstGeom prst="rect">
                      <a:avLst/>
                    </a:prstGeom>
                    <a:noFill/>
                    <a:ln>
                      <a:noFill/>
                    </a:ln>
                  </pic:spPr>
                </pic:pic>
              </a:graphicData>
            </a:graphic>
          </wp:inline>
        </w:drawing>
      </w:r>
    </w:p>
    <w:p w:rsidR="004B2C9B" w:rsidRPr="004B2C9B" w:rsidRDefault="002D2A92" w:rsidP="002D2A92">
      <w:pPr>
        <w:pStyle w:val="Caption"/>
        <w:jc w:val="center"/>
      </w:pPr>
      <w:r>
        <w:t xml:space="preserve">Рисунок </w:t>
      </w:r>
      <w:fldSimple w:instr=" STYLEREF 1 \s ">
        <w:r w:rsidR="00295947">
          <w:rPr>
            <w:noProof/>
          </w:rPr>
          <w:t>4</w:t>
        </w:r>
      </w:fldSimple>
      <w:r w:rsidR="00295947">
        <w:t>.</w:t>
      </w:r>
      <w:fldSimple w:instr=" SEQ Рисунок \* ARABIC \s 1 ">
        <w:r w:rsidR="00295947">
          <w:rPr>
            <w:noProof/>
          </w:rPr>
          <w:t>6</w:t>
        </w:r>
      </w:fldSimple>
      <w:r>
        <w:t xml:space="preserve"> </w:t>
      </w:r>
      <w:r w:rsidR="004B2C9B">
        <w:t xml:space="preserve">– приложение </w:t>
      </w:r>
      <w:r w:rsidR="004B2C9B" w:rsidRPr="004B2C9B">
        <w:t>“</w:t>
      </w:r>
      <w:r w:rsidR="004B2C9B">
        <w:t>связь между кораблями</w:t>
      </w:r>
      <w:r w:rsidR="004B2C9B" w:rsidRPr="004B2C9B">
        <w:t>”</w:t>
      </w:r>
    </w:p>
    <w:p w:rsidR="003F40C4" w:rsidRPr="004B2C9B" w:rsidRDefault="003F40C4" w:rsidP="00641A99">
      <w:pPr>
        <w:ind w:firstLine="708"/>
        <w:rPr>
          <w:b/>
        </w:rPr>
      </w:pPr>
    </w:p>
    <w:p w:rsidR="003F40C4" w:rsidRDefault="003F40C4" w:rsidP="003F40C4">
      <w:pPr>
        <w:ind w:firstLine="708"/>
      </w:pPr>
      <w:r>
        <w:t>В реализованной системе находит отражение информация о задержках кораблей. Данная информация выводится с помощью программы типа репорт, реализованной с помощью средств и возможностей системы ГИС. При выполнении программы информация извлекается из</w:t>
      </w:r>
      <w:r w:rsidR="00A52BB3">
        <w:t xml:space="preserve"> </w:t>
      </w:r>
      <w:r>
        <w:t xml:space="preserve">разработанной </w:t>
      </w:r>
      <w:r w:rsidR="00A52BB3">
        <w:t>модели данных</w:t>
      </w:r>
      <w:r>
        <w:t xml:space="preserve">. При запуске разработанной программы появляется диалоговое окно, в </w:t>
      </w:r>
      <w:r>
        <w:lastRenderedPageBreak/>
        <w:t>котором необходимо ввест</w:t>
      </w:r>
      <w:r w:rsidR="00B771C7">
        <w:t>и</w:t>
      </w:r>
      <w:r>
        <w:t xml:space="preserve"> данные для фильтрации информации</w:t>
      </w:r>
      <w:r w:rsidR="00652446">
        <w:t>, как представлено на рисунке 4.7</w:t>
      </w:r>
      <w:r>
        <w:t>.</w:t>
      </w:r>
    </w:p>
    <w:p w:rsidR="00A52BB3" w:rsidRDefault="00A52BB3" w:rsidP="003F40C4">
      <w:pPr>
        <w:ind w:firstLine="708"/>
      </w:pPr>
      <w:r>
        <w:t>Предоставляемые фильтры</w:t>
      </w:r>
      <w:r>
        <w:rPr>
          <w:lang w:val="en-US"/>
        </w:rPr>
        <w:t>:</w:t>
      </w:r>
    </w:p>
    <w:p w:rsidR="00A52BB3" w:rsidRDefault="00A52BB3" w:rsidP="003F40C4">
      <w:pPr>
        <w:ind w:firstLine="708"/>
      </w:pPr>
    </w:p>
    <w:p w:rsidR="00A52BB3" w:rsidRDefault="00A52BB3" w:rsidP="00A52BB3">
      <w:pPr>
        <w:pStyle w:val="ListParagraph"/>
        <w:numPr>
          <w:ilvl w:val="0"/>
          <w:numId w:val="13"/>
        </w:numPr>
      </w:pPr>
      <w:r>
        <w:t>исходный регион – регион отправления корабля</w:t>
      </w:r>
      <w:r w:rsidR="0091050D" w:rsidRPr="0091050D">
        <w:t>;</w:t>
      </w:r>
    </w:p>
    <w:p w:rsidR="00A52BB3" w:rsidRDefault="00A52BB3" w:rsidP="00A52BB3">
      <w:pPr>
        <w:pStyle w:val="ListParagraph"/>
        <w:numPr>
          <w:ilvl w:val="0"/>
          <w:numId w:val="13"/>
        </w:numPr>
      </w:pPr>
      <w:r>
        <w:t>целевой регион – регион прибытия корабля</w:t>
      </w:r>
      <w:r w:rsidR="0091050D" w:rsidRPr="0091050D">
        <w:t>;</w:t>
      </w:r>
    </w:p>
    <w:p w:rsidR="0091050D" w:rsidRDefault="0091050D" w:rsidP="00A52BB3">
      <w:pPr>
        <w:pStyle w:val="ListParagraph"/>
        <w:numPr>
          <w:ilvl w:val="0"/>
          <w:numId w:val="13"/>
        </w:numPr>
      </w:pPr>
      <w:r>
        <w:t>направление движения</w:t>
      </w:r>
      <w:r>
        <w:rPr>
          <w:lang w:val="en-US"/>
        </w:rPr>
        <w:t>;</w:t>
      </w:r>
    </w:p>
    <w:p w:rsidR="00A52BB3" w:rsidRDefault="00A52BB3" w:rsidP="00A52BB3">
      <w:pPr>
        <w:pStyle w:val="ListParagraph"/>
        <w:numPr>
          <w:ilvl w:val="0"/>
          <w:numId w:val="13"/>
        </w:numPr>
      </w:pPr>
      <w:r>
        <w:t>нижняя граница времени отправления</w:t>
      </w:r>
      <w:r w:rsidR="0091050D">
        <w:rPr>
          <w:lang w:val="en-US"/>
        </w:rPr>
        <w:t>;</w:t>
      </w:r>
    </w:p>
    <w:p w:rsidR="00A52BB3" w:rsidRDefault="00A52BB3" w:rsidP="00A52BB3">
      <w:pPr>
        <w:pStyle w:val="ListParagraph"/>
        <w:numPr>
          <w:ilvl w:val="0"/>
          <w:numId w:val="13"/>
        </w:numPr>
      </w:pPr>
      <w:r>
        <w:t>верхняя граница времени отправления</w:t>
      </w:r>
      <w:r w:rsidR="0091050D">
        <w:rPr>
          <w:lang w:val="en-US"/>
        </w:rPr>
        <w:t>;</w:t>
      </w:r>
    </w:p>
    <w:p w:rsidR="00A52BB3" w:rsidRDefault="00A52BB3" w:rsidP="00A52BB3">
      <w:pPr>
        <w:pStyle w:val="ListParagraph"/>
        <w:numPr>
          <w:ilvl w:val="0"/>
          <w:numId w:val="13"/>
        </w:numPr>
      </w:pPr>
      <w:r>
        <w:t xml:space="preserve">нижняя граница </w:t>
      </w:r>
      <w:r w:rsidR="00B771C7">
        <w:t>времени</w:t>
      </w:r>
      <w:r>
        <w:t xml:space="preserve"> прибытия</w:t>
      </w:r>
      <w:r w:rsidR="0091050D">
        <w:rPr>
          <w:lang w:val="en-US"/>
        </w:rPr>
        <w:t>;</w:t>
      </w:r>
    </w:p>
    <w:p w:rsidR="00A52BB3" w:rsidRDefault="00A52BB3" w:rsidP="00A52BB3">
      <w:pPr>
        <w:pStyle w:val="ListParagraph"/>
        <w:numPr>
          <w:ilvl w:val="0"/>
          <w:numId w:val="13"/>
        </w:numPr>
      </w:pPr>
      <w:r>
        <w:t>верхняя граница времени прибытия</w:t>
      </w:r>
      <w:r w:rsidR="0091050D">
        <w:rPr>
          <w:lang w:val="en-US"/>
        </w:rPr>
        <w:t>.</w:t>
      </w:r>
    </w:p>
    <w:p w:rsidR="00A52BB3" w:rsidRDefault="00A52BB3" w:rsidP="003F40C4">
      <w:pPr>
        <w:ind w:firstLine="708"/>
      </w:pPr>
    </w:p>
    <w:p w:rsidR="002D2A92" w:rsidRDefault="00EF0C6B" w:rsidP="002D2A92">
      <w:pPr>
        <w:keepNext/>
        <w:jc w:val="center"/>
      </w:pPr>
      <w:r>
        <w:rPr>
          <w:noProof/>
          <w:lang w:eastAsia="ru-RU"/>
        </w:rPr>
        <w:drawing>
          <wp:inline distT="0" distB="0" distL="0" distR="0" wp14:anchorId="0F316115" wp14:editId="74662A55">
            <wp:extent cx="5780598" cy="298326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dialog ИЗМЕНЕННЫЙ.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4164" cy="2985104"/>
                    </a:xfrm>
                    <a:prstGeom prst="rect">
                      <a:avLst/>
                    </a:prstGeom>
                  </pic:spPr>
                </pic:pic>
              </a:graphicData>
            </a:graphic>
          </wp:inline>
        </w:drawing>
      </w:r>
    </w:p>
    <w:p w:rsidR="00EF0C6B" w:rsidRPr="004B2C9B" w:rsidRDefault="002D2A92" w:rsidP="002D2A92">
      <w:pPr>
        <w:pStyle w:val="Caption"/>
        <w:jc w:val="center"/>
      </w:pPr>
      <w:r>
        <w:t xml:space="preserve">Рисунок </w:t>
      </w:r>
      <w:fldSimple w:instr=" STYLEREF 1 \s ">
        <w:r w:rsidR="00295947">
          <w:rPr>
            <w:noProof/>
          </w:rPr>
          <w:t>4</w:t>
        </w:r>
      </w:fldSimple>
      <w:r w:rsidR="00295947">
        <w:t>.</w:t>
      </w:r>
      <w:fldSimple w:instr=" SEQ Рисунок \* ARABIC \s 1 ">
        <w:r w:rsidR="00295947">
          <w:rPr>
            <w:noProof/>
          </w:rPr>
          <w:t>7</w:t>
        </w:r>
      </w:fldSimple>
      <w:r>
        <w:t xml:space="preserve"> </w:t>
      </w:r>
      <w:r w:rsidR="00EF0C6B">
        <w:t xml:space="preserve">– приложение </w:t>
      </w:r>
      <w:r w:rsidR="00EF0C6B" w:rsidRPr="004B2C9B">
        <w:t>“</w:t>
      </w:r>
      <w:r w:rsidR="00EF0C6B">
        <w:t>репорт</w:t>
      </w:r>
      <w:r w:rsidR="00EF0C6B" w:rsidRPr="004B2C9B">
        <w:t>”</w:t>
      </w:r>
      <w:r w:rsidR="00EF0C6B">
        <w:t>, окно ввода параметров</w:t>
      </w:r>
    </w:p>
    <w:p w:rsidR="00EF0C6B" w:rsidRDefault="00EF0C6B" w:rsidP="00EF0C6B">
      <w:pPr>
        <w:jc w:val="center"/>
      </w:pPr>
    </w:p>
    <w:p w:rsidR="002B7765" w:rsidRDefault="0091050D" w:rsidP="002B7765">
      <w:pPr>
        <w:ind w:firstLine="708"/>
      </w:pPr>
      <w:r>
        <w:t xml:space="preserve">После выполнения работы программы генерируется </w:t>
      </w:r>
      <w:r>
        <w:rPr>
          <w:lang w:val="en-US"/>
        </w:rPr>
        <w:t>EXCEL</w:t>
      </w:r>
      <w:r w:rsidRPr="0091050D">
        <w:t xml:space="preserve"> </w:t>
      </w:r>
      <w:r>
        <w:t xml:space="preserve">документ, где отображена информация о задержках кораблей. </w:t>
      </w:r>
      <w:r w:rsidR="00B771C7">
        <w:t>Так же д</w:t>
      </w:r>
      <w:r>
        <w:t xml:space="preserve">анный </w:t>
      </w:r>
      <w:r w:rsidR="00B771C7">
        <w:t>документ</w:t>
      </w:r>
      <w:r>
        <w:t xml:space="preserve"> отражает </w:t>
      </w:r>
      <w:r w:rsidR="00B771C7">
        <w:t>информацию, которая позволяет произвести оценку для задержек</w:t>
      </w:r>
      <w:r>
        <w:t xml:space="preserve">. </w:t>
      </w:r>
      <w:r w:rsidR="00B771C7">
        <w:t>В документе указывается к</w:t>
      </w:r>
      <w:r>
        <w:t>орабл</w:t>
      </w:r>
      <w:r w:rsidR="00B771C7">
        <w:t>ь, у которого возникла задержка</w:t>
      </w:r>
      <w:r w:rsidR="00A240D6">
        <w:t xml:space="preserve"> и на какой части следования судна данная задержка возникла</w:t>
      </w:r>
      <w:r w:rsidR="00B771C7">
        <w:t>.</w:t>
      </w:r>
      <w:r w:rsidR="00A240D6">
        <w:t xml:space="preserve"> Так же указывается величина этой задержки и когда именно произошла данная задержка. </w:t>
      </w:r>
      <w:r w:rsidR="002B7765">
        <w:t xml:space="preserve">Таким </w:t>
      </w:r>
      <w:r w:rsidR="00A240D6">
        <w:t>образом,</w:t>
      </w:r>
      <w:r w:rsidR="002B7765">
        <w:t xml:space="preserve"> </w:t>
      </w:r>
      <w:r w:rsidR="00A240D6">
        <w:t>отображается информация, которую можно использовать для анализа и выявления проблемных мест в маршрутах</w:t>
      </w:r>
      <w:r w:rsidR="00652446">
        <w:t xml:space="preserve"> (рисунок 4.8)</w:t>
      </w:r>
      <w:r w:rsidR="00A240D6">
        <w:t>.</w:t>
      </w:r>
      <w:r w:rsidR="002B7765">
        <w:t xml:space="preserve"> </w:t>
      </w:r>
    </w:p>
    <w:p w:rsidR="00964477" w:rsidRDefault="00964477" w:rsidP="00964477"/>
    <w:p w:rsidR="002D2A92" w:rsidRDefault="000874A8" w:rsidP="002D2A92">
      <w:pPr>
        <w:keepNext/>
        <w:jc w:val="center"/>
      </w:pPr>
      <w:r>
        <w:rPr>
          <w:noProof/>
          <w:lang w:eastAsia="ru-RU"/>
        </w:rPr>
        <w:lastRenderedPageBreak/>
        <w:drawing>
          <wp:inline distT="0" distB="0" distL="0" distR="0" wp14:anchorId="0E72F891" wp14:editId="6BB6858D">
            <wp:extent cx="6120130" cy="40697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отсортированный.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4069715"/>
                    </a:xfrm>
                    <a:prstGeom prst="rect">
                      <a:avLst/>
                    </a:prstGeom>
                  </pic:spPr>
                </pic:pic>
              </a:graphicData>
            </a:graphic>
          </wp:inline>
        </w:drawing>
      </w:r>
    </w:p>
    <w:p w:rsidR="00964477" w:rsidRPr="004B2C9B" w:rsidRDefault="002D2A92" w:rsidP="002D2A92">
      <w:pPr>
        <w:pStyle w:val="Caption"/>
        <w:jc w:val="center"/>
      </w:pPr>
      <w:r>
        <w:t xml:space="preserve">Рисунок </w:t>
      </w:r>
      <w:fldSimple w:instr=" STYLEREF 1 \s ">
        <w:r w:rsidR="00295947">
          <w:rPr>
            <w:noProof/>
          </w:rPr>
          <w:t>4</w:t>
        </w:r>
      </w:fldSimple>
      <w:r w:rsidR="00295947">
        <w:t>.</w:t>
      </w:r>
      <w:fldSimple w:instr=" SEQ Рисунок \* ARABIC \s 1 ">
        <w:r w:rsidR="00295947">
          <w:rPr>
            <w:noProof/>
          </w:rPr>
          <w:t>8</w:t>
        </w:r>
      </w:fldSimple>
      <w:r w:rsidR="00964477">
        <w:t xml:space="preserve"> – результат работы приложения </w:t>
      </w:r>
      <w:r w:rsidR="00964477" w:rsidRPr="004B2C9B">
        <w:t>“</w:t>
      </w:r>
      <w:r w:rsidR="00964477">
        <w:t>репорт</w:t>
      </w:r>
      <w:r w:rsidR="00964477" w:rsidRPr="004B2C9B">
        <w:t>”</w:t>
      </w:r>
    </w:p>
    <w:p w:rsidR="00964477" w:rsidRDefault="00964477" w:rsidP="00964477"/>
    <w:p w:rsidR="00CB63A4" w:rsidRDefault="00CB63A4" w:rsidP="002B7765">
      <w:pPr>
        <w:ind w:firstLine="708"/>
      </w:pPr>
      <w:r>
        <w:t>Задержки возникают очень часто, как показывает практика. Кроме того, задержки могут оказывать существенное влияние на работу всей системы. Поэтому, для более эффективного использования кораблей, необходимо производить анализ предыдущих значений задержек. Например, часто задержки возникают из-за погодных условий,</w:t>
      </w:r>
      <w:r w:rsidR="009A32C9">
        <w:t xml:space="preserve"> которые подвержены периодичности</w:t>
      </w:r>
      <w:r>
        <w:t xml:space="preserve">. Алгоритм </w:t>
      </w:r>
      <w:r>
        <w:rPr>
          <w:lang w:val="en-US"/>
        </w:rPr>
        <w:t>SSA</w:t>
      </w:r>
      <w:r w:rsidRPr="00CB63A4">
        <w:t xml:space="preserve"> </w:t>
      </w:r>
      <w:r>
        <w:t>на сегодняшний день является популярным алгоритмом для прогноза значений и применяется во множестве сфер.</w:t>
      </w:r>
      <w:r w:rsidR="009A32C9">
        <w:t xml:space="preserve"> В данной системе был реализован алгоритм </w:t>
      </w:r>
      <w:r w:rsidR="009A32C9">
        <w:rPr>
          <w:lang w:val="en-US"/>
        </w:rPr>
        <w:t>SSA</w:t>
      </w:r>
      <w:r w:rsidR="009A32C9" w:rsidRPr="009A32C9">
        <w:t xml:space="preserve"> </w:t>
      </w:r>
      <w:r w:rsidR="009A32C9">
        <w:t>для прогнозирования задержек.</w:t>
      </w:r>
    </w:p>
    <w:p w:rsidR="00B3365B" w:rsidRDefault="00B3365B" w:rsidP="002B7765">
      <w:pPr>
        <w:ind w:firstLine="708"/>
      </w:pPr>
      <w:r>
        <w:t xml:space="preserve">Для прогнозирования были доступны данные о задержках для кораблей, следующих из Гамбурга в Сингапур. По расписанию, отправление по данному маршруту происходило 4 раза в месяц. Результат работы алгоритма представлен на рисунке </w:t>
      </w:r>
      <w:r w:rsidR="00705D77">
        <w:t>4</w:t>
      </w:r>
      <w:r>
        <w:t>.9.</w:t>
      </w:r>
    </w:p>
    <w:p w:rsidR="00B3365B" w:rsidRDefault="00B3365B" w:rsidP="00B3365B"/>
    <w:p w:rsidR="002D2A92" w:rsidRDefault="009B73A3" w:rsidP="002D2A92">
      <w:pPr>
        <w:keepNext/>
      </w:pPr>
      <w:r>
        <w:rPr>
          <w:noProof/>
          <w:lang w:eastAsia="ru-RU"/>
        </w:rPr>
        <w:lastRenderedPageBreak/>
        <w:drawing>
          <wp:inline distT="0" distB="0" distL="0" distR="0" wp14:anchorId="542E58E0" wp14:editId="11145D86">
            <wp:extent cx="6120130" cy="35394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огноз из DEHAM в SGSIN на зиму ОТМЕЧЕН ПРОГНОЗ.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3539490"/>
                    </a:xfrm>
                    <a:prstGeom prst="rect">
                      <a:avLst/>
                    </a:prstGeom>
                  </pic:spPr>
                </pic:pic>
              </a:graphicData>
            </a:graphic>
          </wp:inline>
        </w:drawing>
      </w:r>
    </w:p>
    <w:p w:rsidR="00B3365B" w:rsidRPr="004B2C9B" w:rsidRDefault="002D2A92" w:rsidP="002D2A92">
      <w:pPr>
        <w:pStyle w:val="Caption"/>
        <w:jc w:val="center"/>
      </w:pPr>
      <w:r>
        <w:t xml:space="preserve">Рисунок </w:t>
      </w:r>
      <w:fldSimple w:instr=" STYLEREF 1 \s ">
        <w:r w:rsidR="00295947">
          <w:rPr>
            <w:noProof/>
          </w:rPr>
          <w:t>4</w:t>
        </w:r>
      </w:fldSimple>
      <w:r w:rsidR="00295947">
        <w:t>.</w:t>
      </w:r>
      <w:fldSimple w:instr=" SEQ Рисунок \* ARABIC \s 1 ">
        <w:r w:rsidR="00295947">
          <w:rPr>
            <w:noProof/>
          </w:rPr>
          <w:t>9</w:t>
        </w:r>
      </w:fldSimple>
      <w:r w:rsidR="00B3365B">
        <w:t xml:space="preserve"> – прогноз задержек на зимний период</w:t>
      </w:r>
    </w:p>
    <w:p w:rsidR="00B3365B" w:rsidRDefault="00B3365B" w:rsidP="00B3365B"/>
    <w:p w:rsidR="00D049D9" w:rsidRDefault="00B3365B" w:rsidP="007C6624">
      <w:pPr>
        <w:rPr>
          <w:rFonts w:cs="Times New Roman"/>
          <w:szCs w:val="28"/>
        </w:rPr>
      </w:pPr>
      <w:r>
        <w:tab/>
        <w:t>Таким образом</w:t>
      </w:r>
      <w:r w:rsidR="009A31B1" w:rsidRPr="009A31B1">
        <w:t>,</w:t>
      </w:r>
      <w:r>
        <w:t xml:space="preserve"> данная программа спрое</w:t>
      </w:r>
      <w:r w:rsidR="000874A8">
        <w:t>ктировала будущие задержки на зимний период. Т.е.</w:t>
      </w:r>
      <w:r w:rsidR="00D049D9">
        <w:t xml:space="preserve"> такие задержки ожидаются,</w:t>
      </w:r>
      <w:r>
        <w:t xml:space="preserve"> если компания будет придерживаться такой же политики доставки грузов. А именно </w:t>
      </w:r>
      <w:r w:rsidRPr="0020384A">
        <w:rPr>
          <w:rFonts w:cs="Times New Roman"/>
          <w:szCs w:val="28"/>
        </w:rPr>
        <w:t>произойдет последовательность задерж</w:t>
      </w:r>
      <w:r w:rsidR="007C6624">
        <w:rPr>
          <w:rFonts w:cs="Times New Roman"/>
          <w:szCs w:val="28"/>
        </w:rPr>
        <w:t>ек</w:t>
      </w:r>
      <w:r w:rsidR="00D049D9">
        <w:rPr>
          <w:rFonts w:cs="Times New Roman"/>
          <w:szCs w:val="28"/>
        </w:rPr>
        <w:t xml:space="preserve">, представленная в таблице </w:t>
      </w:r>
      <w:r w:rsidR="00652446">
        <w:rPr>
          <w:rFonts w:cs="Times New Roman"/>
          <w:szCs w:val="28"/>
        </w:rPr>
        <w:t>4.</w:t>
      </w:r>
      <w:r w:rsidR="00D049D9">
        <w:rPr>
          <w:rFonts w:cs="Times New Roman"/>
          <w:szCs w:val="28"/>
        </w:rPr>
        <w:t>1</w:t>
      </w:r>
      <w:r w:rsidR="007C6624">
        <w:rPr>
          <w:rFonts w:cs="Times New Roman"/>
          <w:szCs w:val="28"/>
        </w:rPr>
        <w:t>.</w:t>
      </w:r>
      <w:r w:rsidR="00D049D9">
        <w:rPr>
          <w:rFonts w:cs="Times New Roman"/>
          <w:szCs w:val="28"/>
        </w:rPr>
        <w:t xml:space="preserve"> Из построенного графика и таблицы видно, что в зимний период ожидаются горазд</w:t>
      </w:r>
      <w:r w:rsidR="003146E7">
        <w:rPr>
          <w:rFonts w:cs="Times New Roman"/>
          <w:szCs w:val="28"/>
        </w:rPr>
        <w:t>о большие задержки, чем в летний</w:t>
      </w:r>
      <w:r w:rsidR="00D049D9">
        <w:rPr>
          <w:rFonts w:cs="Times New Roman"/>
          <w:szCs w:val="28"/>
        </w:rPr>
        <w:t xml:space="preserve"> период. Так же, на основании предыдущих задержек можно выявить</w:t>
      </w:r>
      <w:r w:rsidR="00652446">
        <w:rPr>
          <w:rFonts w:cs="Times New Roman"/>
          <w:szCs w:val="28"/>
        </w:rPr>
        <w:t>,</w:t>
      </w:r>
      <w:r w:rsidR="00D049D9">
        <w:rPr>
          <w:rFonts w:cs="Times New Roman"/>
          <w:szCs w:val="28"/>
        </w:rPr>
        <w:t xml:space="preserve"> в какие месяцы задержки будут наиболее сильными. Например, для данной части маршрута, наибольшие задержки случаются в ноябре и декабре. В январе же, задержки ожидаются в два раза меньше, чем в предыдущие два месяца. Таким образом, если связь между кораблями по грузам высокая, то необходимо принять решение об увеличении работы двигателей в эти месяцы. </w:t>
      </w:r>
    </w:p>
    <w:p w:rsidR="00D049D9" w:rsidRDefault="00D049D9" w:rsidP="007C6624">
      <w:pPr>
        <w:rPr>
          <w:rFonts w:cs="Times New Roman"/>
          <w:szCs w:val="28"/>
        </w:rPr>
      </w:pPr>
    </w:p>
    <w:p w:rsidR="000874A8" w:rsidRPr="00D049D9" w:rsidRDefault="00D049D9" w:rsidP="007C6624">
      <w:pPr>
        <w:rPr>
          <w:rFonts w:cs="Times New Roman"/>
          <w:sz w:val="24"/>
          <w:szCs w:val="24"/>
          <w:lang w:val="en-US"/>
        </w:rPr>
      </w:pPr>
      <w:r w:rsidRPr="00D049D9">
        <w:rPr>
          <w:rFonts w:cs="Times New Roman"/>
          <w:sz w:val="24"/>
          <w:szCs w:val="24"/>
        </w:rPr>
        <w:t xml:space="preserve">Таблица </w:t>
      </w:r>
      <w:r w:rsidR="00652446">
        <w:rPr>
          <w:rFonts w:cs="Times New Roman"/>
          <w:sz w:val="24"/>
          <w:szCs w:val="24"/>
        </w:rPr>
        <w:t>4.</w:t>
      </w:r>
      <w:r w:rsidRPr="00D049D9">
        <w:rPr>
          <w:rFonts w:cs="Times New Roman"/>
          <w:sz w:val="24"/>
          <w:szCs w:val="24"/>
        </w:rPr>
        <w:t>1 – спроектированная последовательность</w:t>
      </w:r>
      <w:r w:rsidR="007C6624" w:rsidRPr="00D049D9">
        <w:rPr>
          <w:rFonts w:cs="Times New Roman"/>
          <w:sz w:val="24"/>
          <w:szCs w:val="24"/>
        </w:rPr>
        <w:t xml:space="preserve"> </w:t>
      </w:r>
    </w:p>
    <w:tbl>
      <w:tblPr>
        <w:tblStyle w:val="TableGrid"/>
        <w:tblW w:w="0" w:type="auto"/>
        <w:tblLook w:val="04A0" w:firstRow="1" w:lastRow="0" w:firstColumn="1" w:lastColumn="0" w:noHBand="0" w:noVBand="1"/>
      </w:tblPr>
      <w:tblGrid>
        <w:gridCol w:w="356"/>
        <w:gridCol w:w="356"/>
        <w:gridCol w:w="496"/>
        <w:gridCol w:w="356"/>
        <w:gridCol w:w="496"/>
        <w:gridCol w:w="496"/>
        <w:gridCol w:w="496"/>
        <w:gridCol w:w="496"/>
        <w:gridCol w:w="496"/>
        <w:gridCol w:w="496"/>
        <w:gridCol w:w="496"/>
        <w:gridCol w:w="496"/>
        <w:gridCol w:w="356"/>
        <w:gridCol w:w="496"/>
        <w:gridCol w:w="356"/>
        <w:gridCol w:w="356"/>
        <w:gridCol w:w="496"/>
        <w:gridCol w:w="496"/>
        <w:gridCol w:w="496"/>
        <w:gridCol w:w="496"/>
        <w:gridCol w:w="356"/>
        <w:gridCol w:w="356"/>
      </w:tblGrid>
      <w:tr w:rsidR="000874A8" w:rsidTr="000874A8">
        <w:tc>
          <w:tcPr>
            <w:tcW w:w="1564" w:type="dxa"/>
            <w:gridSpan w:val="4"/>
          </w:tcPr>
          <w:p w:rsidR="000874A8" w:rsidRPr="00DB65FD" w:rsidRDefault="00D049D9" w:rsidP="007C6624">
            <w:pPr>
              <w:rPr>
                <w:sz w:val="24"/>
                <w:szCs w:val="24"/>
              </w:rPr>
            </w:pPr>
            <w:r w:rsidRPr="00DB65FD">
              <w:rPr>
                <w:sz w:val="24"/>
                <w:szCs w:val="24"/>
              </w:rPr>
              <w:t>О</w:t>
            </w:r>
            <w:r w:rsidR="000874A8" w:rsidRPr="00DB65FD">
              <w:rPr>
                <w:sz w:val="24"/>
                <w:szCs w:val="24"/>
              </w:rPr>
              <w:t>ктябрь</w:t>
            </w:r>
          </w:p>
        </w:tc>
        <w:tc>
          <w:tcPr>
            <w:tcW w:w="1984" w:type="dxa"/>
            <w:gridSpan w:val="4"/>
          </w:tcPr>
          <w:p w:rsidR="000874A8" w:rsidRPr="00DB65FD" w:rsidRDefault="000874A8" w:rsidP="007C6624">
            <w:pPr>
              <w:rPr>
                <w:sz w:val="24"/>
                <w:szCs w:val="24"/>
              </w:rPr>
            </w:pPr>
            <w:r w:rsidRPr="00DB65FD">
              <w:rPr>
                <w:sz w:val="24"/>
                <w:szCs w:val="24"/>
              </w:rPr>
              <w:t>ноябрь</w:t>
            </w:r>
          </w:p>
        </w:tc>
        <w:tc>
          <w:tcPr>
            <w:tcW w:w="1984" w:type="dxa"/>
            <w:gridSpan w:val="4"/>
          </w:tcPr>
          <w:p w:rsidR="000874A8" w:rsidRPr="00DB65FD" w:rsidRDefault="000874A8" w:rsidP="007C6624">
            <w:pPr>
              <w:rPr>
                <w:sz w:val="24"/>
                <w:szCs w:val="24"/>
              </w:rPr>
            </w:pPr>
            <w:r w:rsidRPr="00DB65FD">
              <w:rPr>
                <w:sz w:val="24"/>
                <w:szCs w:val="24"/>
              </w:rPr>
              <w:t>декабрь</w:t>
            </w:r>
          </w:p>
        </w:tc>
        <w:tc>
          <w:tcPr>
            <w:tcW w:w="1564" w:type="dxa"/>
            <w:gridSpan w:val="4"/>
          </w:tcPr>
          <w:p w:rsidR="000874A8" w:rsidRPr="00DB65FD" w:rsidRDefault="000874A8" w:rsidP="007C6624">
            <w:pPr>
              <w:rPr>
                <w:sz w:val="24"/>
                <w:szCs w:val="24"/>
              </w:rPr>
            </w:pPr>
            <w:r w:rsidRPr="00DB65FD">
              <w:rPr>
                <w:sz w:val="24"/>
                <w:szCs w:val="24"/>
              </w:rPr>
              <w:t>январь</w:t>
            </w:r>
          </w:p>
        </w:tc>
        <w:tc>
          <w:tcPr>
            <w:tcW w:w="1984" w:type="dxa"/>
            <w:gridSpan w:val="4"/>
          </w:tcPr>
          <w:p w:rsidR="000874A8" w:rsidRPr="00DB65FD" w:rsidRDefault="000874A8" w:rsidP="007C6624">
            <w:pPr>
              <w:rPr>
                <w:sz w:val="24"/>
                <w:szCs w:val="24"/>
              </w:rPr>
            </w:pPr>
            <w:r w:rsidRPr="00DB65FD">
              <w:rPr>
                <w:sz w:val="24"/>
                <w:szCs w:val="24"/>
              </w:rPr>
              <w:t>февраль</w:t>
            </w:r>
          </w:p>
        </w:tc>
        <w:tc>
          <w:tcPr>
            <w:tcW w:w="712" w:type="dxa"/>
            <w:gridSpan w:val="2"/>
          </w:tcPr>
          <w:p w:rsidR="000874A8" w:rsidRPr="00DB65FD" w:rsidRDefault="000874A8" w:rsidP="007C6624">
            <w:pPr>
              <w:rPr>
                <w:sz w:val="24"/>
                <w:szCs w:val="24"/>
              </w:rPr>
            </w:pPr>
            <w:r w:rsidRPr="00DB65FD">
              <w:rPr>
                <w:sz w:val="24"/>
                <w:szCs w:val="24"/>
              </w:rPr>
              <w:t>...</w:t>
            </w:r>
          </w:p>
        </w:tc>
      </w:tr>
      <w:tr w:rsidR="000874A8" w:rsidTr="000874A8">
        <w:tc>
          <w:tcPr>
            <w:tcW w:w="356" w:type="dxa"/>
          </w:tcPr>
          <w:p w:rsidR="000874A8" w:rsidRPr="00DB65FD" w:rsidRDefault="000874A8" w:rsidP="007C6624">
            <w:pPr>
              <w:rPr>
                <w:sz w:val="24"/>
                <w:szCs w:val="24"/>
                <w:lang w:val="en-US"/>
              </w:rPr>
            </w:pPr>
            <w:r w:rsidRPr="00DB65FD">
              <w:rPr>
                <w:sz w:val="24"/>
                <w:szCs w:val="24"/>
                <w:lang w:val="en-US"/>
              </w:rPr>
              <w:t>8</w:t>
            </w:r>
          </w:p>
        </w:tc>
        <w:tc>
          <w:tcPr>
            <w:tcW w:w="356" w:type="dxa"/>
          </w:tcPr>
          <w:p w:rsidR="000874A8" w:rsidRPr="00DB65FD" w:rsidRDefault="000874A8" w:rsidP="007C6624">
            <w:pPr>
              <w:rPr>
                <w:sz w:val="24"/>
                <w:szCs w:val="24"/>
                <w:lang w:val="en-US"/>
              </w:rPr>
            </w:pPr>
            <w:r w:rsidRPr="00DB65FD">
              <w:rPr>
                <w:sz w:val="24"/>
                <w:szCs w:val="24"/>
                <w:lang w:val="en-US"/>
              </w:rPr>
              <w:t>5</w:t>
            </w:r>
          </w:p>
        </w:tc>
        <w:tc>
          <w:tcPr>
            <w:tcW w:w="496" w:type="dxa"/>
          </w:tcPr>
          <w:p w:rsidR="000874A8" w:rsidRPr="00DB65FD" w:rsidRDefault="000874A8" w:rsidP="007C6624">
            <w:pPr>
              <w:rPr>
                <w:sz w:val="24"/>
                <w:szCs w:val="24"/>
                <w:lang w:val="en-US"/>
              </w:rPr>
            </w:pPr>
            <w:r w:rsidRPr="00DB65FD">
              <w:rPr>
                <w:sz w:val="24"/>
                <w:szCs w:val="24"/>
                <w:lang w:val="en-US"/>
              </w:rPr>
              <w:t>26</w:t>
            </w:r>
          </w:p>
        </w:tc>
        <w:tc>
          <w:tcPr>
            <w:tcW w:w="356" w:type="dxa"/>
          </w:tcPr>
          <w:p w:rsidR="000874A8" w:rsidRPr="00DB65FD" w:rsidRDefault="000874A8" w:rsidP="007C6624">
            <w:pPr>
              <w:rPr>
                <w:sz w:val="24"/>
                <w:szCs w:val="24"/>
                <w:lang w:val="en-US"/>
              </w:rPr>
            </w:pPr>
            <w:r w:rsidRPr="00DB65FD">
              <w:rPr>
                <w:sz w:val="24"/>
                <w:szCs w:val="24"/>
                <w:lang w:val="en-US"/>
              </w:rPr>
              <w:t>6</w:t>
            </w:r>
          </w:p>
        </w:tc>
        <w:tc>
          <w:tcPr>
            <w:tcW w:w="496" w:type="dxa"/>
          </w:tcPr>
          <w:p w:rsidR="000874A8" w:rsidRPr="00DB65FD" w:rsidRDefault="000874A8" w:rsidP="007C6624">
            <w:pPr>
              <w:rPr>
                <w:sz w:val="24"/>
                <w:szCs w:val="24"/>
                <w:lang w:val="en-US"/>
              </w:rPr>
            </w:pPr>
            <w:r w:rsidRPr="00DB65FD">
              <w:rPr>
                <w:sz w:val="24"/>
                <w:szCs w:val="24"/>
                <w:lang w:val="en-US"/>
              </w:rPr>
              <w:t>33</w:t>
            </w:r>
          </w:p>
        </w:tc>
        <w:tc>
          <w:tcPr>
            <w:tcW w:w="496" w:type="dxa"/>
          </w:tcPr>
          <w:p w:rsidR="000874A8" w:rsidRPr="00DB65FD" w:rsidRDefault="000874A8" w:rsidP="007C6624">
            <w:pPr>
              <w:rPr>
                <w:sz w:val="24"/>
                <w:szCs w:val="24"/>
                <w:lang w:val="en-US"/>
              </w:rPr>
            </w:pPr>
            <w:r w:rsidRPr="00DB65FD">
              <w:rPr>
                <w:sz w:val="24"/>
                <w:szCs w:val="24"/>
                <w:lang w:val="en-US"/>
              </w:rPr>
              <w:t>36</w:t>
            </w:r>
          </w:p>
        </w:tc>
        <w:tc>
          <w:tcPr>
            <w:tcW w:w="496" w:type="dxa"/>
          </w:tcPr>
          <w:p w:rsidR="000874A8" w:rsidRPr="00DB65FD" w:rsidRDefault="000874A8" w:rsidP="007C6624">
            <w:pPr>
              <w:rPr>
                <w:sz w:val="24"/>
                <w:szCs w:val="24"/>
                <w:lang w:val="en-US"/>
              </w:rPr>
            </w:pPr>
            <w:r w:rsidRPr="00DB65FD">
              <w:rPr>
                <w:sz w:val="24"/>
                <w:szCs w:val="24"/>
                <w:lang w:val="en-US"/>
              </w:rPr>
              <w:t>41</w:t>
            </w:r>
          </w:p>
        </w:tc>
        <w:tc>
          <w:tcPr>
            <w:tcW w:w="496" w:type="dxa"/>
          </w:tcPr>
          <w:p w:rsidR="000874A8" w:rsidRPr="00DB65FD" w:rsidRDefault="000874A8" w:rsidP="007C6624">
            <w:pPr>
              <w:rPr>
                <w:sz w:val="24"/>
                <w:szCs w:val="24"/>
                <w:lang w:val="en-US"/>
              </w:rPr>
            </w:pPr>
            <w:r w:rsidRPr="00DB65FD">
              <w:rPr>
                <w:sz w:val="24"/>
                <w:szCs w:val="24"/>
                <w:lang w:val="en-US"/>
              </w:rPr>
              <w:t>27</w:t>
            </w:r>
          </w:p>
        </w:tc>
        <w:tc>
          <w:tcPr>
            <w:tcW w:w="496" w:type="dxa"/>
          </w:tcPr>
          <w:p w:rsidR="000874A8" w:rsidRPr="00DB65FD" w:rsidRDefault="000874A8" w:rsidP="007C6624">
            <w:pPr>
              <w:rPr>
                <w:sz w:val="24"/>
                <w:szCs w:val="24"/>
                <w:lang w:val="en-US"/>
              </w:rPr>
            </w:pPr>
            <w:r w:rsidRPr="00DB65FD">
              <w:rPr>
                <w:sz w:val="24"/>
                <w:szCs w:val="24"/>
                <w:lang w:val="en-US"/>
              </w:rPr>
              <w:t>40</w:t>
            </w:r>
          </w:p>
        </w:tc>
        <w:tc>
          <w:tcPr>
            <w:tcW w:w="496" w:type="dxa"/>
          </w:tcPr>
          <w:p w:rsidR="000874A8" w:rsidRPr="00DB65FD" w:rsidRDefault="000874A8" w:rsidP="007C6624">
            <w:pPr>
              <w:rPr>
                <w:sz w:val="24"/>
                <w:szCs w:val="24"/>
                <w:lang w:val="en-US"/>
              </w:rPr>
            </w:pPr>
            <w:r w:rsidRPr="00DB65FD">
              <w:rPr>
                <w:sz w:val="24"/>
                <w:szCs w:val="24"/>
                <w:lang w:val="en-US"/>
              </w:rPr>
              <w:t>30</w:t>
            </w:r>
          </w:p>
        </w:tc>
        <w:tc>
          <w:tcPr>
            <w:tcW w:w="496" w:type="dxa"/>
          </w:tcPr>
          <w:p w:rsidR="000874A8" w:rsidRPr="00DB65FD" w:rsidRDefault="000874A8" w:rsidP="007C6624">
            <w:pPr>
              <w:rPr>
                <w:sz w:val="24"/>
                <w:szCs w:val="24"/>
                <w:lang w:val="en-US"/>
              </w:rPr>
            </w:pPr>
            <w:r w:rsidRPr="00DB65FD">
              <w:rPr>
                <w:sz w:val="24"/>
                <w:szCs w:val="24"/>
                <w:lang w:val="en-US"/>
              </w:rPr>
              <w:t>11</w:t>
            </w:r>
          </w:p>
        </w:tc>
        <w:tc>
          <w:tcPr>
            <w:tcW w:w="496" w:type="dxa"/>
          </w:tcPr>
          <w:p w:rsidR="000874A8" w:rsidRPr="00DB65FD" w:rsidRDefault="000874A8" w:rsidP="007C6624">
            <w:pPr>
              <w:rPr>
                <w:sz w:val="24"/>
                <w:szCs w:val="24"/>
                <w:lang w:val="en-US"/>
              </w:rPr>
            </w:pPr>
            <w:r w:rsidRPr="00DB65FD">
              <w:rPr>
                <w:sz w:val="24"/>
                <w:szCs w:val="24"/>
                <w:lang w:val="en-US"/>
              </w:rPr>
              <w:t>23</w:t>
            </w:r>
          </w:p>
        </w:tc>
        <w:tc>
          <w:tcPr>
            <w:tcW w:w="356" w:type="dxa"/>
          </w:tcPr>
          <w:p w:rsidR="000874A8" w:rsidRPr="00DB65FD" w:rsidRDefault="000874A8" w:rsidP="007C6624">
            <w:pPr>
              <w:rPr>
                <w:sz w:val="24"/>
                <w:szCs w:val="24"/>
                <w:lang w:val="en-US"/>
              </w:rPr>
            </w:pPr>
            <w:r w:rsidRPr="00DB65FD">
              <w:rPr>
                <w:sz w:val="24"/>
                <w:szCs w:val="24"/>
                <w:lang w:val="en-US"/>
              </w:rPr>
              <w:t>9</w:t>
            </w:r>
          </w:p>
        </w:tc>
        <w:tc>
          <w:tcPr>
            <w:tcW w:w="496" w:type="dxa"/>
          </w:tcPr>
          <w:p w:rsidR="000874A8" w:rsidRPr="00DB65FD" w:rsidRDefault="000874A8" w:rsidP="007C6624">
            <w:pPr>
              <w:rPr>
                <w:sz w:val="24"/>
                <w:szCs w:val="24"/>
                <w:lang w:val="en-US"/>
              </w:rPr>
            </w:pPr>
            <w:r w:rsidRPr="00DB65FD">
              <w:rPr>
                <w:sz w:val="24"/>
                <w:szCs w:val="24"/>
                <w:lang w:val="en-US"/>
              </w:rPr>
              <w:t>13</w:t>
            </w:r>
          </w:p>
        </w:tc>
        <w:tc>
          <w:tcPr>
            <w:tcW w:w="356" w:type="dxa"/>
          </w:tcPr>
          <w:p w:rsidR="000874A8" w:rsidRPr="00DB65FD" w:rsidRDefault="000874A8" w:rsidP="007C6624">
            <w:pPr>
              <w:rPr>
                <w:sz w:val="24"/>
                <w:szCs w:val="24"/>
                <w:lang w:val="en-US"/>
              </w:rPr>
            </w:pPr>
            <w:r w:rsidRPr="00DB65FD">
              <w:rPr>
                <w:sz w:val="24"/>
                <w:szCs w:val="24"/>
                <w:lang w:val="en-US"/>
              </w:rPr>
              <w:t>8</w:t>
            </w:r>
          </w:p>
        </w:tc>
        <w:tc>
          <w:tcPr>
            <w:tcW w:w="356" w:type="dxa"/>
          </w:tcPr>
          <w:p w:rsidR="000874A8" w:rsidRPr="00DB65FD" w:rsidRDefault="000874A8" w:rsidP="007C6624">
            <w:pPr>
              <w:rPr>
                <w:sz w:val="24"/>
                <w:szCs w:val="24"/>
                <w:lang w:val="en-US"/>
              </w:rPr>
            </w:pPr>
            <w:r w:rsidRPr="00DB65FD">
              <w:rPr>
                <w:sz w:val="24"/>
                <w:szCs w:val="24"/>
                <w:lang w:val="en-US"/>
              </w:rPr>
              <w:t>8</w:t>
            </w:r>
          </w:p>
        </w:tc>
        <w:tc>
          <w:tcPr>
            <w:tcW w:w="496" w:type="dxa"/>
          </w:tcPr>
          <w:p w:rsidR="000874A8" w:rsidRPr="00DB65FD" w:rsidRDefault="000874A8" w:rsidP="007C6624">
            <w:pPr>
              <w:rPr>
                <w:sz w:val="24"/>
                <w:szCs w:val="24"/>
                <w:lang w:val="en-US"/>
              </w:rPr>
            </w:pPr>
            <w:r w:rsidRPr="00DB65FD">
              <w:rPr>
                <w:sz w:val="24"/>
                <w:szCs w:val="24"/>
                <w:lang w:val="en-US"/>
              </w:rPr>
              <w:t>28</w:t>
            </w:r>
          </w:p>
        </w:tc>
        <w:tc>
          <w:tcPr>
            <w:tcW w:w="496" w:type="dxa"/>
          </w:tcPr>
          <w:p w:rsidR="000874A8" w:rsidRPr="00DB65FD" w:rsidRDefault="000874A8" w:rsidP="007C6624">
            <w:pPr>
              <w:rPr>
                <w:sz w:val="24"/>
                <w:szCs w:val="24"/>
                <w:lang w:val="en-US"/>
              </w:rPr>
            </w:pPr>
            <w:r w:rsidRPr="00DB65FD">
              <w:rPr>
                <w:sz w:val="24"/>
                <w:szCs w:val="24"/>
                <w:lang w:val="en-US"/>
              </w:rPr>
              <w:t>14</w:t>
            </w:r>
          </w:p>
        </w:tc>
        <w:tc>
          <w:tcPr>
            <w:tcW w:w="496" w:type="dxa"/>
          </w:tcPr>
          <w:p w:rsidR="000874A8" w:rsidRPr="00DB65FD" w:rsidRDefault="000874A8" w:rsidP="007C6624">
            <w:pPr>
              <w:rPr>
                <w:sz w:val="24"/>
                <w:szCs w:val="24"/>
                <w:lang w:val="en-US"/>
              </w:rPr>
            </w:pPr>
            <w:r w:rsidRPr="00DB65FD">
              <w:rPr>
                <w:sz w:val="24"/>
                <w:szCs w:val="24"/>
                <w:lang w:val="en-US"/>
              </w:rPr>
              <w:t>12</w:t>
            </w:r>
          </w:p>
        </w:tc>
        <w:tc>
          <w:tcPr>
            <w:tcW w:w="496" w:type="dxa"/>
          </w:tcPr>
          <w:p w:rsidR="000874A8" w:rsidRPr="00DB65FD" w:rsidRDefault="000874A8" w:rsidP="007C6624">
            <w:pPr>
              <w:rPr>
                <w:sz w:val="24"/>
                <w:szCs w:val="24"/>
                <w:lang w:val="en-US"/>
              </w:rPr>
            </w:pPr>
            <w:r w:rsidRPr="00DB65FD">
              <w:rPr>
                <w:sz w:val="24"/>
                <w:szCs w:val="24"/>
                <w:lang w:val="en-US"/>
              </w:rPr>
              <w:t>18</w:t>
            </w:r>
          </w:p>
        </w:tc>
        <w:tc>
          <w:tcPr>
            <w:tcW w:w="356" w:type="dxa"/>
          </w:tcPr>
          <w:p w:rsidR="000874A8" w:rsidRPr="00DB65FD" w:rsidRDefault="000874A8" w:rsidP="007C6624">
            <w:pPr>
              <w:rPr>
                <w:sz w:val="24"/>
                <w:szCs w:val="24"/>
                <w:lang w:val="en-US"/>
              </w:rPr>
            </w:pPr>
            <w:r w:rsidRPr="00DB65FD">
              <w:rPr>
                <w:sz w:val="24"/>
                <w:szCs w:val="24"/>
                <w:lang w:val="en-US"/>
              </w:rPr>
              <w:t>5</w:t>
            </w:r>
          </w:p>
        </w:tc>
        <w:tc>
          <w:tcPr>
            <w:tcW w:w="356" w:type="dxa"/>
          </w:tcPr>
          <w:p w:rsidR="000874A8" w:rsidRPr="00DB65FD" w:rsidRDefault="000874A8" w:rsidP="007C6624">
            <w:pPr>
              <w:rPr>
                <w:sz w:val="24"/>
                <w:szCs w:val="24"/>
                <w:lang w:val="en-US"/>
              </w:rPr>
            </w:pPr>
            <w:r w:rsidRPr="00DB65FD">
              <w:rPr>
                <w:sz w:val="24"/>
                <w:szCs w:val="24"/>
                <w:lang w:val="en-US"/>
              </w:rPr>
              <w:t>3</w:t>
            </w:r>
          </w:p>
        </w:tc>
      </w:tr>
    </w:tbl>
    <w:p w:rsidR="0020384A" w:rsidRPr="007C6624" w:rsidRDefault="0020384A" w:rsidP="00D049D9">
      <w:pPr>
        <w:rPr>
          <w:rFonts w:cs="Times New Roman"/>
          <w:color w:val="000000"/>
          <w:szCs w:val="28"/>
        </w:rPr>
      </w:pPr>
    </w:p>
    <w:p w:rsidR="0020384A" w:rsidRDefault="0020384A" w:rsidP="00AD67F6">
      <w:pPr>
        <w:ind w:firstLine="708"/>
        <w:rPr>
          <w:rFonts w:cs="Times New Roman"/>
          <w:color w:val="000000"/>
          <w:szCs w:val="28"/>
        </w:rPr>
      </w:pPr>
      <w:r>
        <w:rPr>
          <w:rFonts w:cs="Times New Roman"/>
          <w:color w:val="000000"/>
          <w:szCs w:val="28"/>
        </w:rPr>
        <w:t xml:space="preserve">Так же </w:t>
      </w:r>
      <w:r w:rsidR="00477E5D">
        <w:rPr>
          <w:rFonts w:cs="Times New Roman"/>
          <w:color w:val="000000"/>
          <w:szCs w:val="28"/>
        </w:rPr>
        <w:t>производилось сравнение уже известных задержек с тем, что выдает алгоритм.</w:t>
      </w:r>
      <w:r w:rsidR="009B73A3">
        <w:rPr>
          <w:rFonts w:cs="Times New Roman"/>
          <w:color w:val="000000"/>
          <w:szCs w:val="28"/>
        </w:rPr>
        <w:t xml:space="preserve"> </w:t>
      </w:r>
      <w:r w:rsidR="00AD67F6">
        <w:rPr>
          <w:rFonts w:cs="Times New Roman"/>
          <w:color w:val="000000"/>
          <w:szCs w:val="28"/>
        </w:rPr>
        <w:t xml:space="preserve">Данное сравнение представлено в таблице </w:t>
      </w:r>
      <w:r w:rsidR="00652446">
        <w:rPr>
          <w:rFonts w:cs="Times New Roman"/>
          <w:color w:val="000000"/>
          <w:szCs w:val="28"/>
        </w:rPr>
        <w:t>4.</w:t>
      </w:r>
      <w:r w:rsidR="00AD67F6">
        <w:rPr>
          <w:rFonts w:cs="Times New Roman"/>
          <w:color w:val="000000"/>
          <w:szCs w:val="28"/>
        </w:rPr>
        <w:t>2</w:t>
      </w:r>
      <w:r w:rsidR="00822FCC">
        <w:rPr>
          <w:rFonts w:cs="Times New Roman"/>
          <w:color w:val="000000"/>
          <w:szCs w:val="28"/>
        </w:rPr>
        <w:t xml:space="preserve"> и на рисунке </w:t>
      </w:r>
      <w:r w:rsidR="00705D77">
        <w:rPr>
          <w:rFonts w:cs="Times New Roman"/>
          <w:color w:val="000000"/>
          <w:szCs w:val="28"/>
        </w:rPr>
        <w:t>4</w:t>
      </w:r>
      <w:r w:rsidR="00822FCC">
        <w:rPr>
          <w:rFonts w:cs="Times New Roman"/>
          <w:color w:val="000000"/>
          <w:szCs w:val="28"/>
        </w:rPr>
        <w:t>.10</w:t>
      </w:r>
      <w:r w:rsidR="00AD67F6">
        <w:rPr>
          <w:rFonts w:cs="Times New Roman"/>
          <w:color w:val="000000"/>
          <w:szCs w:val="28"/>
        </w:rPr>
        <w:t xml:space="preserve">. При оценке данной таблицы можно судить о том, что в летние месяцы </w:t>
      </w:r>
      <w:r w:rsidR="00AD67F6">
        <w:rPr>
          <w:rFonts w:cs="Times New Roman"/>
          <w:color w:val="000000"/>
          <w:szCs w:val="28"/>
        </w:rPr>
        <w:lastRenderedPageBreak/>
        <w:t>ожидаются небольшие задержки в границах до 4-х часов, но уже в сентябре и октябре величины задержек станут значительно увеличиваться.</w:t>
      </w:r>
    </w:p>
    <w:p w:rsidR="00AD67F6" w:rsidRDefault="00AD67F6" w:rsidP="00B3365B">
      <w:pPr>
        <w:rPr>
          <w:rFonts w:cs="Times New Roman"/>
          <w:color w:val="000000"/>
          <w:szCs w:val="28"/>
        </w:rPr>
      </w:pPr>
    </w:p>
    <w:p w:rsidR="00D049D9" w:rsidRPr="00AD67F6" w:rsidRDefault="00D049D9" w:rsidP="00AD67F6">
      <w:pPr>
        <w:jc w:val="left"/>
        <w:rPr>
          <w:rFonts w:cs="Times New Roman"/>
          <w:sz w:val="24"/>
          <w:szCs w:val="24"/>
          <w:lang w:val="en-US"/>
        </w:rPr>
      </w:pPr>
      <w:r w:rsidRPr="00AD67F6">
        <w:rPr>
          <w:rFonts w:cs="Times New Roman"/>
          <w:sz w:val="24"/>
          <w:szCs w:val="24"/>
        </w:rPr>
        <w:t xml:space="preserve">Таблица </w:t>
      </w:r>
      <w:r w:rsidR="00652446">
        <w:rPr>
          <w:rFonts w:cs="Times New Roman"/>
          <w:sz w:val="24"/>
          <w:szCs w:val="24"/>
        </w:rPr>
        <w:t>4.</w:t>
      </w:r>
      <w:r w:rsidR="00DB65FD" w:rsidRPr="00AD67F6">
        <w:rPr>
          <w:rFonts w:cs="Times New Roman"/>
          <w:sz w:val="24"/>
          <w:szCs w:val="24"/>
        </w:rPr>
        <w:t>2</w:t>
      </w:r>
      <w:r w:rsidRPr="00AD67F6">
        <w:rPr>
          <w:rFonts w:cs="Times New Roman"/>
          <w:sz w:val="24"/>
          <w:szCs w:val="24"/>
        </w:rPr>
        <w:t xml:space="preserve"> – спроектированная последовательность</w:t>
      </w:r>
    </w:p>
    <w:tbl>
      <w:tblPr>
        <w:tblStyle w:val="TableGrid"/>
        <w:tblW w:w="5000" w:type="pct"/>
        <w:jc w:val="center"/>
        <w:tblLook w:val="04A0" w:firstRow="1" w:lastRow="0" w:firstColumn="1" w:lastColumn="0" w:noHBand="0" w:noVBand="1"/>
      </w:tblPr>
      <w:tblGrid>
        <w:gridCol w:w="1463"/>
        <w:gridCol w:w="470"/>
        <w:gridCol w:w="565"/>
        <w:gridCol w:w="411"/>
        <w:gridCol w:w="568"/>
        <w:gridCol w:w="566"/>
        <w:gridCol w:w="438"/>
        <w:gridCol w:w="566"/>
        <w:gridCol w:w="570"/>
        <w:gridCol w:w="660"/>
        <w:gridCol w:w="566"/>
        <w:gridCol w:w="566"/>
        <w:gridCol w:w="481"/>
        <w:gridCol w:w="570"/>
        <w:gridCol w:w="566"/>
        <w:gridCol w:w="473"/>
        <w:gridCol w:w="355"/>
      </w:tblGrid>
      <w:tr w:rsidR="007E154D" w:rsidTr="007E154D">
        <w:trPr>
          <w:jc w:val="center"/>
        </w:trPr>
        <w:tc>
          <w:tcPr>
            <w:tcW w:w="743" w:type="pct"/>
          </w:tcPr>
          <w:p w:rsidR="00DB65FD" w:rsidRPr="00DB65FD" w:rsidRDefault="00DB65FD" w:rsidP="001237DF">
            <w:pPr>
              <w:rPr>
                <w:sz w:val="24"/>
                <w:szCs w:val="24"/>
              </w:rPr>
            </w:pPr>
          </w:p>
        </w:tc>
        <w:tc>
          <w:tcPr>
            <w:tcW w:w="1023" w:type="pct"/>
            <w:gridSpan w:val="4"/>
          </w:tcPr>
          <w:p w:rsidR="00DB65FD" w:rsidRPr="00DB65FD" w:rsidRDefault="00DB65FD" w:rsidP="001237DF">
            <w:pPr>
              <w:rPr>
                <w:sz w:val="24"/>
                <w:szCs w:val="24"/>
              </w:rPr>
            </w:pPr>
            <w:r>
              <w:rPr>
                <w:sz w:val="24"/>
                <w:szCs w:val="24"/>
              </w:rPr>
              <w:t>Март</w:t>
            </w:r>
          </w:p>
        </w:tc>
        <w:tc>
          <w:tcPr>
            <w:tcW w:w="1085" w:type="pct"/>
            <w:gridSpan w:val="4"/>
          </w:tcPr>
          <w:p w:rsidR="00DB65FD" w:rsidRPr="00DB65FD" w:rsidRDefault="00DB65FD" w:rsidP="001237DF">
            <w:pPr>
              <w:rPr>
                <w:sz w:val="24"/>
                <w:szCs w:val="24"/>
              </w:rPr>
            </w:pPr>
            <w:r>
              <w:rPr>
                <w:sz w:val="24"/>
                <w:szCs w:val="24"/>
              </w:rPr>
              <w:t>Апрель</w:t>
            </w:r>
          </w:p>
        </w:tc>
        <w:tc>
          <w:tcPr>
            <w:tcW w:w="1153" w:type="pct"/>
            <w:gridSpan w:val="4"/>
          </w:tcPr>
          <w:p w:rsidR="00DB65FD" w:rsidRPr="00DB65FD" w:rsidRDefault="00DB65FD" w:rsidP="001237DF">
            <w:pPr>
              <w:rPr>
                <w:sz w:val="24"/>
                <w:szCs w:val="24"/>
              </w:rPr>
            </w:pPr>
            <w:r>
              <w:rPr>
                <w:sz w:val="24"/>
                <w:szCs w:val="24"/>
              </w:rPr>
              <w:t>Май</w:t>
            </w:r>
          </w:p>
        </w:tc>
        <w:tc>
          <w:tcPr>
            <w:tcW w:w="996" w:type="pct"/>
            <w:gridSpan w:val="4"/>
          </w:tcPr>
          <w:p w:rsidR="00DB65FD" w:rsidRPr="00DB65FD" w:rsidRDefault="00DB65FD" w:rsidP="00DB65FD">
            <w:pPr>
              <w:jc w:val="center"/>
              <w:rPr>
                <w:sz w:val="24"/>
                <w:szCs w:val="24"/>
              </w:rPr>
            </w:pPr>
            <w:r>
              <w:rPr>
                <w:sz w:val="24"/>
                <w:szCs w:val="24"/>
              </w:rPr>
              <w:t>Июнь</w:t>
            </w:r>
          </w:p>
        </w:tc>
      </w:tr>
      <w:tr w:rsidR="00AD67F6" w:rsidTr="007E154D">
        <w:trPr>
          <w:jc w:val="center"/>
        </w:trPr>
        <w:tc>
          <w:tcPr>
            <w:tcW w:w="743" w:type="pct"/>
          </w:tcPr>
          <w:p w:rsidR="00DB65FD" w:rsidRPr="00DB65FD" w:rsidRDefault="00DB65FD" w:rsidP="001237DF">
            <w:pPr>
              <w:rPr>
                <w:sz w:val="24"/>
                <w:szCs w:val="24"/>
              </w:rPr>
            </w:pPr>
            <w:r>
              <w:rPr>
                <w:sz w:val="24"/>
                <w:szCs w:val="24"/>
              </w:rPr>
              <w:t>Прогноз</w:t>
            </w:r>
          </w:p>
        </w:tc>
        <w:tc>
          <w:tcPr>
            <w:tcW w:w="239" w:type="pct"/>
          </w:tcPr>
          <w:p w:rsidR="00DB65FD" w:rsidRPr="00DB65FD" w:rsidRDefault="00DB65FD" w:rsidP="001237DF">
            <w:pPr>
              <w:rPr>
                <w:sz w:val="24"/>
                <w:szCs w:val="24"/>
              </w:rPr>
            </w:pPr>
            <w:r>
              <w:rPr>
                <w:sz w:val="24"/>
                <w:szCs w:val="24"/>
              </w:rPr>
              <w:t>0</w:t>
            </w:r>
          </w:p>
        </w:tc>
        <w:tc>
          <w:tcPr>
            <w:tcW w:w="287" w:type="pct"/>
          </w:tcPr>
          <w:p w:rsidR="00DB65FD" w:rsidRPr="00DB65FD" w:rsidRDefault="00DB65FD" w:rsidP="001237DF">
            <w:pPr>
              <w:rPr>
                <w:sz w:val="24"/>
                <w:szCs w:val="24"/>
              </w:rPr>
            </w:pPr>
            <w:r>
              <w:rPr>
                <w:sz w:val="24"/>
                <w:szCs w:val="24"/>
              </w:rPr>
              <w:t>0</w:t>
            </w:r>
          </w:p>
        </w:tc>
        <w:tc>
          <w:tcPr>
            <w:tcW w:w="209" w:type="pct"/>
          </w:tcPr>
          <w:p w:rsidR="00DB65FD" w:rsidRPr="00DB65FD" w:rsidRDefault="00DB65FD" w:rsidP="001237DF">
            <w:pPr>
              <w:rPr>
                <w:sz w:val="24"/>
                <w:szCs w:val="24"/>
              </w:rPr>
            </w:pPr>
            <w:r>
              <w:rPr>
                <w:sz w:val="24"/>
                <w:szCs w:val="24"/>
              </w:rPr>
              <w:t>1</w:t>
            </w:r>
          </w:p>
        </w:tc>
        <w:tc>
          <w:tcPr>
            <w:tcW w:w="288" w:type="pct"/>
          </w:tcPr>
          <w:p w:rsidR="00DB65FD" w:rsidRPr="00DB65FD" w:rsidRDefault="00DB65FD" w:rsidP="001237DF">
            <w:pPr>
              <w:rPr>
                <w:sz w:val="24"/>
                <w:szCs w:val="24"/>
              </w:rPr>
            </w:pPr>
            <w:r>
              <w:rPr>
                <w:sz w:val="24"/>
                <w:szCs w:val="24"/>
              </w:rPr>
              <w:t>4</w:t>
            </w:r>
          </w:p>
        </w:tc>
        <w:tc>
          <w:tcPr>
            <w:tcW w:w="287" w:type="pct"/>
          </w:tcPr>
          <w:p w:rsidR="00DB65FD" w:rsidRPr="00DB65FD" w:rsidRDefault="00AD67F6" w:rsidP="001237DF">
            <w:pPr>
              <w:rPr>
                <w:sz w:val="24"/>
                <w:szCs w:val="24"/>
              </w:rPr>
            </w:pPr>
            <w:r>
              <w:rPr>
                <w:sz w:val="24"/>
                <w:szCs w:val="24"/>
              </w:rPr>
              <w:t>0</w:t>
            </w:r>
          </w:p>
        </w:tc>
        <w:tc>
          <w:tcPr>
            <w:tcW w:w="222" w:type="pct"/>
          </w:tcPr>
          <w:p w:rsidR="00DB65FD" w:rsidRPr="00AD67F6" w:rsidRDefault="00AD67F6" w:rsidP="001237DF">
            <w:pPr>
              <w:rPr>
                <w:sz w:val="24"/>
                <w:szCs w:val="24"/>
              </w:rPr>
            </w:pPr>
            <w:r>
              <w:rPr>
                <w:sz w:val="24"/>
                <w:szCs w:val="24"/>
              </w:rPr>
              <w:t>0</w:t>
            </w:r>
          </w:p>
        </w:tc>
        <w:tc>
          <w:tcPr>
            <w:tcW w:w="287" w:type="pct"/>
          </w:tcPr>
          <w:p w:rsidR="00DB65FD" w:rsidRPr="00AD67F6" w:rsidRDefault="00AD67F6" w:rsidP="001237DF">
            <w:pPr>
              <w:rPr>
                <w:sz w:val="24"/>
                <w:szCs w:val="24"/>
              </w:rPr>
            </w:pPr>
            <w:r>
              <w:rPr>
                <w:sz w:val="24"/>
                <w:szCs w:val="24"/>
              </w:rPr>
              <w:t>0</w:t>
            </w:r>
          </w:p>
        </w:tc>
        <w:tc>
          <w:tcPr>
            <w:tcW w:w="288" w:type="pct"/>
          </w:tcPr>
          <w:p w:rsidR="00DB65FD" w:rsidRPr="00AD67F6" w:rsidRDefault="00AD67F6" w:rsidP="001237DF">
            <w:pPr>
              <w:rPr>
                <w:sz w:val="24"/>
                <w:szCs w:val="24"/>
              </w:rPr>
            </w:pPr>
            <w:r>
              <w:rPr>
                <w:sz w:val="24"/>
                <w:szCs w:val="24"/>
              </w:rPr>
              <w:t>0</w:t>
            </w:r>
          </w:p>
        </w:tc>
        <w:tc>
          <w:tcPr>
            <w:tcW w:w="335" w:type="pct"/>
          </w:tcPr>
          <w:p w:rsidR="00DB65FD" w:rsidRPr="00AD67F6" w:rsidRDefault="00AD67F6" w:rsidP="001237DF">
            <w:pPr>
              <w:rPr>
                <w:sz w:val="24"/>
                <w:szCs w:val="24"/>
              </w:rPr>
            </w:pPr>
            <w:r>
              <w:rPr>
                <w:sz w:val="24"/>
                <w:szCs w:val="24"/>
              </w:rPr>
              <w:t>0</w:t>
            </w:r>
          </w:p>
        </w:tc>
        <w:tc>
          <w:tcPr>
            <w:tcW w:w="287" w:type="pct"/>
          </w:tcPr>
          <w:p w:rsidR="00DB65FD" w:rsidRPr="00AD67F6" w:rsidRDefault="00AD67F6" w:rsidP="001237DF">
            <w:pPr>
              <w:rPr>
                <w:sz w:val="24"/>
                <w:szCs w:val="24"/>
              </w:rPr>
            </w:pPr>
            <w:r>
              <w:rPr>
                <w:sz w:val="24"/>
                <w:szCs w:val="24"/>
              </w:rPr>
              <w:t>0</w:t>
            </w:r>
          </w:p>
        </w:tc>
        <w:tc>
          <w:tcPr>
            <w:tcW w:w="287" w:type="pct"/>
          </w:tcPr>
          <w:p w:rsidR="00DB65FD" w:rsidRPr="00AD67F6" w:rsidRDefault="00AD67F6" w:rsidP="001237DF">
            <w:pPr>
              <w:rPr>
                <w:sz w:val="24"/>
                <w:szCs w:val="24"/>
              </w:rPr>
            </w:pPr>
            <w:r>
              <w:rPr>
                <w:sz w:val="24"/>
                <w:szCs w:val="24"/>
              </w:rPr>
              <w:t>0</w:t>
            </w:r>
          </w:p>
        </w:tc>
        <w:tc>
          <w:tcPr>
            <w:tcW w:w="244" w:type="pct"/>
          </w:tcPr>
          <w:p w:rsidR="00DB65FD" w:rsidRPr="00AD67F6" w:rsidRDefault="00AD67F6" w:rsidP="001237DF">
            <w:pPr>
              <w:rPr>
                <w:sz w:val="24"/>
                <w:szCs w:val="24"/>
              </w:rPr>
            </w:pPr>
            <w:r>
              <w:rPr>
                <w:sz w:val="24"/>
                <w:szCs w:val="24"/>
              </w:rPr>
              <w:t>0</w:t>
            </w:r>
          </w:p>
        </w:tc>
        <w:tc>
          <w:tcPr>
            <w:tcW w:w="289" w:type="pct"/>
          </w:tcPr>
          <w:p w:rsidR="00DB65FD" w:rsidRPr="00AD67F6" w:rsidRDefault="00AD67F6" w:rsidP="001237DF">
            <w:pPr>
              <w:rPr>
                <w:sz w:val="24"/>
                <w:szCs w:val="24"/>
              </w:rPr>
            </w:pPr>
            <w:r>
              <w:rPr>
                <w:sz w:val="24"/>
                <w:szCs w:val="24"/>
              </w:rPr>
              <w:t>0</w:t>
            </w:r>
          </w:p>
        </w:tc>
        <w:tc>
          <w:tcPr>
            <w:tcW w:w="287" w:type="pct"/>
          </w:tcPr>
          <w:p w:rsidR="00DB65FD" w:rsidRPr="00AD67F6" w:rsidRDefault="00AD67F6" w:rsidP="001237DF">
            <w:pPr>
              <w:rPr>
                <w:sz w:val="24"/>
                <w:szCs w:val="24"/>
              </w:rPr>
            </w:pPr>
            <w:r>
              <w:rPr>
                <w:sz w:val="24"/>
                <w:szCs w:val="24"/>
              </w:rPr>
              <w:t>0</w:t>
            </w:r>
          </w:p>
        </w:tc>
        <w:tc>
          <w:tcPr>
            <w:tcW w:w="240" w:type="pct"/>
          </w:tcPr>
          <w:p w:rsidR="00DB65FD" w:rsidRPr="00AD67F6" w:rsidRDefault="00AD67F6" w:rsidP="001237DF">
            <w:pPr>
              <w:rPr>
                <w:sz w:val="24"/>
                <w:szCs w:val="24"/>
              </w:rPr>
            </w:pPr>
            <w:r>
              <w:rPr>
                <w:sz w:val="24"/>
                <w:szCs w:val="24"/>
              </w:rPr>
              <w:t>0</w:t>
            </w:r>
          </w:p>
        </w:tc>
        <w:tc>
          <w:tcPr>
            <w:tcW w:w="179" w:type="pct"/>
          </w:tcPr>
          <w:p w:rsidR="00DB65FD" w:rsidRPr="00AD67F6" w:rsidRDefault="00AD67F6" w:rsidP="001237DF">
            <w:pPr>
              <w:rPr>
                <w:sz w:val="24"/>
                <w:szCs w:val="24"/>
              </w:rPr>
            </w:pPr>
            <w:r>
              <w:rPr>
                <w:sz w:val="24"/>
                <w:szCs w:val="24"/>
              </w:rPr>
              <w:t>0</w:t>
            </w:r>
          </w:p>
        </w:tc>
      </w:tr>
      <w:tr w:rsidR="00AD67F6" w:rsidTr="007E154D">
        <w:trPr>
          <w:jc w:val="center"/>
        </w:trPr>
        <w:tc>
          <w:tcPr>
            <w:tcW w:w="743" w:type="pct"/>
          </w:tcPr>
          <w:p w:rsidR="00DB65FD" w:rsidRPr="00DB65FD" w:rsidRDefault="00DB65FD" w:rsidP="001237DF">
            <w:pPr>
              <w:rPr>
                <w:sz w:val="24"/>
                <w:szCs w:val="24"/>
              </w:rPr>
            </w:pPr>
            <w:r>
              <w:rPr>
                <w:sz w:val="24"/>
                <w:szCs w:val="24"/>
              </w:rPr>
              <w:t>Реальные значения</w:t>
            </w:r>
          </w:p>
        </w:tc>
        <w:tc>
          <w:tcPr>
            <w:tcW w:w="239" w:type="pct"/>
          </w:tcPr>
          <w:p w:rsidR="00DB65FD" w:rsidRPr="00DB65FD" w:rsidRDefault="00DB65FD" w:rsidP="001237DF">
            <w:pPr>
              <w:rPr>
                <w:sz w:val="24"/>
                <w:szCs w:val="24"/>
              </w:rPr>
            </w:pPr>
            <w:r>
              <w:rPr>
                <w:sz w:val="24"/>
                <w:szCs w:val="24"/>
              </w:rPr>
              <w:t>0</w:t>
            </w:r>
          </w:p>
        </w:tc>
        <w:tc>
          <w:tcPr>
            <w:tcW w:w="287" w:type="pct"/>
          </w:tcPr>
          <w:p w:rsidR="00DB65FD" w:rsidRPr="00DB65FD" w:rsidRDefault="00DB65FD" w:rsidP="001237DF">
            <w:pPr>
              <w:rPr>
                <w:sz w:val="24"/>
                <w:szCs w:val="24"/>
              </w:rPr>
            </w:pPr>
            <w:r>
              <w:rPr>
                <w:sz w:val="24"/>
                <w:szCs w:val="24"/>
              </w:rPr>
              <w:t>0</w:t>
            </w:r>
          </w:p>
        </w:tc>
        <w:tc>
          <w:tcPr>
            <w:tcW w:w="209" w:type="pct"/>
          </w:tcPr>
          <w:p w:rsidR="00DB65FD" w:rsidRPr="00DB65FD" w:rsidRDefault="00DB65FD" w:rsidP="001237DF">
            <w:pPr>
              <w:rPr>
                <w:sz w:val="24"/>
                <w:szCs w:val="24"/>
              </w:rPr>
            </w:pPr>
            <w:r>
              <w:rPr>
                <w:sz w:val="24"/>
                <w:szCs w:val="24"/>
              </w:rPr>
              <w:t>3</w:t>
            </w:r>
          </w:p>
        </w:tc>
        <w:tc>
          <w:tcPr>
            <w:tcW w:w="288" w:type="pct"/>
          </w:tcPr>
          <w:p w:rsidR="00DB65FD" w:rsidRPr="00DB65FD" w:rsidRDefault="00DB65FD" w:rsidP="001237DF">
            <w:pPr>
              <w:rPr>
                <w:sz w:val="24"/>
                <w:szCs w:val="24"/>
              </w:rPr>
            </w:pPr>
            <w:r>
              <w:rPr>
                <w:sz w:val="24"/>
                <w:szCs w:val="24"/>
              </w:rPr>
              <w:t>0</w:t>
            </w:r>
          </w:p>
        </w:tc>
        <w:tc>
          <w:tcPr>
            <w:tcW w:w="287" w:type="pct"/>
          </w:tcPr>
          <w:p w:rsidR="00DB65FD" w:rsidRPr="00DB65FD" w:rsidRDefault="00DB65FD" w:rsidP="001237DF">
            <w:pPr>
              <w:rPr>
                <w:sz w:val="24"/>
                <w:szCs w:val="24"/>
              </w:rPr>
            </w:pPr>
            <w:r>
              <w:rPr>
                <w:sz w:val="24"/>
                <w:szCs w:val="24"/>
              </w:rPr>
              <w:t>0</w:t>
            </w:r>
          </w:p>
        </w:tc>
        <w:tc>
          <w:tcPr>
            <w:tcW w:w="222" w:type="pct"/>
          </w:tcPr>
          <w:p w:rsidR="00DB65FD" w:rsidRPr="00DB65FD" w:rsidRDefault="00DB65FD" w:rsidP="001237DF">
            <w:pPr>
              <w:rPr>
                <w:sz w:val="24"/>
                <w:szCs w:val="24"/>
              </w:rPr>
            </w:pPr>
            <w:r>
              <w:rPr>
                <w:sz w:val="24"/>
                <w:szCs w:val="24"/>
              </w:rPr>
              <w:t>5</w:t>
            </w:r>
          </w:p>
        </w:tc>
        <w:tc>
          <w:tcPr>
            <w:tcW w:w="287" w:type="pct"/>
          </w:tcPr>
          <w:p w:rsidR="00DB65FD" w:rsidRPr="00DB65FD" w:rsidRDefault="00DB65FD" w:rsidP="001237DF">
            <w:pPr>
              <w:rPr>
                <w:sz w:val="24"/>
                <w:szCs w:val="24"/>
              </w:rPr>
            </w:pPr>
            <w:r>
              <w:rPr>
                <w:sz w:val="24"/>
                <w:szCs w:val="24"/>
              </w:rPr>
              <w:t>0</w:t>
            </w:r>
          </w:p>
        </w:tc>
        <w:tc>
          <w:tcPr>
            <w:tcW w:w="288" w:type="pct"/>
          </w:tcPr>
          <w:p w:rsidR="00DB65FD" w:rsidRPr="00DB65FD" w:rsidRDefault="00DB65FD" w:rsidP="001237DF">
            <w:pPr>
              <w:rPr>
                <w:sz w:val="24"/>
                <w:szCs w:val="24"/>
              </w:rPr>
            </w:pPr>
            <w:r>
              <w:rPr>
                <w:sz w:val="24"/>
                <w:szCs w:val="24"/>
              </w:rPr>
              <w:t>0</w:t>
            </w:r>
          </w:p>
        </w:tc>
        <w:tc>
          <w:tcPr>
            <w:tcW w:w="335" w:type="pct"/>
          </w:tcPr>
          <w:p w:rsidR="00DB65FD" w:rsidRPr="00AD67F6" w:rsidRDefault="00AD67F6" w:rsidP="001237DF">
            <w:pPr>
              <w:rPr>
                <w:sz w:val="24"/>
                <w:szCs w:val="24"/>
              </w:rPr>
            </w:pPr>
            <w:r>
              <w:rPr>
                <w:sz w:val="24"/>
                <w:szCs w:val="24"/>
              </w:rPr>
              <w:t>0</w:t>
            </w:r>
          </w:p>
        </w:tc>
        <w:tc>
          <w:tcPr>
            <w:tcW w:w="287" w:type="pct"/>
          </w:tcPr>
          <w:p w:rsidR="00DB65FD" w:rsidRPr="00AD67F6" w:rsidRDefault="00AD67F6" w:rsidP="001237DF">
            <w:pPr>
              <w:rPr>
                <w:sz w:val="24"/>
                <w:szCs w:val="24"/>
              </w:rPr>
            </w:pPr>
            <w:r>
              <w:rPr>
                <w:sz w:val="24"/>
                <w:szCs w:val="24"/>
              </w:rPr>
              <w:t>0</w:t>
            </w:r>
          </w:p>
        </w:tc>
        <w:tc>
          <w:tcPr>
            <w:tcW w:w="287" w:type="pct"/>
          </w:tcPr>
          <w:p w:rsidR="00DB65FD" w:rsidRPr="00AD67F6" w:rsidRDefault="00AD67F6" w:rsidP="001237DF">
            <w:pPr>
              <w:rPr>
                <w:sz w:val="24"/>
                <w:szCs w:val="24"/>
              </w:rPr>
            </w:pPr>
            <w:r>
              <w:rPr>
                <w:sz w:val="24"/>
                <w:szCs w:val="24"/>
              </w:rPr>
              <w:t>1</w:t>
            </w:r>
          </w:p>
        </w:tc>
        <w:tc>
          <w:tcPr>
            <w:tcW w:w="244" w:type="pct"/>
          </w:tcPr>
          <w:p w:rsidR="00DB65FD" w:rsidRPr="00AD67F6" w:rsidRDefault="00AD67F6" w:rsidP="001237DF">
            <w:pPr>
              <w:rPr>
                <w:sz w:val="24"/>
                <w:szCs w:val="24"/>
              </w:rPr>
            </w:pPr>
            <w:r>
              <w:rPr>
                <w:sz w:val="24"/>
                <w:szCs w:val="24"/>
              </w:rPr>
              <w:t>0</w:t>
            </w:r>
          </w:p>
        </w:tc>
        <w:tc>
          <w:tcPr>
            <w:tcW w:w="289" w:type="pct"/>
          </w:tcPr>
          <w:p w:rsidR="00DB65FD" w:rsidRPr="00AD67F6" w:rsidRDefault="00AD67F6" w:rsidP="001237DF">
            <w:pPr>
              <w:rPr>
                <w:sz w:val="24"/>
                <w:szCs w:val="24"/>
              </w:rPr>
            </w:pPr>
            <w:r>
              <w:rPr>
                <w:sz w:val="24"/>
                <w:szCs w:val="24"/>
              </w:rPr>
              <w:t>0</w:t>
            </w:r>
          </w:p>
        </w:tc>
        <w:tc>
          <w:tcPr>
            <w:tcW w:w="287" w:type="pct"/>
          </w:tcPr>
          <w:p w:rsidR="00DB65FD" w:rsidRPr="00AD67F6" w:rsidRDefault="00AD67F6" w:rsidP="001237DF">
            <w:pPr>
              <w:rPr>
                <w:sz w:val="24"/>
                <w:szCs w:val="24"/>
              </w:rPr>
            </w:pPr>
            <w:r>
              <w:rPr>
                <w:sz w:val="24"/>
                <w:szCs w:val="24"/>
              </w:rPr>
              <w:t>0</w:t>
            </w:r>
          </w:p>
        </w:tc>
        <w:tc>
          <w:tcPr>
            <w:tcW w:w="240" w:type="pct"/>
          </w:tcPr>
          <w:p w:rsidR="00DB65FD" w:rsidRPr="00AD67F6" w:rsidRDefault="00AD67F6" w:rsidP="001237DF">
            <w:pPr>
              <w:rPr>
                <w:sz w:val="24"/>
                <w:szCs w:val="24"/>
              </w:rPr>
            </w:pPr>
            <w:r>
              <w:rPr>
                <w:sz w:val="24"/>
                <w:szCs w:val="24"/>
              </w:rPr>
              <w:t>0</w:t>
            </w:r>
          </w:p>
        </w:tc>
        <w:tc>
          <w:tcPr>
            <w:tcW w:w="179" w:type="pct"/>
          </w:tcPr>
          <w:p w:rsidR="00DB65FD" w:rsidRPr="00AD67F6" w:rsidRDefault="00AD67F6" w:rsidP="001237DF">
            <w:pPr>
              <w:rPr>
                <w:sz w:val="24"/>
                <w:szCs w:val="24"/>
              </w:rPr>
            </w:pPr>
            <w:r>
              <w:rPr>
                <w:sz w:val="24"/>
                <w:szCs w:val="24"/>
              </w:rPr>
              <w:t>0</w:t>
            </w:r>
          </w:p>
        </w:tc>
      </w:tr>
      <w:tr w:rsidR="00AD67F6" w:rsidRPr="00DB65FD" w:rsidTr="007E154D">
        <w:trPr>
          <w:jc w:val="center"/>
        </w:trPr>
        <w:tc>
          <w:tcPr>
            <w:tcW w:w="743" w:type="pct"/>
          </w:tcPr>
          <w:p w:rsidR="00DB65FD" w:rsidRPr="00DB65FD" w:rsidRDefault="00DB65FD" w:rsidP="001237DF">
            <w:pPr>
              <w:rPr>
                <w:sz w:val="24"/>
                <w:szCs w:val="24"/>
              </w:rPr>
            </w:pPr>
          </w:p>
        </w:tc>
        <w:tc>
          <w:tcPr>
            <w:tcW w:w="1023" w:type="pct"/>
            <w:gridSpan w:val="4"/>
          </w:tcPr>
          <w:p w:rsidR="00DB65FD" w:rsidRPr="00DB65FD" w:rsidRDefault="00DB65FD" w:rsidP="001237DF">
            <w:pPr>
              <w:rPr>
                <w:sz w:val="24"/>
                <w:szCs w:val="24"/>
              </w:rPr>
            </w:pPr>
            <w:r>
              <w:rPr>
                <w:sz w:val="24"/>
                <w:szCs w:val="24"/>
              </w:rPr>
              <w:t>Июль</w:t>
            </w:r>
          </w:p>
        </w:tc>
        <w:tc>
          <w:tcPr>
            <w:tcW w:w="1085" w:type="pct"/>
            <w:gridSpan w:val="4"/>
          </w:tcPr>
          <w:p w:rsidR="00DB65FD" w:rsidRPr="00DB65FD" w:rsidRDefault="00DB65FD" w:rsidP="001237DF">
            <w:pPr>
              <w:rPr>
                <w:sz w:val="24"/>
                <w:szCs w:val="24"/>
              </w:rPr>
            </w:pPr>
            <w:r>
              <w:rPr>
                <w:sz w:val="24"/>
                <w:szCs w:val="24"/>
              </w:rPr>
              <w:t>Август</w:t>
            </w:r>
          </w:p>
        </w:tc>
        <w:tc>
          <w:tcPr>
            <w:tcW w:w="1153" w:type="pct"/>
            <w:gridSpan w:val="4"/>
          </w:tcPr>
          <w:p w:rsidR="00DB65FD" w:rsidRPr="00DB65FD" w:rsidRDefault="00DB65FD" w:rsidP="001237DF">
            <w:pPr>
              <w:rPr>
                <w:sz w:val="24"/>
                <w:szCs w:val="24"/>
              </w:rPr>
            </w:pPr>
            <w:r>
              <w:rPr>
                <w:sz w:val="24"/>
                <w:szCs w:val="24"/>
              </w:rPr>
              <w:t>Сентябрь</w:t>
            </w:r>
          </w:p>
        </w:tc>
        <w:tc>
          <w:tcPr>
            <w:tcW w:w="996" w:type="pct"/>
            <w:gridSpan w:val="4"/>
          </w:tcPr>
          <w:p w:rsidR="00DB65FD" w:rsidRPr="00DB65FD" w:rsidRDefault="00DB65FD" w:rsidP="001237DF">
            <w:pPr>
              <w:rPr>
                <w:sz w:val="24"/>
                <w:szCs w:val="24"/>
              </w:rPr>
            </w:pPr>
            <w:r>
              <w:rPr>
                <w:sz w:val="24"/>
                <w:szCs w:val="24"/>
              </w:rPr>
              <w:t>Октябрь</w:t>
            </w:r>
          </w:p>
        </w:tc>
      </w:tr>
      <w:tr w:rsidR="00AD67F6" w:rsidRPr="00DB65FD" w:rsidTr="007E154D">
        <w:trPr>
          <w:jc w:val="center"/>
        </w:trPr>
        <w:tc>
          <w:tcPr>
            <w:tcW w:w="743" w:type="pct"/>
          </w:tcPr>
          <w:p w:rsidR="00AD67F6" w:rsidRPr="00DB65FD" w:rsidRDefault="00AD67F6" w:rsidP="001237DF">
            <w:pPr>
              <w:rPr>
                <w:sz w:val="24"/>
                <w:szCs w:val="24"/>
              </w:rPr>
            </w:pPr>
            <w:r>
              <w:rPr>
                <w:sz w:val="24"/>
                <w:szCs w:val="24"/>
              </w:rPr>
              <w:t>Прогноз</w:t>
            </w:r>
          </w:p>
        </w:tc>
        <w:tc>
          <w:tcPr>
            <w:tcW w:w="239" w:type="pct"/>
          </w:tcPr>
          <w:p w:rsidR="00AD67F6" w:rsidRPr="00DB65FD" w:rsidRDefault="00AD67F6" w:rsidP="001237DF">
            <w:pPr>
              <w:rPr>
                <w:sz w:val="24"/>
                <w:szCs w:val="24"/>
              </w:rPr>
            </w:pPr>
            <w:r>
              <w:rPr>
                <w:sz w:val="24"/>
                <w:szCs w:val="24"/>
              </w:rPr>
              <w:t>0</w:t>
            </w:r>
          </w:p>
        </w:tc>
        <w:tc>
          <w:tcPr>
            <w:tcW w:w="287" w:type="pct"/>
          </w:tcPr>
          <w:p w:rsidR="00AD67F6" w:rsidRPr="00DB65FD" w:rsidRDefault="00AD67F6" w:rsidP="001237DF">
            <w:pPr>
              <w:rPr>
                <w:sz w:val="24"/>
                <w:szCs w:val="24"/>
              </w:rPr>
            </w:pPr>
            <w:r>
              <w:rPr>
                <w:sz w:val="24"/>
                <w:szCs w:val="24"/>
              </w:rPr>
              <w:t>0</w:t>
            </w:r>
          </w:p>
        </w:tc>
        <w:tc>
          <w:tcPr>
            <w:tcW w:w="209" w:type="pct"/>
          </w:tcPr>
          <w:p w:rsidR="00AD67F6" w:rsidRPr="00DB65FD" w:rsidRDefault="00AD67F6" w:rsidP="001237DF">
            <w:pPr>
              <w:rPr>
                <w:sz w:val="24"/>
                <w:szCs w:val="24"/>
              </w:rPr>
            </w:pPr>
            <w:r>
              <w:rPr>
                <w:sz w:val="24"/>
                <w:szCs w:val="24"/>
              </w:rPr>
              <w:t>0</w:t>
            </w:r>
          </w:p>
        </w:tc>
        <w:tc>
          <w:tcPr>
            <w:tcW w:w="288" w:type="pct"/>
          </w:tcPr>
          <w:p w:rsidR="00AD67F6" w:rsidRPr="00DB65FD" w:rsidRDefault="00AD67F6" w:rsidP="001237DF">
            <w:pPr>
              <w:rPr>
                <w:sz w:val="24"/>
                <w:szCs w:val="24"/>
              </w:rPr>
            </w:pPr>
            <w:r>
              <w:rPr>
                <w:sz w:val="24"/>
                <w:szCs w:val="24"/>
              </w:rPr>
              <w:t>0</w:t>
            </w:r>
          </w:p>
        </w:tc>
        <w:tc>
          <w:tcPr>
            <w:tcW w:w="287" w:type="pct"/>
          </w:tcPr>
          <w:p w:rsidR="00AD67F6" w:rsidRPr="00DB65FD" w:rsidRDefault="00AD67F6" w:rsidP="001237DF">
            <w:pPr>
              <w:rPr>
                <w:sz w:val="24"/>
                <w:szCs w:val="24"/>
              </w:rPr>
            </w:pPr>
            <w:r>
              <w:rPr>
                <w:sz w:val="24"/>
                <w:szCs w:val="24"/>
              </w:rPr>
              <w:t>0</w:t>
            </w:r>
          </w:p>
        </w:tc>
        <w:tc>
          <w:tcPr>
            <w:tcW w:w="222" w:type="pct"/>
          </w:tcPr>
          <w:p w:rsidR="00AD67F6" w:rsidRPr="00DB65FD" w:rsidRDefault="00AD67F6" w:rsidP="001237DF">
            <w:pPr>
              <w:rPr>
                <w:sz w:val="24"/>
                <w:szCs w:val="24"/>
              </w:rPr>
            </w:pPr>
            <w:r>
              <w:rPr>
                <w:sz w:val="24"/>
                <w:szCs w:val="24"/>
              </w:rPr>
              <w:t>0</w:t>
            </w:r>
          </w:p>
        </w:tc>
        <w:tc>
          <w:tcPr>
            <w:tcW w:w="287" w:type="pct"/>
          </w:tcPr>
          <w:p w:rsidR="00AD67F6" w:rsidRPr="00DB65FD" w:rsidRDefault="00AD67F6" w:rsidP="001237DF">
            <w:pPr>
              <w:rPr>
                <w:sz w:val="24"/>
                <w:szCs w:val="24"/>
              </w:rPr>
            </w:pPr>
            <w:r>
              <w:rPr>
                <w:sz w:val="24"/>
                <w:szCs w:val="24"/>
              </w:rPr>
              <w:t>4</w:t>
            </w:r>
          </w:p>
        </w:tc>
        <w:tc>
          <w:tcPr>
            <w:tcW w:w="288" w:type="pct"/>
          </w:tcPr>
          <w:p w:rsidR="00AD67F6" w:rsidRPr="00DB65FD" w:rsidRDefault="00AD67F6" w:rsidP="001237DF">
            <w:pPr>
              <w:rPr>
                <w:sz w:val="24"/>
                <w:szCs w:val="24"/>
              </w:rPr>
            </w:pPr>
            <w:r>
              <w:rPr>
                <w:sz w:val="24"/>
                <w:szCs w:val="24"/>
              </w:rPr>
              <w:t>2</w:t>
            </w:r>
          </w:p>
        </w:tc>
        <w:tc>
          <w:tcPr>
            <w:tcW w:w="335" w:type="pct"/>
          </w:tcPr>
          <w:p w:rsidR="00AD67F6" w:rsidRPr="00DB65FD" w:rsidRDefault="00AD67F6" w:rsidP="001237DF">
            <w:pPr>
              <w:rPr>
                <w:sz w:val="24"/>
                <w:szCs w:val="24"/>
              </w:rPr>
            </w:pPr>
            <w:r>
              <w:rPr>
                <w:sz w:val="24"/>
                <w:szCs w:val="24"/>
              </w:rPr>
              <w:t>0</w:t>
            </w:r>
          </w:p>
        </w:tc>
        <w:tc>
          <w:tcPr>
            <w:tcW w:w="287" w:type="pct"/>
          </w:tcPr>
          <w:p w:rsidR="00AD67F6" w:rsidRPr="00DB65FD" w:rsidRDefault="00AD67F6" w:rsidP="001237DF">
            <w:pPr>
              <w:rPr>
                <w:sz w:val="24"/>
                <w:szCs w:val="24"/>
              </w:rPr>
            </w:pPr>
            <w:r>
              <w:rPr>
                <w:sz w:val="24"/>
                <w:szCs w:val="24"/>
              </w:rPr>
              <w:t>0</w:t>
            </w:r>
          </w:p>
        </w:tc>
        <w:tc>
          <w:tcPr>
            <w:tcW w:w="287" w:type="pct"/>
          </w:tcPr>
          <w:p w:rsidR="00AD67F6" w:rsidRPr="00DB65FD" w:rsidRDefault="00AD67F6" w:rsidP="001237DF">
            <w:pPr>
              <w:rPr>
                <w:sz w:val="24"/>
                <w:szCs w:val="24"/>
              </w:rPr>
            </w:pPr>
            <w:r>
              <w:rPr>
                <w:sz w:val="24"/>
                <w:szCs w:val="24"/>
              </w:rPr>
              <w:t>3</w:t>
            </w:r>
          </w:p>
        </w:tc>
        <w:tc>
          <w:tcPr>
            <w:tcW w:w="244" w:type="pct"/>
          </w:tcPr>
          <w:p w:rsidR="00AD67F6" w:rsidRPr="00DB65FD" w:rsidRDefault="00AD67F6" w:rsidP="001237DF">
            <w:pPr>
              <w:rPr>
                <w:sz w:val="24"/>
                <w:szCs w:val="24"/>
              </w:rPr>
            </w:pPr>
            <w:r>
              <w:rPr>
                <w:sz w:val="24"/>
                <w:szCs w:val="24"/>
              </w:rPr>
              <w:t>21</w:t>
            </w:r>
          </w:p>
        </w:tc>
        <w:tc>
          <w:tcPr>
            <w:tcW w:w="289" w:type="pct"/>
          </w:tcPr>
          <w:p w:rsidR="00AD67F6" w:rsidRPr="00DB65FD" w:rsidRDefault="00AD67F6" w:rsidP="001237DF">
            <w:pPr>
              <w:rPr>
                <w:sz w:val="24"/>
                <w:szCs w:val="24"/>
              </w:rPr>
            </w:pPr>
            <w:r>
              <w:rPr>
                <w:sz w:val="24"/>
                <w:szCs w:val="24"/>
              </w:rPr>
              <w:t>31</w:t>
            </w:r>
          </w:p>
        </w:tc>
        <w:tc>
          <w:tcPr>
            <w:tcW w:w="287" w:type="pct"/>
          </w:tcPr>
          <w:p w:rsidR="00AD67F6" w:rsidRPr="00AD67F6" w:rsidRDefault="00AD67F6" w:rsidP="001237DF">
            <w:pPr>
              <w:rPr>
                <w:sz w:val="24"/>
                <w:szCs w:val="24"/>
              </w:rPr>
            </w:pPr>
            <w:r>
              <w:rPr>
                <w:sz w:val="24"/>
                <w:szCs w:val="24"/>
              </w:rPr>
              <w:t>5</w:t>
            </w:r>
          </w:p>
        </w:tc>
        <w:tc>
          <w:tcPr>
            <w:tcW w:w="419" w:type="pct"/>
            <w:gridSpan w:val="2"/>
          </w:tcPr>
          <w:p w:rsidR="00AD67F6" w:rsidRPr="00AD67F6" w:rsidRDefault="00AD67F6" w:rsidP="001237DF">
            <w:pPr>
              <w:rPr>
                <w:sz w:val="24"/>
                <w:szCs w:val="24"/>
              </w:rPr>
            </w:pPr>
            <w:r>
              <w:rPr>
                <w:sz w:val="24"/>
                <w:szCs w:val="24"/>
              </w:rPr>
              <w:t>...</w:t>
            </w:r>
          </w:p>
        </w:tc>
      </w:tr>
      <w:tr w:rsidR="00AD67F6" w:rsidRPr="00DB65FD" w:rsidTr="007E154D">
        <w:trPr>
          <w:jc w:val="center"/>
        </w:trPr>
        <w:tc>
          <w:tcPr>
            <w:tcW w:w="743" w:type="pct"/>
          </w:tcPr>
          <w:p w:rsidR="00AD67F6" w:rsidRPr="00DB65FD" w:rsidRDefault="00AD67F6" w:rsidP="001237DF">
            <w:pPr>
              <w:rPr>
                <w:sz w:val="24"/>
                <w:szCs w:val="24"/>
              </w:rPr>
            </w:pPr>
            <w:r>
              <w:rPr>
                <w:sz w:val="24"/>
                <w:szCs w:val="24"/>
              </w:rPr>
              <w:t>Реальные значения</w:t>
            </w:r>
          </w:p>
        </w:tc>
        <w:tc>
          <w:tcPr>
            <w:tcW w:w="239" w:type="pct"/>
          </w:tcPr>
          <w:p w:rsidR="00AD67F6" w:rsidRPr="00DB65FD" w:rsidRDefault="00AD67F6" w:rsidP="001237DF">
            <w:pPr>
              <w:rPr>
                <w:sz w:val="24"/>
                <w:szCs w:val="24"/>
              </w:rPr>
            </w:pPr>
            <w:r>
              <w:rPr>
                <w:sz w:val="24"/>
                <w:szCs w:val="24"/>
              </w:rPr>
              <w:t>0</w:t>
            </w:r>
          </w:p>
        </w:tc>
        <w:tc>
          <w:tcPr>
            <w:tcW w:w="287" w:type="pct"/>
          </w:tcPr>
          <w:p w:rsidR="00AD67F6" w:rsidRPr="00DB65FD" w:rsidRDefault="00AD67F6" w:rsidP="001237DF">
            <w:pPr>
              <w:rPr>
                <w:sz w:val="24"/>
                <w:szCs w:val="24"/>
              </w:rPr>
            </w:pPr>
            <w:r>
              <w:rPr>
                <w:sz w:val="24"/>
                <w:szCs w:val="24"/>
              </w:rPr>
              <w:t>0</w:t>
            </w:r>
          </w:p>
        </w:tc>
        <w:tc>
          <w:tcPr>
            <w:tcW w:w="209" w:type="pct"/>
          </w:tcPr>
          <w:p w:rsidR="00AD67F6" w:rsidRPr="00DB65FD" w:rsidRDefault="00AD67F6" w:rsidP="001237DF">
            <w:pPr>
              <w:rPr>
                <w:sz w:val="24"/>
                <w:szCs w:val="24"/>
              </w:rPr>
            </w:pPr>
            <w:r>
              <w:rPr>
                <w:sz w:val="24"/>
                <w:szCs w:val="24"/>
              </w:rPr>
              <w:t>0</w:t>
            </w:r>
          </w:p>
        </w:tc>
        <w:tc>
          <w:tcPr>
            <w:tcW w:w="288" w:type="pct"/>
          </w:tcPr>
          <w:p w:rsidR="00AD67F6" w:rsidRPr="00DB65FD" w:rsidRDefault="00AD67F6" w:rsidP="001237DF">
            <w:pPr>
              <w:rPr>
                <w:sz w:val="24"/>
                <w:szCs w:val="24"/>
              </w:rPr>
            </w:pPr>
            <w:r>
              <w:rPr>
                <w:sz w:val="24"/>
                <w:szCs w:val="24"/>
              </w:rPr>
              <w:t>0</w:t>
            </w:r>
          </w:p>
        </w:tc>
        <w:tc>
          <w:tcPr>
            <w:tcW w:w="287" w:type="pct"/>
          </w:tcPr>
          <w:p w:rsidR="00AD67F6" w:rsidRPr="00DB65FD" w:rsidRDefault="00AD67F6" w:rsidP="001237DF">
            <w:pPr>
              <w:rPr>
                <w:sz w:val="24"/>
                <w:szCs w:val="24"/>
              </w:rPr>
            </w:pPr>
            <w:r>
              <w:rPr>
                <w:sz w:val="24"/>
                <w:szCs w:val="24"/>
              </w:rPr>
              <w:t>0</w:t>
            </w:r>
          </w:p>
        </w:tc>
        <w:tc>
          <w:tcPr>
            <w:tcW w:w="222" w:type="pct"/>
          </w:tcPr>
          <w:p w:rsidR="00AD67F6" w:rsidRPr="00DB65FD" w:rsidRDefault="00AD67F6" w:rsidP="001237DF">
            <w:pPr>
              <w:rPr>
                <w:sz w:val="24"/>
                <w:szCs w:val="24"/>
              </w:rPr>
            </w:pPr>
            <w:r>
              <w:rPr>
                <w:sz w:val="24"/>
                <w:szCs w:val="24"/>
              </w:rPr>
              <w:t>0</w:t>
            </w:r>
          </w:p>
        </w:tc>
        <w:tc>
          <w:tcPr>
            <w:tcW w:w="287" w:type="pct"/>
          </w:tcPr>
          <w:p w:rsidR="00AD67F6" w:rsidRPr="00DB65FD" w:rsidRDefault="00AD67F6" w:rsidP="001237DF">
            <w:pPr>
              <w:rPr>
                <w:sz w:val="24"/>
                <w:szCs w:val="24"/>
              </w:rPr>
            </w:pPr>
            <w:r>
              <w:rPr>
                <w:sz w:val="24"/>
                <w:szCs w:val="24"/>
              </w:rPr>
              <w:t>0</w:t>
            </w:r>
          </w:p>
        </w:tc>
        <w:tc>
          <w:tcPr>
            <w:tcW w:w="288" w:type="pct"/>
          </w:tcPr>
          <w:p w:rsidR="00AD67F6" w:rsidRPr="00DB65FD" w:rsidRDefault="00AD67F6" w:rsidP="001237DF">
            <w:pPr>
              <w:rPr>
                <w:sz w:val="24"/>
                <w:szCs w:val="24"/>
              </w:rPr>
            </w:pPr>
            <w:r>
              <w:rPr>
                <w:sz w:val="24"/>
                <w:szCs w:val="24"/>
              </w:rPr>
              <w:t>0</w:t>
            </w:r>
          </w:p>
        </w:tc>
        <w:tc>
          <w:tcPr>
            <w:tcW w:w="335" w:type="pct"/>
          </w:tcPr>
          <w:p w:rsidR="00AD67F6" w:rsidRPr="00DB65FD" w:rsidRDefault="00AD67F6" w:rsidP="001237DF">
            <w:pPr>
              <w:rPr>
                <w:sz w:val="24"/>
                <w:szCs w:val="24"/>
              </w:rPr>
            </w:pPr>
            <w:r>
              <w:rPr>
                <w:sz w:val="24"/>
                <w:szCs w:val="24"/>
              </w:rPr>
              <w:t>14</w:t>
            </w:r>
          </w:p>
        </w:tc>
        <w:tc>
          <w:tcPr>
            <w:tcW w:w="287" w:type="pct"/>
          </w:tcPr>
          <w:p w:rsidR="00AD67F6" w:rsidRPr="00DB65FD" w:rsidRDefault="00AD67F6" w:rsidP="001237DF">
            <w:pPr>
              <w:rPr>
                <w:sz w:val="24"/>
                <w:szCs w:val="24"/>
              </w:rPr>
            </w:pPr>
            <w:r>
              <w:rPr>
                <w:sz w:val="24"/>
                <w:szCs w:val="24"/>
              </w:rPr>
              <w:t>13</w:t>
            </w:r>
          </w:p>
        </w:tc>
        <w:tc>
          <w:tcPr>
            <w:tcW w:w="287" w:type="pct"/>
          </w:tcPr>
          <w:p w:rsidR="00AD67F6" w:rsidRPr="00DB65FD" w:rsidRDefault="00AD67F6" w:rsidP="001237DF">
            <w:pPr>
              <w:rPr>
                <w:sz w:val="24"/>
                <w:szCs w:val="24"/>
              </w:rPr>
            </w:pPr>
            <w:r>
              <w:rPr>
                <w:sz w:val="24"/>
                <w:szCs w:val="24"/>
              </w:rPr>
              <w:t>0</w:t>
            </w:r>
          </w:p>
        </w:tc>
        <w:tc>
          <w:tcPr>
            <w:tcW w:w="244" w:type="pct"/>
          </w:tcPr>
          <w:p w:rsidR="00AD67F6" w:rsidRPr="00DB65FD" w:rsidRDefault="00AD67F6" w:rsidP="001237DF">
            <w:pPr>
              <w:rPr>
                <w:sz w:val="24"/>
                <w:szCs w:val="24"/>
              </w:rPr>
            </w:pPr>
            <w:r>
              <w:rPr>
                <w:sz w:val="24"/>
                <w:szCs w:val="24"/>
              </w:rPr>
              <w:t>0</w:t>
            </w:r>
          </w:p>
        </w:tc>
        <w:tc>
          <w:tcPr>
            <w:tcW w:w="289" w:type="pct"/>
          </w:tcPr>
          <w:p w:rsidR="00AD67F6" w:rsidRPr="00DB65FD" w:rsidRDefault="00AD67F6" w:rsidP="001237DF">
            <w:pPr>
              <w:rPr>
                <w:sz w:val="24"/>
                <w:szCs w:val="24"/>
              </w:rPr>
            </w:pPr>
            <w:r>
              <w:rPr>
                <w:sz w:val="24"/>
                <w:szCs w:val="24"/>
              </w:rPr>
              <w:t>15</w:t>
            </w:r>
          </w:p>
        </w:tc>
        <w:tc>
          <w:tcPr>
            <w:tcW w:w="287" w:type="pct"/>
          </w:tcPr>
          <w:p w:rsidR="00AD67F6" w:rsidRPr="00AD67F6" w:rsidRDefault="00AD67F6" w:rsidP="001237DF">
            <w:pPr>
              <w:rPr>
                <w:sz w:val="24"/>
                <w:szCs w:val="24"/>
              </w:rPr>
            </w:pPr>
            <w:r>
              <w:rPr>
                <w:sz w:val="24"/>
                <w:szCs w:val="24"/>
              </w:rPr>
              <w:t>29</w:t>
            </w:r>
          </w:p>
        </w:tc>
        <w:tc>
          <w:tcPr>
            <w:tcW w:w="419" w:type="pct"/>
            <w:gridSpan w:val="2"/>
          </w:tcPr>
          <w:p w:rsidR="00AD67F6" w:rsidRPr="00AD67F6" w:rsidRDefault="00AD67F6" w:rsidP="001237DF">
            <w:pPr>
              <w:rPr>
                <w:sz w:val="24"/>
                <w:szCs w:val="24"/>
              </w:rPr>
            </w:pPr>
            <w:r>
              <w:rPr>
                <w:sz w:val="24"/>
                <w:szCs w:val="24"/>
              </w:rPr>
              <w:t>...</w:t>
            </w:r>
          </w:p>
        </w:tc>
      </w:tr>
    </w:tbl>
    <w:p w:rsidR="007E154D" w:rsidRDefault="007E154D" w:rsidP="00B3365B">
      <w:pPr>
        <w:rPr>
          <w:rFonts w:ascii="Consolas" w:hAnsi="Consolas" w:cs="Consolas"/>
          <w:color w:val="000000"/>
          <w:sz w:val="20"/>
          <w:szCs w:val="20"/>
        </w:rPr>
      </w:pPr>
    </w:p>
    <w:p w:rsidR="00822FCC" w:rsidRDefault="00822FCC" w:rsidP="00B3365B">
      <w:pPr>
        <w:rPr>
          <w:rFonts w:cs="Times New Roman"/>
          <w:color w:val="000000"/>
          <w:szCs w:val="28"/>
        </w:rPr>
      </w:pPr>
    </w:p>
    <w:p w:rsidR="00EA4BF7" w:rsidRPr="00822FCC" w:rsidRDefault="00EA4BF7" w:rsidP="00B3365B">
      <w:pPr>
        <w:rPr>
          <w:rFonts w:cs="Times New Roman"/>
          <w:color w:val="000000"/>
          <w:szCs w:val="28"/>
        </w:rPr>
      </w:pPr>
    </w:p>
    <w:p w:rsidR="002D2A92" w:rsidRDefault="00822FCC" w:rsidP="002D2A92">
      <w:pPr>
        <w:keepNext/>
      </w:pPr>
      <w:r>
        <w:rPr>
          <w:noProof/>
          <w:lang w:eastAsia="ru-RU"/>
        </w:rPr>
        <w:drawing>
          <wp:inline distT="0" distB="0" distL="0" distR="0" wp14:anchorId="5554907B" wp14:editId="28379E5E">
            <wp:extent cx="5931673" cy="37546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34232" cy="3756285"/>
                    </a:xfrm>
                    <a:prstGeom prst="rect">
                      <a:avLst/>
                    </a:prstGeom>
                  </pic:spPr>
                </pic:pic>
              </a:graphicData>
            </a:graphic>
          </wp:inline>
        </w:drawing>
      </w:r>
    </w:p>
    <w:p w:rsidR="00822FCC" w:rsidRPr="004B2C9B" w:rsidRDefault="002D2A92" w:rsidP="002D2A92">
      <w:pPr>
        <w:pStyle w:val="Caption"/>
        <w:jc w:val="center"/>
      </w:pPr>
      <w:r>
        <w:t xml:space="preserve">Рисунок </w:t>
      </w:r>
      <w:fldSimple w:instr=" STYLEREF 1 \s ">
        <w:r w:rsidR="00295947">
          <w:rPr>
            <w:noProof/>
          </w:rPr>
          <w:t>4</w:t>
        </w:r>
      </w:fldSimple>
      <w:r w:rsidR="00295947">
        <w:t>.</w:t>
      </w:r>
      <w:fldSimple w:instr=" SEQ Рисунок \* ARABIC \s 1 ">
        <w:r w:rsidR="00295947">
          <w:rPr>
            <w:noProof/>
          </w:rPr>
          <w:t>10</w:t>
        </w:r>
      </w:fldSimple>
      <w:r>
        <w:t xml:space="preserve"> </w:t>
      </w:r>
      <w:r w:rsidR="00822FCC">
        <w:t>– сравнение прогноза с реальными значениями</w:t>
      </w:r>
    </w:p>
    <w:p w:rsidR="00D049D9" w:rsidRDefault="00D049D9" w:rsidP="00B3365B">
      <w:pPr>
        <w:rPr>
          <w:rFonts w:cs="Times New Roman"/>
          <w:color w:val="000000"/>
          <w:szCs w:val="28"/>
        </w:rPr>
      </w:pPr>
    </w:p>
    <w:p w:rsidR="00822FCC" w:rsidRPr="001237DF" w:rsidRDefault="00822FCC" w:rsidP="00B3365B">
      <w:pPr>
        <w:rPr>
          <w:rFonts w:cs="Times New Roman"/>
          <w:color w:val="000000"/>
          <w:szCs w:val="28"/>
        </w:rPr>
      </w:pPr>
      <w:r>
        <w:rPr>
          <w:rFonts w:cs="Times New Roman"/>
          <w:color w:val="000000"/>
          <w:szCs w:val="28"/>
        </w:rPr>
        <w:tab/>
        <w:t xml:space="preserve">Для тестирования реализованного алгоритма так же была использована база чисел Вольфа. Числа </w:t>
      </w:r>
      <w:r w:rsidR="005F49DE">
        <w:rPr>
          <w:rFonts w:cs="Times New Roman"/>
          <w:color w:val="000000"/>
          <w:szCs w:val="28"/>
        </w:rPr>
        <w:t>В</w:t>
      </w:r>
      <w:r>
        <w:rPr>
          <w:rFonts w:cs="Times New Roman"/>
          <w:color w:val="000000"/>
          <w:szCs w:val="28"/>
        </w:rPr>
        <w:t xml:space="preserve">ольфа – числа, характеризующие солнечную активность и количество пятен на солнце. Числа Вольфа измеряются каждый год и хранятся в общедоступной базе. Выявлено, что числа Вольфа носят периодический характер, </w:t>
      </w:r>
      <w:r w:rsidR="00D07CA0">
        <w:rPr>
          <w:rFonts w:cs="Times New Roman"/>
          <w:color w:val="000000"/>
          <w:szCs w:val="28"/>
        </w:rPr>
        <w:t>следовательно,</w:t>
      </w:r>
      <w:r>
        <w:rPr>
          <w:rFonts w:cs="Times New Roman"/>
          <w:color w:val="000000"/>
          <w:szCs w:val="28"/>
        </w:rPr>
        <w:t xml:space="preserve"> на них можно протестировать прогнозирующие алгоритмы.</w:t>
      </w:r>
      <w:r w:rsidR="005F49DE" w:rsidRPr="005F49DE">
        <w:rPr>
          <w:rFonts w:cs="Times New Roman"/>
          <w:color w:val="000000"/>
          <w:szCs w:val="28"/>
        </w:rPr>
        <w:t xml:space="preserve"> </w:t>
      </w:r>
      <w:r w:rsidR="009A31B1">
        <w:rPr>
          <w:rFonts w:cs="Times New Roman"/>
          <w:color w:val="000000"/>
          <w:szCs w:val="28"/>
        </w:rPr>
        <w:t>Эмпирическим</w:t>
      </w:r>
      <w:r w:rsidR="005F49DE">
        <w:rPr>
          <w:rFonts w:cs="Times New Roman"/>
          <w:color w:val="000000"/>
          <w:szCs w:val="28"/>
        </w:rPr>
        <w:t xml:space="preserve"> путем установлено, что период чисел </w:t>
      </w:r>
      <w:r w:rsidR="009A31B1">
        <w:rPr>
          <w:rFonts w:cs="Times New Roman"/>
          <w:color w:val="000000"/>
          <w:szCs w:val="28"/>
        </w:rPr>
        <w:t>Вольфа</w:t>
      </w:r>
      <w:r w:rsidR="005F49DE">
        <w:rPr>
          <w:rFonts w:cs="Times New Roman"/>
          <w:color w:val="000000"/>
          <w:szCs w:val="28"/>
        </w:rPr>
        <w:t xml:space="preserve"> равен примерно 11 годам. Результат тестирования алгоритма на </w:t>
      </w:r>
      <w:r w:rsidR="005F49DE">
        <w:rPr>
          <w:rFonts w:cs="Times New Roman"/>
          <w:color w:val="000000"/>
          <w:szCs w:val="28"/>
        </w:rPr>
        <w:lastRenderedPageBreak/>
        <w:t xml:space="preserve">числах Вольфа представлен на рисунке </w:t>
      </w:r>
      <w:r w:rsidR="00705D77">
        <w:rPr>
          <w:rFonts w:cs="Times New Roman"/>
          <w:color w:val="000000"/>
          <w:szCs w:val="28"/>
        </w:rPr>
        <w:t>4</w:t>
      </w:r>
      <w:r w:rsidR="005F49DE">
        <w:rPr>
          <w:rFonts w:cs="Times New Roman"/>
          <w:color w:val="000000"/>
          <w:szCs w:val="28"/>
        </w:rPr>
        <w:t>.11. Как видно из графика – первый спрогнозированны</w:t>
      </w:r>
      <w:r w:rsidR="00D07CA0">
        <w:rPr>
          <w:rFonts w:cs="Times New Roman"/>
          <w:color w:val="000000"/>
          <w:szCs w:val="28"/>
        </w:rPr>
        <w:t>й период достаточно точен, одна</w:t>
      </w:r>
      <w:r w:rsidR="005F49DE">
        <w:rPr>
          <w:rFonts w:cs="Times New Roman"/>
          <w:color w:val="000000"/>
          <w:szCs w:val="28"/>
        </w:rPr>
        <w:t xml:space="preserve">ко далее уже происходит расхождение. </w:t>
      </w:r>
    </w:p>
    <w:p w:rsidR="005F49DE" w:rsidRPr="005F49DE" w:rsidRDefault="005F49DE" w:rsidP="00B3365B">
      <w:pPr>
        <w:rPr>
          <w:rFonts w:cs="Times New Roman"/>
          <w:color w:val="000000"/>
          <w:szCs w:val="28"/>
        </w:rPr>
      </w:pPr>
    </w:p>
    <w:p w:rsidR="002D2A92" w:rsidRDefault="001237DF" w:rsidP="002D2A92">
      <w:pPr>
        <w:keepNext/>
      </w:pPr>
      <w:r>
        <w:rPr>
          <w:noProof/>
          <w:lang w:eastAsia="ru-RU"/>
        </w:rPr>
        <w:drawing>
          <wp:inline distT="0" distB="0" distL="0" distR="0" wp14:anchorId="78C35443" wp14:editId="78847F8E">
            <wp:extent cx="6120130" cy="269338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6120130" cy="2693388"/>
                    </a:xfrm>
                    <a:prstGeom prst="rect">
                      <a:avLst/>
                    </a:prstGeom>
                  </pic:spPr>
                </pic:pic>
              </a:graphicData>
            </a:graphic>
          </wp:inline>
        </w:drawing>
      </w:r>
    </w:p>
    <w:p w:rsidR="005F49DE" w:rsidRPr="00525446" w:rsidRDefault="002D2A92" w:rsidP="002D2A92">
      <w:pPr>
        <w:pStyle w:val="Caption"/>
        <w:jc w:val="center"/>
      </w:pPr>
      <w:r>
        <w:t xml:space="preserve">Рисунок </w:t>
      </w:r>
      <w:fldSimple w:instr=" STYLEREF 1 \s ">
        <w:r w:rsidR="00295947">
          <w:rPr>
            <w:noProof/>
          </w:rPr>
          <w:t>4</w:t>
        </w:r>
      </w:fldSimple>
      <w:r w:rsidR="00295947">
        <w:t>.</w:t>
      </w:r>
      <w:fldSimple w:instr=" SEQ Рисунок \* ARABIC \s 1 ">
        <w:r w:rsidR="00295947">
          <w:rPr>
            <w:noProof/>
          </w:rPr>
          <w:t>11</w:t>
        </w:r>
      </w:fldSimple>
      <w:r w:rsidR="005F49DE">
        <w:t>– сравнение прогноза с реальными значениями</w:t>
      </w:r>
    </w:p>
    <w:p w:rsidR="00525446" w:rsidRPr="00525446" w:rsidRDefault="00525446" w:rsidP="00525446"/>
    <w:p w:rsidR="00B3389D" w:rsidRDefault="00A56635" w:rsidP="00A56635">
      <w:pPr>
        <w:pStyle w:val="Heading3"/>
      </w:pPr>
      <w:bookmarkStart w:id="25" w:name="_Toc452301589"/>
      <w:r>
        <w:t xml:space="preserve">4.3 </w:t>
      </w:r>
      <w:r w:rsidR="00357464">
        <w:t>Распределение</w:t>
      </w:r>
      <w:r w:rsidR="00525446">
        <w:t xml:space="preserve"> грузов</w:t>
      </w:r>
      <w:r w:rsidR="00DF1388">
        <w:t xml:space="preserve"> для доставки</w:t>
      </w:r>
      <w:bookmarkEnd w:id="25"/>
    </w:p>
    <w:p w:rsidR="00217ACE" w:rsidRDefault="00525446" w:rsidP="008576C2">
      <w:pPr>
        <w:ind w:firstLine="708"/>
      </w:pPr>
      <w:r>
        <w:t>Основной целью проектировки любой логистической системы явл</w:t>
      </w:r>
      <w:r w:rsidR="006A127D">
        <w:t>яется оптимизация путей доставки</w:t>
      </w:r>
      <w:r>
        <w:t xml:space="preserve"> грузов от точки отправител</w:t>
      </w:r>
      <w:r w:rsidR="00FC0259">
        <w:t xml:space="preserve">я до точки получателя. В общем </w:t>
      </w:r>
      <w:r w:rsidR="006A127D">
        <w:t xml:space="preserve">случае, </w:t>
      </w:r>
      <w:r w:rsidR="00FC0259">
        <w:t>чтобы распланировать решение этой проблемы, необходимо решить логистическую</w:t>
      </w:r>
      <w:r w:rsidR="00F42E60">
        <w:t xml:space="preserve"> задач</w:t>
      </w:r>
      <w:r w:rsidR="00FC0259">
        <w:t>у</w:t>
      </w:r>
      <w:r w:rsidR="00F42E60">
        <w:t xml:space="preserve">. </w:t>
      </w:r>
      <w:r w:rsidR="00FC0259">
        <w:t>Для этой задачи существуют готовые</w:t>
      </w:r>
      <w:r w:rsidR="00F42E60">
        <w:t xml:space="preserve"> </w:t>
      </w:r>
      <w:r w:rsidR="00FC0259">
        <w:t>известные</w:t>
      </w:r>
      <w:r w:rsidR="00F42E60">
        <w:t xml:space="preserve"> </w:t>
      </w:r>
      <w:r w:rsidR="00FC0259">
        <w:t>решения, такие</w:t>
      </w:r>
      <w:r w:rsidR="006A127D">
        <w:t>,</w:t>
      </w:r>
      <w:r w:rsidR="00F42E60">
        <w:t xml:space="preserve"> как </w:t>
      </w:r>
      <w:r w:rsidR="006A127D">
        <w:t>например</w:t>
      </w:r>
      <w:r w:rsidR="006A127D" w:rsidRPr="006A127D">
        <w:t xml:space="preserve"> </w:t>
      </w:r>
      <w:r w:rsidR="00FC0259">
        <w:rPr>
          <w:lang w:val="en-US"/>
        </w:rPr>
        <w:t>Open</w:t>
      </w:r>
      <w:r w:rsidR="00FC0259" w:rsidRPr="00FC0259">
        <w:t xml:space="preserve"> </w:t>
      </w:r>
      <w:r w:rsidR="00FC0259">
        <w:rPr>
          <w:lang w:val="en-US"/>
        </w:rPr>
        <w:t>Door</w:t>
      </w:r>
      <w:r w:rsidR="00FC0259">
        <w:t>. Они</w:t>
      </w:r>
      <w:r w:rsidR="00FC0259" w:rsidRPr="00FC0259">
        <w:t xml:space="preserve"> </w:t>
      </w:r>
      <w:r w:rsidR="00FC0259">
        <w:t>предоставляют огромный функционал для решения транспортных логистических задач по оптимизации путей доставки грузов. Однако большинство из этих программ ориентировано на доставку наземным транспортом. Также большинство из готовых решений ориентировано на компании производители. Это означает, что у компании есть собственные средства передвижения, с помощью которых</w:t>
      </w:r>
      <w:r w:rsidR="00217ACE">
        <w:t xml:space="preserve"> эти</w:t>
      </w:r>
      <w:r w:rsidR="00FC0259">
        <w:t xml:space="preserve"> компании доставляют свои грузы потребителям. Обычно это наземные грузовые автомобили. </w:t>
      </w:r>
    </w:p>
    <w:p w:rsidR="00217ACE" w:rsidRDefault="00FC0259" w:rsidP="008576C2">
      <w:pPr>
        <w:ind w:firstLine="708"/>
      </w:pPr>
      <w:r>
        <w:t xml:space="preserve">При </w:t>
      </w:r>
      <w:r w:rsidR="006A127D">
        <w:t>решении такой задачи,</w:t>
      </w:r>
      <w:r>
        <w:t xml:space="preserve"> географическая карта разбивается на зо</w:t>
      </w:r>
      <w:r w:rsidR="006A127D">
        <w:t xml:space="preserve">ны. В каждой зоне находится </w:t>
      </w:r>
      <w:r>
        <w:t>условный завод.</w:t>
      </w:r>
      <w:r w:rsidR="006A127D">
        <w:t xml:space="preserve"> Завод является условным, т.к. это может быть просто склад, а товар на данный склад в большинстве случаев доставляется с помощью сторонней специализированной логистической компании, которая оперирует большими объемами грузоперевозок. Т.е. приблизительно такой компанией, для которой подошла бы разрабатываемая </w:t>
      </w:r>
      <w:r w:rsidR="006A127D">
        <w:lastRenderedPageBreak/>
        <w:t xml:space="preserve">система. За каждую зону отвечает конкретный завод, от которого доставляются грузы только в точки собственной зоны и не доставляются в чужие зоны. Каждый завод оперирует конкретными единицами транспорта. Весь транспорт обязательно возвращается на завод. </w:t>
      </w:r>
    </w:p>
    <w:p w:rsidR="00217ACE" w:rsidRDefault="006A127D" w:rsidP="008576C2">
      <w:pPr>
        <w:ind w:firstLine="708"/>
      </w:pPr>
      <w:r>
        <w:t xml:space="preserve">В случае логистической компании, которая ориентирована на доставку грузов не </w:t>
      </w:r>
      <w:r w:rsidRPr="006A127D">
        <w:t>“</w:t>
      </w:r>
      <w:r>
        <w:t>от</w:t>
      </w:r>
      <w:r w:rsidRPr="006A127D">
        <w:t xml:space="preserve"> </w:t>
      </w:r>
      <w:r>
        <w:t>заказчика до порога</w:t>
      </w:r>
      <w:r w:rsidRPr="006A127D">
        <w:t xml:space="preserve">” </w:t>
      </w:r>
      <w:r>
        <w:t xml:space="preserve">а </w:t>
      </w:r>
      <w:r w:rsidR="003E1216" w:rsidRPr="003E1216">
        <w:t>“</w:t>
      </w:r>
      <w:r>
        <w:t xml:space="preserve">от </w:t>
      </w:r>
      <w:r w:rsidR="003E1216">
        <w:t>пункта приема до пункта выдачи</w:t>
      </w:r>
      <w:r w:rsidR="003E1216" w:rsidRPr="003E1216">
        <w:t>”</w:t>
      </w:r>
      <w:r w:rsidR="003E1216">
        <w:t>, такие возможности устраивают не полностью. В рассматриваемом случае обязательно необходимо учитывать то, что груз может и</w:t>
      </w:r>
      <w:r w:rsidR="00217ACE">
        <w:t>,</w:t>
      </w:r>
      <w:r w:rsidR="003E1216">
        <w:t xml:space="preserve"> скорее всего, будет иметь конечную точку на очень больших расстояниях. Вплоть до межконтинентальных перевозок. Очевидно, что в таком случае необходимо рассматривать возможность перегрузки грузов с одного транспорта на другой и обратно, возможность выгружать некоторые грузы в определенных пунктах приема и выдачи так, что потом этот груз будет подобран другим транспортным средством, следующим по другому, более оптимальному маршруту. </w:t>
      </w:r>
    </w:p>
    <w:p w:rsidR="00525446" w:rsidRDefault="00217ACE" w:rsidP="008576C2">
      <w:pPr>
        <w:ind w:firstLine="708"/>
      </w:pPr>
      <w:r>
        <w:t>Еще одним</w:t>
      </w:r>
      <w:r w:rsidR="003E1216">
        <w:t xml:space="preserve"> отличием</w:t>
      </w:r>
      <w:r>
        <w:t xml:space="preserve"> решения рассматриваемой задачи</w:t>
      </w:r>
      <w:r w:rsidR="003E1216">
        <w:t xml:space="preserve"> от существующих решений является то, что</w:t>
      </w:r>
      <w:r>
        <w:t xml:space="preserve"> у существующих решений</w:t>
      </w:r>
      <w:r w:rsidR="003E1216">
        <w:t xml:space="preserve"> в составлении маршрутов движения ключевую роль играет конечный пункт груза, т.е. то, куда его необходимо доставить, а транспорт подстраивает маршрут своего движения под доставляемые грузы. В нашей же задаче, определяющую роль играет маршрут движения транспорта. Изначально планируется </w:t>
      </w:r>
      <w:r>
        <w:t>некоторое</w:t>
      </w:r>
      <w:r w:rsidR="003E1216">
        <w:t xml:space="preserve"> </w:t>
      </w:r>
      <w:r w:rsidR="008576C2">
        <w:t xml:space="preserve">путешествие определенного корабля, составляется его расписание и маршрут следования, и только после этого к </w:t>
      </w:r>
      <w:r>
        <w:t>текущему</w:t>
      </w:r>
      <w:r w:rsidR="008576C2">
        <w:t xml:space="preserve"> кораблю привязываются некоторые грузы. Т.е. в данных задачах, идет смещение приоритетов с грузов на транспорт. Так же в существующих открытых решениях</w:t>
      </w:r>
      <w:r w:rsidR="006A69E4">
        <w:t>, в отличие от разработанной системы,</w:t>
      </w:r>
      <w:r w:rsidR="008576C2">
        <w:t xml:space="preserve"> не происходит анализ того, как до этого производилась доставка грузов</w:t>
      </w:r>
      <w:r>
        <w:t>, а</w:t>
      </w:r>
      <w:r w:rsidR="008576C2">
        <w:t xml:space="preserve"> соответственно не проектируется возможность задержек на некоторых участках. Данная возможность помогает отследить и сравнить, как конкретная задержка повлияет на картину распределения грузов в общем представлении, и насколько изменит поток доставки в глобальном смысле. По всем этим причинам, крупные логистические компании обычно производят разработку собственного программного обеспечения, которое будет учитывать все их пожелания, всю специфику их деятельности, удовлетворять необходимым требованиям по качеству и устойчивости.  </w:t>
      </w:r>
      <w:r>
        <w:t xml:space="preserve">Соответственно самые мощные инструменты для решения таких задач являются закрытыми и не распространяются в свободном доступе. </w:t>
      </w:r>
      <w:r w:rsidR="006A69E4">
        <w:t>Кроме того, многие разработчики открытого программного обеспечения накладывают ограничение на коммерческое использование своего продукта.</w:t>
      </w:r>
    </w:p>
    <w:p w:rsidR="007D236A" w:rsidRDefault="007D236A" w:rsidP="008576C2">
      <w:pPr>
        <w:ind w:firstLine="708"/>
      </w:pPr>
      <w:r>
        <w:lastRenderedPageBreak/>
        <w:t xml:space="preserve">Таким образом, было решено реализовать алгоритм, который бы по заданным кораблям, портам и маршрутам кораблей между этими портами строил распределение заданных грузов по кораблям. Было проанализировано множество вариантов, каким способом было бы лучше воспользоваться. Существует множество детерминированных алгоритмов для решения транспортной задачи. Однако появляется сложность в том, что транспортная задача взаимодействует с однородными грузами, что в свою очередь нам не подходит. Иначе контейнеры могут быть перепутаны и соответственно будут доставлены не в корректные места. Так же возникает сложность с тем, что транспорт ходит строго по расписанию, т.е. какую-то часть времени может ходить часто, какую-то вообще не ходить, а какую-то – ходить, но с задержками. </w:t>
      </w:r>
      <w:r w:rsidR="008D7217">
        <w:t xml:space="preserve">И классические подходы к решению транспортных задач используют однородные средства передвижения. </w:t>
      </w:r>
      <w:r>
        <w:t xml:space="preserve">Таким образом, применение таких решений как линейное программирование в данной задаче </w:t>
      </w:r>
      <w:r w:rsidR="008D7217">
        <w:t>приносит много сложностей</w:t>
      </w:r>
      <w:r>
        <w:t>.</w:t>
      </w:r>
    </w:p>
    <w:p w:rsidR="007119B2" w:rsidRPr="007119B2" w:rsidRDefault="008D7217" w:rsidP="0089167C">
      <w:pPr>
        <w:ind w:firstLine="708"/>
      </w:pPr>
      <w:r>
        <w:t>За последние годы в прикл</w:t>
      </w:r>
      <w:r w:rsidR="007119B2">
        <w:t>адных задачах значительно вырос</w:t>
      </w:r>
      <w:r w:rsidR="007119B2" w:rsidRPr="007119B2">
        <w:t xml:space="preserve"> </w:t>
      </w:r>
      <w:r w:rsidR="007119B2">
        <w:t xml:space="preserve">интерес к возможности применения </w:t>
      </w:r>
      <w:r>
        <w:t xml:space="preserve">генетических алгоритмов. Применение генетических алгоритмов может помочь найти решение во многих областях, благодаря </w:t>
      </w:r>
      <w:r w:rsidR="007119B2">
        <w:t>определенной</w:t>
      </w:r>
      <w:r>
        <w:t xml:space="preserve"> универсальности. Генетические алгоритмы жестко описывают правила и операции,</w:t>
      </w:r>
      <w:r w:rsidR="007119B2">
        <w:t xml:space="preserve"> которых</w:t>
      </w:r>
      <w:r>
        <w:t xml:space="preserve"> необходимо придерживаться для выявления наилучшего решения, а так же формат представления рассматриваемых данных. Т.е. получается некоторый шаблон последовательности </w:t>
      </w:r>
      <w:r w:rsidR="007119B2">
        <w:t>действий и применяемых операций,</w:t>
      </w:r>
      <w:r>
        <w:t xml:space="preserve"> </w:t>
      </w:r>
      <w:r w:rsidR="007119B2">
        <w:t>а</w:t>
      </w:r>
      <w:r>
        <w:t xml:space="preserve"> сами операции уже реализуются в соответствии со спецификацией исходных данных, зависимостями между этими данными и конечной целью.</w:t>
      </w:r>
      <w:r w:rsidR="003F1721">
        <w:t xml:space="preserve"> </w:t>
      </w:r>
    </w:p>
    <w:p w:rsidR="0089167C" w:rsidRDefault="007119B2" w:rsidP="007119B2">
      <w:pPr>
        <w:ind w:firstLine="708"/>
      </w:pPr>
      <w:r>
        <w:t>Существуют различные формы, в которых г</w:t>
      </w:r>
      <w:r w:rsidRPr="007119B2">
        <w:t xml:space="preserve">енетические алгоритмы применяются к решению научных </w:t>
      </w:r>
      <w:r w:rsidR="0089167C">
        <w:t>задач</w:t>
      </w:r>
      <w:r w:rsidRPr="007119B2">
        <w:t xml:space="preserve">. </w:t>
      </w:r>
      <w:r>
        <w:t xml:space="preserve">Например, они </w:t>
      </w:r>
      <w:r w:rsidRPr="007119B2">
        <w:t>используются при создании структур</w:t>
      </w:r>
      <w:r>
        <w:t>, таких как автоматы</w:t>
      </w:r>
      <w:r w:rsidR="0089167C">
        <w:t xml:space="preserve"> или сети сортировки</w:t>
      </w:r>
      <w:r w:rsidR="0089167C" w:rsidRPr="0089167C">
        <w:t>;</w:t>
      </w:r>
      <w:r w:rsidR="0089167C">
        <w:t xml:space="preserve"> находят отражение в проектировании нейронных сетей, используются при создании поведения и искусственного интеллекта для различных ЭВМ</w:t>
      </w:r>
      <w:r w:rsidR="0089167C" w:rsidRPr="0089167C">
        <w:t>;</w:t>
      </w:r>
      <w:r w:rsidR="0089167C">
        <w:t xml:space="preserve"> и, естественно, применяются по своему прямому назначению – моделирование поведения и развития эволюций в биологических областях</w:t>
      </w:r>
      <w:r w:rsidRPr="007119B2">
        <w:t>.</w:t>
      </w:r>
    </w:p>
    <w:p w:rsidR="007119B2" w:rsidRPr="007119B2" w:rsidRDefault="003E1F8F" w:rsidP="003E1F8F">
      <w:pPr>
        <w:ind w:firstLine="708"/>
      </w:pPr>
      <w:r>
        <w:t>Однако</w:t>
      </w:r>
      <w:r w:rsidR="007119B2" w:rsidRPr="007119B2">
        <w:t xml:space="preserve"> </w:t>
      </w:r>
      <w:r>
        <w:t>применять генетические алгоритмы можно и в другой сфере</w:t>
      </w:r>
      <w:r w:rsidR="007119B2" w:rsidRPr="007119B2">
        <w:t xml:space="preserve"> </w:t>
      </w:r>
      <w:r>
        <w:t>–</w:t>
      </w:r>
      <w:r w:rsidR="007119B2" w:rsidRPr="007119B2">
        <w:t xml:space="preserve"> оптимизация многопараметрических функций. Больш</w:t>
      </w:r>
      <w:r>
        <w:t xml:space="preserve">ое количество реальных прикладных задач может быть сведено </w:t>
      </w:r>
      <w:r w:rsidR="007119B2" w:rsidRPr="007119B2">
        <w:t>к поиск</w:t>
      </w:r>
      <w:r>
        <w:t>у</w:t>
      </w:r>
      <w:r w:rsidR="007119B2" w:rsidRPr="007119B2">
        <w:t xml:space="preserve"> оптимального значения</w:t>
      </w:r>
      <w:r>
        <w:t xml:space="preserve"> рассматриваемой функции. Иногда</w:t>
      </w:r>
      <w:r w:rsidR="007119B2" w:rsidRPr="007119B2">
        <w:t xml:space="preserve"> </w:t>
      </w:r>
      <w:r>
        <w:t xml:space="preserve">необходимо определить </w:t>
      </w:r>
      <w:r w:rsidR="007119B2" w:rsidRPr="007119B2">
        <w:t>значения параметров</w:t>
      </w:r>
      <w:r>
        <w:t xml:space="preserve"> функции</w:t>
      </w:r>
      <w:r w:rsidR="007119B2" w:rsidRPr="007119B2">
        <w:t>,</w:t>
      </w:r>
      <w:r>
        <w:t xml:space="preserve"> на </w:t>
      </w:r>
      <w:r w:rsidR="007119B2" w:rsidRPr="007119B2">
        <w:t xml:space="preserve">которых достигается </w:t>
      </w:r>
      <w:r>
        <w:t xml:space="preserve">оптимальное </w:t>
      </w:r>
      <w:r w:rsidR="007119B2" w:rsidRPr="007119B2">
        <w:t xml:space="preserve">значение функции. </w:t>
      </w:r>
      <w:r>
        <w:t>Иногда</w:t>
      </w:r>
      <w:r w:rsidR="007119B2" w:rsidRPr="007119B2">
        <w:t xml:space="preserve">, </w:t>
      </w:r>
      <w:r>
        <w:t xml:space="preserve">глобальный максимум (минимум) </w:t>
      </w:r>
      <w:r w:rsidR="007119B2" w:rsidRPr="007119B2">
        <w:t>не нужен</w:t>
      </w:r>
      <w:r>
        <w:t>, а</w:t>
      </w:r>
      <w:r w:rsidR="007119B2" w:rsidRPr="007119B2">
        <w:t xml:space="preserve"> </w:t>
      </w:r>
      <w:r>
        <w:t xml:space="preserve">для ответа достаточно </w:t>
      </w:r>
      <w:r>
        <w:lastRenderedPageBreak/>
        <w:t>найти любой локальный максимум или просто значение функции большее заранее заданной</w:t>
      </w:r>
      <w:r w:rsidR="007119B2" w:rsidRPr="007119B2">
        <w:t xml:space="preserve"> </w:t>
      </w:r>
      <w:r>
        <w:t>константы</w:t>
      </w:r>
      <w:r w:rsidR="007119B2" w:rsidRPr="007119B2">
        <w:t xml:space="preserve">. </w:t>
      </w:r>
      <w:r>
        <w:t>В любом случае применение генетических алгоритмов возможно</w:t>
      </w:r>
      <w:r w:rsidR="007119B2" w:rsidRPr="007119B2">
        <w:t>.</w:t>
      </w:r>
      <w:r w:rsidR="0089167C" w:rsidRPr="0089167C">
        <w:t xml:space="preserve"> </w:t>
      </w:r>
      <w:r w:rsidR="0089167C">
        <w:t>Эта технология оказывается очень гибкой в том смысле, что ее можно применить практически к любой задаче поиска. При чем, не имеет значения, какие сущности будут рассматриваться как множество, в котором будет производиться поиск. Основное требование, чтобы эти сущности были описаны в такой форме, к которой можно было бы применить стандартные операции генетических алгоритмов.</w:t>
      </w:r>
      <w:r w:rsidR="007119B2" w:rsidRPr="007119B2">
        <w:t xml:space="preserve"> </w:t>
      </w:r>
      <w:r>
        <w:t xml:space="preserve">Мощность этого подхода </w:t>
      </w:r>
      <w:r w:rsidR="007119B2" w:rsidRPr="007119B2">
        <w:t xml:space="preserve">состоит в его способности </w:t>
      </w:r>
      <w:r>
        <w:t>к оптимизации  многопараметрических параметров</w:t>
      </w:r>
      <w:r w:rsidR="007119B2" w:rsidRPr="007119B2">
        <w:t xml:space="preserve">, которая используется в сотнях прикладных программ, </w:t>
      </w:r>
      <w:r w:rsidR="00C20410">
        <w:t>от проектирования</w:t>
      </w:r>
      <w:r w:rsidR="007119B2" w:rsidRPr="007119B2">
        <w:t xml:space="preserve"> самолетов,</w:t>
      </w:r>
      <w:r w:rsidR="00C20410">
        <w:t xml:space="preserve"> до настраивания</w:t>
      </w:r>
      <w:r w:rsidR="007119B2" w:rsidRPr="007119B2">
        <w:t xml:space="preserve"> параметров алгоритмов </w:t>
      </w:r>
      <w:r w:rsidR="00C20410">
        <w:t>для поиска стационарных состояний дифференциальных уравнений</w:t>
      </w:r>
      <w:r w:rsidR="007119B2" w:rsidRPr="007119B2">
        <w:t>.</w:t>
      </w:r>
      <w:r w:rsidR="0089167C">
        <w:t xml:space="preserve"> </w:t>
      </w:r>
    </w:p>
    <w:p w:rsidR="007119B2" w:rsidRDefault="007119B2" w:rsidP="007119B2">
      <w:pPr>
        <w:ind w:firstLine="708"/>
      </w:pPr>
      <w:r w:rsidRPr="007119B2">
        <w:t>Генетические</w:t>
      </w:r>
      <w:r w:rsidR="00C20410">
        <w:t xml:space="preserve"> алгоритмы являются эффективным алгоритмом поиска, который</w:t>
      </w:r>
      <w:r w:rsidRPr="007119B2">
        <w:t xml:space="preserve"> конкурирует с другими</w:t>
      </w:r>
      <w:r w:rsidR="00C20410">
        <w:t xml:space="preserve"> алгоритмами</w:t>
      </w:r>
      <w:r w:rsidRPr="007119B2">
        <w:t xml:space="preserve">. Эффективность </w:t>
      </w:r>
      <w:r w:rsidR="00C20410">
        <w:t xml:space="preserve">применения </w:t>
      </w:r>
      <w:r w:rsidRPr="007119B2">
        <w:t>генетическ</w:t>
      </w:r>
      <w:r w:rsidR="00C20410">
        <w:t>их алгоритмов зависит от реализации самого алгоритма</w:t>
      </w:r>
      <w:r w:rsidRPr="007119B2">
        <w:t xml:space="preserve">, </w:t>
      </w:r>
      <w:r w:rsidR="00C20410">
        <w:t>от того как будут за</w:t>
      </w:r>
      <w:r w:rsidRPr="007119B2">
        <w:t>кодирован</w:t>
      </w:r>
      <w:r w:rsidR="00C20410">
        <w:t>ы решения, и многих параметров. Существует так же много критики в адрес генетических алгоритмов. В частности</w:t>
      </w:r>
      <w:r w:rsidR="00FC20A9">
        <w:t>, в самом начале применения практики генетических алгоритмов, утверждалось</w:t>
      </w:r>
      <w:r w:rsidR="00C20410">
        <w:t>, что слабым местом в работе генетических алгоритмов является реализация фитнесс функции. В некоторых задачах для того чтобы вычислить фитнесс функцию требовалось значительное количество вычислительных мощностей и времени.</w:t>
      </w:r>
      <w:r w:rsidR="00FC20A9">
        <w:t xml:space="preserve"> Однако, с процессом невероятного быстрого роста производительности ЭМВ, применение генетических алгоритмов все же стало возможным. Так же, существует критика в адрес того, что </w:t>
      </w:r>
      <w:r w:rsidR="00D3393A">
        <w:t xml:space="preserve">в генетическом алгоритме производится повторное </w:t>
      </w:r>
      <w:r w:rsidR="00FC20A9">
        <w:t>вычисление фитнесс функции</w:t>
      </w:r>
      <w:r w:rsidR="00D3393A">
        <w:t>, что</w:t>
      </w:r>
      <w:r w:rsidR="00FC20A9">
        <w:t xml:space="preserve"> не является эффективным</w:t>
      </w:r>
      <w:r w:rsidR="00DF1388">
        <w:t>. Однако</w:t>
      </w:r>
      <w:r w:rsidR="00D3393A">
        <w:t xml:space="preserve"> если из-за этого теряется слишком много времени – можно применить различные подходы, которые смогут оптимизировать</w:t>
      </w:r>
      <w:r w:rsidR="00FC20A9">
        <w:t xml:space="preserve"> </w:t>
      </w:r>
      <w:r w:rsidR="00D3393A">
        <w:t>этот недостаток, например, такие как ленивые вычисления, когда значение будет вычисляться только один раз по мере необходимости, а после запоминаться. При этом если ген закодировать некоторым образом и получить значение, подобное значению хэш-функции, то для одинаковых генов значение так же не придется вычислять повторно. Безусловно, вся критика в адрес генетических алгоритмов и возможности оптимизации и преодоления слабых мест только порождает больше интереса к исследованию возможности применения генетических алгоритмов.</w:t>
      </w:r>
    </w:p>
    <w:p w:rsidR="00DF1388" w:rsidRPr="007119B2" w:rsidRDefault="00A56635" w:rsidP="00A56635">
      <w:pPr>
        <w:pStyle w:val="Heading3"/>
      </w:pPr>
      <w:bookmarkStart w:id="26" w:name="_Toc452301590"/>
      <w:r>
        <w:lastRenderedPageBreak/>
        <w:t xml:space="preserve">4.4 </w:t>
      </w:r>
      <w:r w:rsidR="00DF1388">
        <w:t>Реализация алгоритма распределения грузов</w:t>
      </w:r>
      <w:bookmarkEnd w:id="26"/>
    </w:p>
    <w:p w:rsidR="006C30A5" w:rsidRDefault="00DF1388" w:rsidP="008576C2">
      <w:pPr>
        <w:ind w:firstLine="708"/>
      </w:pPr>
      <w:r>
        <w:t>Рассматриваемую з</w:t>
      </w:r>
      <w:r w:rsidR="003F1721">
        <w:t xml:space="preserve">адачу распределения грузов по кораблям можно отнести к задаче поиска. </w:t>
      </w:r>
      <w:r w:rsidR="00AF103A">
        <w:t xml:space="preserve">Для этого необходимо построить граф, вершины которого – порта, т.е. пункты приема и выдачи грузов. Соединять эти вершины будут ребра, которые характеризуют наличие корабля, в маршруте которого эти порты являются соседними. При этом граф является ориентированным. Таким образом, если существует ребро, направленное из порта </w:t>
      </w:r>
      <w:r w:rsidR="00AF103A" w:rsidRPr="00AF103A">
        <w:rPr>
          <w:i/>
        </w:rPr>
        <w:t>А</w:t>
      </w:r>
      <w:r w:rsidR="00AF103A">
        <w:t xml:space="preserve"> в порт </w:t>
      </w:r>
      <w:r w:rsidR="00AF103A" w:rsidRPr="00AF103A">
        <w:rPr>
          <w:i/>
        </w:rPr>
        <w:t>Б</w:t>
      </w:r>
      <w:r w:rsidR="00AF103A">
        <w:t xml:space="preserve">, то следовательно существует корабль, который плывет из порта </w:t>
      </w:r>
      <w:r w:rsidR="00AF103A" w:rsidRPr="00AF103A">
        <w:rPr>
          <w:i/>
        </w:rPr>
        <w:t>А</w:t>
      </w:r>
      <w:r w:rsidR="00AF103A">
        <w:t xml:space="preserve"> в порт </w:t>
      </w:r>
      <w:r w:rsidR="00AF103A" w:rsidRPr="00AF103A">
        <w:rPr>
          <w:i/>
        </w:rPr>
        <w:t>Б</w:t>
      </w:r>
      <w:r w:rsidR="00AF103A">
        <w:t xml:space="preserve">. Мы будем рассматривать множество всевозможных распределений грузов по кораблям и соответствующую стоимость этого распределения. Тогда задача сводится к тому, чтобы из всего множества найти элемент с минимальной стоимостью. Очевидно, что данная задача </w:t>
      </w:r>
      <w:r w:rsidR="00AF103A">
        <w:rPr>
          <w:lang w:val="en-US"/>
        </w:rPr>
        <w:t>NP</w:t>
      </w:r>
      <w:r w:rsidR="00AF103A">
        <w:t xml:space="preserve">-полная и могла бы решаться методом полного перебора, однако, при больших данных такое решение может занимать слишком много времени. </w:t>
      </w:r>
      <w:r w:rsidR="006F1F14">
        <w:t xml:space="preserve">Таким образом, было принято решение реализовать решение задачи разбиения грузов по кораблям с помощью генетического алгоритма. </w:t>
      </w:r>
    </w:p>
    <w:p w:rsidR="008D7217" w:rsidRPr="002D2A92" w:rsidRDefault="006F1F14" w:rsidP="008576C2">
      <w:pPr>
        <w:ind w:firstLine="708"/>
      </w:pPr>
      <w:r>
        <w:t xml:space="preserve">Генетические алгоритмы </w:t>
      </w:r>
      <w:r w:rsidR="006C30A5">
        <w:t>используют три операции</w:t>
      </w:r>
      <w:r w:rsidRPr="006C30A5">
        <w:t xml:space="preserve">: </w:t>
      </w:r>
      <w:r w:rsidR="006C30A5">
        <w:t xml:space="preserve">мутация, скрещивание и вычисление фитнесс функции. Генетические алгоритмы основаны на моделировании эволюционного процесса. В каждый момент времени живет некоторая популяция, после чего </w:t>
      </w:r>
      <w:r w:rsidR="00D56BAF">
        <w:t>над выбранными некоторым образом генами производятся операции скрещивания и мутации.</w:t>
      </w:r>
    </w:p>
    <w:p w:rsidR="006F1F14" w:rsidRDefault="00E66559" w:rsidP="008576C2">
      <w:pPr>
        <w:ind w:firstLine="708"/>
      </w:pPr>
      <w:r>
        <w:t xml:space="preserve">Для реализации генетического алгоритма изначально требуется создать начальную популяцию. Как было описано ранее, для создания начальной популяции не отводится много времени и сил. Достаточно просто создать </w:t>
      </w:r>
      <w:r w:rsidR="0018129B">
        <w:t xml:space="preserve">некоторую популяцию, отвечающую </w:t>
      </w:r>
      <w:r>
        <w:t>заранее определенным требованиям.</w:t>
      </w:r>
      <w:r w:rsidR="00B64F76" w:rsidRPr="00B64F76">
        <w:t xml:space="preserve"> </w:t>
      </w:r>
      <w:r w:rsidR="00B64F76">
        <w:t>Таким образом, для создания начальной популяции рассматривались поочередно все грузы, которые необходимо доставить. В контексте графа, описанного выше, для каждого груза есть начальная точка – порт отправления и конечная точка – порт прибытия. Для каждого груза на рассматриваемом графе строится путь из начальной точки в конечную точку</w:t>
      </w:r>
      <w:r w:rsidR="00854DF2">
        <w:t xml:space="preserve"> случайным образом</w:t>
      </w:r>
      <w:r w:rsidR="00B64F76">
        <w:t>.</w:t>
      </w:r>
      <w:r w:rsidR="00854DF2">
        <w:t xml:space="preserve"> Таким образом, построенный для каждого графа путь не является оптимальным, но это и отвечает нашим требованиям. Поскольку</w:t>
      </w:r>
      <w:r w:rsidR="00E55AC9">
        <w:t>,</w:t>
      </w:r>
      <w:r w:rsidR="00854DF2">
        <w:t xml:space="preserve"> если для каждого груза строить некоторый оптимальный путь, то мы стремились бы к оптимальному решению для каждого груза в отдельности, т.е. если бы мы перевозили только этот конкретный груз, а остальных бы просто не существовало. Очевидно, что в нашем случае необходимо рассматривать все грузы в совокупности и для оптимальности всей системы, многие грузы могут пойти не по оптимальному для себя и не всегда самому очевидному пути.</w:t>
      </w:r>
    </w:p>
    <w:p w:rsidR="00854DF2" w:rsidRDefault="00854DF2" w:rsidP="008576C2">
      <w:pPr>
        <w:ind w:firstLine="708"/>
      </w:pPr>
      <w:r>
        <w:lastRenderedPageBreak/>
        <w:t xml:space="preserve">Далее производилась реализация операции скрещивания. </w:t>
      </w:r>
      <w:r w:rsidR="000C3A41">
        <w:t>Идея для реализации операции скрещивания была взята из задачи коммивояжера. В задаче коммивояжера ген – последовательность городов. Для скрещивания берутся два гена, в них выбирается некоторая точка – точка разреза. И гены обмениваются своими половинами. Т.е. левая половина первого гена соединяется с правой половиной второго гена, а левая половина второго гена – с правой половиной первого гена. Далее производятся операции по поддержанию баланса между посещаемыми городами</w:t>
      </w:r>
      <w:r w:rsidR="00E92C4D">
        <w:t xml:space="preserve">, т.к. один и тот же город может присутствовать в левой и в правой части. В таком случае в одной из частей повторяющиеся города заменяются на те, которых не хватает. Для нашей же задачи данный алгоритм не подходит и должен быть расширен. </w:t>
      </w:r>
      <w:r w:rsidR="00E55AC9">
        <w:t xml:space="preserve">Т.к. в задаче коммивояжера рассматривается полный граф и поэтому возможно подобное оперирование с вершинами графа, в нашей же задаче в общем случае граф не является полным и такое решение не подходит. Однако данная идея может быть взята за основу и усовершенствована. </w:t>
      </w:r>
      <w:r w:rsidR="00E92C4D">
        <w:t>Было принято</w:t>
      </w:r>
      <w:r w:rsidR="00E55AC9">
        <w:t xml:space="preserve"> решение ввести в рассмотрение точки пересечений для двух путей. </w:t>
      </w:r>
      <w:r w:rsidR="00B6027F">
        <w:t xml:space="preserve">Точки пересечений для двух путей – </w:t>
      </w:r>
      <w:r w:rsidR="00E55AC9">
        <w:t xml:space="preserve">такие точки в графе, которые присутствуют в обоих путях. Очевидно, что для </w:t>
      </w:r>
      <w:r w:rsidR="00B6027F">
        <w:t>одного и того же груза, если рассматривает его</w:t>
      </w:r>
      <w:r w:rsidR="00E55AC9">
        <w:t xml:space="preserve"> в</w:t>
      </w:r>
      <w:r w:rsidR="00B6027F">
        <w:t xml:space="preserve"> двух</w:t>
      </w:r>
      <w:r w:rsidR="00E55AC9">
        <w:t xml:space="preserve"> разных популяциях </w:t>
      </w:r>
      <w:r w:rsidR="00B6027F">
        <w:t xml:space="preserve">– </w:t>
      </w:r>
      <w:r w:rsidR="00E55AC9">
        <w:t xml:space="preserve">точек пересечений будет как минимум две – это </w:t>
      </w:r>
      <w:r w:rsidR="00B6027F">
        <w:t>начальная точка и конечная точки</w:t>
      </w:r>
      <w:r w:rsidR="00E55AC9">
        <w:t xml:space="preserve">. Это свойство говорит о том, что всегда будет возможность произвести операцию скрещивания в данном контексте. Таким образом, мы получаем множество точек, в которых два пути пересекаются. Из этого множества мы </w:t>
      </w:r>
      <w:r w:rsidR="004D1C41">
        <w:t xml:space="preserve">случайным образом </w:t>
      </w:r>
      <w:r w:rsidR="00E55AC9">
        <w:t xml:space="preserve">выбираем одну точку – точку  разрыва. </w:t>
      </w:r>
      <w:r w:rsidR="004D1C41">
        <w:t>В новый, дочерний путь одну половину мы берем из первого пути, а вторую половину – из второго пути. Таким образом, мы смогли обойти несоответствие по городам в разных половинах и избежали создания путей по несуществующим дугам. При этом дочерний элемент в равной степени наследует свойства обоих родителей. Таким образом, реализованная операция скрещивания генов удовлетворяет всем требованиям, которые предъявляют генетические алгоритмы.</w:t>
      </w:r>
      <w:r w:rsidR="002D2A92">
        <w:t xml:space="preserve"> Пример скрещивания двух путей, когда точка пересечения находится посредине, приведен на рисунке 4.12.</w:t>
      </w:r>
    </w:p>
    <w:p w:rsidR="002D2A92" w:rsidRDefault="002D2A92" w:rsidP="008576C2">
      <w:pPr>
        <w:ind w:firstLine="708"/>
      </w:pPr>
    </w:p>
    <w:p w:rsidR="002D2A92" w:rsidRDefault="002D2A92" w:rsidP="002D2A92">
      <w:pPr>
        <w:keepNext/>
      </w:pPr>
      <w:r>
        <w:rPr>
          <w:noProof/>
          <w:lang w:eastAsia="ru-RU"/>
        </w:rPr>
        <w:lastRenderedPageBreak/>
        <w:drawing>
          <wp:inline distT="0" distB="0" distL="0" distR="0" wp14:anchorId="3E1F5F73" wp14:editId="549D995D">
            <wp:extent cx="6120130" cy="267949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130" cy="2679491"/>
                    </a:xfrm>
                    <a:prstGeom prst="rect">
                      <a:avLst/>
                    </a:prstGeom>
                  </pic:spPr>
                </pic:pic>
              </a:graphicData>
            </a:graphic>
          </wp:inline>
        </w:drawing>
      </w:r>
    </w:p>
    <w:p w:rsidR="002D2A92" w:rsidRDefault="002D2A92" w:rsidP="002D2A92">
      <w:pPr>
        <w:pStyle w:val="Caption"/>
        <w:jc w:val="center"/>
      </w:pPr>
      <w:r>
        <w:t xml:space="preserve">Рисунок </w:t>
      </w:r>
      <w:fldSimple w:instr=" STYLEREF 1 \s ">
        <w:r w:rsidR="00295947">
          <w:rPr>
            <w:noProof/>
          </w:rPr>
          <w:t>4</w:t>
        </w:r>
      </w:fldSimple>
      <w:r w:rsidR="00295947">
        <w:t>.</w:t>
      </w:r>
      <w:fldSimple w:instr=" SEQ Рисунок \* ARABIC \s 1 ">
        <w:r w:rsidR="00295947">
          <w:rPr>
            <w:noProof/>
          </w:rPr>
          <w:t>12</w:t>
        </w:r>
      </w:fldSimple>
      <w:r>
        <w:t xml:space="preserve"> – пример скрещивания двух путей</w:t>
      </w:r>
    </w:p>
    <w:p w:rsidR="00357464" w:rsidRDefault="00357464" w:rsidP="002D2A92">
      <w:pPr>
        <w:spacing w:after="200"/>
        <w:jc w:val="left"/>
      </w:pPr>
      <w:r w:rsidRPr="00F85B17">
        <w:tab/>
      </w:r>
    </w:p>
    <w:p w:rsidR="002D2A92" w:rsidRDefault="00357464" w:rsidP="00F52238">
      <w:pPr>
        <w:ind w:firstLine="708"/>
      </w:pPr>
      <w:r>
        <w:t xml:space="preserve">Так же </w:t>
      </w:r>
      <w:r w:rsidR="00FD12A0">
        <w:t xml:space="preserve">в данной работе для </w:t>
      </w:r>
      <w:r>
        <w:t>генетического алгоритма, была реализована операция мутации</w:t>
      </w:r>
      <w:r w:rsidR="00FD12A0">
        <w:t xml:space="preserve">. Реализованная операция мутации оперирует, прежде всего, с путем </w:t>
      </w:r>
      <w:r w:rsidR="00035EF2">
        <w:t>который проходит груз</w:t>
      </w:r>
      <w:r w:rsidR="00FD12A0">
        <w:t>. Мутация в данной системе производится следующим образом. Изначально происходит оценка всех вершин. Отбираются вершины только со степенями больше двух. Если начальная или же конечная вершины не отобраны – оценивается их степень. Начальная и конечная вершины могут быть добавлены к уже отобранным вершинам, если их степень больше единицы.</w:t>
      </w:r>
      <w:r w:rsidR="00F52238">
        <w:t xml:space="preserve"> Далее из всех отобранных вершин выбираются две случайным образом. После чего между этими вершинами строится путь случайным образом. При построении учитывалось направление движения корабля. </w:t>
      </w:r>
      <w:r w:rsidR="00FD12A0">
        <w:t>Для мутации гены выбирались случайным образом. В каждом выбранном гене случайное число путей для грузов мутировало в новые пути.</w:t>
      </w:r>
      <w:r w:rsidR="00F52238">
        <w:t xml:space="preserve"> Операция мутации в данной реализации имеет много схожестей с операцией инициализации. Кроме того она предназначается для вывода множества решений из локальных минимумов.</w:t>
      </w:r>
    </w:p>
    <w:p w:rsidR="00F52238" w:rsidRDefault="00A70DEF" w:rsidP="00035EF2">
      <w:pPr>
        <w:ind w:firstLine="708"/>
      </w:pPr>
      <w:r>
        <w:t>В данной работе была произведена реализации вычисления функции приспособленности.</w:t>
      </w:r>
      <w:r w:rsidR="00F52238">
        <w:t xml:space="preserve"> З</w:t>
      </w:r>
      <w:r>
        <w:t xml:space="preserve">начение фитнес функции </w:t>
      </w:r>
      <w:r w:rsidR="00F52238">
        <w:t xml:space="preserve">эквивалентно значению </w:t>
      </w:r>
      <w:r w:rsidR="00684438">
        <w:t xml:space="preserve">стоимости всех перевозок при соответствующем распределении грузов. В данной реализации принято было вычислять стоимость как произведение перевозимой продукции и время, отводимое на перевозку. В аналогичных задачах, часто в качестве второго параметра указывают насколько далеко необходимо перевезти груз, т.е. расстояние для перевозки. Это было бы оправдано, если бы мы пускали корабли в соответствии с тем, куда надо доставить груз. Однако в данной задаче груз привязывается к кораблю с </w:t>
      </w:r>
      <w:r w:rsidR="00684438">
        <w:lastRenderedPageBreak/>
        <w:t xml:space="preserve">заданным маршрутом. Поэтому, целесообразно вторым параметром рассматривать время. </w:t>
      </w:r>
      <w:r w:rsidR="006236D6">
        <w:t xml:space="preserve">Очевидно, что время оплачивается, и в общем случае оплата прямо пропорционально зависит от времени. Поэтому в такой интерпретации </w:t>
      </w:r>
      <w:r w:rsidR="00035EF2">
        <w:t xml:space="preserve">мы временем характеризуем оплату и </w:t>
      </w:r>
      <w:r w:rsidR="006236D6">
        <w:t>данной оплате можно придать множество прикладных значений, например</w:t>
      </w:r>
      <w:r w:rsidR="006236D6" w:rsidRPr="006236D6">
        <w:t xml:space="preserve">: </w:t>
      </w:r>
      <w:r w:rsidR="006236D6">
        <w:t>плата за нахождение груза на корабле, плата за обслуживания груза, плата за обслуживание контейнеров, плата за пользование контейнерами и т.д. Таким образом, приспособленность в общем виде вычисляется по формуле 4.1.</w:t>
      </w:r>
    </w:p>
    <w:p w:rsidR="006236D6" w:rsidRPr="006236D6" w:rsidRDefault="006236D6" w:rsidP="00FD12A0">
      <w:pPr>
        <w:spacing w:after="200"/>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6236D6" w:rsidRPr="008458E7" w:rsidTr="00D01F7F">
        <w:tc>
          <w:tcPr>
            <w:tcW w:w="9039" w:type="dxa"/>
            <w:vAlign w:val="center"/>
          </w:tcPr>
          <w:p w:rsidR="006236D6" w:rsidRPr="006236D6" w:rsidRDefault="006236D6" w:rsidP="006236D6">
            <w:pPr>
              <w:ind w:left="360"/>
              <w:jc w:val="center"/>
              <w:rPr>
                <w:rFonts w:eastAsiaTheme="minorHAnsi"/>
                <w:i/>
                <w:szCs w:val="22"/>
              </w:rPr>
            </w:pPr>
            <m:oMathPara>
              <m:oMath>
                <m:r>
                  <w:rPr>
                    <w:rFonts w:ascii="Cambria Math" w:eastAsia="TimesNewRoman" w:hAnsi="Cambria Math"/>
                    <w:szCs w:val="28"/>
                  </w:rPr>
                  <m:t>Приспособленность=Объем_грузов*Время</m:t>
                </m:r>
              </m:oMath>
            </m:oMathPara>
          </w:p>
        </w:tc>
        <w:tc>
          <w:tcPr>
            <w:tcW w:w="815" w:type="dxa"/>
            <w:vAlign w:val="center"/>
          </w:tcPr>
          <w:p w:rsidR="006236D6" w:rsidRPr="008458E7" w:rsidRDefault="006236D6" w:rsidP="006236D6">
            <w:pPr>
              <w:jc w:val="right"/>
              <w:rPr>
                <w:rFonts w:eastAsia="TimesNewRoman"/>
                <w:szCs w:val="28"/>
                <w:lang w:val="en-US"/>
              </w:rPr>
            </w:pPr>
            <w:r w:rsidRPr="008458E7">
              <w:rPr>
                <w:rFonts w:eastAsia="TimesNewRoman"/>
                <w:szCs w:val="28"/>
                <w:lang w:val="en-US"/>
              </w:rPr>
              <w:t>(</w:t>
            </w:r>
            <w:r>
              <w:rPr>
                <w:rFonts w:eastAsia="TimesNewRoman"/>
                <w:szCs w:val="28"/>
              </w:rPr>
              <w:t>4.</w:t>
            </w:r>
            <w:r>
              <w:rPr>
                <w:rFonts w:eastAsia="TimesNewRoman"/>
                <w:szCs w:val="28"/>
                <w:lang w:val="en-US"/>
              </w:rPr>
              <w:t>1</w:t>
            </w:r>
            <w:r w:rsidRPr="008458E7">
              <w:rPr>
                <w:rFonts w:eastAsia="TimesNewRoman"/>
                <w:szCs w:val="28"/>
                <w:lang w:val="en-US"/>
              </w:rPr>
              <w:t>)</w:t>
            </w:r>
          </w:p>
        </w:tc>
      </w:tr>
    </w:tbl>
    <w:p w:rsidR="002D2A92" w:rsidRDefault="002D2A92" w:rsidP="002D2A92">
      <w:pPr>
        <w:spacing w:after="200"/>
        <w:jc w:val="left"/>
      </w:pPr>
    </w:p>
    <w:p w:rsidR="002D2A92" w:rsidRDefault="006236D6" w:rsidP="004A2233">
      <w:pPr>
        <w:ind w:firstLine="708"/>
      </w:pPr>
      <w:r>
        <w:t>Таким образом,</w:t>
      </w:r>
      <w:r w:rsidR="00A70DEF">
        <w:t xml:space="preserve"> ста</w:t>
      </w:r>
      <w:r>
        <w:t xml:space="preserve">вится задача о вычислении времени, необходимом для перевозки всех грузов. </w:t>
      </w:r>
      <w:r w:rsidR="00A70DEF">
        <w:t xml:space="preserve">На вход фитнесс функции подается план движения всех грузов. Т.е. для каждого груза есть начальная точка, конечная точка и путь, соединяющий начальную и конечную точки. Основная задача фитнесс функции смоделировать процесс движения кораблей и вычислить стоимость за все перевозки. </w:t>
      </w:r>
      <w:r w:rsidR="004A2233">
        <w:t>Данная задача имеет некоторую схожесть с задачей поиска в ширину. Решение было решено реализовать с помощью приоритетной очереди. Элементом очереди является структура, содержащая груз, его текущую вершину и время когда он был доставлен в эту вершину. При этом приоритет элементов определяется по времени. Таким образом, мы каждый раз достаем элемент с наименьшим временем и рассматриваем его.</w:t>
      </w:r>
    </w:p>
    <w:p w:rsidR="004A2233" w:rsidRPr="004A2233" w:rsidRDefault="004A2233" w:rsidP="006236D6">
      <w:pPr>
        <w:spacing w:after="200"/>
        <w:ind w:firstLine="708"/>
      </w:pPr>
      <w:r>
        <w:t>Последовательность обработки каждого элемента заключается в следующих пунктах</w:t>
      </w:r>
      <w:r w:rsidRPr="004A2233">
        <w:t>:</w:t>
      </w:r>
    </w:p>
    <w:p w:rsidR="004A2233" w:rsidRPr="004A2233" w:rsidRDefault="004A2233" w:rsidP="004A2233">
      <w:pPr>
        <w:pStyle w:val="ListParagraph"/>
        <w:numPr>
          <w:ilvl w:val="0"/>
          <w:numId w:val="24"/>
        </w:numPr>
        <w:spacing w:after="200"/>
      </w:pPr>
      <w:r>
        <w:t>Определяем текущий порт этого элемента и следующий порт, в который он должен прибыть.</w:t>
      </w:r>
    </w:p>
    <w:p w:rsidR="00604429" w:rsidRDefault="004A2233" w:rsidP="004A2233">
      <w:pPr>
        <w:pStyle w:val="ListParagraph"/>
        <w:numPr>
          <w:ilvl w:val="0"/>
          <w:numId w:val="24"/>
        </w:numPr>
        <w:spacing w:after="200"/>
      </w:pPr>
      <w:r>
        <w:t xml:space="preserve">Находим корабль, на котором рассматриваемый груз сможет отправиться в следующий порт. </w:t>
      </w:r>
      <w:r w:rsidR="00604429">
        <w:t>Искомый корабль можно определить по</w:t>
      </w:r>
      <w:r>
        <w:t xml:space="preserve"> </w:t>
      </w:r>
      <w:r w:rsidR="00604429">
        <w:t xml:space="preserve">двум факторам. Первый – </w:t>
      </w:r>
      <w:r>
        <w:t xml:space="preserve">свободного места </w:t>
      </w:r>
      <w:r w:rsidR="00604429">
        <w:t>оставшегося на корабле должно хватать, чтобы увезти данный груз. Второй – корабль должен отправляться из порта тогда, когда данный груз уже будет в этом порту. Если такого корабля мы не можем найти – план не подходит, заканчиваем вычисление.</w:t>
      </w:r>
    </w:p>
    <w:p w:rsidR="00521C5B" w:rsidRDefault="00604429" w:rsidP="00B95E6A">
      <w:pPr>
        <w:pStyle w:val="ListParagraph"/>
        <w:numPr>
          <w:ilvl w:val="0"/>
          <w:numId w:val="24"/>
        </w:numPr>
        <w:spacing w:after="200"/>
      </w:pPr>
      <w:r>
        <w:t xml:space="preserve">Достаем из приоритетной очереди все элементы, которые мы можем увезти на этом корабле. Искомые элементы можно определить по двум факторам. Первый – вес груза меньше, чем оставшееся место на корабле. Второй – элемент прибывает в данный порт не позже, чем </w:t>
      </w:r>
      <w:r>
        <w:lastRenderedPageBreak/>
        <w:t xml:space="preserve">корабль должен отправиться. Таким образом, мы получаем множество всех элементов, претендующих на данный корабль. </w:t>
      </w:r>
    </w:p>
    <w:p w:rsidR="00C82E73" w:rsidRDefault="00521C5B" w:rsidP="00B95E6A">
      <w:pPr>
        <w:pStyle w:val="ListParagraph"/>
        <w:numPr>
          <w:ilvl w:val="0"/>
          <w:numId w:val="24"/>
        </w:numPr>
        <w:spacing w:after="200"/>
      </w:pPr>
      <w:r>
        <w:t>Заполняем корабль грузами насколько можем</w:t>
      </w:r>
      <w:r w:rsidR="00C82E73">
        <w:t>.</w:t>
      </w:r>
    </w:p>
    <w:p w:rsidR="00521C5B" w:rsidRDefault="00C82E73" w:rsidP="00B95E6A">
      <w:pPr>
        <w:pStyle w:val="ListParagraph"/>
        <w:numPr>
          <w:ilvl w:val="0"/>
          <w:numId w:val="24"/>
        </w:numPr>
        <w:spacing w:after="200"/>
      </w:pPr>
      <w:r>
        <w:t xml:space="preserve">Перевозим </w:t>
      </w:r>
      <w:r w:rsidR="00521C5B">
        <w:t xml:space="preserve">грузы. В данном смысле перевозка обозначает изменение текущей вершины и времени. </w:t>
      </w:r>
    </w:p>
    <w:p w:rsidR="00521C5B" w:rsidRDefault="00521C5B" w:rsidP="00B95E6A">
      <w:pPr>
        <w:pStyle w:val="ListParagraph"/>
        <w:numPr>
          <w:ilvl w:val="0"/>
          <w:numId w:val="24"/>
        </w:numPr>
        <w:spacing w:after="200"/>
      </w:pPr>
      <w:r>
        <w:t xml:space="preserve">Модифицируем общую стоимость с помощью соответствующей формулы. </w:t>
      </w:r>
    </w:p>
    <w:p w:rsidR="00521C5B" w:rsidRDefault="00521C5B" w:rsidP="00B95E6A">
      <w:pPr>
        <w:pStyle w:val="ListParagraph"/>
        <w:numPr>
          <w:ilvl w:val="0"/>
          <w:numId w:val="24"/>
        </w:numPr>
        <w:spacing w:after="200"/>
      </w:pPr>
      <w:r>
        <w:t>Добавляем в очередь все грузы, кроме тех, которые достигли своей конечной цели.</w:t>
      </w:r>
    </w:p>
    <w:p w:rsidR="00C82E73" w:rsidRDefault="00C82E73" w:rsidP="00B95E6A">
      <w:pPr>
        <w:pStyle w:val="ListParagraph"/>
        <w:numPr>
          <w:ilvl w:val="0"/>
          <w:numId w:val="24"/>
        </w:numPr>
        <w:spacing w:after="200"/>
      </w:pPr>
      <w:r>
        <w:t>Если очередь не пуста, переходим к шагу 1.</w:t>
      </w:r>
    </w:p>
    <w:p w:rsidR="004A2233" w:rsidRDefault="00521C5B" w:rsidP="00EE2A90">
      <w:pPr>
        <w:ind w:firstLine="708"/>
      </w:pPr>
      <w:r>
        <w:t xml:space="preserve">В процессе вычисления мы заполняем корабль выбранными грузами на </w:t>
      </w:r>
      <w:r w:rsidR="00C82E73">
        <w:t>шаге</w:t>
      </w:r>
      <w:r>
        <w:t xml:space="preserve"> 3. В общем случае </w:t>
      </w:r>
      <w:r w:rsidR="00604429">
        <w:t>нам необходимо выбрать, какие грузы нам выгоднее перевозить на данном корабле.</w:t>
      </w:r>
      <w:r w:rsidR="00B95E6A">
        <w:t xml:space="preserve"> Следуя выбранной формуле вычисления приспособленности, как произведения объема грузов и времени, нам важно минимизировать </w:t>
      </w:r>
      <w:r>
        <w:t xml:space="preserve">именно </w:t>
      </w:r>
      <w:r w:rsidR="00B95E6A">
        <w:t>время. Потери во времени в нашем случае возникают тогда, когда груз ждет своего корабля в порту. При этом не все грузы могут быть перевезены с помощью корабля, т.к. может не хватить места.</w:t>
      </w:r>
      <w:r w:rsidR="00DF7B8E">
        <w:t xml:space="preserve"> Может возникнуть такая ситуация, что груз не будет перевезен на корабле, но на последующем его все же перевезут. </w:t>
      </w:r>
      <w:r w:rsidR="00C82E73">
        <w:t xml:space="preserve">При чем, </w:t>
      </w:r>
      <w:r w:rsidR="00DF7B8E">
        <w:t xml:space="preserve">далее встретится такая вершина, </w:t>
      </w:r>
      <w:r w:rsidR="00C82E73">
        <w:t>на которой</w:t>
      </w:r>
      <w:r w:rsidR="00DF7B8E">
        <w:t xml:space="preserve"> груз будет ждать своего корабля </w:t>
      </w:r>
      <w:r w:rsidR="006B104E">
        <w:t>больше</w:t>
      </w:r>
      <w:r w:rsidR="00DF7B8E">
        <w:t xml:space="preserve">е время, </w:t>
      </w:r>
      <w:r w:rsidR="006B104E">
        <w:t>чем,</w:t>
      </w:r>
      <w:r w:rsidR="00DF7B8E">
        <w:t xml:space="preserve"> если бы груз был перевезен </w:t>
      </w:r>
      <w:r w:rsidR="00C82E73">
        <w:t xml:space="preserve">сразу </w:t>
      </w:r>
      <w:r w:rsidR="00DF7B8E">
        <w:t>на текущем корабле.</w:t>
      </w:r>
      <w:r w:rsidR="004C1A39">
        <w:t xml:space="preserve"> </w:t>
      </w:r>
      <w:r w:rsidR="00F762BC">
        <w:t xml:space="preserve">Стоит отметить, что в реальной жизни </w:t>
      </w:r>
      <w:r w:rsidR="005174A6">
        <w:t>такое опоздание случается часто.</w:t>
      </w:r>
      <w:r w:rsidR="006B104E">
        <w:t xml:space="preserve"> </w:t>
      </w:r>
      <w:r w:rsidR="0005550E">
        <w:t>Но, е</w:t>
      </w:r>
      <w:r w:rsidR="006B104E">
        <w:t>сл</w:t>
      </w:r>
      <w:r>
        <w:t>и мы рассматриваем популярный маршрут, корабли по которому ходят постоянно, то потерь</w:t>
      </w:r>
      <w:r w:rsidR="006B104E">
        <w:t xml:space="preserve"> данная проблема практически не </w:t>
      </w:r>
      <w:r>
        <w:t>вызывает</w:t>
      </w:r>
      <w:r w:rsidR="006B104E">
        <w:t>.</w:t>
      </w:r>
      <w:r w:rsidR="005174A6">
        <w:t xml:space="preserve"> Считается, что выгоднее</w:t>
      </w:r>
      <w:r w:rsidR="00DF7B8E">
        <w:t xml:space="preserve"> </w:t>
      </w:r>
      <w:r w:rsidR="005174A6">
        <w:t>сначала перевозить грузы в проблемные области, где корабли ходят реже, для обеспечения большей заполняемости.</w:t>
      </w:r>
      <w:r w:rsidR="00C82E73">
        <w:t xml:space="preserve"> Очевидно, что при таком подходе, влияние задержек снижается. Т.к. чем раньше мы будем планировать привезти груз в проблемный участок – тем больше мы можем опоздать на практике.</w:t>
      </w:r>
      <w:r w:rsidR="00C82E73" w:rsidRPr="00C82E73">
        <w:t xml:space="preserve"> </w:t>
      </w:r>
      <w:r w:rsidR="00C82E73">
        <w:t xml:space="preserve">Для того чтобы выбрать какие грузы выгоднее перевозить в данный момент – необходимо проследить весь путь следования грузов. </w:t>
      </w:r>
      <w:r w:rsidR="005174A6">
        <w:t xml:space="preserve"> </w:t>
      </w:r>
      <w:r w:rsidR="00DF7B8E">
        <w:t xml:space="preserve">Рассмотрим выбор более приоритетного груза из двух </w:t>
      </w:r>
      <w:r w:rsidR="00035EF2">
        <w:t xml:space="preserve">– </w:t>
      </w:r>
      <w:r w:rsidR="004C1A39" w:rsidRPr="004C1A39">
        <w:t>“</w:t>
      </w:r>
      <w:r w:rsidR="00DF7B8E">
        <w:t>А</w:t>
      </w:r>
      <w:r w:rsidR="004C1A39" w:rsidRPr="004C1A39">
        <w:t>”</w:t>
      </w:r>
      <w:r w:rsidR="00DF7B8E">
        <w:t xml:space="preserve"> и </w:t>
      </w:r>
      <w:r w:rsidR="004C1A39" w:rsidRPr="004C1A39">
        <w:t>“</w:t>
      </w:r>
      <w:r w:rsidR="00DF7B8E">
        <w:t>Б</w:t>
      </w:r>
      <w:r w:rsidR="004C1A39" w:rsidRPr="004C1A39">
        <w:t>”</w:t>
      </w:r>
      <w:r w:rsidR="00DF7B8E">
        <w:t xml:space="preserve">. Для данного выбора будем рассматривать их влияние на общую стоимость доставки </w:t>
      </w:r>
      <w:r w:rsidR="00035EF2">
        <w:t xml:space="preserve">вех </w:t>
      </w:r>
      <w:r w:rsidR="00DF7B8E">
        <w:t>грузов и выберем наиболее оптимальный вариант. Рассмотрим два случая</w:t>
      </w:r>
      <w:r w:rsidR="004C1A39">
        <w:t>.</w:t>
      </w:r>
      <w:r w:rsidR="004C1A39" w:rsidRPr="004C1A39">
        <w:t xml:space="preserve"> </w:t>
      </w:r>
      <w:r w:rsidR="004C1A39">
        <w:t xml:space="preserve">Первый случай, когда </w:t>
      </w:r>
      <w:r w:rsidR="004C1A39" w:rsidRPr="004C1A39">
        <w:t xml:space="preserve">груз “А” перевозится </w:t>
      </w:r>
      <w:r w:rsidR="004C1A39">
        <w:t xml:space="preserve">на текущем корабле, груз </w:t>
      </w:r>
      <w:r w:rsidR="004C1A39" w:rsidRPr="004C1A39">
        <w:t>“</w:t>
      </w:r>
      <w:r w:rsidR="004C1A39">
        <w:t>Б</w:t>
      </w:r>
      <w:r w:rsidR="004C1A39" w:rsidRPr="004C1A39">
        <w:t>”</w:t>
      </w:r>
      <w:r w:rsidR="004C1A39">
        <w:t xml:space="preserve"> – на следующем. Второй случай, когда </w:t>
      </w:r>
      <w:r w:rsidR="004C1A39" w:rsidRPr="004C1A39">
        <w:t>груз “</w:t>
      </w:r>
      <w:r w:rsidR="004C1A39">
        <w:t>Б</w:t>
      </w:r>
      <w:r w:rsidR="004C1A39" w:rsidRPr="004C1A39">
        <w:t xml:space="preserve">” перевозится </w:t>
      </w:r>
      <w:r w:rsidR="004C1A39">
        <w:t xml:space="preserve">на текущем корабле, груз </w:t>
      </w:r>
      <w:r w:rsidR="004C1A39" w:rsidRPr="004C1A39">
        <w:t>“</w:t>
      </w:r>
      <w:r w:rsidR="004C1A39">
        <w:t>А</w:t>
      </w:r>
      <w:r w:rsidR="004C1A39" w:rsidRPr="004C1A39">
        <w:t>”</w:t>
      </w:r>
      <w:r w:rsidR="004C1A39">
        <w:t xml:space="preserve"> – на следующем. Подсчитаем стоимость таких перевозок для каждого случая от текущей вершины, до конечной вершины груза </w:t>
      </w:r>
      <w:r w:rsidR="004C1A39" w:rsidRPr="004C1A39">
        <w:t>“</w:t>
      </w:r>
      <w:r w:rsidR="004C1A39">
        <w:t>А</w:t>
      </w:r>
      <w:r w:rsidR="004C1A39" w:rsidRPr="004C1A39">
        <w:t>”</w:t>
      </w:r>
      <w:r w:rsidR="004C1A39">
        <w:t xml:space="preserve"> и конечной вершины груза </w:t>
      </w:r>
      <w:r w:rsidR="004C1A39" w:rsidRPr="004C1A39">
        <w:t>“</w:t>
      </w:r>
      <w:r w:rsidR="004C1A39">
        <w:t>Б</w:t>
      </w:r>
      <w:r w:rsidR="004C1A39" w:rsidRPr="004C1A39">
        <w:t>”</w:t>
      </w:r>
      <w:r w:rsidR="004C1A39">
        <w:t>. Приоритетным будет вариант с меньшей стоимостью.</w:t>
      </w:r>
      <w:r w:rsidR="00A826BC">
        <w:t xml:space="preserve"> По данному </w:t>
      </w:r>
      <w:r w:rsidR="00A826BC">
        <w:lastRenderedPageBreak/>
        <w:t>принципу необходимо отсортировать все грузы.</w:t>
      </w:r>
      <w:r w:rsidR="004C1A39">
        <w:t xml:space="preserve"> </w:t>
      </w:r>
      <w:r w:rsidR="00A826BC">
        <w:t xml:space="preserve">Таким образом, </w:t>
      </w:r>
      <w:r w:rsidR="005174A6">
        <w:t>мы будем</w:t>
      </w:r>
      <w:r w:rsidR="00EE2A90">
        <w:t xml:space="preserve"> доставлять</w:t>
      </w:r>
      <w:r w:rsidR="005174A6">
        <w:t xml:space="preserve"> грузы как можно раньше на проблемные участки всей сети, </w:t>
      </w:r>
      <w:r w:rsidR="00EE2A90">
        <w:t>т.е. те участки, где</w:t>
      </w:r>
      <w:r w:rsidR="005174A6">
        <w:t xml:space="preserve"> корабли ходят редко и </w:t>
      </w:r>
      <w:r w:rsidR="00EE2A90">
        <w:t xml:space="preserve">для них необходимо </w:t>
      </w:r>
      <w:r w:rsidR="005174A6">
        <w:t>з</w:t>
      </w:r>
      <w:r w:rsidR="00EE2A90">
        <w:t>аполнение</w:t>
      </w:r>
      <w:r w:rsidR="005174A6">
        <w:t xml:space="preserve"> как можно большим количеством грузов</w:t>
      </w:r>
      <w:r w:rsidR="00A826BC">
        <w:t xml:space="preserve">. </w:t>
      </w:r>
    </w:p>
    <w:p w:rsidR="00EE2A90" w:rsidRPr="00D01F7F" w:rsidRDefault="00EE2A90" w:rsidP="00521C5B">
      <w:pPr>
        <w:spacing w:after="200"/>
        <w:ind w:firstLine="708"/>
      </w:pPr>
      <w:r>
        <w:t xml:space="preserve">Для однозначности покажем, что такой оператор сравнения является транзитивным. Иначе результат сортировки не будет однозначным. Рассмотрим три элемента </w:t>
      </w:r>
      <w:r w:rsidRPr="00EE2A90">
        <w:t>“</w:t>
      </w:r>
      <w:r>
        <w:rPr>
          <w:lang w:val="en-US"/>
        </w:rPr>
        <w:t>A</w:t>
      </w:r>
      <w:r w:rsidRPr="00EE2A90">
        <w:t>”, “</w:t>
      </w:r>
      <w:r>
        <w:rPr>
          <w:lang w:val="en-US"/>
        </w:rPr>
        <w:t>B</w:t>
      </w:r>
      <w:r w:rsidRPr="00EE2A90">
        <w:t xml:space="preserve">” </w:t>
      </w:r>
      <w:r>
        <w:t>и</w:t>
      </w:r>
      <w:r w:rsidRPr="00EE2A90">
        <w:t xml:space="preserve"> “</w:t>
      </w:r>
      <w:r>
        <w:rPr>
          <w:lang w:val="en-US"/>
        </w:rPr>
        <w:t>C</w:t>
      </w:r>
      <w:r w:rsidRPr="00EE2A90">
        <w:t>”</w:t>
      </w:r>
      <w:r>
        <w:t xml:space="preserve"> с соответствующими объемами </w:t>
      </w:r>
      <w:r w:rsidRPr="00EE2A90">
        <w:t>“</w:t>
      </w:r>
      <w:r>
        <w:rPr>
          <w:lang w:val="en-US"/>
        </w:rPr>
        <w:t>a</w:t>
      </w:r>
      <w:r w:rsidRPr="00EE2A90">
        <w:t>”, “</w:t>
      </w:r>
      <w:r>
        <w:rPr>
          <w:lang w:val="en-US"/>
        </w:rPr>
        <w:t>b</w:t>
      </w:r>
      <w:r w:rsidRPr="00EE2A90">
        <w:t xml:space="preserve">” </w:t>
      </w:r>
      <w:r>
        <w:t xml:space="preserve">и </w:t>
      </w:r>
      <w:r w:rsidRPr="00EE2A90">
        <w:t>“</w:t>
      </w:r>
      <w:r>
        <w:rPr>
          <w:lang w:val="en-US"/>
        </w:rPr>
        <w:t>c</w:t>
      </w:r>
      <w:r w:rsidRPr="00EE2A90">
        <w:t xml:space="preserve">”. </w:t>
      </w:r>
      <w:r>
        <w:t xml:space="preserve">Пусть </w:t>
      </w:r>
      <w:r w:rsidRPr="00EE2A90">
        <w:t>“</w:t>
      </w:r>
      <w:r>
        <w:rPr>
          <w:lang w:val="en-US"/>
        </w:rPr>
        <w:t>A</w:t>
      </w:r>
      <w:r w:rsidRPr="00EE2A90">
        <w:t>”</w:t>
      </w:r>
      <w:r>
        <w:t xml:space="preserve"> </w:t>
      </w:r>
      <w:r w:rsidRPr="00EE2A90">
        <w:t>&lt; “</w:t>
      </w:r>
      <w:r>
        <w:rPr>
          <w:lang w:val="en-US"/>
        </w:rPr>
        <w:t>B</w:t>
      </w:r>
      <w:r w:rsidRPr="00EE2A90">
        <w:t>”</w:t>
      </w:r>
      <w:r w:rsidR="00D01F7F">
        <w:t xml:space="preserve"> и </w:t>
      </w:r>
      <w:r w:rsidR="00D01F7F" w:rsidRPr="00EE2A90">
        <w:t>“</w:t>
      </w:r>
      <w:r w:rsidR="00D01F7F">
        <w:rPr>
          <w:lang w:val="en-US"/>
        </w:rPr>
        <w:t>B</w:t>
      </w:r>
      <w:r w:rsidR="00D01F7F" w:rsidRPr="00EE2A90">
        <w:t>”</w:t>
      </w:r>
      <w:r w:rsidRPr="00EE2A90">
        <w:t xml:space="preserve"> &lt; “</w:t>
      </w:r>
      <w:r>
        <w:rPr>
          <w:lang w:val="en-US"/>
        </w:rPr>
        <w:t>C</w:t>
      </w:r>
      <w:r w:rsidRPr="00EE2A90">
        <w:t>”.</w:t>
      </w:r>
      <w:r w:rsidRPr="00D01F7F">
        <w:t xml:space="preserve"> </w:t>
      </w:r>
      <w:r>
        <w:t xml:space="preserve">Тогда </w:t>
      </w:r>
      <w:r w:rsidRPr="00EE2A90">
        <w:t>“</w:t>
      </w:r>
      <w:r>
        <w:rPr>
          <w:lang w:val="en-US"/>
        </w:rPr>
        <w:t>A</w:t>
      </w:r>
      <w:r w:rsidRPr="00EE2A90">
        <w:t>”</w:t>
      </w:r>
      <w:r>
        <w:t xml:space="preserve"> </w:t>
      </w:r>
      <w:r w:rsidRPr="00EE2A90">
        <w:t>&lt; “</w:t>
      </w:r>
      <w:r>
        <w:rPr>
          <w:lang w:val="en-US"/>
        </w:rPr>
        <w:t>B</w:t>
      </w:r>
      <w:r w:rsidRPr="00EE2A90">
        <w:t>”</w:t>
      </w:r>
      <w:r w:rsidRPr="00D01F7F">
        <w:t xml:space="preserve"> </w:t>
      </w:r>
      <w:r>
        <w:t xml:space="preserve">выражается формулой </w:t>
      </w:r>
      <w:r w:rsidR="00D01F7F" w:rsidRPr="00D01F7F">
        <w:t xml:space="preserve">4.2. </w:t>
      </w:r>
    </w:p>
    <w:p w:rsidR="00EE2A90" w:rsidRDefault="00EE2A90" w:rsidP="00EE2A90">
      <w:pPr>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EE2A90" w:rsidRPr="008458E7" w:rsidTr="00D01F7F">
        <w:tc>
          <w:tcPr>
            <w:tcW w:w="9039" w:type="dxa"/>
            <w:vAlign w:val="center"/>
          </w:tcPr>
          <w:p w:rsidR="00EE2A90" w:rsidRPr="00EE2A90" w:rsidRDefault="00EE2A90" w:rsidP="00EE2A90">
            <w:pPr>
              <w:ind w:left="360"/>
              <w:jc w:val="center"/>
              <w:rPr>
                <w:rFonts w:eastAsiaTheme="minorHAnsi"/>
                <w:i/>
                <w:szCs w:val="22"/>
                <w:lang w:val="en-US"/>
              </w:rPr>
            </w:pPr>
            <m:oMathPara>
              <m:oMath>
                <m:r>
                  <w:rPr>
                    <w:rFonts w:ascii="Cambria Math" w:eastAsia="TimesNewRoman" w:hAnsi="Cambria Math"/>
                    <w:szCs w:val="28"/>
                    <w:lang w:val="en-US"/>
                  </w:rPr>
                  <m:t>a</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1</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rPr>
                  <m:t>+</m:t>
                </m:r>
                <m:r>
                  <w:rPr>
                    <w:rFonts w:ascii="Cambria Math" w:eastAsia="TimesNewRoman" w:hAnsi="Cambria Math"/>
                    <w:szCs w:val="28"/>
                    <w:lang w:val="en-US"/>
                  </w:rPr>
                  <m:t>a</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2</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1</m:t>
                        </m:r>
                      </m:sub>
                    </m:sSub>
                    <m:r>
                      <m:rPr>
                        <m:sty m:val="p"/>
                      </m:rPr>
                      <w:rPr>
                        <w:rFonts w:ascii="Cambria Math" w:eastAsiaTheme="minorEastAsia" w:hAnsi="Cambria Math"/>
                        <w:szCs w:val="28"/>
                      </w:rPr>
                      <m:t xml:space="preserve"> </m:t>
                    </m:r>
                  </m:e>
                </m:d>
                <m:r>
                  <w:rPr>
                    <w:rFonts w:ascii="Cambria Math" w:eastAsia="TimesNewRoman" w:hAnsi="Cambria Math"/>
                    <w:szCs w:val="28"/>
                  </w:rPr>
                  <m:t xml:space="preserve">+ </m:t>
                </m:r>
                <m:r>
                  <w:rPr>
                    <w:rFonts w:ascii="Cambria Math" w:eastAsia="TimesNewRoman" w:hAnsi="Cambria Math"/>
                    <w:szCs w:val="28"/>
                    <w:lang w:val="en-US"/>
                  </w:rPr>
                  <m:t>b</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3</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rPr>
                  <m:t>+</m:t>
                </m:r>
                <m:r>
                  <w:rPr>
                    <w:rFonts w:ascii="Cambria Math" w:eastAsia="TimesNewRoman" w:hAnsi="Cambria Math"/>
                    <w:szCs w:val="28"/>
                    <w:lang w:val="en-US"/>
                  </w:rPr>
                  <m:t>b</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4</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3</m:t>
                        </m:r>
                      </m:sub>
                    </m:sSub>
                    <m:r>
                      <m:rPr>
                        <m:sty m:val="p"/>
                      </m:rPr>
                      <w:rPr>
                        <w:rFonts w:ascii="Cambria Math" w:eastAsiaTheme="minorEastAsia" w:hAnsi="Cambria Math"/>
                        <w:szCs w:val="28"/>
                      </w:rPr>
                      <m:t xml:space="preserve"> </m:t>
                    </m:r>
                  </m:e>
                </m:d>
                <m:r>
                  <w:rPr>
                    <w:rFonts w:ascii="Cambria Math" w:eastAsia="TimesNewRoman" w:hAnsi="Cambria Math"/>
                    <w:szCs w:val="28"/>
                  </w:rPr>
                  <m:t xml:space="preserve">&lt; </m:t>
                </m:r>
                <m:r>
                  <w:rPr>
                    <w:rFonts w:ascii="Cambria Math" w:eastAsia="TimesNewRoman" w:hAnsi="Cambria Math"/>
                    <w:szCs w:val="28"/>
                    <w:lang w:val="en-US"/>
                  </w:rPr>
                  <m:t>a</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3</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rPr>
                  <m:t>+</m:t>
                </m:r>
                <m:r>
                  <w:rPr>
                    <w:rFonts w:ascii="Cambria Math" w:eastAsia="TimesNewRoman" w:hAnsi="Cambria Math"/>
                    <w:szCs w:val="28"/>
                    <w:lang w:val="en-US"/>
                  </w:rPr>
                  <m:t>a</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2</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3</m:t>
                        </m:r>
                      </m:sub>
                    </m:sSub>
                  </m:e>
                </m:d>
                <m:r>
                  <w:rPr>
                    <w:rFonts w:ascii="Cambria Math" w:eastAsia="TimesNewRoman" w:hAnsi="Cambria Math"/>
                    <w:szCs w:val="28"/>
                  </w:rPr>
                  <m:t xml:space="preserve">+ </m:t>
                </m:r>
                <m:r>
                  <w:rPr>
                    <w:rFonts w:ascii="Cambria Math" w:eastAsia="TimesNewRoman" w:hAnsi="Cambria Math"/>
                    <w:szCs w:val="28"/>
                    <w:lang w:val="en-US"/>
                  </w:rPr>
                  <m:t>b</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1</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lang w:val="en-US"/>
                  </w:rPr>
                  <m:t>+b</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4</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1</m:t>
                        </m:r>
                      </m:sub>
                    </m:sSub>
                    <m:r>
                      <m:rPr>
                        <m:sty m:val="p"/>
                      </m:rPr>
                      <w:rPr>
                        <w:rFonts w:ascii="Cambria Math" w:eastAsiaTheme="minorEastAsia" w:hAnsi="Cambria Math"/>
                        <w:szCs w:val="28"/>
                      </w:rPr>
                      <m:t xml:space="preserve"> </m:t>
                    </m:r>
                  </m:e>
                </m:d>
              </m:oMath>
            </m:oMathPara>
          </w:p>
        </w:tc>
        <w:tc>
          <w:tcPr>
            <w:tcW w:w="815" w:type="dxa"/>
            <w:vAlign w:val="center"/>
          </w:tcPr>
          <w:p w:rsidR="00EE2A90" w:rsidRPr="008458E7" w:rsidRDefault="00EE2A90" w:rsidP="00D01F7F">
            <w:pPr>
              <w:jc w:val="right"/>
              <w:rPr>
                <w:rFonts w:eastAsia="TimesNewRoman"/>
                <w:szCs w:val="28"/>
                <w:lang w:val="en-US"/>
              </w:rPr>
            </w:pPr>
            <w:r w:rsidRPr="008458E7">
              <w:rPr>
                <w:rFonts w:eastAsia="TimesNewRoman"/>
                <w:szCs w:val="28"/>
                <w:lang w:val="en-US"/>
              </w:rPr>
              <w:t>(</w:t>
            </w:r>
            <w:r>
              <w:rPr>
                <w:rFonts w:eastAsia="TimesNewRoman"/>
                <w:szCs w:val="28"/>
              </w:rPr>
              <w:t>4.</w:t>
            </w:r>
            <w:r w:rsidR="00D01F7F">
              <w:rPr>
                <w:rFonts w:eastAsia="TimesNewRoman"/>
                <w:szCs w:val="28"/>
              </w:rPr>
              <w:t>2</w:t>
            </w:r>
            <w:r w:rsidRPr="008458E7">
              <w:rPr>
                <w:rFonts w:eastAsia="TimesNewRoman"/>
                <w:szCs w:val="28"/>
                <w:lang w:val="en-US"/>
              </w:rPr>
              <w:t>)</w:t>
            </w:r>
          </w:p>
        </w:tc>
      </w:tr>
    </w:tbl>
    <w:p w:rsidR="00EE2A90" w:rsidRPr="00EE2A90" w:rsidRDefault="00EE2A90" w:rsidP="00521C5B">
      <w:pPr>
        <w:spacing w:after="200"/>
        <w:ind w:firstLine="708"/>
      </w:pPr>
    </w:p>
    <w:p w:rsidR="00EE2A90" w:rsidRPr="00035EF2" w:rsidRDefault="00EE2A90" w:rsidP="00521C5B">
      <w:pPr>
        <w:spacing w:after="200"/>
        <w:ind w:firstLine="708"/>
      </w:pPr>
      <w:r w:rsidRPr="00EE2A90">
        <w:t xml:space="preserve"> </w:t>
      </w:r>
      <w:r w:rsidR="00D01F7F">
        <w:t xml:space="preserve">В формуле 4.2 слева отражена ситуация, когда сначала перевозят груз </w:t>
      </w:r>
      <w:r w:rsidR="00D01F7F" w:rsidRPr="00EE2A90">
        <w:t>“</w:t>
      </w:r>
      <w:r w:rsidR="00D01F7F">
        <w:rPr>
          <w:lang w:val="en-US"/>
        </w:rPr>
        <w:t>A</w:t>
      </w:r>
      <w:r w:rsidR="00D01F7F" w:rsidRPr="00EE2A90">
        <w:t>”</w:t>
      </w:r>
      <w:r w:rsidR="00D01F7F">
        <w:t xml:space="preserve"> , а на следующем корабле – груз </w:t>
      </w:r>
      <w:r w:rsidR="00D01F7F" w:rsidRPr="00EE2A90">
        <w:t>“</w:t>
      </w:r>
      <w:r w:rsidR="00D01F7F">
        <w:rPr>
          <w:lang w:val="en-US"/>
        </w:rPr>
        <w:t>B</w:t>
      </w:r>
      <w:r w:rsidR="00D01F7F" w:rsidRPr="00EE2A90">
        <w:t>”</w:t>
      </w:r>
      <w:r w:rsidR="00D01F7F">
        <w:t>. При этом</w:t>
      </w:r>
      <w:r>
        <w:t xml:space="preserve"> </w:t>
      </w:r>
      <m:oMath>
        <m:sSub>
          <m:sSubPr>
            <m:ctrlPr>
              <w:rPr>
                <w:rFonts w:ascii="Cambria Math" w:eastAsia="TimesNewRoman" w:hAnsi="Cambria Math"/>
                <w:i/>
                <w:szCs w:val="28"/>
              </w:rPr>
            </m:ctrlPr>
          </m:sSubPr>
          <m:e>
            <m:r>
              <w:rPr>
                <w:rFonts w:ascii="Cambria Math" w:eastAsia="TimesNewRoman" w:hAnsi="Cambria Math"/>
                <w:szCs w:val="28"/>
              </w:rPr>
              <m:t>t</m:t>
            </m:r>
          </m:e>
          <m:sub>
            <m:r>
              <w:rPr>
                <w:rFonts w:ascii="Cambria Math" w:eastAsia="TimesNewRoman" w:hAnsi="Cambria Math"/>
                <w:szCs w:val="28"/>
              </w:rPr>
              <m:t>0</m:t>
            </m:r>
          </m:sub>
        </m:sSub>
      </m:oMath>
      <w:r w:rsidRPr="00EE2A90">
        <w:rPr>
          <w:rFonts w:eastAsiaTheme="minorEastAsia"/>
          <w:szCs w:val="28"/>
        </w:rPr>
        <w:t xml:space="preserve">- </w:t>
      </w:r>
      <w:r>
        <w:rPr>
          <w:rFonts w:eastAsiaTheme="minorEastAsia"/>
          <w:szCs w:val="28"/>
        </w:rPr>
        <w:t xml:space="preserve">время отправления из текущего порта. </w:t>
      </w:r>
      <m:oMath>
        <m:sSub>
          <m:sSubPr>
            <m:ctrlPr>
              <w:rPr>
                <w:rFonts w:ascii="Cambria Math" w:eastAsia="TimesNewRoman" w:hAnsi="Cambria Math"/>
                <w:i/>
                <w:szCs w:val="28"/>
              </w:rPr>
            </m:ctrlPr>
          </m:sSubPr>
          <m:e>
            <m:r>
              <w:rPr>
                <w:rFonts w:ascii="Cambria Math" w:eastAsia="TimesNewRoman" w:hAnsi="Cambria Math"/>
                <w:szCs w:val="28"/>
              </w:rPr>
              <m:t>t</m:t>
            </m:r>
          </m:e>
          <m:sub>
            <m:r>
              <w:rPr>
                <w:rFonts w:ascii="Cambria Math" w:eastAsia="TimesNewRoman" w:hAnsi="Cambria Math"/>
                <w:szCs w:val="28"/>
              </w:rPr>
              <m:t>1</m:t>
            </m:r>
          </m:sub>
        </m:sSub>
      </m:oMath>
      <w:r w:rsidR="00D01F7F" w:rsidRPr="00EE2A90">
        <w:rPr>
          <w:rFonts w:eastAsiaTheme="minorEastAsia"/>
          <w:szCs w:val="28"/>
        </w:rPr>
        <w:t xml:space="preserve">- </w:t>
      </w:r>
      <w:r w:rsidR="00D01F7F">
        <w:rPr>
          <w:rFonts w:eastAsiaTheme="minorEastAsia"/>
          <w:szCs w:val="28"/>
        </w:rPr>
        <w:t xml:space="preserve">время прибытия в следующий порт первого корабля. </w:t>
      </w:r>
      <m:oMath>
        <m:sSub>
          <m:sSubPr>
            <m:ctrlPr>
              <w:rPr>
                <w:rFonts w:ascii="Cambria Math" w:eastAsia="TimesNewRoman" w:hAnsi="Cambria Math"/>
                <w:i/>
                <w:szCs w:val="28"/>
              </w:rPr>
            </m:ctrlPr>
          </m:sSubPr>
          <m:e>
            <m:r>
              <w:rPr>
                <w:rFonts w:ascii="Cambria Math" w:eastAsia="TimesNewRoman" w:hAnsi="Cambria Math"/>
                <w:szCs w:val="28"/>
              </w:rPr>
              <m:t>t</m:t>
            </m:r>
          </m:e>
          <m:sub>
            <m:r>
              <w:rPr>
                <w:rFonts w:ascii="Cambria Math" w:eastAsia="TimesNewRoman" w:hAnsi="Cambria Math"/>
                <w:szCs w:val="28"/>
              </w:rPr>
              <m:t>3</m:t>
            </m:r>
          </m:sub>
        </m:sSub>
      </m:oMath>
      <w:r w:rsidR="00D01F7F" w:rsidRPr="00EE2A90">
        <w:rPr>
          <w:rFonts w:eastAsiaTheme="minorEastAsia"/>
          <w:szCs w:val="28"/>
        </w:rPr>
        <w:t xml:space="preserve">- </w:t>
      </w:r>
      <w:r w:rsidR="00D01F7F">
        <w:rPr>
          <w:rFonts w:eastAsiaTheme="minorEastAsia"/>
          <w:szCs w:val="28"/>
        </w:rPr>
        <w:t xml:space="preserve">время прибытия в следующий порт второго корабля. </w:t>
      </w:r>
      <m:oMath>
        <m:sSub>
          <m:sSubPr>
            <m:ctrlPr>
              <w:rPr>
                <w:rFonts w:ascii="Cambria Math" w:eastAsia="TimesNewRoman" w:hAnsi="Cambria Math"/>
                <w:i/>
                <w:szCs w:val="28"/>
              </w:rPr>
            </m:ctrlPr>
          </m:sSubPr>
          <m:e>
            <m:r>
              <w:rPr>
                <w:rFonts w:ascii="Cambria Math" w:eastAsia="TimesNewRoman" w:hAnsi="Cambria Math"/>
                <w:szCs w:val="28"/>
              </w:rPr>
              <m:t>t</m:t>
            </m:r>
          </m:e>
          <m:sub>
            <m:r>
              <w:rPr>
                <w:rFonts w:ascii="Cambria Math" w:eastAsia="TimesNewRoman" w:hAnsi="Cambria Math"/>
                <w:szCs w:val="28"/>
              </w:rPr>
              <m:t>2</m:t>
            </m:r>
          </m:sub>
        </m:sSub>
      </m:oMath>
      <w:r w:rsidR="00D01F7F">
        <w:rPr>
          <w:rFonts w:eastAsiaTheme="minorEastAsia"/>
          <w:szCs w:val="28"/>
        </w:rPr>
        <w:t>,</w:t>
      </w:r>
      <m:oMath>
        <m:r>
          <w:rPr>
            <w:rFonts w:ascii="Cambria Math" w:eastAsia="TimesNewRoman" w:hAnsi="Cambria Math"/>
            <w:szCs w:val="28"/>
          </w:rPr>
          <m:t xml:space="preserve"> </m:t>
        </m:r>
        <m:sSub>
          <m:sSubPr>
            <m:ctrlPr>
              <w:rPr>
                <w:rFonts w:ascii="Cambria Math" w:eastAsia="TimesNewRoman" w:hAnsi="Cambria Math"/>
                <w:i/>
                <w:szCs w:val="28"/>
              </w:rPr>
            </m:ctrlPr>
          </m:sSubPr>
          <m:e>
            <m:r>
              <w:rPr>
                <w:rFonts w:ascii="Cambria Math" w:eastAsia="TimesNewRoman" w:hAnsi="Cambria Math"/>
                <w:szCs w:val="28"/>
              </w:rPr>
              <m:t>t</m:t>
            </m:r>
          </m:e>
          <m:sub>
            <m:r>
              <w:rPr>
                <w:rFonts w:ascii="Cambria Math" w:eastAsia="TimesNewRoman" w:hAnsi="Cambria Math"/>
                <w:szCs w:val="28"/>
              </w:rPr>
              <m:t>4</m:t>
            </m:r>
          </m:sub>
        </m:sSub>
      </m:oMath>
      <w:r w:rsidR="00D01F7F">
        <w:rPr>
          <w:rFonts w:eastAsiaTheme="minorEastAsia"/>
          <w:szCs w:val="28"/>
        </w:rPr>
        <w:t>,</w:t>
      </w:r>
      <m:oMath>
        <m:r>
          <w:rPr>
            <w:rFonts w:ascii="Cambria Math" w:eastAsia="TimesNewRoman" w:hAnsi="Cambria Math"/>
            <w:szCs w:val="28"/>
          </w:rPr>
          <m:t xml:space="preserve"> </m:t>
        </m:r>
        <m:sSub>
          <m:sSubPr>
            <m:ctrlPr>
              <w:rPr>
                <w:rFonts w:ascii="Cambria Math" w:eastAsia="TimesNewRoman" w:hAnsi="Cambria Math"/>
                <w:i/>
                <w:szCs w:val="28"/>
              </w:rPr>
            </m:ctrlPr>
          </m:sSubPr>
          <m:e>
            <m:r>
              <w:rPr>
                <w:rFonts w:ascii="Cambria Math" w:eastAsia="TimesNewRoman" w:hAnsi="Cambria Math"/>
                <w:szCs w:val="28"/>
              </w:rPr>
              <m:t>t'</m:t>
            </m:r>
          </m:e>
          <m:sub>
            <m:r>
              <w:rPr>
                <w:rFonts w:ascii="Cambria Math" w:eastAsia="TimesNewRoman" w:hAnsi="Cambria Math"/>
                <w:szCs w:val="28"/>
              </w:rPr>
              <m:t>2</m:t>
            </m:r>
          </m:sub>
        </m:sSub>
      </m:oMath>
      <w:r w:rsidR="00D01F7F">
        <w:rPr>
          <w:rFonts w:eastAsiaTheme="minorEastAsia"/>
          <w:szCs w:val="28"/>
        </w:rPr>
        <w:t>,</w:t>
      </w:r>
      <m:oMath>
        <m:r>
          <w:rPr>
            <w:rFonts w:ascii="Cambria Math" w:eastAsia="TimesNewRoman" w:hAnsi="Cambria Math"/>
            <w:szCs w:val="28"/>
          </w:rPr>
          <m:t xml:space="preserve"> </m:t>
        </m:r>
        <m:sSub>
          <m:sSubPr>
            <m:ctrlPr>
              <w:rPr>
                <w:rFonts w:ascii="Cambria Math" w:eastAsia="TimesNewRoman" w:hAnsi="Cambria Math"/>
                <w:i/>
                <w:szCs w:val="28"/>
              </w:rPr>
            </m:ctrlPr>
          </m:sSubPr>
          <m:e>
            <m:r>
              <w:rPr>
                <w:rFonts w:ascii="Cambria Math" w:eastAsia="TimesNewRoman" w:hAnsi="Cambria Math"/>
                <w:szCs w:val="28"/>
              </w:rPr>
              <m:t>t'</m:t>
            </m:r>
          </m:e>
          <m:sub>
            <m:r>
              <w:rPr>
                <w:rFonts w:ascii="Cambria Math" w:eastAsia="TimesNewRoman" w:hAnsi="Cambria Math"/>
                <w:szCs w:val="28"/>
              </w:rPr>
              <m:t>4</m:t>
            </m:r>
          </m:sub>
        </m:sSub>
      </m:oMath>
      <w:r w:rsidR="00D01F7F" w:rsidRPr="00D01F7F">
        <w:rPr>
          <w:rFonts w:eastAsiaTheme="minorEastAsia"/>
          <w:szCs w:val="28"/>
        </w:rPr>
        <w:t xml:space="preserve"> </w:t>
      </w:r>
      <w:r w:rsidR="00D01F7F">
        <w:rPr>
          <w:rFonts w:eastAsiaTheme="minorEastAsia"/>
          <w:szCs w:val="28"/>
        </w:rPr>
        <w:t xml:space="preserve">– характеризуют времена прибытия в конечный порт, каждое значение для своего коэффициента. </w:t>
      </w:r>
      <w:r w:rsidR="00035EF2">
        <w:rPr>
          <w:rFonts w:eastAsiaTheme="minorEastAsia"/>
          <w:szCs w:val="28"/>
        </w:rPr>
        <w:t xml:space="preserve">Справа отражена обратная ситуация. </w:t>
      </w:r>
      <w:r w:rsidR="00D01F7F">
        <w:rPr>
          <w:rFonts w:eastAsiaTheme="minorEastAsia"/>
          <w:szCs w:val="28"/>
        </w:rPr>
        <w:t xml:space="preserve">Тогда аналогично можно представить выражение </w:t>
      </w:r>
      <w:r w:rsidR="00D01F7F" w:rsidRPr="00EE2A90">
        <w:t>“</w:t>
      </w:r>
      <w:r w:rsidR="00D01F7F">
        <w:rPr>
          <w:lang w:val="en-US"/>
        </w:rPr>
        <w:t>B</w:t>
      </w:r>
      <w:r w:rsidR="00D01F7F" w:rsidRPr="00EE2A90">
        <w:t>” &lt; “</w:t>
      </w:r>
      <w:r w:rsidR="00D01F7F">
        <w:rPr>
          <w:lang w:val="en-US"/>
        </w:rPr>
        <w:t>C</w:t>
      </w:r>
      <w:r w:rsidR="00D01F7F" w:rsidRPr="00EE2A90">
        <w:t>”</w:t>
      </w:r>
      <w:r w:rsidR="00D01F7F">
        <w:t xml:space="preserve"> с помощью сравнения 4.3</w:t>
      </w:r>
      <w:r w:rsidR="00D01F7F" w:rsidRPr="00EE2A90">
        <w:t>.</w:t>
      </w:r>
      <w:r w:rsidR="00D01F7F">
        <w:t xml:space="preserve"> </w:t>
      </w:r>
    </w:p>
    <w:p w:rsidR="00D01F7F" w:rsidRPr="00035EF2" w:rsidRDefault="00D01F7F" w:rsidP="00521C5B">
      <w:pPr>
        <w:spacing w:after="200"/>
        <w:ind w:firstLine="708"/>
        <w:rPr>
          <w:rFonts w:eastAsiaTheme="minorEastAsia"/>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D01F7F" w:rsidRPr="008458E7" w:rsidTr="00D01F7F">
        <w:tc>
          <w:tcPr>
            <w:tcW w:w="9039" w:type="dxa"/>
            <w:vAlign w:val="center"/>
          </w:tcPr>
          <w:p w:rsidR="00D01F7F" w:rsidRPr="00EE2A90" w:rsidRDefault="00D01F7F" w:rsidP="00D01F7F">
            <w:pPr>
              <w:ind w:left="360"/>
              <w:jc w:val="center"/>
              <w:rPr>
                <w:rFonts w:eastAsiaTheme="minorHAnsi"/>
                <w:i/>
                <w:szCs w:val="22"/>
                <w:lang w:val="en-US"/>
              </w:rPr>
            </w:pPr>
            <m:oMathPara>
              <m:oMath>
                <m:r>
                  <w:rPr>
                    <w:rFonts w:ascii="Cambria Math" w:eastAsia="TimesNewRoman" w:hAnsi="Cambria Math"/>
                    <w:szCs w:val="28"/>
                    <w:lang w:val="en-US"/>
                  </w:rPr>
                  <m:t>b</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1</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rPr>
                  <m:t>+</m:t>
                </m:r>
                <m:r>
                  <w:rPr>
                    <w:rFonts w:ascii="Cambria Math" w:eastAsia="TimesNewRoman" w:hAnsi="Cambria Math"/>
                    <w:szCs w:val="28"/>
                    <w:lang w:val="en-US"/>
                  </w:rPr>
                  <m:t>b</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4</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1</m:t>
                        </m:r>
                      </m:sub>
                    </m:sSub>
                    <m:r>
                      <m:rPr>
                        <m:sty m:val="p"/>
                      </m:rPr>
                      <w:rPr>
                        <w:rFonts w:ascii="Cambria Math" w:eastAsiaTheme="minorEastAsia" w:hAnsi="Cambria Math"/>
                        <w:szCs w:val="28"/>
                      </w:rPr>
                      <m:t xml:space="preserve"> </m:t>
                    </m:r>
                  </m:e>
                </m:d>
                <m:r>
                  <w:rPr>
                    <w:rFonts w:ascii="Cambria Math" w:eastAsia="TimesNewRoman" w:hAnsi="Cambria Math"/>
                    <w:szCs w:val="28"/>
                  </w:rPr>
                  <m:t xml:space="preserve">+ </m:t>
                </m:r>
                <m:r>
                  <w:rPr>
                    <w:rFonts w:ascii="Cambria Math" w:eastAsia="TimesNewRoman" w:hAnsi="Cambria Math"/>
                    <w:szCs w:val="28"/>
                    <w:lang w:val="en-US"/>
                  </w:rPr>
                  <m:t>c</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3</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rPr>
                  <m:t>+</m:t>
                </m:r>
                <m:r>
                  <w:rPr>
                    <w:rFonts w:ascii="Cambria Math" w:eastAsia="TimesNewRoman" w:hAnsi="Cambria Math"/>
                    <w:szCs w:val="28"/>
                    <w:lang w:val="en-US"/>
                  </w:rPr>
                  <m:t>c</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5</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3</m:t>
                        </m:r>
                      </m:sub>
                    </m:sSub>
                    <m:r>
                      <m:rPr>
                        <m:sty m:val="p"/>
                      </m:rPr>
                      <w:rPr>
                        <w:rFonts w:ascii="Cambria Math" w:eastAsiaTheme="minorEastAsia" w:hAnsi="Cambria Math"/>
                        <w:szCs w:val="28"/>
                      </w:rPr>
                      <m:t xml:space="preserve"> </m:t>
                    </m:r>
                  </m:e>
                </m:d>
                <m:r>
                  <w:rPr>
                    <w:rFonts w:ascii="Cambria Math" w:eastAsia="TimesNewRoman" w:hAnsi="Cambria Math"/>
                    <w:szCs w:val="28"/>
                  </w:rPr>
                  <m:t xml:space="preserve">&lt; </m:t>
                </m:r>
                <m:r>
                  <w:rPr>
                    <w:rFonts w:ascii="Cambria Math" w:eastAsia="TimesNewRoman" w:hAnsi="Cambria Math"/>
                    <w:szCs w:val="28"/>
                    <w:lang w:val="en-US"/>
                  </w:rPr>
                  <m:t>b</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3</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rPr>
                  <m:t>+</m:t>
                </m:r>
                <m:r>
                  <w:rPr>
                    <w:rFonts w:ascii="Cambria Math" w:eastAsia="TimesNewRoman" w:hAnsi="Cambria Math"/>
                    <w:szCs w:val="28"/>
                    <w:lang w:val="en-US"/>
                  </w:rPr>
                  <m:t>b</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4</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3</m:t>
                        </m:r>
                      </m:sub>
                    </m:sSub>
                  </m:e>
                </m:d>
                <m:r>
                  <w:rPr>
                    <w:rFonts w:ascii="Cambria Math" w:eastAsia="TimesNewRoman" w:hAnsi="Cambria Math"/>
                    <w:szCs w:val="28"/>
                  </w:rPr>
                  <m:t xml:space="preserve">+ </m:t>
                </m:r>
                <m:r>
                  <w:rPr>
                    <w:rFonts w:ascii="Cambria Math" w:eastAsia="TimesNewRoman" w:hAnsi="Cambria Math"/>
                    <w:szCs w:val="28"/>
                    <w:lang w:val="en-US"/>
                  </w:rPr>
                  <m:t>c</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1</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lang w:val="en-US"/>
                  </w:rPr>
                  <m:t>+c</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5</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1</m:t>
                        </m:r>
                      </m:sub>
                    </m:sSub>
                    <m:r>
                      <m:rPr>
                        <m:sty m:val="p"/>
                      </m:rPr>
                      <w:rPr>
                        <w:rFonts w:ascii="Cambria Math" w:eastAsiaTheme="minorEastAsia" w:hAnsi="Cambria Math"/>
                        <w:szCs w:val="28"/>
                      </w:rPr>
                      <m:t xml:space="preserve"> </m:t>
                    </m:r>
                  </m:e>
                </m:d>
              </m:oMath>
            </m:oMathPara>
          </w:p>
        </w:tc>
        <w:tc>
          <w:tcPr>
            <w:tcW w:w="815" w:type="dxa"/>
            <w:vAlign w:val="center"/>
          </w:tcPr>
          <w:p w:rsidR="00D01F7F" w:rsidRPr="008458E7" w:rsidRDefault="00D01F7F" w:rsidP="00D01F7F">
            <w:pPr>
              <w:jc w:val="right"/>
              <w:rPr>
                <w:rFonts w:eastAsia="TimesNewRoman"/>
                <w:szCs w:val="28"/>
                <w:lang w:val="en-US"/>
              </w:rPr>
            </w:pPr>
            <w:r w:rsidRPr="008458E7">
              <w:rPr>
                <w:rFonts w:eastAsia="TimesNewRoman"/>
                <w:szCs w:val="28"/>
                <w:lang w:val="en-US"/>
              </w:rPr>
              <w:t>(</w:t>
            </w:r>
            <w:r>
              <w:rPr>
                <w:rFonts w:eastAsia="TimesNewRoman"/>
                <w:szCs w:val="28"/>
              </w:rPr>
              <w:t>4.3</w:t>
            </w:r>
            <w:r w:rsidRPr="008458E7">
              <w:rPr>
                <w:rFonts w:eastAsia="TimesNewRoman"/>
                <w:szCs w:val="28"/>
                <w:lang w:val="en-US"/>
              </w:rPr>
              <w:t>)</w:t>
            </w:r>
          </w:p>
        </w:tc>
      </w:tr>
    </w:tbl>
    <w:p w:rsidR="00D01F7F" w:rsidRDefault="00D01F7F" w:rsidP="00521C5B">
      <w:pPr>
        <w:spacing w:after="200"/>
        <w:ind w:firstLine="708"/>
        <w:rPr>
          <w:lang w:val="en-US"/>
        </w:rPr>
      </w:pPr>
    </w:p>
    <w:p w:rsidR="00D01F7F" w:rsidRDefault="00D01F7F" w:rsidP="00521C5B">
      <w:pPr>
        <w:spacing w:after="200"/>
        <w:ind w:firstLine="708"/>
        <w:rPr>
          <w:rFonts w:eastAsiaTheme="minorEastAsia"/>
          <w:szCs w:val="28"/>
        </w:rPr>
      </w:pPr>
      <w:r>
        <w:t xml:space="preserve">Временные коэффициенты </w:t>
      </w:r>
      <m:oMath>
        <m:sSub>
          <m:sSubPr>
            <m:ctrlPr>
              <w:rPr>
                <w:rFonts w:ascii="Cambria Math" w:eastAsia="TimesNewRoman" w:hAnsi="Cambria Math"/>
                <w:i/>
                <w:szCs w:val="28"/>
              </w:rPr>
            </m:ctrlPr>
          </m:sSubPr>
          <m:e>
            <m:r>
              <w:rPr>
                <w:rFonts w:ascii="Cambria Math" w:eastAsia="TimesNewRoman" w:hAnsi="Cambria Math"/>
                <w:szCs w:val="28"/>
              </w:rPr>
              <m:t>t</m:t>
            </m:r>
          </m:e>
          <m:sub>
            <m:r>
              <w:rPr>
                <w:rFonts w:ascii="Cambria Math" w:eastAsia="TimesNewRoman" w:hAnsi="Cambria Math"/>
                <w:szCs w:val="28"/>
              </w:rPr>
              <m:t>5</m:t>
            </m:r>
          </m:sub>
        </m:sSub>
      </m:oMath>
      <w:r w:rsidRPr="00D01F7F">
        <w:rPr>
          <w:rFonts w:eastAsiaTheme="minorEastAsia"/>
          <w:szCs w:val="28"/>
        </w:rPr>
        <w:t>,</w:t>
      </w:r>
      <m:oMath>
        <m:r>
          <w:rPr>
            <w:rFonts w:ascii="Cambria Math" w:eastAsia="TimesNewRoman" w:hAnsi="Cambria Math"/>
            <w:szCs w:val="28"/>
          </w:rPr>
          <m:t xml:space="preserve"> </m:t>
        </m:r>
        <m:sSub>
          <m:sSubPr>
            <m:ctrlPr>
              <w:rPr>
                <w:rFonts w:ascii="Cambria Math" w:eastAsia="TimesNewRoman" w:hAnsi="Cambria Math"/>
                <w:i/>
                <w:szCs w:val="28"/>
              </w:rPr>
            </m:ctrlPr>
          </m:sSubPr>
          <m:e>
            <m:r>
              <w:rPr>
                <w:rFonts w:ascii="Cambria Math" w:eastAsia="TimesNewRoman" w:hAnsi="Cambria Math"/>
                <w:szCs w:val="28"/>
              </w:rPr>
              <m:t>t'</m:t>
            </m:r>
          </m:e>
          <m:sub>
            <m:r>
              <w:rPr>
                <w:rFonts w:ascii="Cambria Math" w:eastAsia="TimesNewRoman" w:hAnsi="Cambria Math"/>
                <w:szCs w:val="28"/>
              </w:rPr>
              <m:t>5</m:t>
            </m:r>
          </m:sub>
        </m:sSub>
      </m:oMath>
      <w:r w:rsidRPr="00D01F7F">
        <w:rPr>
          <w:rFonts w:eastAsiaTheme="minorEastAsia"/>
          <w:szCs w:val="28"/>
        </w:rPr>
        <w:t xml:space="preserve">- </w:t>
      </w:r>
      <w:r>
        <w:rPr>
          <w:rFonts w:eastAsiaTheme="minorEastAsia"/>
          <w:szCs w:val="28"/>
        </w:rPr>
        <w:t xml:space="preserve">характеризуют времена прибытия в конечный порт груза </w:t>
      </w:r>
      <w:r w:rsidR="00C81B80" w:rsidRPr="00C81B80">
        <w:rPr>
          <w:rFonts w:eastAsiaTheme="minorEastAsia"/>
          <w:szCs w:val="28"/>
        </w:rPr>
        <w:t>“</w:t>
      </w:r>
      <w:r w:rsidR="00C81B80">
        <w:rPr>
          <w:rFonts w:eastAsiaTheme="minorEastAsia"/>
          <w:szCs w:val="28"/>
          <w:lang w:val="en-US"/>
        </w:rPr>
        <w:t>C</w:t>
      </w:r>
      <w:r w:rsidR="00C81B80" w:rsidRPr="00C81B80">
        <w:rPr>
          <w:rFonts w:eastAsiaTheme="minorEastAsia"/>
          <w:szCs w:val="28"/>
        </w:rPr>
        <w:t>”</w:t>
      </w:r>
      <w:r w:rsidR="00C81B80">
        <w:rPr>
          <w:rFonts w:eastAsiaTheme="minorEastAsia"/>
          <w:szCs w:val="28"/>
        </w:rPr>
        <w:t xml:space="preserve">, для случая, когда он отправляется на втором и на первом корабле соответственно. Сократим слагаемые в неравенствах 4.2 и 4.3 и в неравенстве 4.3 перенесем слагаемые с коэффициентом </w:t>
      </w:r>
      <m:oMath>
        <m:r>
          <w:rPr>
            <w:rFonts w:ascii="Cambria Math" w:eastAsia="TimesNewRoman" w:hAnsi="Cambria Math"/>
            <w:szCs w:val="28"/>
            <w:lang w:val="en-US"/>
          </w:rPr>
          <m:t>b</m:t>
        </m:r>
      </m:oMath>
      <w:r w:rsidR="00C81B80">
        <w:rPr>
          <w:rFonts w:eastAsiaTheme="minorEastAsia"/>
          <w:szCs w:val="28"/>
        </w:rPr>
        <w:t xml:space="preserve"> в противоположные части. После данных преобразований получим неравенства в виде 4.4.</w:t>
      </w:r>
    </w:p>
    <w:p w:rsidR="00C81B80" w:rsidRDefault="00C81B80" w:rsidP="00521C5B">
      <w:pPr>
        <w:spacing w:after="200"/>
        <w:ind w:firstLine="708"/>
        <w:rPr>
          <w:rFonts w:eastAsiaTheme="minorEastAsia"/>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C81B80" w:rsidRPr="008458E7" w:rsidTr="00D40127">
        <w:tc>
          <w:tcPr>
            <w:tcW w:w="9039" w:type="dxa"/>
            <w:vAlign w:val="center"/>
          </w:tcPr>
          <w:p w:rsidR="00C81B80" w:rsidRPr="00C81B80" w:rsidRDefault="00C81B80" w:rsidP="00C81B80">
            <w:pPr>
              <w:ind w:left="360"/>
              <w:jc w:val="center"/>
              <w:rPr>
                <w:rFonts w:eastAsiaTheme="minorEastAsia"/>
                <w:i/>
                <w:szCs w:val="28"/>
              </w:rPr>
            </w:pPr>
            <m:oMathPara>
              <m:oMath>
                <m:r>
                  <w:rPr>
                    <w:rFonts w:ascii="Cambria Math" w:eastAsia="TimesNewRoman" w:hAnsi="Cambria Math"/>
                    <w:szCs w:val="28"/>
                    <w:lang w:val="en-US"/>
                  </w:rPr>
                  <m:t>a</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2</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rPr>
                  <m:t xml:space="preserve">+ </m:t>
                </m:r>
                <m:r>
                  <w:rPr>
                    <w:rFonts w:ascii="Cambria Math" w:eastAsia="TimesNewRoman" w:hAnsi="Cambria Math"/>
                    <w:szCs w:val="28"/>
                    <w:lang w:val="en-US"/>
                  </w:rPr>
                  <m:t>b</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4</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rPr>
                  <m:t xml:space="preserve">&lt; </m:t>
                </m:r>
                <m:r>
                  <w:rPr>
                    <w:rFonts w:ascii="Cambria Math" w:eastAsia="TimesNewRoman" w:hAnsi="Cambria Math"/>
                    <w:szCs w:val="28"/>
                    <w:lang w:val="en-US"/>
                  </w:rPr>
                  <m:t>a</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2</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e>
                </m:d>
                <m:r>
                  <w:rPr>
                    <w:rFonts w:ascii="Cambria Math" w:eastAsia="TimesNewRoman" w:hAnsi="Cambria Math"/>
                    <w:szCs w:val="28"/>
                    <w:lang w:val="en-US"/>
                  </w:rPr>
                  <m:t>+b</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4</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oMath>
            </m:oMathPara>
          </w:p>
          <w:p w:rsidR="00C81B80" w:rsidRPr="00C81B80" w:rsidRDefault="00C81B80" w:rsidP="00C81B80">
            <w:pPr>
              <w:ind w:left="360"/>
              <w:jc w:val="center"/>
              <w:rPr>
                <w:rFonts w:eastAsiaTheme="minorEastAsia"/>
                <w:i/>
                <w:szCs w:val="28"/>
              </w:rPr>
            </w:pPr>
          </w:p>
          <w:p w:rsidR="00C81B80" w:rsidRPr="00C81B80" w:rsidRDefault="00C81B80" w:rsidP="00C81B80">
            <w:pPr>
              <w:ind w:left="360"/>
              <w:jc w:val="center"/>
              <w:rPr>
                <w:rFonts w:eastAsiaTheme="minorHAnsi"/>
                <w:i/>
                <w:szCs w:val="22"/>
              </w:rPr>
            </w:pPr>
            <m:oMathPara>
              <m:oMath>
                <m:r>
                  <w:rPr>
                    <w:rFonts w:ascii="Cambria Math" w:eastAsia="TimesNewRoman" w:hAnsi="Cambria Math"/>
                    <w:szCs w:val="28"/>
                    <w:lang w:val="en-US"/>
                  </w:rPr>
                  <m:t>c</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5</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rPr>
                  <m:t xml:space="preserve">- </m:t>
                </m:r>
                <m:r>
                  <w:rPr>
                    <w:rFonts w:ascii="Cambria Math" w:eastAsia="TimesNewRoman" w:hAnsi="Cambria Math"/>
                    <w:szCs w:val="28"/>
                    <w:lang w:val="en-US"/>
                  </w:rPr>
                  <m:t>b</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4</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e>
                </m:d>
                <m:r>
                  <w:rPr>
                    <w:rFonts w:ascii="Cambria Math" w:eastAsia="TimesNewRoman" w:hAnsi="Cambria Math"/>
                    <w:szCs w:val="28"/>
                  </w:rPr>
                  <m:t xml:space="preserve">&lt; </m:t>
                </m:r>
                <m:r>
                  <w:rPr>
                    <w:rFonts w:ascii="Cambria Math" w:eastAsia="TimesNewRoman" w:hAnsi="Cambria Math"/>
                    <w:szCs w:val="28"/>
                    <w:lang w:val="en-US"/>
                  </w:rPr>
                  <m:t>c</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sSup>
                          <m:sSupPr>
                            <m:ctrlPr>
                              <w:rPr>
                                <w:rFonts w:ascii="Cambria Math" w:eastAsia="TimesNewRoman" w:hAnsi="Cambria Math"/>
                                <w:i/>
                                <w:szCs w:val="28"/>
                              </w:rPr>
                            </m:ctrlPr>
                          </m:sSupPr>
                          <m:e>
                            <m:r>
                              <w:rPr>
                                <w:rFonts w:ascii="Cambria Math" w:eastAsia="TimesNewRoman" w:hAnsi="Cambria Math"/>
                                <w:szCs w:val="28"/>
                              </w:rPr>
                              <m:t>t</m:t>
                            </m:r>
                          </m:e>
                          <m:sup>
                            <m:r>
                              <w:rPr>
                                <w:rFonts w:ascii="Cambria Math" w:eastAsia="TimesNewRoman" w:hAnsi="Cambria Math"/>
                                <w:szCs w:val="28"/>
                              </w:rPr>
                              <m:t>'</m:t>
                            </m:r>
                          </m:sup>
                        </m:sSup>
                      </m:e>
                      <m:sub>
                        <m:r>
                          <w:rPr>
                            <w:rFonts w:ascii="Cambria Math" w:eastAsia="TimesNewRoman" w:hAnsi="Cambria Math"/>
                            <w:szCs w:val="28"/>
                          </w:rPr>
                          <m:t>5</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lang w:val="en-US"/>
                  </w:rPr>
                  <m:t>-b</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4</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oMath>
            </m:oMathPara>
          </w:p>
        </w:tc>
        <w:tc>
          <w:tcPr>
            <w:tcW w:w="815" w:type="dxa"/>
            <w:vAlign w:val="center"/>
          </w:tcPr>
          <w:p w:rsidR="00C81B80" w:rsidRPr="008458E7" w:rsidRDefault="00C81B80" w:rsidP="00D40127">
            <w:pPr>
              <w:jc w:val="right"/>
              <w:rPr>
                <w:rFonts w:eastAsia="TimesNewRoman"/>
                <w:szCs w:val="28"/>
                <w:lang w:val="en-US"/>
              </w:rPr>
            </w:pPr>
            <w:r w:rsidRPr="008458E7">
              <w:rPr>
                <w:rFonts w:eastAsia="TimesNewRoman"/>
                <w:szCs w:val="28"/>
                <w:lang w:val="en-US"/>
              </w:rPr>
              <w:t>(</w:t>
            </w:r>
            <w:r>
              <w:rPr>
                <w:rFonts w:eastAsia="TimesNewRoman"/>
                <w:szCs w:val="28"/>
              </w:rPr>
              <w:t>4.4</w:t>
            </w:r>
            <w:r w:rsidRPr="008458E7">
              <w:rPr>
                <w:rFonts w:eastAsia="TimesNewRoman"/>
                <w:szCs w:val="28"/>
                <w:lang w:val="en-US"/>
              </w:rPr>
              <w:t>)</w:t>
            </w:r>
          </w:p>
        </w:tc>
      </w:tr>
    </w:tbl>
    <w:p w:rsidR="00C81B80" w:rsidRDefault="00C81B80" w:rsidP="00521C5B">
      <w:pPr>
        <w:spacing w:after="200"/>
        <w:ind w:firstLine="708"/>
        <w:rPr>
          <w:rFonts w:eastAsiaTheme="minorEastAsia"/>
          <w:szCs w:val="28"/>
        </w:rPr>
      </w:pPr>
    </w:p>
    <w:p w:rsidR="00C81B80" w:rsidRDefault="00225E18" w:rsidP="00521C5B">
      <w:pPr>
        <w:spacing w:after="200"/>
        <w:ind w:firstLine="708"/>
        <w:rPr>
          <w:rFonts w:eastAsiaTheme="minorEastAsia"/>
          <w:szCs w:val="28"/>
        </w:rPr>
      </w:pPr>
      <w:r>
        <w:lastRenderedPageBreak/>
        <w:t xml:space="preserve">Неравенства 4.4 мы можем сложить. А к полученной сумме прибавим и отнимем коэффициенты </w:t>
      </w:r>
      <m:oMath>
        <m:r>
          <w:rPr>
            <w:rFonts w:ascii="Cambria Math" w:eastAsia="TimesNewRoman" w:hAnsi="Cambria Math"/>
            <w:szCs w:val="28"/>
            <w:lang w:val="en-US"/>
          </w:rPr>
          <m:t>a</m:t>
        </m:r>
        <m:sSub>
          <m:sSubPr>
            <m:ctrlPr>
              <w:rPr>
                <w:rFonts w:ascii="Cambria Math" w:eastAsia="TimesNewRoman" w:hAnsi="Cambria Math"/>
                <w:i/>
                <w:szCs w:val="28"/>
              </w:rPr>
            </m:ctrlPr>
          </m:sSubPr>
          <m:e>
            <m:r>
              <w:rPr>
                <w:rFonts w:ascii="Cambria Math" w:eastAsia="TimesNewRoman" w:hAnsi="Cambria Math"/>
                <w:szCs w:val="28"/>
              </w:rPr>
              <m:t>t</m:t>
            </m:r>
          </m:e>
          <m:sub>
            <m:r>
              <w:rPr>
                <w:rFonts w:ascii="Cambria Math" w:eastAsia="TimesNewRoman" w:hAnsi="Cambria Math"/>
                <w:szCs w:val="28"/>
              </w:rPr>
              <m:t>1</m:t>
            </m:r>
          </m:sub>
        </m:sSub>
      </m:oMath>
      <w:r>
        <w:rPr>
          <w:rFonts w:eastAsiaTheme="minorEastAsia"/>
          <w:szCs w:val="28"/>
        </w:rPr>
        <w:t xml:space="preserve"> и </w:t>
      </w:r>
      <m:oMath>
        <m:r>
          <w:rPr>
            <w:rFonts w:ascii="Cambria Math" w:eastAsiaTheme="minorEastAsia" w:hAnsi="Cambria Math"/>
            <w:szCs w:val="28"/>
          </w:rPr>
          <m:t>c</m:t>
        </m:r>
        <m:sSub>
          <m:sSubPr>
            <m:ctrlPr>
              <w:rPr>
                <w:rFonts w:ascii="Cambria Math" w:eastAsia="TimesNewRoman" w:hAnsi="Cambria Math"/>
                <w:i/>
                <w:szCs w:val="28"/>
              </w:rPr>
            </m:ctrlPr>
          </m:sSubPr>
          <m:e>
            <m:r>
              <w:rPr>
                <w:rFonts w:ascii="Cambria Math" w:eastAsia="TimesNewRoman" w:hAnsi="Cambria Math"/>
                <w:szCs w:val="28"/>
              </w:rPr>
              <m:t>t</m:t>
            </m:r>
          </m:e>
          <m:sub>
            <m:r>
              <w:rPr>
                <w:rFonts w:ascii="Cambria Math" w:eastAsia="TimesNewRoman" w:hAnsi="Cambria Math"/>
                <w:szCs w:val="28"/>
              </w:rPr>
              <m:t>3</m:t>
            </m:r>
          </m:sub>
        </m:sSub>
      </m:oMath>
      <w:r w:rsidRPr="00225E18">
        <w:rPr>
          <w:rFonts w:eastAsiaTheme="minorEastAsia"/>
          <w:szCs w:val="28"/>
        </w:rPr>
        <w:t xml:space="preserve"> </w:t>
      </w:r>
      <w:r>
        <w:rPr>
          <w:rFonts w:eastAsiaTheme="minorEastAsia"/>
          <w:szCs w:val="28"/>
        </w:rPr>
        <w:t xml:space="preserve">слева и </w:t>
      </w:r>
      <m:oMath>
        <m:r>
          <w:rPr>
            <w:rFonts w:ascii="Cambria Math" w:eastAsia="TimesNewRoman" w:hAnsi="Cambria Math"/>
            <w:szCs w:val="28"/>
            <w:lang w:val="en-US"/>
          </w:rPr>
          <m:t>a</m:t>
        </m:r>
        <m:sSub>
          <m:sSubPr>
            <m:ctrlPr>
              <w:rPr>
                <w:rFonts w:ascii="Cambria Math" w:eastAsia="TimesNewRoman" w:hAnsi="Cambria Math"/>
                <w:i/>
                <w:szCs w:val="28"/>
              </w:rPr>
            </m:ctrlPr>
          </m:sSubPr>
          <m:e>
            <m:r>
              <w:rPr>
                <w:rFonts w:ascii="Cambria Math" w:eastAsia="TimesNewRoman" w:hAnsi="Cambria Math"/>
                <w:szCs w:val="28"/>
              </w:rPr>
              <m:t>t</m:t>
            </m:r>
          </m:e>
          <m:sub>
            <m:r>
              <w:rPr>
                <w:rFonts w:ascii="Cambria Math" w:eastAsia="TimesNewRoman" w:hAnsi="Cambria Math"/>
                <w:szCs w:val="28"/>
              </w:rPr>
              <m:t>3</m:t>
            </m:r>
          </m:sub>
        </m:sSub>
      </m:oMath>
      <w:r>
        <w:rPr>
          <w:rFonts w:eastAsiaTheme="minorEastAsia"/>
          <w:szCs w:val="28"/>
        </w:rPr>
        <w:t xml:space="preserve"> и </w:t>
      </w:r>
      <m:oMath>
        <m:r>
          <w:rPr>
            <w:rFonts w:ascii="Cambria Math" w:eastAsiaTheme="minorEastAsia" w:hAnsi="Cambria Math"/>
            <w:szCs w:val="28"/>
          </w:rPr>
          <m:t>c</m:t>
        </m:r>
        <m:sSub>
          <m:sSubPr>
            <m:ctrlPr>
              <w:rPr>
                <w:rFonts w:ascii="Cambria Math" w:eastAsia="TimesNewRoman" w:hAnsi="Cambria Math"/>
                <w:i/>
                <w:szCs w:val="28"/>
              </w:rPr>
            </m:ctrlPr>
          </m:sSubPr>
          <m:e>
            <m:r>
              <w:rPr>
                <w:rFonts w:ascii="Cambria Math" w:eastAsia="TimesNewRoman" w:hAnsi="Cambria Math"/>
                <w:szCs w:val="28"/>
              </w:rPr>
              <m:t>t</m:t>
            </m:r>
          </m:e>
          <m:sub>
            <m:r>
              <w:rPr>
                <w:rFonts w:ascii="Cambria Math" w:eastAsia="TimesNewRoman" w:hAnsi="Cambria Math"/>
                <w:szCs w:val="28"/>
              </w:rPr>
              <m:t>1</m:t>
            </m:r>
          </m:sub>
        </m:sSub>
      </m:oMath>
      <w:r>
        <w:rPr>
          <w:rFonts w:eastAsiaTheme="minorEastAsia"/>
          <w:szCs w:val="28"/>
        </w:rPr>
        <w:t xml:space="preserve">справа. </w:t>
      </w:r>
      <w:r w:rsidR="00C81B80">
        <w:rPr>
          <w:rFonts w:eastAsiaTheme="minorEastAsia"/>
          <w:szCs w:val="28"/>
        </w:rPr>
        <w:t xml:space="preserve">Результат сложения </w:t>
      </w:r>
      <w:r>
        <w:rPr>
          <w:rFonts w:eastAsiaTheme="minorEastAsia"/>
          <w:szCs w:val="28"/>
        </w:rPr>
        <w:t xml:space="preserve">и результат суммы с коэффициентами </w:t>
      </w:r>
      <w:r w:rsidR="00C81B80">
        <w:rPr>
          <w:rFonts w:eastAsiaTheme="minorEastAsia"/>
          <w:szCs w:val="28"/>
        </w:rPr>
        <w:t>представлен</w:t>
      </w:r>
      <w:r>
        <w:rPr>
          <w:rFonts w:eastAsiaTheme="minorEastAsia"/>
          <w:szCs w:val="28"/>
        </w:rPr>
        <w:t>ы</w:t>
      </w:r>
      <w:r w:rsidR="00C81B80">
        <w:rPr>
          <w:rFonts w:eastAsiaTheme="minorEastAsia"/>
          <w:szCs w:val="28"/>
        </w:rPr>
        <w:t xml:space="preserve"> неравенств</w:t>
      </w:r>
      <w:r>
        <w:rPr>
          <w:rFonts w:eastAsiaTheme="minorEastAsia"/>
          <w:szCs w:val="28"/>
        </w:rPr>
        <w:t>а</w:t>
      </w:r>
      <w:r w:rsidR="00C81B80">
        <w:rPr>
          <w:rFonts w:eastAsiaTheme="minorEastAsia"/>
          <w:szCs w:val="28"/>
        </w:rPr>
        <w:t>м</w:t>
      </w:r>
      <w:r>
        <w:rPr>
          <w:rFonts w:eastAsiaTheme="minorEastAsia"/>
          <w:szCs w:val="28"/>
        </w:rPr>
        <w:t>и</w:t>
      </w:r>
      <w:r w:rsidR="00C81B80">
        <w:rPr>
          <w:rFonts w:eastAsiaTheme="minorEastAsia"/>
          <w:szCs w:val="28"/>
        </w:rPr>
        <w:t xml:space="preserve"> 4.5.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C81B80" w:rsidRPr="008458E7" w:rsidTr="00D40127">
        <w:tc>
          <w:tcPr>
            <w:tcW w:w="9039" w:type="dxa"/>
            <w:vAlign w:val="center"/>
          </w:tcPr>
          <w:p w:rsidR="00C81B80" w:rsidRPr="00225E18" w:rsidRDefault="00C81B80" w:rsidP="00C81B80">
            <w:pPr>
              <w:ind w:left="360"/>
              <w:jc w:val="center"/>
              <w:rPr>
                <w:rFonts w:eastAsiaTheme="minorEastAsia"/>
                <w:i/>
                <w:szCs w:val="28"/>
              </w:rPr>
            </w:pPr>
            <m:oMathPara>
              <m:oMath>
                <m:r>
                  <w:rPr>
                    <w:rFonts w:ascii="Cambria Math" w:eastAsia="TimesNewRoman" w:hAnsi="Cambria Math"/>
                    <w:szCs w:val="28"/>
                    <w:lang w:val="en-US"/>
                  </w:rPr>
                  <m:t>a</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2</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rPr>
                  <m:t>+</m:t>
                </m:r>
                <m:r>
                  <w:rPr>
                    <w:rFonts w:ascii="Cambria Math" w:eastAsia="TimesNewRoman" w:hAnsi="Cambria Math"/>
                    <w:szCs w:val="28"/>
                    <w:lang w:val="en-US"/>
                  </w:rPr>
                  <m:t>c</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5</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rPr>
                  <m:t xml:space="preserve">&lt; </m:t>
                </m:r>
                <m:r>
                  <w:rPr>
                    <w:rFonts w:ascii="Cambria Math" w:eastAsia="TimesNewRoman" w:hAnsi="Cambria Math"/>
                    <w:szCs w:val="28"/>
                    <w:lang w:val="en-US"/>
                  </w:rPr>
                  <m:t>a</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2</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e>
                </m:d>
                <m:r>
                  <w:rPr>
                    <w:rFonts w:ascii="Cambria Math" w:eastAsia="TimesNewRoman" w:hAnsi="Cambria Math"/>
                    <w:szCs w:val="28"/>
                    <w:lang w:val="en-US"/>
                  </w:rPr>
                  <m:t>+c</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sSup>
                          <m:sSupPr>
                            <m:ctrlPr>
                              <w:rPr>
                                <w:rFonts w:ascii="Cambria Math" w:eastAsia="TimesNewRoman" w:hAnsi="Cambria Math"/>
                                <w:i/>
                                <w:szCs w:val="28"/>
                              </w:rPr>
                            </m:ctrlPr>
                          </m:sSupPr>
                          <m:e>
                            <m:r>
                              <w:rPr>
                                <w:rFonts w:ascii="Cambria Math" w:eastAsia="TimesNewRoman" w:hAnsi="Cambria Math"/>
                                <w:szCs w:val="28"/>
                              </w:rPr>
                              <m:t>t</m:t>
                            </m:r>
                          </m:e>
                          <m:sup>
                            <m:r>
                              <w:rPr>
                                <w:rFonts w:ascii="Cambria Math" w:eastAsia="TimesNewRoman" w:hAnsi="Cambria Math"/>
                                <w:szCs w:val="28"/>
                              </w:rPr>
                              <m:t>'</m:t>
                            </m:r>
                          </m:sup>
                        </m:sSup>
                      </m:e>
                      <m:sub>
                        <m:r>
                          <w:rPr>
                            <w:rFonts w:ascii="Cambria Math" w:eastAsia="TimesNewRoman" w:hAnsi="Cambria Math"/>
                            <w:szCs w:val="28"/>
                          </w:rPr>
                          <m:t>5</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oMath>
            </m:oMathPara>
          </w:p>
          <w:p w:rsidR="00225E18" w:rsidRDefault="00225E18" w:rsidP="00C81B80">
            <w:pPr>
              <w:ind w:left="360"/>
              <w:jc w:val="center"/>
              <w:rPr>
                <w:rFonts w:eastAsiaTheme="minorEastAsia"/>
                <w:i/>
                <w:szCs w:val="28"/>
              </w:rPr>
            </w:pPr>
          </w:p>
          <w:p w:rsidR="00225E18" w:rsidRPr="00225E18" w:rsidRDefault="00225E18" w:rsidP="00C81B80">
            <w:pPr>
              <w:ind w:left="360"/>
              <w:jc w:val="center"/>
              <w:rPr>
                <w:rFonts w:eastAsiaTheme="minorEastAsia"/>
                <w:i/>
                <w:szCs w:val="28"/>
              </w:rPr>
            </w:pPr>
            <m:oMathPara>
              <m:oMath>
                <m:r>
                  <w:rPr>
                    <w:rFonts w:ascii="Cambria Math" w:eastAsia="TimesNewRoman" w:hAnsi="Cambria Math"/>
                    <w:szCs w:val="28"/>
                    <w:lang w:val="en-US"/>
                  </w:rPr>
                  <m:t>a</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1</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rPr>
                  <m:t>+</m:t>
                </m:r>
                <m:r>
                  <w:rPr>
                    <w:rFonts w:ascii="Cambria Math" w:eastAsia="TimesNewRoman" w:hAnsi="Cambria Math"/>
                    <w:szCs w:val="28"/>
                    <w:lang w:val="en-US"/>
                  </w:rPr>
                  <m:t>a</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2</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1</m:t>
                        </m:r>
                      </m:sub>
                    </m:sSub>
                    <m:r>
                      <m:rPr>
                        <m:sty m:val="p"/>
                      </m:rPr>
                      <w:rPr>
                        <w:rFonts w:ascii="Cambria Math" w:eastAsiaTheme="minorEastAsia" w:hAnsi="Cambria Math"/>
                        <w:szCs w:val="28"/>
                      </w:rPr>
                      <m:t xml:space="preserve"> </m:t>
                    </m:r>
                  </m:e>
                </m:d>
                <m:r>
                  <w:rPr>
                    <w:rFonts w:ascii="Cambria Math" w:eastAsia="TimesNewRoman" w:hAnsi="Cambria Math"/>
                    <w:szCs w:val="28"/>
                  </w:rPr>
                  <m:t xml:space="preserve">+ </m:t>
                </m:r>
                <m:r>
                  <w:rPr>
                    <w:rFonts w:ascii="Cambria Math" w:eastAsia="TimesNewRoman" w:hAnsi="Cambria Math"/>
                    <w:szCs w:val="28"/>
                    <w:lang w:val="en-US"/>
                  </w:rPr>
                  <m:t>c</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3</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rPr>
                  <m:t>+</m:t>
                </m:r>
                <m:r>
                  <w:rPr>
                    <w:rFonts w:ascii="Cambria Math" w:eastAsia="TimesNewRoman" w:hAnsi="Cambria Math"/>
                    <w:szCs w:val="28"/>
                    <w:lang w:val="en-US"/>
                  </w:rPr>
                  <m:t>c</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5</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3</m:t>
                        </m:r>
                      </m:sub>
                    </m:sSub>
                    <m:r>
                      <m:rPr>
                        <m:sty m:val="p"/>
                      </m:rPr>
                      <w:rPr>
                        <w:rFonts w:ascii="Cambria Math" w:eastAsiaTheme="minorEastAsia" w:hAnsi="Cambria Math"/>
                        <w:szCs w:val="28"/>
                      </w:rPr>
                      <m:t xml:space="preserve"> </m:t>
                    </m:r>
                  </m:e>
                </m:d>
                <m:r>
                  <w:rPr>
                    <w:rFonts w:ascii="Cambria Math" w:eastAsia="TimesNewRoman" w:hAnsi="Cambria Math"/>
                    <w:szCs w:val="28"/>
                  </w:rPr>
                  <m:t xml:space="preserve">&lt; </m:t>
                </m:r>
                <m:r>
                  <w:rPr>
                    <w:rFonts w:ascii="Cambria Math" w:eastAsia="TimesNewRoman" w:hAnsi="Cambria Math"/>
                    <w:szCs w:val="28"/>
                    <w:lang w:val="en-US"/>
                  </w:rPr>
                  <m:t>a</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3</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rPr>
                  <m:t>+</m:t>
                </m:r>
                <m:r>
                  <w:rPr>
                    <w:rFonts w:ascii="Cambria Math" w:eastAsia="TimesNewRoman" w:hAnsi="Cambria Math"/>
                    <w:szCs w:val="28"/>
                    <w:lang w:val="en-US"/>
                  </w:rPr>
                  <m:t>a</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2</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3</m:t>
                        </m:r>
                      </m:sub>
                    </m:sSub>
                  </m:e>
                </m:d>
                <m:r>
                  <w:rPr>
                    <w:rFonts w:ascii="Cambria Math" w:eastAsia="TimesNewRoman" w:hAnsi="Cambria Math"/>
                    <w:szCs w:val="28"/>
                  </w:rPr>
                  <m:t xml:space="preserve">+ </m:t>
                </m:r>
                <m:r>
                  <w:rPr>
                    <w:rFonts w:ascii="Cambria Math" w:eastAsia="TimesNewRoman" w:hAnsi="Cambria Math"/>
                    <w:szCs w:val="28"/>
                    <w:lang w:val="en-US"/>
                  </w:rPr>
                  <m:t>c</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1</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lang w:val="en-US"/>
                  </w:rPr>
                  <m:t>+c</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5</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1</m:t>
                        </m:r>
                      </m:sub>
                    </m:sSub>
                    <m:r>
                      <m:rPr>
                        <m:sty m:val="p"/>
                      </m:rPr>
                      <w:rPr>
                        <w:rFonts w:ascii="Cambria Math" w:eastAsiaTheme="minorEastAsia" w:hAnsi="Cambria Math"/>
                        <w:szCs w:val="28"/>
                      </w:rPr>
                      <m:t xml:space="preserve"> </m:t>
                    </m:r>
                  </m:e>
                </m:d>
              </m:oMath>
            </m:oMathPara>
          </w:p>
        </w:tc>
        <w:tc>
          <w:tcPr>
            <w:tcW w:w="815" w:type="dxa"/>
            <w:vAlign w:val="center"/>
          </w:tcPr>
          <w:p w:rsidR="00C81B80" w:rsidRPr="008458E7" w:rsidRDefault="00C81B80" w:rsidP="00D40127">
            <w:pPr>
              <w:jc w:val="right"/>
              <w:rPr>
                <w:rFonts w:eastAsia="TimesNewRoman"/>
                <w:szCs w:val="28"/>
                <w:lang w:val="en-US"/>
              </w:rPr>
            </w:pPr>
            <w:r w:rsidRPr="008458E7">
              <w:rPr>
                <w:rFonts w:eastAsia="TimesNewRoman"/>
                <w:szCs w:val="28"/>
                <w:lang w:val="en-US"/>
              </w:rPr>
              <w:t>(</w:t>
            </w:r>
            <w:r>
              <w:rPr>
                <w:rFonts w:eastAsia="TimesNewRoman"/>
                <w:szCs w:val="28"/>
              </w:rPr>
              <w:t>4.5</w:t>
            </w:r>
            <w:r w:rsidRPr="008458E7">
              <w:rPr>
                <w:rFonts w:eastAsia="TimesNewRoman"/>
                <w:szCs w:val="28"/>
                <w:lang w:val="en-US"/>
              </w:rPr>
              <w:t>)</w:t>
            </w:r>
          </w:p>
        </w:tc>
      </w:tr>
    </w:tbl>
    <w:p w:rsidR="00C81B80" w:rsidRDefault="00C81B80" w:rsidP="00521C5B">
      <w:pPr>
        <w:spacing w:after="200"/>
        <w:ind w:firstLine="708"/>
      </w:pPr>
    </w:p>
    <w:p w:rsidR="00225E18" w:rsidRPr="00F85B17" w:rsidRDefault="00225E18" w:rsidP="00225E18">
      <w:pPr>
        <w:spacing w:after="200"/>
        <w:ind w:firstLine="708"/>
      </w:pPr>
      <w:r>
        <w:t xml:space="preserve">Второе неравенство в формуле 4.5 характеризует отношение элементов </w:t>
      </w:r>
      <w:r w:rsidRPr="00225E18">
        <w:t>“</w:t>
      </w:r>
      <w:r>
        <w:rPr>
          <w:lang w:val="en-US"/>
        </w:rPr>
        <w:t>A</w:t>
      </w:r>
      <w:r w:rsidRPr="00225E18">
        <w:t>” &lt; “</w:t>
      </w:r>
      <w:r>
        <w:rPr>
          <w:lang w:val="en-US"/>
        </w:rPr>
        <w:t>B</w:t>
      </w:r>
      <w:r w:rsidRPr="00225E18">
        <w:t xml:space="preserve">”. </w:t>
      </w:r>
      <w:r>
        <w:t>Таким образом, доказана транзитивность оператора отношения на множестве элементов. Следовательно, мы можем отсортировать грузы по приоритету, и при этом результат этой сортировки будет однозначным.</w:t>
      </w:r>
    </w:p>
    <w:p w:rsidR="00D40127" w:rsidRDefault="008C3A61" w:rsidP="00225E18">
      <w:pPr>
        <w:spacing w:after="200"/>
        <w:ind w:firstLine="708"/>
      </w:pPr>
      <w:r>
        <w:t xml:space="preserve">Произведем тестирование работы данного алгоритма. Изначально, для простоты понимания и оценки работы возьмем 9 портов и пустим по ним корабли восьмеркой, так, чтобы обеспечить альтернативные пути доставки грузов. </w:t>
      </w:r>
      <w:r w:rsidR="00F85B17">
        <w:t xml:space="preserve">Расположение портов представлено на </w:t>
      </w:r>
      <w:r w:rsidR="00F85B17">
        <w:fldChar w:fldCharType="begin"/>
      </w:r>
      <w:r w:rsidR="00F85B17">
        <w:instrText xml:space="preserve"> REF _Ref450569942 \h </w:instrText>
      </w:r>
      <w:r w:rsidR="00F85B17">
        <w:fldChar w:fldCharType="separate"/>
      </w:r>
      <w:r w:rsidR="00F85B17">
        <w:t xml:space="preserve">рисунке </w:t>
      </w:r>
      <w:r w:rsidR="00F85B17">
        <w:rPr>
          <w:noProof/>
        </w:rPr>
        <w:t>4</w:t>
      </w:r>
      <w:r w:rsidR="00F85B17">
        <w:t>.</w:t>
      </w:r>
      <w:r w:rsidR="00F85B17">
        <w:rPr>
          <w:noProof/>
        </w:rPr>
        <w:t>13</w:t>
      </w:r>
      <w:r w:rsidR="00F85B17">
        <w:fldChar w:fldCharType="end"/>
      </w:r>
      <w:r w:rsidR="00F85B17">
        <w:t>.</w:t>
      </w:r>
    </w:p>
    <w:p w:rsidR="00F85B17" w:rsidRDefault="00F85B17" w:rsidP="00225E18">
      <w:pPr>
        <w:spacing w:after="200"/>
        <w:ind w:firstLine="708"/>
      </w:pPr>
    </w:p>
    <w:p w:rsidR="00F85B17" w:rsidRDefault="00F85B17" w:rsidP="00F85B17">
      <w:pPr>
        <w:keepNext/>
        <w:spacing w:after="200"/>
        <w:ind w:firstLine="708"/>
        <w:jc w:val="center"/>
      </w:pPr>
      <w:r>
        <w:rPr>
          <w:noProof/>
          <w:lang w:eastAsia="ru-RU"/>
        </w:rPr>
        <w:drawing>
          <wp:inline distT="0" distB="0" distL="0" distR="0" wp14:anchorId="3D1175C7" wp14:editId="61E029D5">
            <wp:extent cx="2316955" cy="299764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17891" cy="2998853"/>
                    </a:xfrm>
                    <a:prstGeom prst="rect">
                      <a:avLst/>
                    </a:prstGeom>
                  </pic:spPr>
                </pic:pic>
              </a:graphicData>
            </a:graphic>
          </wp:inline>
        </w:drawing>
      </w:r>
    </w:p>
    <w:p w:rsidR="008C3A61" w:rsidRPr="00F85B17" w:rsidRDefault="00F85B17" w:rsidP="00F85B17">
      <w:pPr>
        <w:pStyle w:val="Caption"/>
        <w:jc w:val="center"/>
      </w:pPr>
      <w:bookmarkStart w:id="27" w:name="_Ref450569942"/>
      <w:r>
        <w:t xml:space="preserve">Рисунок </w:t>
      </w:r>
      <w:fldSimple w:instr=" STYLEREF 1 \s ">
        <w:r w:rsidR="00295947">
          <w:rPr>
            <w:noProof/>
          </w:rPr>
          <w:t>4</w:t>
        </w:r>
      </w:fldSimple>
      <w:r w:rsidR="00295947">
        <w:t>.</w:t>
      </w:r>
      <w:fldSimple w:instr=" SEQ Рисунок \* ARABIC \s 1 ">
        <w:r w:rsidR="00295947">
          <w:rPr>
            <w:noProof/>
          </w:rPr>
          <w:t>13</w:t>
        </w:r>
      </w:fldSimple>
      <w:bookmarkEnd w:id="27"/>
      <w:r>
        <w:t xml:space="preserve"> – расположение портов</w:t>
      </w:r>
    </w:p>
    <w:p w:rsidR="0009683A" w:rsidRDefault="00F85B17" w:rsidP="0009683A">
      <w:pPr>
        <w:spacing w:after="200"/>
        <w:ind w:firstLine="708"/>
      </w:pPr>
      <w:r>
        <w:t xml:space="preserve">Корабли пустим в обе стороны по верхней части, т.е. по кругу в портах с идентификационными номерами 9, 7, 6, 8. И по нижней части – в портах с идентификационными номерами 3, 5, 6, 4, 2, 1 – так же в обе стороны. Возьмем 20 грузов и поместим в порт №1, будем доставлять их в верхнюю часть – в </w:t>
      </w:r>
      <w:r w:rsidR="0009683A">
        <w:t xml:space="preserve">порт </w:t>
      </w:r>
      <w:r>
        <w:lastRenderedPageBreak/>
        <w:t>№9. До верхней части возникают два пути</w:t>
      </w:r>
      <w:r w:rsidRPr="00F85B17">
        <w:t xml:space="preserve">. </w:t>
      </w:r>
      <w:r>
        <w:t>Первый – последовательность 1, 2, 4, 6. Второй – 1, 3, 5, 6.</w:t>
      </w:r>
      <w:r w:rsidR="0009683A">
        <w:t xml:space="preserve"> В верхней части, от порта №6 так же два пути – 6, 7, 9 и 6, 8, 9. Изначально протестируем алгоритм при равном времени </w:t>
      </w:r>
      <w:r w:rsidR="00D9233D">
        <w:t>по обоим портам</w:t>
      </w:r>
      <w:r w:rsidR="0009683A">
        <w:t xml:space="preserve">. Результат представлен на </w:t>
      </w:r>
      <w:r w:rsidR="0009683A">
        <w:fldChar w:fldCharType="begin"/>
      </w:r>
      <w:r w:rsidR="0009683A">
        <w:instrText xml:space="preserve"> REF _Ref450570555 \h </w:instrText>
      </w:r>
      <w:r w:rsidR="0009683A">
        <w:fldChar w:fldCharType="separate"/>
      </w:r>
      <w:r w:rsidR="0009683A">
        <w:t xml:space="preserve">рисунке </w:t>
      </w:r>
      <w:r w:rsidR="0009683A">
        <w:rPr>
          <w:noProof/>
        </w:rPr>
        <w:t>4</w:t>
      </w:r>
      <w:r w:rsidR="0009683A">
        <w:t>.</w:t>
      </w:r>
      <w:r w:rsidR="0009683A">
        <w:rPr>
          <w:noProof/>
        </w:rPr>
        <w:t>14</w:t>
      </w:r>
      <w:r w:rsidR="0009683A">
        <w:fldChar w:fldCharType="end"/>
      </w:r>
      <w:r w:rsidR="0009683A">
        <w:t>.</w:t>
      </w:r>
    </w:p>
    <w:p w:rsidR="0009683A" w:rsidRDefault="0009683A" w:rsidP="0009683A">
      <w:pPr>
        <w:spacing w:after="200"/>
        <w:ind w:firstLine="708"/>
      </w:pPr>
    </w:p>
    <w:p w:rsidR="0009683A" w:rsidRDefault="0009683A" w:rsidP="0009683A">
      <w:pPr>
        <w:keepNext/>
        <w:spacing w:after="200"/>
        <w:ind w:firstLine="708"/>
        <w:jc w:val="center"/>
      </w:pPr>
      <w:r>
        <w:rPr>
          <w:noProof/>
          <w:lang w:eastAsia="ru-RU"/>
        </w:rPr>
        <w:drawing>
          <wp:inline distT="0" distB="0" distL="0" distR="0" wp14:anchorId="6FB1C8B6" wp14:editId="126DE362">
            <wp:extent cx="2998378" cy="312486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00956" cy="3127550"/>
                    </a:xfrm>
                    <a:prstGeom prst="rect">
                      <a:avLst/>
                    </a:prstGeom>
                  </pic:spPr>
                </pic:pic>
              </a:graphicData>
            </a:graphic>
          </wp:inline>
        </w:drawing>
      </w:r>
    </w:p>
    <w:p w:rsidR="0009683A" w:rsidRDefault="0009683A" w:rsidP="0009683A">
      <w:pPr>
        <w:pStyle w:val="Caption"/>
        <w:jc w:val="center"/>
      </w:pPr>
      <w:bookmarkStart w:id="28" w:name="_Ref450570555"/>
      <w:r>
        <w:t xml:space="preserve">Рисунок </w:t>
      </w:r>
      <w:fldSimple w:instr=" STYLEREF 1 \s ">
        <w:r w:rsidR="00295947">
          <w:rPr>
            <w:noProof/>
          </w:rPr>
          <w:t>4</w:t>
        </w:r>
      </w:fldSimple>
      <w:r w:rsidR="00295947">
        <w:t>.</w:t>
      </w:r>
      <w:fldSimple w:instr=" SEQ Рисунок \* ARABIC \s 1 ">
        <w:r w:rsidR="00295947">
          <w:rPr>
            <w:noProof/>
          </w:rPr>
          <w:t>14</w:t>
        </w:r>
      </w:fldSimple>
      <w:bookmarkEnd w:id="28"/>
      <w:r>
        <w:t xml:space="preserve"> – распределение при равных временах плавания</w:t>
      </w:r>
    </w:p>
    <w:p w:rsidR="0009683A" w:rsidRDefault="0009683A" w:rsidP="0009683A">
      <w:pPr>
        <w:spacing w:after="200"/>
        <w:ind w:firstLine="708"/>
        <w:jc w:val="center"/>
      </w:pPr>
    </w:p>
    <w:p w:rsidR="00D9233D" w:rsidRDefault="0009683A" w:rsidP="0009683A">
      <w:pPr>
        <w:spacing w:after="200"/>
        <w:ind w:firstLine="708"/>
      </w:pPr>
      <w:r>
        <w:t>Как видно из рисунка – грузы распределились равномерно по обоим возможным маршрутам. Теперь попробуем ввести задержку</w:t>
      </w:r>
      <w:r w:rsidR="00D9233D" w:rsidRPr="00D9233D">
        <w:t xml:space="preserve"> </w:t>
      </w:r>
      <w:r w:rsidR="00D9233D">
        <w:t>на последовательности</w:t>
      </w:r>
      <w:r>
        <w:t xml:space="preserve"> между </w:t>
      </w:r>
      <w:r w:rsidR="00D9233D">
        <w:t xml:space="preserve">1, 2, </w:t>
      </w:r>
      <w:r>
        <w:t>4 и 6.</w:t>
      </w:r>
      <w:r w:rsidR="00D9233D">
        <w:t xml:space="preserve"> При относительно малых задержках в несколько часов – распределение не меняется, однако, если мы водим задержку в два и более десятка часов – поток грузов заметно перераспределяется.</w:t>
      </w:r>
      <w:r w:rsidR="00D9233D" w:rsidRPr="00D9233D">
        <w:t xml:space="preserve"> </w:t>
      </w:r>
      <w:r w:rsidR="00D9233D">
        <w:t xml:space="preserve">Результат работы алгоритма при задержке в 14 часов между портами 1 и 2 и 18 часов между портами 2 и 4 представлен на </w:t>
      </w:r>
      <w:r w:rsidR="00D9233D">
        <w:fldChar w:fldCharType="begin"/>
      </w:r>
      <w:r w:rsidR="00D9233D">
        <w:instrText xml:space="preserve"> REF _Ref450573691 \h </w:instrText>
      </w:r>
      <w:r w:rsidR="00D9233D">
        <w:fldChar w:fldCharType="separate"/>
      </w:r>
      <w:r w:rsidR="00D9233D">
        <w:t xml:space="preserve">рисунке </w:t>
      </w:r>
      <w:r w:rsidR="00D9233D">
        <w:rPr>
          <w:noProof/>
        </w:rPr>
        <w:t>4</w:t>
      </w:r>
      <w:r w:rsidR="00D9233D">
        <w:t>.</w:t>
      </w:r>
      <w:r w:rsidR="00D9233D">
        <w:rPr>
          <w:noProof/>
        </w:rPr>
        <w:t>15</w:t>
      </w:r>
      <w:r w:rsidR="00D9233D">
        <w:fldChar w:fldCharType="end"/>
      </w:r>
      <w:r w:rsidR="00D9233D">
        <w:t>. Как показывает практика</w:t>
      </w:r>
      <w:r w:rsidR="001D447D">
        <w:t xml:space="preserve"> и как приводилось в предыдущем параграфе –</w:t>
      </w:r>
      <w:r w:rsidR="00D9233D">
        <w:t xml:space="preserve"> задержки в 20 – </w:t>
      </w:r>
      <w:r w:rsidR="001D447D">
        <w:t>5</w:t>
      </w:r>
      <w:r w:rsidR="00D9233D">
        <w:t xml:space="preserve">0 часов не являются редкостью. </w:t>
      </w:r>
      <w:r w:rsidR="001D447D">
        <w:t xml:space="preserve">На </w:t>
      </w:r>
      <w:r w:rsidR="001D447D">
        <w:fldChar w:fldCharType="begin"/>
      </w:r>
      <w:r w:rsidR="001D447D">
        <w:instrText xml:space="preserve"> REF _Ref450573691 \h </w:instrText>
      </w:r>
      <w:r w:rsidR="001D447D">
        <w:fldChar w:fldCharType="separate"/>
      </w:r>
      <w:r w:rsidR="001D447D">
        <w:t xml:space="preserve">рисунке </w:t>
      </w:r>
      <w:r w:rsidR="001D447D">
        <w:rPr>
          <w:noProof/>
        </w:rPr>
        <w:t>4</w:t>
      </w:r>
      <w:r w:rsidR="001D447D">
        <w:t>.</w:t>
      </w:r>
      <w:r w:rsidR="001D447D">
        <w:rPr>
          <w:noProof/>
        </w:rPr>
        <w:t>15</w:t>
      </w:r>
      <w:r w:rsidR="001D447D">
        <w:fldChar w:fldCharType="end"/>
      </w:r>
      <w:r w:rsidR="001D447D">
        <w:t xml:space="preserve"> видно, что существует некоторое пороговое значение задержек. После прохождения этого значения грузы начинают перераспределяться по другим путям во избежание возникновения больших затрат. По левой ветви отправлено 8 грузов, а по правой – 12. Если поставить задержку на левой ветви еще больше – получим распределение, представленное на рисунке</w:t>
      </w:r>
    </w:p>
    <w:p w:rsidR="00D9233D" w:rsidRDefault="001D447D" w:rsidP="00D9233D">
      <w:pPr>
        <w:keepNext/>
        <w:spacing w:after="200"/>
        <w:ind w:firstLine="708"/>
        <w:jc w:val="center"/>
      </w:pPr>
      <w:r>
        <w:rPr>
          <w:noProof/>
          <w:lang w:eastAsia="ru-RU"/>
        </w:rPr>
        <w:lastRenderedPageBreak/>
        <w:drawing>
          <wp:inline distT="0" distB="0" distL="0" distR="0" wp14:anchorId="1CB8E46B" wp14:editId="7C1FB116">
            <wp:extent cx="3204375" cy="348267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9468"/>
                    <a:stretch/>
                  </pic:blipFill>
                  <pic:spPr bwMode="auto">
                    <a:xfrm>
                      <a:off x="0" y="0"/>
                      <a:ext cx="3207025" cy="3485551"/>
                    </a:xfrm>
                    <a:prstGeom prst="rect">
                      <a:avLst/>
                    </a:prstGeom>
                    <a:ln>
                      <a:noFill/>
                    </a:ln>
                    <a:extLst>
                      <a:ext uri="{53640926-AAD7-44D8-BBD7-CCE9431645EC}">
                        <a14:shadowObscured xmlns:a14="http://schemas.microsoft.com/office/drawing/2010/main"/>
                      </a:ext>
                    </a:extLst>
                  </pic:spPr>
                </pic:pic>
              </a:graphicData>
            </a:graphic>
          </wp:inline>
        </w:drawing>
      </w:r>
    </w:p>
    <w:p w:rsidR="00D9233D" w:rsidRPr="00D9233D" w:rsidRDefault="00D9233D" w:rsidP="00D9233D">
      <w:pPr>
        <w:pStyle w:val="Caption"/>
        <w:jc w:val="center"/>
      </w:pPr>
      <w:bookmarkStart w:id="29" w:name="_Ref450573691"/>
      <w:r>
        <w:t xml:space="preserve">Рисунок </w:t>
      </w:r>
      <w:fldSimple w:instr=" STYLEREF 1 \s ">
        <w:r w:rsidR="00295947">
          <w:rPr>
            <w:noProof/>
          </w:rPr>
          <w:t>4</w:t>
        </w:r>
      </w:fldSimple>
      <w:r w:rsidR="00295947">
        <w:t>.</w:t>
      </w:r>
      <w:fldSimple w:instr=" SEQ Рисунок \* ARABIC \s 1 ">
        <w:r w:rsidR="00295947">
          <w:rPr>
            <w:noProof/>
          </w:rPr>
          <w:t>15</w:t>
        </w:r>
      </w:fldSimple>
      <w:bookmarkEnd w:id="29"/>
      <w:r>
        <w:t xml:space="preserve"> – распределение грузов для небольших задержек между 1 и 2, а так же 2 и 4 портами.</w:t>
      </w:r>
    </w:p>
    <w:p w:rsidR="00D57503" w:rsidRDefault="00D57503" w:rsidP="0009683A">
      <w:pPr>
        <w:spacing w:after="200"/>
        <w:ind w:firstLine="708"/>
      </w:pPr>
    </w:p>
    <w:p w:rsidR="00D57503" w:rsidRDefault="00D57503" w:rsidP="00D57503">
      <w:pPr>
        <w:keepNext/>
        <w:spacing w:after="200"/>
        <w:ind w:firstLine="708"/>
        <w:jc w:val="center"/>
      </w:pPr>
      <w:r>
        <w:rPr>
          <w:noProof/>
          <w:lang w:eastAsia="ru-RU"/>
        </w:rPr>
        <w:drawing>
          <wp:inline distT="0" distB="0" distL="0" distR="0" wp14:anchorId="66D99F7D" wp14:editId="45C85A0C">
            <wp:extent cx="2743989" cy="322027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46340" cy="3223038"/>
                    </a:xfrm>
                    <a:prstGeom prst="rect">
                      <a:avLst/>
                    </a:prstGeom>
                  </pic:spPr>
                </pic:pic>
              </a:graphicData>
            </a:graphic>
          </wp:inline>
        </w:drawing>
      </w:r>
    </w:p>
    <w:p w:rsidR="00D57503" w:rsidRDefault="00D57503" w:rsidP="00D57503">
      <w:pPr>
        <w:pStyle w:val="Caption"/>
        <w:jc w:val="center"/>
      </w:pPr>
      <w:r>
        <w:t xml:space="preserve">Рисунок </w:t>
      </w:r>
      <w:fldSimple w:instr=" STYLEREF 1 \s ">
        <w:r w:rsidR="00295947">
          <w:rPr>
            <w:noProof/>
          </w:rPr>
          <w:t>4</w:t>
        </w:r>
      </w:fldSimple>
      <w:r w:rsidR="00295947">
        <w:t>.</w:t>
      </w:r>
      <w:fldSimple w:instr=" SEQ Рисунок \* ARABIC \s 1 ">
        <w:r w:rsidR="00295947">
          <w:rPr>
            <w:noProof/>
          </w:rPr>
          <w:t>16</w:t>
        </w:r>
      </w:fldSimple>
      <w:r>
        <w:t xml:space="preserve"> – распределение грузов при дальнейшем увеличении задержек на левой ветви</w:t>
      </w:r>
    </w:p>
    <w:p w:rsidR="00217EBE" w:rsidRDefault="00217EBE" w:rsidP="00DF303D">
      <w:pPr>
        <w:spacing w:after="240"/>
        <w:ind w:firstLine="708"/>
      </w:pPr>
      <w:r>
        <w:t xml:space="preserve">Таким образом, мы получаем перераспределение и значительное отклонение от стандартного плана при задержках. Здесь стандартный план – равное количество грузов с левой  и с правой стороны. Проведем сравнение стандартного плана и плана, выдаваемого алгоритмом при возникновении </w:t>
      </w:r>
      <w:r>
        <w:lastRenderedPageBreak/>
        <w:t xml:space="preserve">задержек. На </w:t>
      </w:r>
      <w:r>
        <w:fldChar w:fldCharType="begin"/>
      </w:r>
      <w:r>
        <w:instrText xml:space="preserve"> REF _Ref450578491 \h </w:instrText>
      </w:r>
      <w:r>
        <w:fldChar w:fldCharType="separate"/>
      </w:r>
      <w:r>
        <w:t xml:space="preserve">рисунке </w:t>
      </w:r>
      <w:r>
        <w:rPr>
          <w:noProof/>
        </w:rPr>
        <w:t>4</w:t>
      </w:r>
      <w:r>
        <w:t>.</w:t>
      </w:r>
      <w:r>
        <w:rPr>
          <w:noProof/>
        </w:rPr>
        <w:t>17</w:t>
      </w:r>
      <w:r>
        <w:fldChar w:fldCharType="end"/>
      </w:r>
      <w:r>
        <w:t xml:space="preserve"> приведены графики значений фитнес функции в зависимости от величины задержки на левой ветви.</w:t>
      </w:r>
      <w:r w:rsidR="00652446">
        <w:t xml:space="preserve"> В таблице 4.3</w:t>
      </w:r>
      <w:r w:rsidR="00E802EE">
        <w:t xml:space="preserve"> </w:t>
      </w:r>
      <w:r w:rsidR="00652446">
        <w:t xml:space="preserve">указан </w:t>
      </w:r>
      <w:r w:rsidR="00E802EE">
        <w:t>выигрыш в процентном соотношении.</w:t>
      </w:r>
      <w:r w:rsidR="00652446">
        <w:t xml:space="preserve"> </w:t>
      </w:r>
      <w:r w:rsidR="00E802EE">
        <w:t xml:space="preserve"> </w:t>
      </w:r>
    </w:p>
    <w:p w:rsidR="00F34B6D" w:rsidRPr="00F34B6D" w:rsidRDefault="00F34B6D" w:rsidP="00217EBE"/>
    <w:p w:rsidR="00217EBE" w:rsidRDefault="00217EBE" w:rsidP="00217EBE">
      <w:pPr>
        <w:jc w:val="left"/>
        <w:rPr>
          <w:sz w:val="24"/>
          <w:szCs w:val="24"/>
        </w:rPr>
      </w:pPr>
      <w:r w:rsidRPr="00AD67F6">
        <w:rPr>
          <w:rFonts w:cs="Times New Roman"/>
          <w:sz w:val="24"/>
          <w:szCs w:val="24"/>
        </w:rPr>
        <w:t xml:space="preserve">Таблица </w:t>
      </w:r>
      <w:r w:rsidR="00652446">
        <w:rPr>
          <w:rFonts w:cs="Times New Roman"/>
          <w:sz w:val="24"/>
          <w:szCs w:val="24"/>
        </w:rPr>
        <w:t>4.3</w:t>
      </w:r>
      <w:r w:rsidRPr="00AD67F6">
        <w:rPr>
          <w:rFonts w:cs="Times New Roman"/>
          <w:sz w:val="24"/>
          <w:szCs w:val="24"/>
        </w:rPr>
        <w:t xml:space="preserve"> </w:t>
      </w:r>
      <w:r w:rsidRPr="00217EBE">
        <w:rPr>
          <w:rFonts w:cs="Times New Roman"/>
          <w:sz w:val="24"/>
          <w:szCs w:val="24"/>
        </w:rPr>
        <w:t xml:space="preserve">– </w:t>
      </w:r>
      <w:r w:rsidRPr="00217EBE">
        <w:rPr>
          <w:sz w:val="24"/>
          <w:szCs w:val="24"/>
        </w:rPr>
        <w:t>сравнение графиков фитнесс функции для стандартного плана и плана, выдаваемого генетическим алгоритмом</w:t>
      </w:r>
    </w:p>
    <w:tbl>
      <w:tblPr>
        <w:tblStyle w:val="TableGrid"/>
        <w:tblW w:w="4848" w:type="pct"/>
        <w:jc w:val="center"/>
        <w:tblLayout w:type="fixed"/>
        <w:tblLook w:val="04A0" w:firstRow="1" w:lastRow="0" w:firstColumn="1" w:lastColumn="0" w:noHBand="0" w:noVBand="1"/>
      </w:tblPr>
      <w:tblGrid>
        <w:gridCol w:w="2361"/>
        <w:gridCol w:w="854"/>
        <w:gridCol w:w="854"/>
        <w:gridCol w:w="850"/>
        <w:gridCol w:w="845"/>
        <w:gridCol w:w="845"/>
        <w:gridCol w:w="885"/>
        <w:gridCol w:w="1047"/>
        <w:gridCol w:w="1013"/>
      </w:tblGrid>
      <w:tr w:rsidR="00E802EE" w:rsidRPr="00F34B6D" w:rsidTr="00E802EE">
        <w:trPr>
          <w:jc w:val="center"/>
        </w:trPr>
        <w:tc>
          <w:tcPr>
            <w:tcW w:w="1236"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Задержка</w:t>
            </w:r>
          </w:p>
        </w:tc>
        <w:tc>
          <w:tcPr>
            <w:tcW w:w="447"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0</w:t>
            </w:r>
          </w:p>
        </w:tc>
        <w:tc>
          <w:tcPr>
            <w:tcW w:w="447"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10</w:t>
            </w:r>
          </w:p>
        </w:tc>
        <w:tc>
          <w:tcPr>
            <w:tcW w:w="445"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20</w:t>
            </w:r>
          </w:p>
        </w:tc>
        <w:tc>
          <w:tcPr>
            <w:tcW w:w="442" w:type="pct"/>
          </w:tcPr>
          <w:p w:rsidR="00E802EE" w:rsidRPr="00F34B6D" w:rsidRDefault="00E802EE" w:rsidP="00F34B6D">
            <w:pPr>
              <w:rPr>
                <w:sz w:val="22"/>
                <w:szCs w:val="22"/>
              </w:rPr>
            </w:pPr>
            <w:r w:rsidRPr="00F34B6D">
              <w:rPr>
                <w:sz w:val="22"/>
                <w:szCs w:val="22"/>
              </w:rPr>
              <w:t>30</w:t>
            </w:r>
          </w:p>
        </w:tc>
        <w:tc>
          <w:tcPr>
            <w:tcW w:w="442" w:type="pct"/>
          </w:tcPr>
          <w:p w:rsidR="00E802EE" w:rsidRPr="00F34B6D" w:rsidRDefault="00E802EE" w:rsidP="00F34B6D">
            <w:pPr>
              <w:rPr>
                <w:sz w:val="22"/>
                <w:szCs w:val="22"/>
              </w:rPr>
            </w:pPr>
            <w:r w:rsidRPr="00F34B6D">
              <w:rPr>
                <w:sz w:val="22"/>
                <w:szCs w:val="22"/>
              </w:rPr>
              <w:t>40</w:t>
            </w:r>
          </w:p>
        </w:tc>
        <w:tc>
          <w:tcPr>
            <w:tcW w:w="463" w:type="pct"/>
          </w:tcPr>
          <w:p w:rsidR="00E802EE" w:rsidRPr="00F34B6D" w:rsidRDefault="00E802EE" w:rsidP="00F34B6D">
            <w:pPr>
              <w:rPr>
                <w:sz w:val="22"/>
                <w:szCs w:val="22"/>
              </w:rPr>
            </w:pPr>
            <w:r w:rsidRPr="00F34B6D">
              <w:rPr>
                <w:sz w:val="22"/>
                <w:szCs w:val="22"/>
              </w:rPr>
              <w:t>50</w:t>
            </w:r>
          </w:p>
        </w:tc>
        <w:tc>
          <w:tcPr>
            <w:tcW w:w="548" w:type="pct"/>
          </w:tcPr>
          <w:p w:rsidR="00E802EE" w:rsidRPr="00F34B6D" w:rsidRDefault="00E802EE" w:rsidP="00F34B6D">
            <w:pPr>
              <w:rPr>
                <w:sz w:val="22"/>
                <w:szCs w:val="22"/>
              </w:rPr>
            </w:pPr>
            <w:r w:rsidRPr="00F34B6D">
              <w:rPr>
                <w:sz w:val="22"/>
                <w:szCs w:val="22"/>
              </w:rPr>
              <w:t>60</w:t>
            </w:r>
          </w:p>
        </w:tc>
        <w:tc>
          <w:tcPr>
            <w:tcW w:w="530" w:type="pct"/>
          </w:tcPr>
          <w:p w:rsidR="00E802EE" w:rsidRPr="00F34B6D" w:rsidRDefault="00E802EE" w:rsidP="00F34B6D">
            <w:pPr>
              <w:rPr>
                <w:sz w:val="22"/>
                <w:szCs w:val="22"/>
              </w:rPr>
            </w:pPr>
            <w:r w:rsidRPr="00F34B6D">
              <w:rPr>
                <w:sz w:val="22"/>
                <w:szCs w:val="22"/>
              </w:rPr>
              <w:t>70</w:t>
            </w:r>
          </w:p>
        </w:tc>
      </w:tr>
      <w:tr w:rsidR="00E802EE" w:rsidRPr="00F34B6D" w:rsidTr="00E802EE">
        <w:trPr>
          <w:jc w:val="center"/>
        </w:trPr>
        <w:tc>
          <w:tcPr>
            <w:tcW w:w="1236"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 xml:space="preserve">Стандартный план </w:t>
            </w:r>
          </w:p>
          <w:p w:rsidR="00E802EE" w:rsidRPr="00F34B6D" w:rsidRDefault="00E802EE" w:rsidP="00F34B6D">
            <w:pPr>
              <w:rPr>
                <w:sz w:val="22"/>
                <w:szCs w:val="22"/>
              </w:rPr>
            </w:pPr>
          </w:p>
        </w:tc>
        <w:tc>
          <w:tcPr>
            <w:tcW w:w="447"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65600</w:t>
            </w:r>
          </w:p>
          <w:p w:rsidR="00E802EE" w:rsidRPr="00F34B6D" w:rsidRDefault="00E802EE" w:rsidP="00F34B6D">
            <w:pPr>
              <w:rPr>
                <w:sz w:val="22"/>
                <w:szCs w:val="22"/>
              </w:rPr>
            </w:pPr>
          </w:p>
        </w:tc>
        <w:tc>
          <w:tcPr>
            <w:tcW w:w="447"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65600</w:t>
            </w:r>
          </w:p>
          <w:p w:rsidR="00E802EE" w:rsidRPr="00F34B6D" w:rsidRDefault="00E802EE" w:rsidP="00F34B6D">
            <w:pPr>
              <w:rPr>
                <w:sz w:val="22"/>
                <w:szCs w:val="22"/>
              </w:rPr>
            </w:pPr>
          </w:p>
        </w:tc>
        <w:tc>
          <w:tcPr>
            <w:tcW w:w="445"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68800</w:t>
            </w:r>
          </w:p>
          <w:p w:rsidR="00E802EE" w:rsidRPr="00F34B6D" w:rsidRDefault="00E802EE" w:rsidP="00F34B6D">
            <w:pPr>
              <w:rPr>
                <w:sz w:val="22"/>
                <w:szCs w:val="22"/>
              </w:rPr>
            </w:pPr>
          </w:p>
        </w:tc>
        <w:tc>
          <w:tcPr>
            <w:tcW w:w="442" w:type="pct"/>
          </w:tcPr>
          <w:p w:rsidR="00E802EE" w:rsidRPr="00F34B6D" w:rsidRDefault="00E802EE" w:rsidP="00F34B6D">
            <w:pPr>
              <w:rPr>
                <w:sz w:val="22"/>
                <w:szCs w:val="22"/>
              </w:rPr>
            </w:pPr>
            <w:r w:rsidRPr="00F34B6D">
              <w:rPr>
                <w:sz w:val="22"/>
                <w:szCs w:val="22"/>
              </w:rPr>
              <w:t>68800</w:t>
            </w:r>
          </w:p>
        </w:tc>
        <w:tc>
          <w:tcPr>
            <w:tcW w:w="442" w:type="pct"/>
          </w:tcPr>
          <w:p w:rsidR="00E802EE" w:rsidRPr="00F34B6D" w:rsidRDefault="00E802EE" w:rsidP="00F34B6D">
            <w:pPr>
              <w:rPr>
                <w:sz w:val="22"/>
                <w:szCs w:val="22"/>
              </w:rPr>
            </w:pPr>
            <w:r w:rsidRPr="00F34B6D">
              <w:rPr>
                <w:sz w:val="22"/>
                <w:szCs w:val="22"/>
              </w:rPr>
              <w:t>75200</w:t>
            </w:r>
          </w:p>
        </w:tc>
        <w:tc>
          <w:tcPr>
            <w:tcW w:w="463" w:type="pct"/>
          </w:tcPr>
          <w:p w:rsidR="00E802EE" w:rsidRPr="00F34B6D" w:rsidRDefault="00E802EE" w:rsidP="00F34B6D">
            <w:pPr>
              <w:rPr>
                <w:sz w:val="22"/>
                <w:szCs w:val="22"/>
              </w:rPr>
            </w:pPr>
            <w:r w:rsidRPr="00F34B6D">
              <w:rPr>
                <w:sz w:val="22"/>
                <w:szCs w:val="22"/>
              </w:rPr>
              <w:t>75200</w:t>
            </w:r>
          </w:p>
        </w:tc>
        <w:tc>
          <w:tcPr>
            <w:tcW w:w="548" w:type="pct"/>
          </w:tcPr>
          <w:p w:rsidR="00E802EE" w:rsidRPr="00F34B6D" w:rsidRDefault="00E802EE" w:rsidP="00F34B6D">
            <w:pPr>
              <w:rPr>
                <w:sz w:val="22"/>
                <w:szCs w:val="22"/>
              </w:rPr>
            </w:pPr>
            <w:r w:rsidRPr="00F34B6D">
              <w:rPr>
                <w:sz w:val="22"/>
                <w:szCs w:val="22"/>
              </w:rPr>
              <w:t>78400</w:t>
            </w:r>
          </w:p>
        </w:tc>
        <w:tc>
          <w:tcPr>
            <w:tcW w:w="530" w:type="pct"/>
          </w:tcPr>
          <w:p w:rsidR="00E802EE" w:rsidRPr="00F34B6D" w:rsidRDefault="00E802EE" w:rsidP="00F34B6D">
            <w:pPr>
              <w:rPr>
                <w:sz w:val="22"/>
                <w:szCs w:val="22"/>
              </w:rPr>
            </w:pPr>
            <w:r w:rsidRPr="00F34B6D">
              <w:rPr>
                <w:sz w:val="22"/>
                <w:szCs w:val="22"/>
              </w:rPr>
              <w:t>78400</w:t>
            </w:r>
          </w:p>
        </w:tc>
      </w:tr>
      <w:tr w:rsidR="00E802EE" w:rsidRPr="00F34B6D" w:rsidTr="00E802EE">
        <w:trPr>
          <w:jc w:val="center"/>
        </w:trPr>
        <w:tc>
          <w:tcPr>
            <w:tcW w:w="1236"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Генетический алгоритм</w:t>
            </w:r>
          </w:p>
          <w:p w:rsidR="00E802EE" w:rsidRPr="00F34B6D" w:rsidRDefault="00E802EE" w:rsidP="00F34B6D">
            <w:pPr>
              <w:rPr>
                <w:sz w:val="22"/>
                <w:szCs w:val="22"/>
              </w:rPr>
            </w:pPr>
          </w:p>
        </w:tc>
        <w:tc>
          <w:tcPr>
            <w:tcW w:w="447"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65600</w:t>
            </w:r>
          </w:p>
          <w:p w:rsidR="00E802EE" w:rsidRPr="00F34B6D" w:rsidRDefault="00E802EE" w:rsidP="00F34B6D">
            <w:pPr>
              <w:rPr>
                <w:sz w:val="22"/>
                <w:szCs w:val="22"/>
              </w:rPr>
            </w:pPr>
          </w:p>
        </w:tc>
        <w:tc>
          <w:tcPr>
            <w:tcW w:w="447"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67200</w:t>
            </w:r>
          </w:p>
          <w:p w:rsidR="00E802EE" w:rsidRPr="00F34B6D" w:rsidRDefault="00E802EE" w:rsidP="00F34B6D">
            <w:pPr>
              <w:rPr>
                <w:sz w:val="22"/>
                <w:szCs w:val="22"/>
              </w:rPr>
            </w:pPr>
          </w:p>
        </w:tc>
        <w:tc>
          <w:tcPr>
            <w:tcW w:w="445"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72000</w:t>
            </w:r>
          </w:p>
          <w:p w:rsidR="00E802EE" w:rsidRPr="00F34B6D" w:rsidRDefault="00E802EE" w:rsidP="00F34B6D">
            <w:pPr>
              <w:rPr>
                <w:sz w:val="22"/>
                <w:szCs w:val="22"/>
              </w:rPr>
            </w:pPr>
          </w:p>
        </w:tc>
        <w:tc>
          <w:tcPr>
            <w:tcW w:w="442" w:type="pct"/>
          </w:tcPr>
          <w:p w:rsidR="00E802EE" w:rsidRPr="00F34B6D" w:rsidRDefault="00E802EE" w:rsidP="00F34B6D">
            <w:pPr>
              <w:rPr>
                <w:sz w:val="22"/>
                <w:szCs w:val="22"/>
              </w:rPr>
            </w:pPr>
            <w:r w:rsidRPr="00F34B6D">
              <w:rPr>
                <w:sz w:val="22"/>
                <w:szCs w:val="22"/>
              </w:rPr>
              <w:t>72000</w:t>
            </w:r>
          </w:p>
        </w:tc>
        <w:tc>
          <w:tcPr>
            <w:tcW w:w="442" w:type="pct"/>
          </w:tcPr>
          <w:p w:rsidR="00E802EE" w:rsidRPr="00F34B6D" w:rsidRDefault="00E802EE" w:rsidP="00F34B6D">
            <w:pPr>
              <w:rPr>
                <w:sz w:val="22"/>
                <w:szCs w:val="22"/>
              </w:rPr>
            </w:pPr>
            <w:r w:rsidRPr="00F34B6D">
              <w:rPr>
                <w:sz w:val="22"/>
                <w:szCs w:val="22"/>
              </w:rPr>
              <w:t>80000</w:t>
            </w:r>
          </w:p>
        </w:tc>
        <w:tc>
          <w:tcPr>
            <w:tcW w:w="463" w:type="pct"/>
          </w:tcPr>
          <w:p w:rsidR="00E802EE" w:rsidRPr="00F34B6D" w:rsidRDefault="00E802EE" w:rsidP="00F34B6D">
            <w:pPr>
              <w:rPr>
                <w:sz w:val="22"/>
                <w:szCs w:val="22"/>
              </w:rPr>
            </w:pPr>
            <w:r w:rsidRPr="00F34B6D">
              <w:rPr>
                <w:sz w:val="22"/>
                <w:szCs w:val="22"/>
              </w:rPr>
              <w:t>81600</w:t>
            </w:r>
          </w:p>
        </w:tc>
        <w:tc>
          <w:tcPr>
            <w:tcW w:w="548" w:type="pct"/>
          </w:tcPr>
          <w:p w:rsidR="00E802EE" w:rsidRPr="00F34B6D" w:rsidRDefault="00E802EE" w:rsidP="00F34B6D">
            <w:pPr>
              <w:rPr>
                <w:sz w:val="22"/>
                <w:szCs w:val="22"/>
              </w:rPr>
            </w:pPr>
            <w:r w:rsidRPr="00F34B6D">
              <w:rPr>
                <w:sz w:val="22"/>
                <w:szCs w:val="22"/>
              </w:rPr>
              <w:t>86400</w:t>
            </w:r>
          </w:p>
        </w:tc>
        <w:tc>
          <w:tcPr>
            <w:tcW w:w="530" w:type="pct"/>
          </w:tcPr>
          <w:p w:rsidR="00E802EE" w:rsidRPr="00F34B6D" w:rsidRDefault="00E802EE" w:rsidP="00F34B6D">
            <w:pPr>
              <w:rPr>
                <w:sz w:val="22"/>
                <w:szCs w:val="22"/>
              </w:rPr>
            </w:pPr>
            <w:r w:rsidRPr="00F34B6D">
              <w:rPr>
                <w:sz w:val="22"/>
                <w:szCs w:val="22"/>
              </w:rPr>
              <w:t>86400</w:t>
            </w:r>
          </w:p>
        </w:tc>
      </w:tr>
      <w:tr w:rsidR="00E802EE" w:rsidRPr="00F34B6D" w:rsidTr="00E802EE">
        <w:trPr>
          <w:jc w:val="center"/>
        </w:trPr>
        <w:tc>
          <w:tcPr>
            <w:tcW w:w="1236"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Выигрыш, %</w:t>
            </w:r>
          </w:p>
          <w:p w:rsidR="00E802EE" w:rsidRPr="00F34B6D" w:rsidRDefault="00E802EE" w:rsidP="00F34B6D">
            <w:pPr>
              <w:rPr>
                <w:sz w:val="22"/>
                <w:szCs w:val="22"/>
              </w:rPr>
            </w:pPr>
          </w:p>
        </w:tc>
        <w:tc>
          <w:tcPr>
            <w:tcW w:w="447" w:type="pct"/>
          </w:tcPr>
          <w:p w:rsidR="00E802EE" w:rsidRPr="00F34B6D" w:rsidRDefault="00E802EE" w:rsidP="00F34B6D">
            <w:pPr>
              <w:rPr>
                <w:sz w:val="22"/>
                <w:szCs w:val="22"/>
              </w:rPr>
            </w:pPr>
            <w:r w:rsidRPr="00F34B6D">
              <w:rPr>
                <w:sz w:val="22"/>
                <w:szCs w:val="22"/>
              </w:rPr>
              <w:t>0</w:t>
            </w:r>
          </w:p>
        </w:tc>
        <w:tc>
          <w:tcPr>
            <w:tcW w:w="447"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2.38</w:t>
            </w:r>
          </w:p>
          <w:p w:rsidR="00E802EE" w:rsidRPr="00F34B6D" w:rsidRDefault="00E802EE" w:rsidP="00F34B6D">
            <w:pPr>
              <w:rPr>
                <w:sz w:val="22"/>
                <w:szCs w:val="22"/>
              </w:rPr>
            </w:pPr>
          </w:p>
        </w:tc>
        <w:tc>
          <w:tcPr>
            <w:tcW w:w="445" w:type="pct"/>
          </w:tcPr>
          <w:p w:rsidR="00E802EE" w:rsidRPr="00F34B6D" w:rsidRDefault="00E802EE" w:rsidP="00F34B6D">
            <w:pPr>
              <w:rPr>
                <w:sz w:val="22"/>
                <w:szCs w:val="22"/>
              </w:rPr>
            </w:pPr>
            <w:r w:rsidRPr="00F34B6D">
              <w:rPr>
                <w:sz w:val="22"/>
                <w:szCs w:val="22"/>
              </w:rPr>
              <w:t>4.4</w:t>
            </w:r>
          </w:p>
        </w:tc>
        <w:tc>
          <w:tcPr>
            <w:tcW w:w="442" w:type="pct"/>
          </w:tcPr>
          <w:p w:rsidR="00E802EE" w:rsidRPr="00F34B6D" w:rsidRDefault="00E802EE" w:rsidP="00F34B6D">
            <w:pPr>
              <w:rPr>
                <w:sz w:val="22"/>
                <w:szCs w:val="22"/>
              </w:rPr>
            </w:pPr>
            <w:r w:rsidRPr="00F34B6D">
              <w:rPr>
                <w:sz w:val="22"/>
                <w:szCs w:val="22"/>
              </w:rPr>
              <w:t>4.4</w:t>
            </w:r>
          </w:p>
        </w:tc>
        <w:tc>
          <w:tcPr>
            <w:tcW w:w="442" w:type="pct"/>
          </w:tcPr>
          <w:p w:rsidR="00E802EE" w:rsidRPr="00F34B6D" w:rsidRDefault="00E802EE" w:rsidP="00F34B6D">
            <w:pPr>
              <w:rPr>
                <w:sz w:val="22"/>
                <w:szCs w:val="22"/>
              </w:rPr>
            </w:pPr>
            <w:r w:rsidRPr="00F34B6D">
              <w:rPr>
                <w:sz w:val="22"/>
                <w:szCs w:val="22"/>
              </w:rPr>
              <w:t>6</w:t>
            </w:r>
          </w:p>
        </w:tc>
        <w:tc>
          <w:tcPr>
            <w:tcW w:w="463" w:type="pct"/>
          </w:tcPr>
          <w:p w:rsidR="00E802EE" w:rsidRPr="00F34B6D" w:rsidRDefault="00E802EE" w:rsidP="00F34B6D">
            <w:pPr>
              <w:rPr>
                <w:sz w:val="22"/>
                <w:szCs w:val="22"/>
              </w:rPr>
            </w:pPr>
            <w:r w:rsidRPr="00F34B6D">
              <w:rPr>
                <w:sz w:val="22"/>
                <w:szCs w:val="22"/>
              </w:rPr>
              <w:t>7.84</w:t>
            </w:r>
          </w:p>
        </w:tc>
        <w:tc>
          <w:tcPr>
            <w:tcW w:w="548" w:type="pct"/>
          </w:tcPr>
          <w:p w:rsidR="00E802EE" w:rsidRPr="00F34B6D" w:rsidRDefault="00E802EE" w:rsidP="00F34B6D">
            <w:pPr>
              <w:rPr>
                <w:sz w:val="22"/>
                <w:szCs w:val="22"/>
              </w:rPr>
            </w:pPr>
            <w:r w:rsidRPr="00F34B6D">
              <w:rPr>
                <w:sz w:val="22"/>
                <w:szCs w:val="22"/>
              </w:rPr>
              <w:t>9.25</w:t>
            </w:r>
          </w:p>
        </w:tc>
        <w:tc>
          <w:tcPr>
            <w:tcW w:w="530" w:type="pct"/>
          </w:tcPr>
          <w:p w:rsidR="00E802EE" w:rsidRPr="00F34B6D" w:rsidRDefault="00E802EE" w:rsidP="00F34B6D">
            <w:pPr>
              <w:rPr>
                <w:sz w:val="22"/>
                <w:szCs w:val="22"/>
              </w:rPr>
            </w:pPr>
            <w:r>
              <w:rPr>
                <w:sz w:val="22"/>
                <w:szCs w:val="22"/>
              </w:rPr>
              <w:t>9.25</w:t>
            </w:r>
          </w:p>
        </w:tc>
      </w:tr>
      <w:tr w:rsidR="00E802EE" w:rsidRPr="00F34B6D" w:rsidTr="00E802EE">
        <w:trPr>
          <w:jc w:val="center"/>
        </w:trPr>
        <w:tc>
          <w:tcPr>
            <w:tcW w:w="1236"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Задержка</w:t>
            </w:r>
          </w:p>
        </w:tc>
        <w:tc>
          <w:tcPr>
            <w:tcW w:w="447" w:type="pct"/>
          </w:tcPr>
          <w:p w:rsidR="00E802EE" w:rsidRPr="00F34B6D" w:rsidRDefault="00E802EE" w:rsidP="00F34B6D">
            <w:pPr>
              <w:rPr>
                <w:rFonts w:ascii="Calibri" w:hAnsi="Calibri"/>
                <w:color w:val="000000"/>
                <w:sz w:val="22"/>
                <w:szCs w:val="22"/>
              </w:rPr>
            </w:pPr>
            <w:r>
              <w:rPr>
                <w:rFonts w:ascii="Calibri" w:hAnsi="Calibri"/>
                <w:color w:val="000000"/>
                <w:sz w:val="22"/>
                <w:szCs w:val="22"/>
              </w:rPr>
              <w:t>80</w:t>
            </w:r>
          </w:p>
        </w:tc>
        <w:tc>
          <w:tcPr>
            <w:tcW w:w="447" w:type="pct"/>
          </w:tcPr>
          <w:p w:rsidR="00E802EE" w:rsidRPr="00F34B6D" w:rsidRDefault="00E802EE" w:rsidP="00F34B6D">
            <w:pPr>
              <w:rPr>
                <w:rFonts w:ascii="Calibri" w:hAnsi="Calibri"/>
                <w:color w:val="000000"/>
                <w:sz w:val="22"/>
                <w:szCs w:val="22"/>
              </w:rPr>
            </w:pPr>
            <w:r>
              <w:rPr>
                <w:rFonts w:ascii="Calibri" w:hAnsi="Calibri"/>
                <w:color w:val="000000"/>
                <w:sz w:val="22"/>
                <w:szCs w:val="22"/>
              </w:rPr>
              <w:t>9</w:t>
            </w:r>
            <w:r w:rsidRPr="00F34B6D">
              <w:rPr>
                <w:rFonts w:ascii="Calibri" w:hAnsi="Calibri"/>
                <w:color w:val="000000"/>
                <w:sz w:val="22"/>
                <w:szCs w:val="22"/>
              </w:rPr>
              <w:t>0</w:t>
            </w:r>
          </w:p>
        </w:tc>
        <w:tc>
          <w:tcPr>
            <w:tcW w:w="445" w:type="pct"/>
          </w:tcPr>
          <w:p w:rsidR="00E802EE" w:rsidRPr="00F34B6D" w:rsidRDefault="00E802EE" w:rsidP="00F34B6D">
            <w:pPr>
              <w:rPr>
                <w:rFonts w:ascii="Calibri" w:hAnsi="Calibri"/>
                <w:color w:val="000000"/>
                <w:sz w:val="22"/>
                <w:szCs w:val="22"/>
              </w:rPr>
            </w:pPr>
            <w:r>
              <w:rPr>
                <w:rFonts w:ascii="Calibri" w:hAnsi="Calibri"/>
                <w:color w:val="000000"/>
                <w:sz w:val="22"/>
                <w:szCs w:val="22"/>
              </w:rPr>
              <w:t>10</w:t>
            </w:r>
            <w:r w:rsidRPr="00F34B6D">
              <w:rPr>
                <w:rFonts w:ascii="Calibri" w:hAnsi="Calibri"/>
                <w:color w:val="000000"/>
                <w:sz w:val="22"/>
                <w:szCs w:val="22"/>
              </w:rPr>
              <w:t>0</w:t>
            </w:r>
          </w:p>
        </w:tc>
        <w:tc>
          <w:tcPr>
            <w:tcW w:w="442" w:type="pct"/>
          </w:tcPr>
          <w:p w:rsidR="00E802EE" w:rsidRPr="00F34B6D" w:rsidRDefault="00E802EE" w:rsidP="00F34B6D">
            <w:pPr>
              <w:rPr>
                <w:sz w:val="22"/>
                <w:szCs w:val="22"/>
              </w:rPr>
            </w:pPr>
            <w:r>
              <w:rPr>
                <w:sz w:val="22"/>
                <w:szCs w:val="22"/>
              </w:rPr>
              <w:t>11</w:t>
            </w:r>
            <w:r w:rsidRPr="00F34B6D">
              <w:rPr>
                <w:sz w:val="22"/>
                <w:szCs w:val="22"/>
              </w:rPr>
              <w:t>0</w:t>
            </w:r>
          </w:p>
        </w:tc>
        <w:tc>
          <w:tcPr>
            <w:tcW w:w="442" w:type="pct"/>
          </w:tcPr>
          <w:p w:rsidR="00E802EE" w:rsidRPr="00F34B6D" w:rsidRDefault="00E802EE" w:rsidP="00F34B6D">
            <w:pPr>
              <w:rPr>
                <w:sz w:val="22"/>
                <w:szCs w:val="22"/>
              </w:rPr>
            </w:pPr>
            <w:r>
              <w:rPr>
                <w:sz w:val="22"/>
                <w:szCs w:val="22"/>
              </w:rPr>
              <w:t>12</w:t>
            </w:r>
            <w:r w:rsidRPr="00F34B6D">
              <w:rPr>
                <w:sz w:val="22"/>
                <w:szCs w:val="22"/>
              </w:rPr>
              <w:t>0</w:t>
            </w:r>
          </w:p>
        </w:tc>
        <w:tc>
          <w:tcPr>
            <w:tcW w:w="463" w:type="pct"/>
          </w:tcPr>
          <w:p w:rsidR="00E802EE" w:rsidRPr="00F34B6D" w:rsidRDefault="00E802EE" w:rsidP="00F34B6D">
            <w:pPr>
              <w:rPr>
                <w:sz w:val="22"/>
                <w:szCs w:val="22"/>
              </w:rPr>
            </w:pPr>
            <w:r>
              <w:rPr>
                <w:sz w:val="22"/>
                <w:szCs w:val="22"/>
              </w:rPr>
              <w:t>13</w:t>
            </w:r>
            <w:r w:rsidRPr="00F34B6D">
              <w:rPr>
                <w:sz w:val="22"/>
                <w:szCs w:val="22"/>
              </w:rPr>
              <w:t>0</w:t>
            </w:r>
          </w:p>
        </w:tc>
        <w:tc>
          <w:tcPr>
            <w:tcW w:w="548" w:type="pct"/>
          </w:tcPr>
          <w:p w:rsidR="00E802EE" w:rsidRPr="00F34B6D" w:rsidRDefault="00E802EE" w:rsidP="00F34B6D">
            <w:pPr>
              <w:rPr>
                <w:sz w:val="22"/>
                <w:szCs w:val="22"/>
              </w:rPr>
            </w:pPr>
            <w:r>
              <w:rPr>
                <w:sz w:val="22"/>
                <w:szCs w:val="22"/>
              </w:rPr>
              <w:t>14</w:t>
            </w:r>
            <w:r w:rsidRPr="00F34B6D">
              <w:rPr>
                <w:sz w:val="22"/>
                <w:szCs w:val="22"/>
              </w:rPr>
              <w:t>0</w:t>
            </w:r>
          </w:p>
        </w:tc>
        <w:tc>
          <w:tcPr>
            <w:tcW w:w="530" w:type="pct"/>
          </w:tcPr>
          <w:p w:rsidR="00E802EE" w:rsidRPr="00F34B6D" w:rsidRDefault="00E802EE" w:rsidP="00F34B6D">
            <w:pPr>
              <w:rPr>
                <w:sz w:val="22"/>
                <w:szCs w:val="22"/>
              </w:rPr>
            </w:pPr>
            <w:r>
              <w:rPr>
                <w:sz w:val="22"/>
                <w:szCs w:val="22"/>
              </w:rPr>
              <w:t>15</w:t>
            </w:r>
            <w:r w:rsidRPr="00F34B6D">
              <w:rPr>
                <w:sz w:val="22"/>
                <w:szCs w:val="22"/>
              </w:rPr>
              <w:t>0</w:t>
            </w:r>
          </w:p>
        </w:tc>
      </w:tr>
      <w:tr w:rsidR="00E802EE" w:rsidRPr="00F34B6D" w:rsidTr="00E802EE">
        <w:trPr>
          <w:jc w:val="center"/>
        </w:trPr>
        <w:tc>
          <w:tcPr>
            <w:tcW w:w="1236"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 xml:space="preserve">Стандартный план </w:t>
            </w:r>
          </w:p>
          <w:p w:rsidR="00E802EE" w:rsidRPr="00F34B6D" w:rsidRDefault="00E802EE" w:rsidP="00F34B6D">
            <w:pPr>
              <w:rPr>
                <w:sz w:val="22"/>
                <w:szCs w:val="22"/>
              </w:rPr>
            </w:pPr>
          </w:p>
        </w:tc>
        <w:tc>
          <w:tcPr>
            <w:tcW w:w="447" w:type="pct"/>
          </w:tcPr>
          <w:p w:rsidR="00E802EE" w:rsidRPr="00F34B6D" w:rsidRDefault="00E802EE" w:rsidP="00F34B6D">
            <w:pPr>
              <w:rPr>
                <w:rFonts w:ascii="Calibri" w:hAnsi="Calibri"/>
                <w:color w:val="000000"/>
                <w:sz w:val="22"/>
                <w:szCs w:val="22"/>
              </w:rPr>
            </w:pPr>
            <w:r>
              <w:rPr>
                <w:rFonts w:ascii="Calibri" w:hAnsi="Calibri"/>
                <w:color w:val="000000"/>
                <w:sz w:val="22"/>
                <w:szCs w:val="22"/>
              </w:rPr>
              <w:t>84800</w:t>
            </w:r>
          </w:p>
          <w:p w:rsidR="00E802EE" w:rsidRPr="00F34B6D" w:rsidRDefault="00E802EE" w:rsidP="00F34B6D">
            <w:pPr>
              <w:rPr>
                <w:sz w:val="22"/>
                <w:szCs w:val="22"/>
              </w:rPr>
            </w:pPr>
          </w:p>
        </w:tc>
        <w:tc>
          <w:tcPr>
            <w:tcW w:w="447" w:type="pct"/>
          </w:tcPr>
          <w:p w:rsidR="00E802EE" w:rsidRPr="00F34B6D" w:rsidRDefault="00E802EE" w:rsidP="00F34B6D">
            <w:pPr>
              <w:rPr>
                <w:rFonts w:ascii="Calibri" w:hAnsi="Calibri"/>
                <w:color w:val="000000"/>
                <w:sz w:val="22"/>
                <w:szCs w:val="22"/>
              </w:rPr>
            </w:pPr>
            <w:r>
              <w:rPr>
                <w:rFonts w:ascii="Calibri" w:hAnsi="Calibri"/>
                <w:color w:val="000000"/>
                <w:sz w:val="22"/>
                <w:szCs w:val="22"/>
              </w:rPr>
              <w:t>84800</w:t>
            </w:r>
          </w:p>
          <w:p w:rsidR="00E802EE" w:rsidRPr="00F34B6D" w:rsidRDefault="00E802EE" w:rsidP="00F34B6D">
            <w:pPr>
              <w:rPr>
                <w:sz w:val="22"/>
                <w:szCs w:val="22"/>
              </w:rPr>
            </w:pPr>
          </w:p>
        </w:tc>
        <w:tc>
          <w:tcPr>
            <w:tcW w:w="445" w:type="pct"/>
          </w:tcPr>
          <w:p w:rsidR="00E802EE" w:rsidRPr="00F34B6D" w:rsidRDefault="00E802EE" w:rsidP="00E802EE">
            <w:pPr>
              <w:rPr>
                <w:rFonts w:ascii="Calibri" w:hAnsi="Calibri"/>
                <w:color w:val="000000"/>
                <w:sz w:val="22"/>
                <w:szCs w:val="22"/>
              </w:rPr>
            </w:pPr>
            <w:r>
              <w:rPr>
                <w:rFonts w:ascii="Calibri" w:hAnsi="Calibri"/>
                <w:color w:val="000000"/>
                <w:sz w:val="22"/>
                <w:szCs w:val="22"/>
              </w:rPr>
              <w:t>84800</w:t>
            </w:r>
          </w:p>
          <w:p w:rsidR="00E802EE" w:rsidRPr="00F34B6D" w:rsidRDefault="00E802EE" w:rsidP="00F34B6D">
            <w:pPr>
              <w:rPr>
                <w:sz w:val="22"/>
                <w:szCs w:val="22"/>
              </w:rPr>
            </w:pPr>
          </w:p>
        </w:tc>
        <w:tc>
          <w:tcPr>
            <w:tcW w:w="442" w:type="pct"/>
          </w:tcPr>
          <w:p w:rsidR="00E802EE" w:rsidRPr="00F34B6D" w:rsidRDefault="00E802EE" w:rsidP="00F34B6D">
            <w:pPr>
              <w:rPr>
                <w:sz w:val="22"/>
                <w:szCs w:val="22"/>
              </w:rPr>
            </w:pPr>
            <w:r>
              <w:rPr>
                <w:sz w:val="22"/>
                <w:szCs w:val="22"/>
              </w:rPr>
              <w:t>84800</w:t>
            </w:r>
          </w:p>
        </w:tc>
        <w:tc>
          <w:tcPr>
            <w:tcW w:w="442" w:type="pct"/>
          </w:tcPr>
          <w:p w:rsidR="00E802EE" w:rsidRPr="00F34B6D" w:rsidRDefault="00E802EE" w:rsidP="00F34B6D">
            <w:pPr>
              <w:rPr>
                <w:sz w:val="22"/>
                <w:szCs w:val="22"/>
              </w:rPr>
            </w:pPr>
            <w:r>
              <w:rPr>
                <w:sz w:val="22"/>
                <w:szCs w:val="22"/>
              </w:rPr>
              <w:t>84800</w:t>
            </w:r>
          </w:p>
        </w:tc>
        <w:tc>
          <w:tcPr>
            <w:tcW w:w="463" w:type="pct"/>
          </w:tcPr>
          <w:p w:rsidR="00E802EE" w:rsidRPr="00F34B6D" w:rsidRDefault="00E802EE" w:rsidP="00F34B6D">
            <w:pPr>
              <w:rPr>
                <w:sz w:val="22"/>
                <w:szCs w:val="22"/>
              </w:rPr>
            </w:pPr>
            <w:r>
              <w:rPr>
                <w:sz w:val="22"/>
                <w:szCs w:val="22"/>
              </w:rPr>
              <w:t>88000</w:t>
            </w:r>
          </w:p>
        </w:tc>
        <w:tc>
          <w:tcPr>
            <w:tcW w:w="548" w:type="pct"/>
          </w:tcPr>
          <w:p w:rsidR="00E802EE" w:rsidRPr="00F34B6D" w:rsidRDefault="00E802EE" w:rsidP="00F34B6D">
            <w:pPr>
              <w:rPr>
                <w:sz w:val="22"/>
                <w:szCs w:val="22"/>
              </w:rPr>
            </w:pPr>
            <w:r>
              <w:rPr>
                <w:sz w:val="22"/>
                <w:szCs w:val="22"/>
              </w:rPr>
              <w:t>88000</w:t>
            </w:r>
          </w:p>
        </w:tc>
        <w:tc>
          <w:tcPr>
            <w:tcW w:w="530" w:type="pct"/>
          </w:tcPr>
          <w:p w:rsidR="00E802EE" w:rsidRPr="00F34B6D" w:rsidRDefault="00E802EE" w:rsidP="00F34B6D">
            <w:pPr>
              <w:rPr>
                <w:sz w:val="22"/>
                <w:szCs w:val="22"/>
              </w:rPr>
            </w:pPr>
            <w:r>
              <w:rPr>
                <w:sz w:val="22"/>
                <w:szCs w:val="22"/>
              </w:rPr>
              <w:t>88000</w:t>
            </w:r>
          </w:p>
        </w:tc>
      </w:tr>
      <w:tr w:rsidR="00E802EE" w:rsidRPr="00F34B6D" w:rsidTr="00E802EE">
        <w:trPr>
          <w:jc w:val="center"/>
        </w:trPr>
        <w:tc>
          <w:tcPr>
            <w:tcW w:w="1236"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Генетический алгоритм</w:t>
            </w:r>
          </w:p>
          <w:p w:rsidR="00E802EE" w:rsidRPr="00F34B6D" w:rsidRDefault="00E802EE" w:rsidP="00F34B6D">
            <w:pPr>
              <w:rPr>
                <w:sz w:val="22"/>
                <w:szCs w:val="22"/>
              </w:rPr>
            </w:pPr>
          </w:p>
        </w:tc>
        <w:tc>
          <w:tcPr>
            <w:tcW w:w="447" w:type="pct"/>
          </w:tcPr>
          <w:p w:rsidR="00E802EE" w:rsidRPr="00F34B6D" w:rsidRDefault="00E802EE" w:rsidP="00F34B6D">
            <w:pPr>
              <w:rPr>
                <w:sz w:val="22"/>
                <w:szCs w:val="22"/>
              </w:rPr>
            </w:pPr>
            <w:r>
              <w:rPr>
                <w:sz w:val="22"/>
                <w:szCs w:val="22"/>
              </w:rPr>
              <w:t>94400</w:t>
            </w:r>
          </w:p>
        </w:tc>
        <w:tc>
          <w:tcPr>
            <w:tcW w:w="447" w:type="pct"/>
          </w:tcPr>
          <w:p w:rsidR="00E802EE" w:rsidRPr="00F34B6D" w:rsidRDefault="00E802EE" w:rsidP="00F34B6D">
            <w:pPr>
              <w:rPr>
                <w:rFonts w:ascii="Calibri" w:hAnsi="Calibri"/>
                <w:color w:val="000000"/>
                <w:sz w:val="22"/>
                <w:szCs w:val="22"/>
              </w:rPr>
            </w:pPr>
            <w:r>
              <w:rPr>
                <w:rFonts w:ascii="Calibri" w:hAnsi="Calibri"/>
                <w:color w:val="000000"/>
                <w:sz w:val="22"/>
                <w:szCs w:val="22"/>
              </w:rPr>
              <w:t>96000</w:t>
            </w:r>
          </w:p>
          <w:p w:rsidR="00E802EE" w:rsidRPr="00F34B6D" w:rsidRDefault="00E802EE" w:rsidP="00F34B6D">
            <w:pPr>
              <w:rPr>
                <w:sz w:val="22"/>
                <w:szCs w:val="22"/>
              </w:rPr>
            </w:pPr>
          </w:p>
        </w:tc>
        <w:tc>
          <w:tcPr>
            <w:tcW w:w="445" w:type="pct"/>
          </w:tcPr>
          <w:p w:rsidR="00E802EE" w:rsidRPr="00F34B6D" w:rsidRDefault="00E802EE" w:rsidP="00F34B6D">
            <w:pPr>
              <w:rPr>
                <w:rFonts w:ascii="Calibri" w:hAnsi="Calibri"/>
                <w:color w:val="000000"/>
                <w:sz w:val="22"/>
                <w:szCs w:val="22"/>
              </w:rPr>
            </w:pPr>
            <w:r>
              <w:rPr>
                <w:rFonts w:ascii="Calibri" w:hAnsi="Calibri"/>
                <w:color w:val="000000"/>
                <w:sz w:val="22"/>
                <w:szCs w:val="22"/>
              </w:rPr>
              <w:t>100800</w:t>
            </w:r>
          </w:p>
          <w:p w:rsidR="00E802EE" w:rsidRPr="00F34B6D" w:rsidRDefault="00E802EE" w:rsidP="00F34B6D">
            <w:pPr>
              <w:rPr>
                <w:sz w:val="22"/>
                <w:szCs w:val="22"/>
              </w:rPr>
            </w:pPr>
          </w:p>
        </w:tc>
        <w:tc>
          <w:tcPr>
            <w:tcW w:w="442" w:type="pct"/>
          </w:tcPr>
          <w:p w:rsidR="00E802EE" w:rsidRPr="00F34B6D" w:rsidRDefault="00E802EE" w:rsidP="00F34B6D">
            <w:pPr>
              <w:rPr>
                <w:sz w:val="22"/>
                <w:szCs w:val="22"/>
              </w:rPr>
            </w:pPr>
            <w:r>
              <w:rPr>
                <w:sz w:val="22"/>
                <w:szCs w:val="22"/>
              </w:rPr>
              <w:t>100800</w:t>
            </w:r>
          </w:p>
        </w:tc>
        <w:tc>
          <w:tcPr>
            <w:tcW w:w="442" w:type="pct"/>
          </w:tcPr>
          <w:p w:rsidR="00E802EE" w:rsidRPr="00F34B6D" w:rsidRDefault="00E802EE" w:rsidP="00F34B6D">
            <w:pPr>
              <w:rPr>
                <w:sz w:val="22"/>
                <w:szCs w:val="22"/>
              </w:rPr>
            </w:pPr>
            <w:r>
              <w:rPr>
                <w:sz w:val="22"/>
                <w:szCs w:val="22"/>
              </w:rPr>
              <w:t>108800</w:t>
            </w:r>
          </w:p>
        </w:tc>
        <w:tc>
          <w:tcPr>
            <w:tcW w:w="463" w:type="pct"/>
          </w:tcPr>
          <w:p w:rsidR="00E802EE" w:rsidRPr="00F34B6D" w:rsidRDefault="00E802EE" w:rsidP="00F34B6D">
            <w:pPr>
              <w:rPr>
                <w:sz w:val="22"/>
                <w:szCs w:val="22"/>
              </w:rPr>
            </w:pPr>
            <w:r>
              <w:rPr>
                <w:sz w:val="22"/>
                <w:szCs w:val="22"/>
              </w:rPr>
              <w:t>108800</w:t>
            </w:r>
          </w:p>
        </w:tc>
        <w:tc>
          <w:tcPr>
            <w:tcW w:w="548" w:type="pct"/>
          </w:tcPr>
          <w:p w:rsidR="00E802EE" w:rsidRPr="00F34B6D" w:rsidRDefault="00E802EE" w:rsidP="00F34B6D">
            <w:pPr>
              <w:rPr>
                <w:sz w:val="22"/>
                <w:szCs w:val="22"/>
              </w:rPr>
            </w:pPr>
            <w:r>
              <w:rPr>
                <w:sz w:val="22"/>
                <w:szCs w:val="22"/>
              </w:rPr>
              <w:t>110400</w:t>
            </w:r>
          </w:p>
        </w:tc>
        <w:tc>
          <w:tcPr>
            <w:tcW w:w="530" w:type="pct"/>
          </w:tcPr>
          <w:p w:rsidR="00E802EE" w:rsidRPr="00F34B6D" w:rsidRDefault="00E802EE" w:rsidP="00F34B6D">
            <w:pPr>
              <w:rPr>
                <w:sz w:val="22"/>
                <w:szCs w:val="22"/>
              </w:rPr>
            </w:pPr>
            <w:r>
              <w:rPr>
                <w:sz w:val="22"/>
                <w:szCs w:val="22"/>
              </w:rPr>
              <w:t>115200</w:t>
            </w:r>
          </w:p>
        </w:tc>
      </w:tr>
      <w:tr w:rsidR="00E802EE" w:rsidRPr="00F34B6D" w:rsidTr="00E802EE">
        <w:trPr>
          <w:jc w:val="center"/>
        </w:trPr>
        <w:tc>
          <w:tcPr>
            <w:tcW w:w="1236"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Выигрыш, %</w:t>
            </w:r>
          </w:p>
          <w:p w:rsidR="00E802EE" w:rsidRPr="00F34B6D" w:rsidRDefault="00E802EE" w:rsidP="00F34B6D">
            <w:pPr>
              <w:rPr>
                <w:sz w:val="22"/>
                <w:szCs w:val="22"/>
              </w:rPr>
            </w:pPr>
          </w:p>
        </w:tc>
        <w:tc>
          <w:tcPr>
            <w:tcW w:w="447" w:type="pct"/>
          </w:tcPr>
          <w:p w:rsidR="00E802EE" w:rsidRPr="00F34B6D" w:rsidRDefault="00E802EE" w:rsidP="00F34B6D">
            <w:pPr>
              <w:rPr>
                <w:sz w:val="22"/>
                <w:szCs w:val="22"/>
              </w:rPr>
            </w:pPr>
            <w:r>
              <w:rPr>
                <w:sz w:val="22"/>
                <w:szCs w:val="22"/>
              </w:rPr>
              <w:t>10.1</w:t>
            </w:r>
          </w:p>
        </w:tc>
        <w:tc>
          <w:tcPr>
            <w:tcW w:w="447" w:type="pct"/>
          </w:tcPr>
          <w:p w:rsidR="00E802EE" w:rsidRPr="00F34B6D" w:rsidRDefault="00E802EE" w:rsidP="00F34B6D">
            <w:pPr>
              <w:rPr>
                <w:rFonts w:ascii="Calibri" w:hAnsi="Calibri"/>
                <w:color w:val="000000"/>
                <w:sz w:val="22"/>
                <w:szCs w:val="22"/>
              </w:rPr>
            </w:pPr>
            <w:r>
              <w:rPr>
                <w:rFonts w:ascii="Calibri" w:hAnsi="Calibri"/>
                <w:color w:val="000000"/>
                <w:sz w:val="22"/>
                <w:szCs w:val="22"/>
              </w:rPr>
              <w:t>11.6</w:t>
            </w:r>
          </w:p>
          <w:p w:rsidR="00E802EE" w:rsidRPr="00F34B6D" w:rsidRDefault="00E802EE" w:rsidP="00F34B6D">
            <w:pPr>
              <w:rPr>
                <w:sz w:val="22"/>
                <w:szCs w:val="22"/>
              </w:rPr>
            </w:pPr>
          </w:p>
        </w:tc>
        <w:tc>
          <w:tcPr>
            <w:tcW w:w="445" w:type="pct"/>
          </w:tcPr>
          <w:p w:rsidR="00E802EE" w:rsidRPr="00F34B6D" w:rsidRDefault="00E802EE" w:rsidP="00F34B6D">
            <w:pPr>
              <w:rPr>
                <w:sz w:val="22"/>
                <w:szCs w:val="22"/>
              </w:rPr>
            </w:pPr>
            <w:r>
              <w:rPr>
                <w:sz w:val="22"/>
                <w:szCs w:val="22"/>
              </w:rPr>
              <w:t>15.8</w:t>
            </w:r>
          </w:p>
        </w:tc>
        <w:tc>
          <w:tcPr>
            <w:tcW w:w="442" w:type="pct"/>
          </w:tcPr>
          <w:p w:rsidR="00E802EE" w:rsidRPr="00F34B6D" w:rsidRDefault="00E802EE" w:rsidP="00F34B6D">
            <w:pPr>
              <w:rPr>
                <w:sz w:val="22"/>
                <w:szCs w:val="22"/>
              </w:rPr>
            </w:pPr>
            <w:r>
              <w:rPr>
                <w:sz w:val="22"/>
                <w:szCs w:val="22"/>
              </w:rPr>
              <w:t>15.8</w:t>
            </w:r>
          </w:p>
        </w:tc>
        <w:tc>
          <w:tcPr>
            <w:tcW w:w="442" w:type="pct"/>
          </w:tcPr>
          <w:p w:rsidR="00E802EE" w:rsidRPr="00F34B6D" w:rsidRDefault="00E802EE" w:rsidP="00F34B6D">
            <w:pPr>
              <w:rPr>
                <w:sz w:val="22"/>
                <w:szCs w:val="22"/>
              </w:rPr>
            </w:pPr>
            <w:r>
              <w:rPr>
                <w:sz w:val="22"/>
                <w:szCs w:val="22"/>
              </w:rPr>
              <w:t>19.11</w:t>
            </w:r>
          </w:p>
        </w:tc>
        <w:tc>
          <w:tcPr>
            <w:tcW w:w="463" w:type="pct"/>
          </w:tcPr>
          <w:p w:rsidR="00E802EE" w:rsidRPr="00F34B6D" w:rsidRDefault="00E802EE" w:rsidP="00F34B6D">
            <w:pPr>
              <w:rPr>
                <w:sz w:val="22"/>
                <w:szCs w:val="22"/>
              </w:rPr>
            </w:pPr>
            <w:r>
              <w:rPr>
                <w:sz w:val="22"/>
                <w:szCs w:val="22"/>
              </w:rPr>
              <w:t>19.11</w:t>
            </w:r>
          </w:p>
        </w:tc>
        <w:tc>
          <w:tcPr>
            <w:tcW w:w="548" w:type="pct"/>
          </w:tcPr>
          <w:p w:rsidR="00E802EE" w:rsidRPr="00F34B6D" w:rsidRDefault="00E802EE" w:rsidP="00F34B6D">
            <w:pPr>
              <w:rPr>
                <w:sz w:val="22"/>
                <w:szCs w:val="22"/>
              </w:rPr>
            </w:pPr>
            <w:r>
              <w:rPr>
                <w:sz w:val="22"/>
                <w:szCs w:val="22"/>
              </w:rPr>
              <w:t>20.28</w:t>
            </w:r>
          </w:p>
        </w:tc>
        <w:tc>
          <w:tcPr>
            <w:tcW w:w="530" w:type="pct"/>
          </w:tcPr>
          <w:p w:rsidR="00E802EE" w:rsidRPr="00F34B6D" w:rsidRDefault="00E802EE" w:rsidP="00F34B6D">
            <w:pPr>
              <w:rPr>
                <w:sz w:val="22"/>
                <w:szCs w:val="22"/>
              </w:rPr>
            </w:pPr>
            <w:r>
              <w:rPr>
                <w:sz w:val="22"/>
                <w:szCs w:val="22"/>
              </w:rPr>
              <w:t>23.6</w:t>
            </w:r>
          </w:p>
        </w:tc>
      </w:tr>
    </w:tbl>
    <w:p w:rsidR="00E802EE" w:rsidRDefault="00E802EE" w:rsidP="00DF303D">
      <w:pPr>
        <w:ind w:firstLine="708"/>
      </w:pPr>
    </w:p>
    <w:p w:rsidR="000F113E" w:rsidRPr="000F113E" w:rsidRDefault="00E802EE" w:rsidP="004860FE">
      <w:pPr>
        <w:spacing w:before="240" w:after="200"/>
        <w:ind w:firstLine="708"/>
      </w:pPr>
      <w:r>
        <w:t xml:space="preserve">Как мы видим из </w:t>
      </w:r>
      <w:r>
        <w:fldChar w:fldCharType="begin"/>
      </w:r>
      <w:r>
        <w:instrText xml:space="preserve"> REF _Ref450578491 \h </w:instrText>
      </w:r>
      <w:r>
        <w:fldChar w:fldCharType="separate"/>
      </w:r>
      <w:r>
        <w:t xml:space="preserve">рисунка </w:t>
      </w:r>
      <w:r>
        <w:rPr>
          <w:noProof/>
        </w:rPr>
        <w:t>4</w:t>
      </w:r>
      <w:r>
        <w:t>.</w:t>
      </w:r>
      <w:r>
        <w:rPr>
          <w:noProof/>
        </w:rPr>
        <w:t>17</w:t>
      </w:r>
      <w:r>
        <w:fldChar w:fldCharType="end"/>
      </w:r>
      <w:r w:rsidR="00652446">
        <w:t xml:space="preserve"> и таблицы 4.3</w:t>
      </w:r>
      <w:r>
        <w:t xml:space="preserve">, </w:t>
      </w:r>
      <w:r w:rsidR="002F37D4">
        <w:t xml:space="preserve">если в сети существует альтернативный маршрут – </w:t>
      </w:r>
      <w:r>
        <w:t>данный генетический алгоритм значительно улучшает стоимость доставки и содержания грузов. Из таблицы видно, что на средних задержках выигрыш затрат достигает 5 – 10 процентов. Дальше с увеличением задержки до высоких значений выигрыш доходит до 20 процентов. Полученный результат, несомненно, важен при оперировании большими объемами грузов.</w:t>
      </w:r>
    </w:p>
    <w:p w:rsidR="00E802EE" w:rsidRPr="007474DC" w:rsidRDefault="00E802EE" w:rsidP="00E802EE">
      <w:pPr>
        <w:pStyle w:val="Caption"/>
        <w:jc w:val="center"/>
      </w:pPr>
      <w:bookmarkStart w:id="30" w:name="_Ref450578491"/>
      <w:r>
        <w:rPr>
          <w:noProof/>
          <w:lang w:eastAsia="ru-RU"/>
        </w:rPr>
        <w:lastRenderedPageBreak/>
        <w:drawing>
          <wp:inline distT="0" distB="0" distL="0" distR="0" wp14:anchorId="4315C3C6" wp14:editId="3504616A">
            <wp:extent cx="5588237" cy="412672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95415" cy="4132027"/>
                    </a:xfrm>
                    <a:prstGeom prst="rect">
                      <a:avLst/>
                    </a:prstGeom>
                  </pic:spPr>
                </pic:pic>
              </a:graphicData>
            </a:graphic>
          </wp:inline>
        </w:drawing>
      </w:r>
    </w:p>
    <w:p w:rsidR="00DF303D" w:rsidRPr="007474DC" w:rsidRDefault="00DF303D" w:rsidP="00DF303D"/>
    <w:p w:rsidR="00E802EE" w:rsidRPr="00E802EE" w:rsidRDefault="00E802EE" w:rsidP="00E802EE">
      <w:pPr>
        <w:pStyle w:val="Caption"/>
        <w:jc w:val="center"/>
      </w:pPr>
      <w:r>
        <w:t xml:space="preserve">Рисунок </w:t>
      </w:r>
      <w:fldSimple w:instr=" STYLEREF 1 \s ">
        <w:r w:rsidR="00295947">
          <w:rPr>
            <w:noProof/>
          </w:rPr>
          <w:t>4</w:t>
        </w:r>
      </w:fldSimple>
      <w:r w:rsidR="00295947">
        <w:t>.</w:t>
      </w:r>
      <w:fldSimple w:instr=" SEQ Рисунок \* ARABIC \s 1 ">
        <w:r w:rsidR="00295947">
          <w:rPr>
            <w:noProof/>
          </w:rPr>
          <w:t>17</w:t>
        </w:r>
      </w:fldSimple>
      <w:bookmarkEnd w:id="30"/>
      <w:r>
        <w:t xml:space="preserve"> – сравнение графиков фитнесс функции для стандартного плана и плана, выдаваемого генетическим алгоритмом</w:t>
      </w:r>
    </w:p>
    <w:p w:rsidR="00E802EE" w:rsidRPr="00F34B6D" w:rsidRDefault="002F37D4" w:rsidP="009852D7">
      <w:pPr>
        <w:spacing w:before="240" w:after="200"/>
        <w:ind w:firstLine="708"/>
      </w:pPr>
      <w:r>
        <w:t>Время выполнения данного алгоритма заняло 1321 миллисекунду</w:t>
      </w:r>
      <w:r w:rsidRPr="007474DC">
        <w:t xml:space="preserve"> </w:t>
      </w:r>
      <w:r>
        <w:t xml:space="preserve">на данных представленных выше. Так же было произведено тестирование алгоритма на случайных данных, но реальных размерностей. При 1000 грузах, 100 портах и 20 суднах время выполнения заняло 1236165 миллисекунд, т.е. примерно 20 минут. </w:t>
      </w:r>
      <w:r w:rsidR="004E0FE5">
        <w:t xml:space="preserve">Размерность этих данных </w:t>
      </w:r>
      <w:r w:rsidR="00CA03B9">
        <w:t>сопоставима с</w:t>
      </w:r>
      <w:r w:rsidR="004E0FE5">
        <w:t xml:space="preserve"> месячн</w:t>
      </w:r>
      <w:r w:rsidR="00CA03B9">
        <w:t>ым грузооборотом</w:t>
      </w:r>
      <w:r w:rsidR="004E0FE5">
        <w:t xml:space="preserve"> отдельно взятой компании, обслуживающей российские воды.</w:t>
      </w:r>
      <w:r w:rsidR="00CA03B9">
        <w:t xml:space="preserve"> При дальнейшем увеличении количества грузов до 10000, время работы программы составило 3611845 миллисекунд.</w:t>
      </w:r>
      <w:r w:rsidR="004E0FE5">
        <w:t xml:space="preserve"> </w:t>
      </w:r>
      <w:r>
        <w:t xml:space="preserve">Т.к. планирование грузоперевозок производится заранее, а не в режиме реального времени, то применение данного алгоритма возможно. Кроме того, при условии </w:t>
      </w:r>
      <w:r w:rsidR="00CA03B9">
        <w:t xml:space="preserve">уже </w:t>
      </w:r>
      <w:r>
        <w:t>спрогнозированных задержек</w:t>
      </w:r>
      <w:r w:rsidR="00CA03B9">
        <w:t>,</w:t>
      </w:r>
      <w:r>
        <w:t xml:space="preserve"> применение данного алгоритма значительно помогает оценить масштабы влияния задержек на уже спроектированный план распределения грузов. И при сильном отличии от плана, выдаваемого алгоритмом – внести соответствующие корректировки.</w:t>
      </w:r>
      <w:r w:rsidR="00CA03B9">
        <w:t xml:space="preserve"> Например – увеличить скорость кораблей, отменить рейсы или изменить  насколько возможно маршрут.</w:t>
      </w:r>
    </w:p>
    <w:p w:rsidR="002D2A92" w:rsidRDefault="002D2A92" w:rsidP="0009683A">
      <w:pPr>
        <w:spacing w:after="200"/>
        <w:ind w:firstLine="708"/>
      </w:pPr>
      <w:r>
        <w:br w:type="page"/>
      </w:r>
    </w:p>
    <w:p w:rsidR="001237DF" w:rsidRPr="008458E7" w:rsidRDefault="001237DF" w:rsidP="001237DF">
      <w:pPr>
        <w:pStyle w:val="Heading2"/>
      </w:pPr>
      <w:bookmarkStart w:id="31" w:name="_Toc452301591"/>
      <w:r w:rsidRPr="008458E7">
        <w:lastRenderedPageBreak/>
        <w:t>ЗАКЛЮЧЕНИЕ</w:t>
      </w:r>
      <w:bookmarkEnd w:id="31"/>
    </w:p>
    <w:p w:rsidR="001237DF" w:rsidRPr="008458E7" w:rsidRDefault="001237DF" w:rsidP="001237DF">
      <w:pPr>
        <w:pStyle w:val="NormalWeb"/>
        <w:shd w:val="clear" w:color="auto" w:fill="FFFFFF"/>
        <w:spacing w:before="96" w:beforeAutospacing="0" w:after="120" w:afterAutospacing="0" w:line="276" w:lineRule="auto"/>
        <w:jc w:val="left"/>
        <w:rPr>
          <w:sz w:val="28"/>
          <w:szCs w:val="28"/>
        </w:rPr>
      </w:pPr>
      <w:r w:rsidRPr="008458E7">
        <w:rPr>
          <w:sz w:val="28"/>
          <w:szCs w:val="28"/>
        </w:rPr>
        <w:t>В данной работе:</w:t>
      </w:r>
    </w:p>
    <w:p w:rsidR="001237DF" w:rsidRDefault="001237DF" w:rsidP="001237DF">
      <w:pPr>
        <w:pStyle w:val="ListParagraph"/>
        <w:numPr>
          <w:ilvl w:val="0"/>
          <w:numId w:val="2"/>
        </w:numPr>
        <w:rPr>
          <w:rFonts w:cs="Times New Roman"/>
        </w:rPr>
      </w:pPr>
      <w:r>
        <w:rPr>
          <w:rFonts w:cs="Times New Roman"/>
        </w:rPr>
        <w:t>изучены</w:t>
      </w:r>
      <w:r w:rsidR="009A31B1">
        <w:rPr>
          <w:rFonts w:cs="Times New Roman"/>
        </w:rPr>
        <w:t xml:space="preserve"> гибкие</w:t>
      </w:r>
      <w:r>
        <w:rPr>
          <w:rFonts w:cs="Times New Roman"/>
        </w:rPr>
        <w:t xml:space="preserve"> методы разработки приложений в </w:t>
      </w:r>
      <w:r w:rsidR="009A31B1">
        <w:rPr>
          <w:rFonts w:cs="Times New Roman"/>
        </w:rPr>
        <w:t xml:space="preserve">мульти-платформенной </w:t>
      </w:r>
      <w:r>
        <w:rPr>
          <w:rFonts w:cs="Times New Roman"/>
        </w:rPr>
        <w:t>системе ГИС</w:t>
      </w:r>
      <w:r w:rsidRPr="001237DF">
        <w:rPr>
          <w:rFonts w:cs="Times New Roman"/>
        </w:rPr>
        <w:t>;</w:t>
      </w:r>
    </w:p>
    <w:p w:rsidR="001237DF" w:rsidRPr="00E332DC" w:rsidRDefault="001237DF" w:rsidP="001237DF">
      <w:pPr>
        <w:pStyle w:val="ListParagraph"/>
        <w:numPr>
          <w:ilvl w:val="0"/>
          <w:numId w:val="2"/>
        </w:numPr>
        <w:rPr>
          <w:rFonts w:cs="Times New Roman"/>
        </w:rPr>
      </w:pPr>
      <w:r>
        <w:rPr>
          <w:rFonts w:cs="Times New Roman"/>
        </w:rPr>
        <w:t xml:space="preserve">рассмотрен метод прогнозирования </w:t>
      </w:r>
      <w:r w:rsidR="00E332DC">
        <w:rPr>
          <w:rFonts w:cs="Times New Roman"/>
          <w:lang w:val="en-US"/>
        </w:rPr>
        <w:t>SSA;</w:t>
      </w:r>
    </w:p>
    <w:p w:rsidR="00E332DC" w:rsidRPr="00E332DC" w:rsidRDefault="00E332DC" w:rsidP="001237DF">
      <w:pPr>
        <w:pStyle w:val="ListParagraph"/>
        <w:numPr>
          <w:ilvl w:val="0"/>
          <w:numId w:val="2"/>
        </w:numPr>
        <w:rPr>
          <w:rFonts w:cs="Times New Roman"/>
        </w:rPr>
      </w:pPr>
      <w:r>
        <w:rPr>
          <w:rFonts w:cs="Times New Roman"/>
        </w:rPr>
        <w:t xml:space="preserve">разработана модель данных для транспортной логистической системы в базе данных </w:t>
      </w:r>
      <w:r>
        <w:rPr>
          <w:rFonts w:cs="Times New Roman"/>
          <w:lang w:val="en-US"/>
        </w:rPr>
        <w:t>DB</w:t>
      </w:r>
      <w:r w:rsidRPr="00E332DC">
        <w:rPr>
          <w:rFonts w:cs="Times New Roman"/>
        </w:rPr>
        <w:t>2;</w:t>
      </w:r>
    </w:p>
    <w:p w:rsidR="00E332DC" w:rsidRPr="00E332DC" w:rsidRDefault="00E332DC" w:rsidP="001237DF">
      <w:pPr>
        <w:pStyle w:val="ListParagraph"/>
        <w:numPr>
          <w:ilvl w:val="0"/>
          <w:numId w:val="2"/>
        </w:numPr>
        <w:rPr>
          <w:rFonts w:cs="Times New Roman"/>
        </w:rPr>
      </w:pPr>
      <w:r>
        <w:rPr>
          <w:rFonts w:cs="Times New Roman"/>
        </w:rPr>
        <w:t>реализовано приложение для отображения кораблей, портов и терминалов на карте</w:t>
      </w:r>
      <w:r w:rsidRPr="00E332DC">
        <w:rPr>
          <w:rFonts w:cs="Times New Roman"/>
        </w:rPr>
        <w:t>;</w:t>
      </w:r>
    </w:p>
    <w:p w:rsidR="00E332DC" w:rsidRDefault="00E332DC" w:rsidP="001237DF">
      <w:pPr>
        <w:pStyle w:val="ListParagraph"/>
        <w:numPr>
          <w:ilvl w:val="0"/>
          <w:numId w:val="2"/>
        </w:numPr>
        <w:rPr>
          <w:rFonts w:cs="Times New Roman"/>
        </w:rPr>
      </w:pPr>
      <w:r>
        <w:rPr>
          <w:rFonts w:cs="Times New Roman"/>
        </w:rPr>
        <w:t>реализовано приложение</w:t>
      </w:r>
      <w:r w:rsidR="004E5001">
        <w:rPr>
          <w:rFonts w:cs="Times New Roman"/>
        </w:rPr>
        <w:t>, отображающее перегружаемые грузы</w:t>
      </w:r>
      <w:r w:rsidRPr="00E332DC">
        <w:rPr>
          <w:rFonts w:cs="Times New Roman"/>
        </w:rPr>
        <w:t>;</w:t>
      </w:r>
    </w:p>
    <w:p w:rsidR="00E332DC" w:rsidRDefault="00E332DC" w:rsidP="001237DF">
      <w:pPr>
        <w:pStyle w:val="ListParagraph"/>
        <w:numPr>
          <w:ilvl w:val="0"/>
          <w:numId w:val="2"/>
        </w:numPr>
        <w:rPr>
          <w:rFonts w:cs="Times New Roman"/>
        </w:rPr>
      </w:pPr>
      <w:r>
        <w:rPr>
          <w:rFonts w:cs="Times New Roman"/>
        </w:rPr>
        <w:t>реализовано приложение репорт для оперативной оценки задержек кораблей</w:t>
      </w:r>
      <w:r w:rsidRPr="00E332DC">
        <w:rPr>
          <w:rFonts w:cs="Times New Roman"/>
        </w:rPr>
        <w:t>;</w:t>
      </w:r>
      <w:r>
        <w:rPr>
          <w:rFonts w:cs="Times New Roman"/>
        </w:rPr>
        <w:t xml:space="preserve"> </w:t>
      </w:r>
    </w:p>
    <w:p w:rsidR="00E332DC" w:rsidRPr="00E332DC" w:rsidRDefault="00E332DC" w:rsidP="001237DF">
      <w:pPr>
        <w:pStyle w:val="ListParagraph"/>
        <w:numPr>
          <w:ilvl w:val="0"/>
          <w:numId w:val="2"/>
        </w:numPr>
        <w:rPr>
          <w:rFonts w:cs="Times New Roman"/>
        </w:rPr>
      </w:pPr>
      <w:r>
        <w:rPr>
          <w:rFonts w:cs="Times New Roman"/>
        </w:rPr>
        <w:t xml:space="preserve">произведена реализация алгоритма </w:t>
      </w:r>
      <w:r>
        <w:rPr>
          <w:rFonts w:cs="Times New Roman"/>
          <w:lang w:val="en-US"/>
        </w:rPr>
        <w:t>SSA;</w:t>
      </w:r>
    </w:p>
    <w:p w:rsidR="00E332DC" w:rsidRPr="004E5001" w:rsidRDefault="00E332DC" w:rsidP="001237DF">
      <w:pPr>
        <w:pStyle w:val="ListParagraph"/>
        <w:numPr>
          <w:ilvl w:val="0"/>
          <w:numId w:val="2"/>
        </w:numPr>
        <w:rPr>
          <w:rFonts w:cs="Times New Roman"/>
        </w:rPr>
      </w:pPr>
      <w:r>
        <w:rPr>
          <w:rFonts w:cs="Times New Roman"/>
        </w:rPr>
        <w:t xml:space="preserve">выполнено тестирование алгоритма </w:t>
      </w:r>
      <w:r>
        <w:rPr>
          <w:rFonts w:cs="Times New Roman"/>
          <w:lang w:val="en-US"/>
        </w:rPr>
        <w:t>SSA</w:t>
      </w:r>
      <w:r>
        <w:rPr>
          <w:rFonts w:cs="Times New Roman"/>
        </w:rPr>
        <w:t xml:space="preserve"> для задержек кораблей и для чисел Вольфа</w:t>
      </w:r>
      <w:r w:rsidRPr="00E332DC">
        <w:rPr>
          <w:rFonts w:cs="Times New Roman"/>
        </w:rPr>
        <w:t>;</w:t>
      </w:r>
    </w:p>
    <w:p w:rsidR="004E5001" w:rsidRDefault="004E5001" w:rsidP="001237DF">
      <w:pPr>
        <w:pStyle w:val="ListParagraph"/>
        <w:numPr>
          <w:ilvl w:val="0"/>
          <w:numId w:val="2"/>
        </w:numPr>
        <w:rPr>
          <w:rFonts w:cs="Times New Roman"/>
        </w:rPr>
      </w:pPr>
      <w:r>
        <w:rPr>
          <w:rFonts w:cs="Times New Roman"/>
        </w:rPr>
        <w:t>рассмотрена возможность применения генетических алгоритмов;</w:t>
      </w:r>
    </w:p>
    <w:p w:rsidR="004E5001" w:rsidRPr="004E5001" w:rsidRDefault="004E5001" w:rsidP="001237DF">
      <w:pPr>
        <w:pStyle w:val="ListParagraph"/>
        <w:numPr>
          <w:ilvl w:val="0"/>
          <w:numId w:val="2"/>
        </w:numPr>
        <w:rPr>
          <w:rFonts w:cs="Times New Roman"/>
        </w:rPr>
      </w:pPr>
      <w:r>
        <w:rPr>
          <w:rFonts w:cs="Times New Roman"/>
        </w:rPr>
        <w:t>реализованы операции скрещивания и мутации с учетом специфики исследуемой сети</w:t>
      </w:r>
      <w:r w:rsidRPr="004E5001">
        <w:rPr>
          <w:rFonts w:cs="Times New Roman"/>
        </w:rPr>
        <w:t>;</w:t>
      </w:r>
    </w:p>
    <w:p w:rsidR="004E5001" w:rsidRPr="004E5001" w:rsidRDefault="004E5001" w:rsidP="001237DF">
      <w:pPr>
        <w:pStyle w:val="ListParagraph"/>
        <w:numPr>
          <w:ilvl w:val="0"/>
          <w:numId w:val="2"/>
        </w:numPr>
        <w:rPr>
          <w:rFonts w:cs="Times New Roman"/>
        </w:rPr>
      </w:pPr>
      <w:r>
        <w:rPr>
          <w:rFonts w:cs="Times New Roman"/>
        </w:rPr>
        <w:t>реализована функция приспособленности, с учетом специфики исследуемой сети с приоритетной доставкой грузов в зоны, где корабли ходят реже</w:t>
      </w:r>
      <w:r w:rsidRPr="004E5001">
        <w:rPr>
          <w:rFonts w:cs="Times New Roman"/>
        </w:rPr>
        <w:t>;</w:t>
      </w:r>
    </w:p>
    <w:p w:rsidR="004E5001" w:rsidRPr="00ED4549" w:rsidRDefault="004E5001" w:rsidP="004E5001">
      <w:pPr>
        <w:pStyle w:val="ListParagraph"/>
        <w:numPr>
          <w:ilvl w:val="0"/>
          <w:numId w:val="2"/>
        </w:numPr>
        <w:rPr>
          <w:rFonts w:cs="Times New Roman"/>
        </w:rPr>
      </w:pPr>
      <w:r>
        <w:rPr>
          <w:rFonts w:cs="Times New Roman"/>
        </w:rPr>
        <w:t>реализован генетический алгоритм, распределяющий заданные грузы, по транспортным судам</w:t>
      </w:r>
      <w:r w:rsidRPr="004E5001">
        <w:rPr>
          <w:rFonts w:cs="Times New Roman"/>
        </w:rPr>
        <w:t>;</w:t>
      </w:r>
    </w:p>
    <w:p w:rsidR="00ED4549" w:rsidRPr="004E5001" w:rsidRDefault="00ED4549" w:rsidP="004E5001">
      <w:pPr>
        <w:pStyle w:val="ListParagraph"/>
        <w:numPr>
          <w:ilvl w:val="0"/>
          <w:numId w:val="2"/>
        </w:numPr>
        <w:rPr>
          <w:rFonts w:cs="Times New Roman"/>
        </w:rPr>
      </w:pPr>
      <w:r>
        <w:rPr>
          <w:rFonts w:cs="Times New Roman"/>
        </w:rPr>
        <w:t>произведено тестирование алгоритма на входных данных с альтернативным маршрутом и возникающими задержками</w:t>
      </w:r>
      <w:r w:rsidRPr="00ED4549">
        <w:rPr>
          <w:rFonts w:cs="Times New Roman"/>
        </w:rPr>
        <w:t>;</w:t>
      </w:r>
    </w:p>
    <w:p w:rsidR="004E5001" w:rsidRPr="004E5001" w:rsidRDefault="004E5001" w:rsidP="004E5001">
      <w:pPr>
        <w:pStyle w:val="ListParagraph"/>
        <w:numPr>
          <w:ilvl w:val="0"/>
          <w:numId w:val="2"/>
        </w:numPr>
        <w:rPr>
          <w:rFonts w:cs="Times New Roman"/>
        </w:rPr>
      </w:pPr>
      <w:r>
        <w:rPr>
          <w:rFonts w:cs="Times New Roman"/>
        </w:rPr>
        <w:t>произведено исследование скорости работы генетического алгоритма на различных наборах входных данных</w:t>
      </w:r>
      <w:r w:rsidRPr="004E5001">
        <w:rPr>
          <w:rFonts w:cs="Times New Roman"/>
        </w:rPr>
        <w:t>;</w:t>
      </w:r>
    </w:p>
    <w:p w:rsidR="004E5001" w:rsidRDefault="004E5001" w:rsidP="004E5001">
      <w:pPr>
        <w:pStyle w:val="ListParagraph"/>
        <w:numPr>
          <w:ilvl w:val="0"/>
          <w:numId w:val="2"/>
        </w:numPr>
        <w:rPr>
          <w:rFonts w:cs="Times New Roman"/>
        </w:rPr>
      </w:pPr>
      <w:r>
        <w:rPr>
          <w:rFonts w:cs="Times New Roman"/>
        </w:rPr>
        <w:t xml:space="preserve">оценена получаемая </w:t>
      </w:r>
      <w:r w:rsidR="00ED4549">
        <w:rPr>
          <w:rFonts w:cs="Times New Roman"/>
        </w:rPr>
        <w:t xml:space="preserve">с помощью генетического алгоритма </w:t>
      </w:r>
      <w:r>
        <w:rPr>
          <w:rFonts w:cs="Times New Roman"/>
        </w:rPr>
        <w:t xml:space="preserve">выгода </w:t>
      </w:r>
      <w:r w:rsidR="00ED4549">
        <w:rPr>
          <w:rFonts w:cs="Times New Roman"/>
        </w:rPr>
        <w:t>в случае возникновения задержек.</w:t>
      </w:r>
    </w:p>
    <w:p w:rsidR="00ED4549" w:rsidRDefault="00ED4549" w:rsidP="00ED4549">
      <w:pPr>
        <w:ind w:left="360"/>
        <w:rPr>
          <w:rFonts w:cs="Times New Roman"/>
        </w:rPr>
      </w:pPr>
    </w:p>
    <w:p w:rsidR="00ED4549" w:rsidRPr="003E3A85" w:rsidRDefault="00ED4549" w:rsidP="00ED4549">
      <w:pPr>
        <w:ind w:firstLine="708"/>
        <w:rPr>
          <w:rFonts w:cs="Times New Roman"/>
        </w:rPr>
      </w:pPr>
      <w:r>
        <w:rPr>
          <w:rFonts w:cs="Times New Roman"/>
        </w:rPr>
        <w:t>Таким образом, разработанная система предоставляет возможность ото</w:t>
      </w:r>
      <w:r w:rsidR="002368EF">
        <w:rPr>
          <w:rFonts w:cs="Times New Roman"/>
        </w:rPr>
        <w:t>бражения различных данных о кораблях, портах, грузах и перегрузках грузов. Так же предоставлена возможность отображения истории и прогнозирования задержек кораблей. С помощью этой функциональности д</w:t>
      </w:r>
      <w:r>
        <w:rPr>
          <w:rFonts w:cs="Times New Roman"/>
        </w:rPr>
        <w:t xml:space="preserve">анное решение дало возможность уменьшить непредсказуемость возникновения задержек. Так же данное решение дало возможность оценить масштабы влияния возникающих задержек на финансовые потери. </w:t>
      </w:r>
      <w:r>
        <w:rPr>
          <w:rFonts w:cs="Times New Roman"/>
        </w:rPr>
        <w:lastRenderedPageBreak/>
        <w:t>Соответственно, представилась возможность выявления проблемных областей в сети, в которых величина задержки превосходит пороговую, из-за чего стоимость перевозок на участке начинает значительно возрастать.</w:t>
      </w:r>
      <w:r w:rsidR="002368EF">
        <w:rPr>
          <w:rFonts w:cs="Times New Roman"/>
        </w:rPr>
        <w:t xml:space="preserve"> Таким образом, получилось комплексное решение по оптимизации путей доставки грузов с помощью морского транспорта.</w:t>
      </w:r>
      <w:r w:rsidR="008D7E9C">
        <w:rPr>
          <w:rFonts w:cs="Times New Roman"/>
        </w:rPr>
        <w:t xml:space="preserve"> Разработанный программный модуль внедрен в процесс управления грузовыми перевозками морского транспортно-логистического предприятия. </w:t>
      </w:r>
    </w:p>
    <w:p w:rsidR="00E332DC" w:rsidRDefault="00E332DC">
      <w:pPr>
        <w:spacing w:after="200"/>
        <w:jc w:val="left"/>
        <w:rPr>
          <w:rFonts w:eastAsia="Times New Roman" w:cs="Times New Roman"/>
          <w:b/>
          <w:bCs/>
          <w:szCs w:val="36"/>
          <w:lang w:eastAsia="ru-RU"/>
        </w:rPr>
      </w:pPr>
      <w:bookmarkStart w:id="32" w:name="_Toc388726788"/>
      <w:r>
        <w:br w:type="page"/>
      </w:r>
    </w:p>
    <w:p w:rsidR="003108B0" w:rsidRPr="008458E7" w:rsidRDefault="002E3CAB" w:rsidP="002E3CAB">
      <w:pPr>
        <w:pStyle w:val="Heading2"/>
      </w:pPr>
      <w:bookmarkStart w:id="33" w:name="_Toc452301592"/>
      <w:bookmarkEnd w:id="32"/>
      <w:r>
        <w:lastRenderedPageBreak/>
        <w:t>СПИСОК ИСПОЛЬЗОВАННЫХ ИСТОЧНИКОВ</w:t>
      </w:r>
      <w:bookmarkEnd w:id="33"/>
    </w:p>
    <w:p w:rsidR="00C9617B" w:rsidRPr="00C9617B" w:rsidRDefault="00C9617B" w:rsidP="00C9617B">
      <w:pPr>
        <w:pStyle w:val="BodyTextIndent"/>
        <w:numPr>
          <w:ilvl w:val="0"/>
          <w:numId w:val="8"/>
        </w:numPr>
        <w:spacing w:line="360" w:lineRule="atLeast"/>
        <w:rPr>
          <w:sz w:val="28"/>
          <w:szCs w:val="28"/>
        </w:rPr>
      </w:pPr>
      <w:bookmarkStart w:id="34" w:name="_Ref443591348"/>
      <w:bookmarkStart w:id="35" w:name="_Ref443590645"/>
      <w:bookmarkStart w:id="36" w:name="_Ref388605495"/>
      <w:r>
        <w:rPr>
          <w:sz w:val="28"/>
          <w:szCs w:val="28"/>
        </w:rPr>
        <w:t xml:space="preserve">Сухов, С.А. Основы программирования на </w:t>
      </w:r>
      <w:r>
        <w:rPr>
          <w:sz w:val="28"/>
          <w:szCs w:val="28"/>
          <w:lang w:val="en-US"/>
        </w:rPr>
        <w:t>Java</w:t>
      </w:r>
      <w:r>
        <w:rPr>
          <w:sz w:val="28"/>
          <w:szCs w:val="28"/>
        </w:rPr>
        <w:t xml:space="preserve">: учебное пособие / С.А. Сухов – Ульяновск: </w:t>
      </w:r>
      <w:proofErr w:type="spellStart"/>
      <w:r>
        <w:rPr>
          <w:sz w:val="28"/>
          <w:szCs w:val="28"/>
        </w:rPr>
        <w:t>УлГТУ</w:t>
      </w:r>
      <w:proofErr w:type="spellEnd"/>
      <w:r>
        <w:rPr>
          <w:sz w:val="28"/>
          <w:szCs w:val="28"/>
        </w:rPr>
        <w:t>, 2006 – 88 с.</w:t>
      </w:r>
    </w:p>
    <w:p w:rsidR="00A80C8F" w:rsidRPr="00A80C8F" w:rsidRDefault="00A80C8F" w:rsidP="00A80C8F">
      <w:pPr>
        <w:pStyle w:val="BodyTextIndent"/>
        <w:numPr>
          <w:ilvl w:val="0"/>
          <w:numId w:val="8"/>
        </w:numPr>
        <w:spacing w:line="360" w:lineRule="atLeast"/>
        <w:rPr>
          <w:sz w:val="28"/>
          <w:szCs w:val="28"/>
        </w:rPr>
      </w:pPr>
      <w:proofErr w:type="spellStart"/>
      <w:r>
        <w:rPr>
          <w:sz w:val="28"/>
          <w:szCs w:val="28"/>
        </w:rPr>
        <w:t>Фрэнсис</w:t>
      </w:r>
      <w:proofErr w:type="spellEnd"/>
      <w:r w:rsidRPr="008458E7">
        <w:rPr>
          <w:sz w:val="28"/>
          <w:szCs w:val="28"/>
        </w:rPr>
        <w:t xml:space="preserve">, Т. </w:t>
      </w:r>
      <w:r>
        <w:rPr>
          <w:sz w:val="28"/>
          <w:szCs w:val="28"/>
        </w:rPr>
        <w:t xml:space="preserve">АЙ БИ ЭМ профессиональный </w:t>
      </w:r>
      <w:r>
        <w:rPr>
          <w:sz w:val="28"/>
          <w:szCs w:val="28"/>
          <w:lang w:val="en-US"/>
        </w:rPr>
        <w:t>WS</w:t>
      </w:r>
      <w:r w:rsidRPr="00A80C8F">
        <w:rPr>
          <w:sz w:val="28"/>
          <w:szCs w:val="28"/>
        </w:rPr>
        <w:t xml:space="preserve"> </w:t>
      </w:r>
      <w:r>
        <w:rPr>
          <w:sz w:val="28"/>
          <w:szCs w:val="28"/>
        </w:rPr>
        <w:t>сервер</w:t>
      </w:r>
      <w:r w:rsidRPr="008458E7">
        <w:rPr>
          <w:sz w:val="28"/>
          <w:szCs w:val="28"/>
        </w:rPr>
        <w:t xml:space="preserve"> / Т. </w:t>
      </w:r>
      <w:proofErr w:type="spellStart"/>
      <w:r>
        <w:rPr>
          <w:sz w:val="28"/>
          <w:szCs w:val="28"/>
        </w:rPr>
        <w:t>Фрэнсис</w:t>
      </w:r>
      <w:proofErr w:type="spellEnd"/>
      <w:r w:rsidRPr="008458E7">
        <w:rPr>
          <w:sz w:val="28"/>
          <w:szCs w:val="28"/>
        </w:rPr>
        <w:t xml:space="preserve">. – </w:t>
      </w:r>
      <w:r w:rsidR="00001978">
        <w:rPr>
          <w:sz w:val="28"/>
          <w:szCs w:val="28"/>
        </w:rPr>
        <w:t xml:space="preserve">Нью-Йорк: </w:t>
      </w:r>
      <w:r>
        <w:rPr>
          <w:sz w:val="28"/>
          <w:szCs w:val="28"/>
        </w:rPr>
        <w:t xml:space="preserve">Джон </w:t>
      </w:r>
      <w:proofErr w:type="spellStart"/>
      <w:r>
        <w:rPr>
          <w:sz w:val="28"/>
          <w:szCs w:val="28"/>
        </w:rPr>
        <w:t>Войли</w:t>
      </w:r>
      <w:proofErr w:type="spellEnd"/>
      <w:r>
        <w:rPr>
          <w:sz w:val="28"/>
          <w:szCs w:val="28"/>
        </w:rPr>
        <w:t xml:space="preserve"> и </w:t>
      </w:r>
      <w:proofErr w:type="spellStart"/>
      <w:r>
        <w:rPr>
          <w:sz w:val="28"/>
          <w:szCs w:val="28"/>
        </w:rPr>
        <w:t>Сонс</w:t>
      </w:r>
      <w:proofErr w:type="spellEnd"/>
      <w:r w:rsidRPr="008458E7">
        <w:rPr>
          <w:sz w:val="28"/>
          <w:szCs w:val="28"/>
        </w:rPr>
        <w:t xml:space="preserve">, </w:t>
      </w:r>
      <w:r>
        <w:rPr>
          <w:sz w:val="28"/>
          <w:szCs w:val="28"/>
        </w:rPr>
        <w:t xml:space="preserve"> 2004</w:t>
      </w:r>
      <w:r w:rsidRPr="008458E7">
        <w:rPr>
          <w:sz w:val="28"/>
          <w:szCs w:val="28"/>
        </w:rPr>
        <w:t xml:space="preserve">. </w:t>
      </w:r>
      <w:r w:rsidR="00C9617B">
        <w:rPr>
          <w:sz w:val="28"/>
          <w:szCs w:val="28"/>
        </w:rPr>
        <w:t>–</w:t>
      </w:r>
      <w:r w:rsidRPr="008458E7">
        <w:rPr>
          <w:sz w:val="28"/>
          <w:szCs w:val="28"/>
        </w:rPr>
        <w:t xml:space="preserve"> </w:t>
      </w:r>
      <w:r>
        <w:rPr>
          <w:sz w:val="28"/>
          <w:szCs w:val="28"/>
        </w:rPr>
        <w:t>792</w:t>
      </w:r>
      <w:r w:rsidRPr="008458E7">
        <w:rPr>
          <w:sz w:val="28"/>
          <w:szCs w:val="28"/>
        </w:rPr>
        <w:t xml:space="preserve"> с.</w:t>
      </w:r>
      <w:bookmarkEnd w:id="34"/>
    </w:p>
    <w:p w:rsidR="00DA3F79" w:rsidRPr="008458E7" w:rsidRDefault="001F6F8E" w:rsidP="00FA1329">
      <w:pPr>
        <w:pStyle w:val="BodyTextIndent"/>
        <w:numPr>
          <w:ilvl w:val="0"/>
          <w:numId w:val="8"/>
        </w:numPr>
        <w:spacing w:line="360" w:lineRule="atLeast"/>
        <w:rPr>
          <w:sz w:val="28"/>
          <w:szCs w:val="28"/>
        </w:rPr>
      </w:pPr>
      <w:bookmarkStart w:id="37" w:name="_Ref443591363"/>
      <w:proofErr w:type="spellStart"/>
      <w:r>
        <w:rPr>
          <w:sz w:val="28"/>
          <w:szCs w:val="28"/>
        </w:rPr>
        <w:t>Райнс</w:t>
      </w:r>
      <w:proofErr w:type="spellEnd"/>
      <w:r w:rsidR="00DA3F79" w:rsidRPr="008458E7">
        <w:rPr>
          <w:sz w:val="28"/>
          <w:szCs w:val="28"/>
        </w:rPr>
        <w:t xml:space="preserve">, </w:t>
      </w:r>
      <w:r>
        <w:rPr>
          <w:sz w:val="28"/>
          <w:szCs w:val="28"/>
        </w:rPr>
        <w:t>К</w:t>
      </w:r>
      <w:r w:rsidR="00DA3F79" w:rsidRPr="008458E7">
        <w:rPr>
          <w:sz w:val="28"/>
          <w:szCs w:val="28"/>
        </w:rPr>
        <w:t xml:space="preserve">. </w:t>
      </w:r>
      <w:r>
        <w:rPr>
          <w:sz w:val="28"/>
          <w:szCs w:val="28"/>
        </w:rPr>
        <w:t xml:space="preserve">Разработка и развертывание </w:t>
      </w:r>
      <w:r>
        <w:rPr>
          <w:sz w:val="28"/>
          <w:szCs w:val="28"/>
          <w:lang w:val="en-US"/>
        </w:rPr>
        <w:t>Java</w:t>
      </w:r>
      <w:r w:rsidRPr="001F6F8E">
        <w:rPr>
          <w:sz w:val="28"/>
          <w:szCs w:val="28"/>
        </w:rPr>
        <w:t xml:space="preserve"> </w:t>
      </w:r>
      <w:r>
        <w:rPr>
          <w:sz w:val="28"/>
          <w:szCs w:val="28"/>
        </w:rPr>
        <w:t>приложений</w:t>
      </w:r>
      <w:r w:rsidR="009D6EAD" w:rsidRPr="009D6EAD">
        <w:rPr>
          <w:sz w:val="28"/>
          <w:szCs w:val="28"/>
        </w:rPr>
        <w:t xml:space="preserve"> </w:t>
      </w:r>
      <w:r w:rsidR="00DA3F79" w:rsidRPr="008458E7">
        <w:rPr>
          <w:sz w:val="28"/>
          <w:szCs w:val="28"/>
        </w:rPr>
        <w:t xml:space="preserve">/ </w:t>
      </w:r>
      <w:r>
        <w:rPr>
          <w:sz w:val="28"/>
          <w:szCs w:val="28"/>
        </w:rPr>
        <w:t>К</w:t>
      </w:r>
      <w:r w:rsidR="00DA3F79" w:rsidRPr="008458E7">
        <w:rPr>
          <w:sz w:val="28"/>
          <w:szCs w:val="28"/>
        </w:rPr>
        <w:t xml:space="preserve">. </w:t>
      </w:r>
      <w:proofErr w:type="spellStart"/>
      <w:r>
        <w:rPr>
          <w:sz w:val="28"/>
          <w:szCs w:val="28"/>
        </w:rPr>
        <w:t>Райнс</w:t>
      </w:r>
      <w:proofErr w:type="spellEnd"/>
      <w:r w:rsidR="00DA3F79" w:rsidRPr="008458E7">
        <w:rPr>
          <w:sz w:val="28"/>
          <w:szCs w:val="28"/>
        </w:rPr>
        <w:t xml:space="preserve">. – </w:t>
      </w:r>
      <w:r w:rsidR="00001978">
        <w:rPr>
          <w:sz w:val="28"/>
          <w:szCs w:val="28"/>
        </w:rPr>
        <w:t xml:space="preserve">Нью-Йорк: </w:t>
      </w:r>
      <w:r>
        <w:rPr>
          <w:sz w:val="28"/>
          <w:szCs w:val="28"/>
        </w:rPr>
        <w:t xml:space="preserve">АЙ БИ ЭМ </w:t>
      </w:r>
      <w:proofErr w:type="spellStart"/>
      <w:r>
        <w:rPr>
          <w:sz w:val="28"/>
          <w:szCs w:val="28"/>
        </w:rPr>
        <w:t>Рэдбукс</w:t>
      </w:r>
      <w:proofErr w:type="spellEnd"/>
      <w:r w:rsidR="00DA3F79" w:rsidRPr="008458E7">
        <w:rPr>
          <w:sz w:val="28"/>
          <w:szCs w:val="28"/>
        </w:rPr>
        <w:t>, 20</w:t>
      </w:r>
      <w:r>
        <w:rPr>
          <w:sz w:val="28"/>
          <w:szCs w:val="28"/>
        </w:rPr>
        <w:t>13</w:t>
      </w:r>
      <w:r w:rsidR="00DA3F79" w:rsidRPr="008458E7">
        <w:rPr>
          <w:sz w:val="28"/>
          <w:szCs w:val="28"/>
        </w:rPr>
        <w:t xml:space="preserve"> </w:t>
      </w:r>
      <w:r>
        <w:rPr>
          <w:sz w:val="28"/>
          <w:szCs w:val="28"/>
        </w:rPr>
        <w:t>–</w:t>
      </w:r>
      <w:r w:rsidR="00DA3F79" w:rsidRPr="008458E7">
        <w:rPr>
          <w:sz w:val="28"/>
          <w:szCs w:val="28"/>
        </w:rPr>
        <w:t xml:space="preserve"> </w:t>
      </w:r>
      <w:r>
        <w:rPr>
          <w:sz w:val="28"/>
          <w:szCs w:val="28"/>
        </w:rPr>
        <w:t>406 с.</w:t>
      </w:r>
      <w:bookmarkEnd w:id="35"/>
      <w:bookmarkEnd w:id="37"/>
    </w:p>
    <w:p w:rsidR="009D6EAD" w:rsidRPr="009D6EAD" w:rsidRDefault="009D6EAD" w:rsidP="00FA1329">
      <w:pPr>
        <w:numPr>
          <w:ilvl w:val="0"/>
          <w:numId w:val="8"/>
        </w:numPr>
        <w:tabs>
          <w:tab w:val="left" w:pos="567"/>
        </w:tabs>
        <w:spacing w:line="240" w:lineRule="auto"/>
        <w:rPr>
          <w:rFonts w:cs="Times New Roman"/>
          <w:szCs w:val="28"/>
        </w:rPr>
      </w:pPr>
      <w:bookmarkStart w:id="38" w:name="_Ref388606034"/>
      <w:bookmarkEnd w:id="36"/>
      <w:r>
        <w:rPr>
          <w:rFonts w:cs="Times New Roman"/>
          <w:szCs w:val="28"/>
        </w:rPr>
        <w:t xml:space="preserve">Двигатель </w:t>
      </w:r>
      <w:r>
        <w:rPr>
          <w:rFonts w:cs="Times New Roman"/>
          <w:szCs w:val="28"/>
          <w:lang w:val="en-US"/>
        </w:rPr>
        <w:t>SQL</w:t>
      </w:r>
      <w:r w:rsidRPr="009D6EAD">
        <w:rPr>
          <w:rFonts w:cs="Times New Roman"/>
          <w:szCs w:val="28"/>
        </w:rPr>
        <w:t xml:space="preserve"> </w:t>
      </w:r>
      <w:r>
        <w:rPr>
          <w:rFonts w:cs="Times New Roman"/>
          <w:szCs w:val="28"/>
        </w:rPr>
        <w:t xml:space="preserve">запросов в </w:t>
      </w:r>
      <w:r>
        <w:rPr>
          <w:rFonts w:cs="Times New Roman"/>
          <w:szCs w:val="28"/>
          <w:lang w:val="en-US"/>
        </w:rPr>
        <w:t>DB</w:t>
      </w:r>
      <w:r w:rsidRPr="009D6EAD">
        <w:rPr>
          <w:rFonts w:cs="Times New Roman"/>
          <w:szCs w:val="28"/>
        </w:rPr>
        <w:t xml:space="preserve">2 </w:t>
      </w:r>
      <w:r>
        <w:rPr>
          <w:rFonts w:cs="Times New Roman"/>
          <w:szCs w:val="28"/>
        </w:rPr>
        <w:t xml:space="preserve">для </w:t>
      </w:r>
      <w:proofErr w:type="spellStart"/>
      <w:r>
        <w:rPr>
          <w:rFonts w:cs="Times New Roman"/>
          <w:szCs w:val="28"/>
          <w:lang w:val="en-US"/>
        </w:rPr>
        <w:t>i</w:t>
      </w:r>
      <w:proofErr w:type="spellEnd"/>
      <w:r w:rsidRPr="009D6EAD">
        <w:rPr>
          <w:rFonts w:cs="Times New Roman"/>
          <w:szCs w:val="28"/>
        </w:rPr>
        <w:t>5/</w:t>
      </w:r>
      <w:r>
        <w:rPr>
          <w:rFonts w:cs="Times New Roman"/>
          <w:szCs w:val="28"/>
          <w:lang w:val="en-US"/>
        </w:rPr>
        <w:t>OS</w:t>
      </w:r>
      <w:r>
        <w:rPr>
          <w:rFonts w:cs="Times New Roman"/>
          <w:szCs w:val="28"/>
        </w:rPr>
        <w:t xml:space="preserve"> </w:t>
      </w:r>
      <w:r w:rsidRPr="009D6EAD">
        <w:rPr>
          <w:rFonts w:cs="Times New Roman"/>
          <w:szCs w:val="28"/>
        </w:rPr>
        <w:t xml:space="preserve">/ </w:t>
      </w:r>
      <w:r>
        <w:rPr>
          <w:rFonts w:cs="Times New Roman"/>
          <w:szCs w:val="28"/>
        </w:rPr>
        <w:t xml:space="preserve">Х. </w:t>
      </w:r>
      <w:proofErr w:type="spellStart"/>
      <w:r>
        <w:rPr>
          <w:rFonts w:cs="Times New Roman"/>
          <w:szCs w:val="28"/>
        </w:rPr>
        <w:t>Бедойя</w:t>
      </w:r>
      <w:proofErr w:type="spellEnd"/>
      <w:r>
        <w:rPr>
          <w:rFonts w:cs="Times New Roman"/>
          <w:szCs w:val="28"/>
        </w:rPr>
        <w:t xml:space="preserve"> </w:t>
      </w:r>
      <w:r w:rsidRPr="009D6EAD">
        <w:rPr>
          <w:rFonts w:cs="Times New Roman"/>
          <w:szCs w:val="28"/>
        </w:rPr>
        <w:t>[</w:t>
      </w:r>
      <w:r>
        <w:rPr>
          <w:rFonts w:cs="Times New Roman"/>
          <w:szCs w:val="28"/>
        </w:rPr>
        <w:t>и др</w:t>
      </w:r>
      <w:r w:rsidRPr="009D6EAD">
        <w:rPr>
          <w:rFonts w:cs="Times New Roman"/>
          <w:szCs w:val="28"/>
        </w:rPr>
        <w:t xml:space="preserve">.]; </w:t>
      </w:r>
      <w:r>
        <w:rPr>
          <w:rFonts w:cs="Times New Roman"/>
          <w:szCs w:val="28"/>
        </w:rPr>
        <w:t xml:space="preserve">под общ. ред. Х. </w:t>
      </w:r>
      <w:proofErr w:type="spellStart"/>
      <w:r>
        <w:rPr>
          <w:rFonts w:cs="Times New Roman"/>
          <w:szCs w:val="28"/>
        </w:rPr>
        <w:t>Бедойя</w:t>
      </w:r>
      <w:proofErr w:type="spellEnd"/>
      <w:r>
        <w:rPr>
          <w:rFonts w:cs="Times New Roman"/>
          <w:szCs w:val="28"/>
        </w:rPr>
        <w:t xml:space="preserve"> – </w:t>
      </w:r>
      <w:r w:rsidR="00001978">
        <w:rPr>
          <w:rFonts w:cs="Times New Roman"/>
          <w:szCs w:val="28"/>
        </w:rPr>
        <w:t xml:space="preserve">Нью-Йорк: </w:t>
      </w:r>
      <w:r>
        <w:rPr>
          <w:szCs w:val="28"/>
        </w:rPr>
        <w:t xml:space="preserve">АЙ БИ ЭМ </w:t>
      </w:r>
      <w:proofErr w:type="spellStart"/>
      <w:r>
        <w:rPr>
          <w:szCs w:val="28"/>
        </w:rPr>
        <w:t>Рэдбукс</w:t>
      </w:r>
      <w:proofErr w:type="spellEnd"/>
      <w:r w:rsidRPr="008458E7">
        <w:rPr>
          <w:szCs w:val="28"/>
        </w:rPr>
        <w:t>, 20</w:t>
      </w:r>
      <w:r>
        <w:rPr>
          <w:szCs w:val="28"/>
        </w:rPr>
        <w:t>06</w:t>
      </w:r>
      <w:r w:rsidRPr="008458E7">
        <w:rPr>
          <w:szCs w:val="28"/>
        </w:rPr>
        <w:t xml:space="preserve"> </w:t>
      </w:r>
      <w:r>
        <w:rPr>
          <w:szCs w:val="28"/>
        </w:rPr>
        <w:t>–</w:t>
      </w:r>
      <w:r w:rsidRPr="008458E7">
        <w:rPr>
          <w:szCs w:val="28"/>
        </w:rPr>
        <w:t xml:space="preserve"> </w:t>
      </w:r>
      <w:r>
        <w:rPr>
          <w:szCs w:val="28"/>
        </w:rPr>
        <w:t>206 с.</w:t>
      </w:r>
    </w:p>
    <w:p w:rsidR="00001978" w:rsidRPr="00050379" w:rsidRDefault="00001978" w:rsidP="00FA1329">
      <w:pPr>
        <w:numPr>
          <w:ilvl w:val="0"/>
          <w:numId w:val="8"/>
        </w:numPr>
        <w:tabs>
          <w:tab w:val="left" w:pos="567"/>
        </w:tabs>
        <w:spacing w:line="240" w:lineRule="auto"/>
        <w:rPr>
          <w:rFonts w:cs="Times New Roman"/>
          <w:szCs w:val="28"/>
        </w:rPr>
      </w:pPr>
      <w:r>
        <w:rPr>
          <w:rFonts w:cs="Times New Roman"/>
          <w:szCs w:val="28"/>
        </w:rPr>
        <w:t>Радченко</w:t>
      </w:r>
      <w:r w:rsidR="00050379">
        <w:rPr>
          <w:rFonts w:cs="Times New Roman"/>
          <w:szCs w:val="28"/>
        </w:rPr>
        <w:t>,</w:t>
      </w:r>
      <w:r>
        <w:rPr>
          <w:rFonts w:cs="Times New Roman"/>
          <w:szCs w:val="28"/>
        </w:rPr>
        <w:t xml:space="preserve"> М.Г. 1С:</w:t>
      </w:r>
      <w:r w:rsidR="004468FA">
        <w:rPr>
          <w:rFonts w:cs="Times New Roman"/>
          <w:szCs w:val="28"/>
        </w:rPr>
        <w:t xml:space="preserve"> </w:t>
      </w:r>
      <w:r>
        <w:rPr>
          <w:rFonts w:cs="Times New Roman"/>
          <w:szCs w:val="28"/>
        </w:rPr>
        <w:t xml:space="preserve">Предприятие </w:t>
      </w:r>
      <w:r w:rsidR="004468FA">
        <w:rPr>
          <w:rFonts w:cs="Times New Roman"/>
          <w:szCs w:val="28"/>
        </w:rPr>
        <w:t xml:space="preserve">8.2. Версия для обучения программированию / М.Г. Радченко, Е.Ю. Хрусталева – Москва: 1С-Паблишинг, 2011 – 2228 с. </w:t>
      </w:r>
    </w:p>
    <w:p w:rsidR="00050379" w:rsidRPr="00001978" w:rsidRDefault="00050379" w:rsidP="00FA1329">
      <w:pPr>
        <w:numPr>
          <w:ilvl w:val="0"/>
          <w:numId w:val="8"/>
        </w:numPr>
        <w:tabs>
          <w:tab w:val="left" w:pos="567"/>
        </w:tabs>
        <w:spacing w:line="240" w:lineRule="auto"/>
        <w:rPr>
          <w:rFonts w:cs="Times New Roman"/>
          <w:szCs w:val="28"/>
        </w:rPr>
      </w:pPr>
      <w:r>
        <w:rPr>
          <w:rFonts w:cs="Times New Roman"/>
          <w:szCs w:val="28"/>
        </w:rPr>
        <w:t>Шурыгин, А.М. Математические модели прогнозирования / А.М. Шурыгин – Москва: Горячая Линия – Телеком, 2009 – 180 с.</w:t>
      </w:r>
    </w:p>
    <w:p w:rsidR="00181AE2" w:rsidRPr="00C9617B" w:rsidRDefault="00A80C8F" w:rsidP="00FA1329">
      <w:pPr>
        <w:numPr>
          <w:ilvl w:val="0"/>
          <w:numId w:val="8"/>
        </w:numPr>
        <w:tabs>
          <w:tab w:val="left" w:pos="567"/>
        </w:tabs>
        <w:spacing w:line="240" w:lineRule="auto"/>
        <w:rPr>
          <w:rFonts w:cs="Times New Roman"/>
          <w:szCs w:val="28"/>
        </w:rPr>
      </w:pPr>
      <w:r>
        <w:rPr>
          <w:rFonts w:cs="Times New Roman"/>
          <w:szCs w:val="28"/>
        </w:rPr>
        <w:t>Лоскутов</w:t>
      </w:r>
      <w:r w:rsidR="00181AE2" w:rsidRPr="008458E7">
        <w:rPr>
          <w:rFonts w:cs="Times New Roman"/>
          <w:szCs w:val="28"/>
        </w:rPr>
        <w:t xml:space="preserve">, </w:t>
      </w:r>
      <w:r>
        <w:rPr>
          <w:rFonts w:cs="Times New Roman"/>
          <w:szCs w:val="28"/>
        </w:rPr>
        <w:t>А</w:t>
      </w:r>
      <w:r w:rsidR="00181AE2" w:rsidRPr="008458E7">
        <w:rPr>
          <w:rFonts w:cs="Times New Roman"/>
          <w:szCs w:val="28"/>
        </w:rPr>
        <w:t>.</w:t>
      </w:r>
      <w:r>
        <w:rPr>
          <w:rFonts w:cs="Times New Roman"/>
          <w:szCs w:val="28"/>
        </w:rPr>
        <w:t xml:space="preserve"> Ю.</w:t>
      </w:r>
      <w:r w:rsidR="00181AE2" w:rsidRPr="008458E7">
        <w:rPr>
          <w:rFonts w:cs="Times New Roman"/>
          <w:szCs w:val="28"/>
        </w:rPr>
        <w:t xml:space="preserve"> </w:t>
      </w:r>
      <w:r>
        <w:rPr>
          <w:rFonts w:cs="Times New Roman"/>
          <w:szCs w:val="28"/>
        </w:rPr>
        <w:t xml:space="preserve">Анализ </w:t>
      </w:r>
      <w:r w:rsidR="00EA4BF7">
        <w:rPr>
          <w:rFonts w:cs="Times New Roman"/>
          <w:szCs w:val="28"/>
        </w:rPr>
        <w:t>в</w:t>
      </w:r>
      <w:r>
        <w:rPr>
          <w:rFonts w:cs="Times New Roman"/>
          <w:szCs w:val="28"/>
        </w:rPr>
        <w:t xml:space="preserve">ременных </w:t>
      </w:r>
      <w:r w:rsidR="00EA4BF7">
        <w:rPr>
          <w:rFonts w:cs="Times New Roman"/>
          <w:szCs w:val="28"/>
        </w:rPr>
        <w:t>р</w:t>
      </w:r>
      <w:r>
        <w:rPr>
          <w:rFonts w:cs="Times New Roman"/>
          <w:szCs w:val="28"/>
        </w:rPr>
        <w:t xml:space="preserve">ядов </w:t>
      </w:r>
      <w:r w:rsidR="00181AE2" w:rsidRPr="008458E7">
        <w:rPr>
          <w:rFonts w:cs="Times New Roman"/>
          <w:szCs w:val="28"/>
        </w:rPr>
        <w:t xml:space="preserve">/ </w:t>
      </w:r>
      <w:r>
        <w:rPr>
          <w:rFonts w:cs="Times New Roman"/>
          <w:szCs w:val="28"/>
        </w:rPr>
        <w:t>А</w:t>
      </w:r>
      <w:r w:rsidR="00181AE2" w:rsidRPr="008458E7">
        <w:rPr>
          <w:rFonts w:cs="Times New Roman"/>
          <w:szCs w:val="28"/>
        </w:rPr>
        <w:t>.</w:t>
      </w:r>
      <w:r>
        <w:rPr>
          <w:rFonts w:cs="Times New Roman"/>
          <w:szCs w:val="28"/>
        </w:rPr>
        <w:t xml:space="preserve"> Ю.</w:t>
      </w:r>
      <w:r w:rsidR="00181AE2" w:rsidRPr="008458E7">
        <w:rPr>
          <w:rFonts w:cs="Times New Roman"/>
          <w:szCs w:val="28"/>
        </w:rPr>
        <w:t xml:space="preserve"> </w:t>
      </w:r>
      <w:r>
        <w:rPr>
          <w:rFonts w:cs="Times New Roman"/>
          <w:szCs w:val="28"/>
        </w:rPr>
        <w:t>Лоскутов</w:t>
      </w:r>
      <w:r w:rsidR="00181AE2" w:rsidRPr="008458E7">
        <w:rPr>
          <w:rFonts w:cs="Times New Roman"/>
          <w:szCs w:val="28"/>
        </w:rPr>
        <w:t xml:space="preserve">. – </w:t>
      </w:r>
      <w:r>
        <w:rPr>
          <w:rFonts w:cs="Times New Roman"/>
          <w:szCs w:val="28"/>
        </w:rPr>
        <w:t>Физфак МГУ</w:t>
      </w:r>
      <w:r w:rsidR="00181AE2" w:rsidRPr="008458E7">
        <w:rPr>
          <w:rFonts w:cs="Times New Roman"/>
          <w:szCs w:val="28"/>
        </w:rPr>
        <w:t>, 20</w:t>
      </w:r>
      <w:r>
        <w:rPr>
          <w:rFonts w:cs="Times New Roman"/>
          <w:szCs w:val="28"/>
        </w:rPr>
        <w:t>0</w:t>
      </w:r>
      <w:r w:rsidR="00181AE2" w:rsidRPr="008458E7">
        <w:rPr>
          <w:rFonts w:cs="Times New Roman"/>
          <w:szCs w:val="28"/>
        </w:rPr>
        <w:t xml:space="preserve">1. – </w:t>
      </w:r>
      <w:r>
        <w:rPr>
          <w:rFonts w:cs="Times New Roman"/>
          <w:szCs w:val="28"/>
        </w:rPr>
        <w:t>106</w:t>
      </w:r>
      <w:r w:rsidR="00181AE2" w:rsidRPr="008458E7">
        <w:rPr>
          <w:rFonts w:cs="Times New Roman"/>
          <w:szCs w:val="28"/>
        </w:rPr>
        <w:t xml:space="preserve"> с.</w:t>
      </w:r>
      <w:bookmarkEnd w:id="38"/>
    </w:p>
    <w:p w:rsidR="00C9617B" w:rsidRPr="008458E7" w:rsidRDefault="002E3CAB" w:rsidP="00C9617B">
      <w:pPr>
        <w:numPr>
          <w:ilvl w:val="0"/>
          <w:numId w:val="8"/>
        </w:numPr>
        <w:tabs>
          <w:tab w:val="left" w:pos="567"/>
        </w:tabs>
        <w:spacing w:line="240" w:lineRule="auto"/>
        <w:rPr>
          <w:rFonts w:cs="Times New Roman"/>
          <w:szCs w:val="28"/>
        </w:rPr>
      </w:pPr>
      <w:proofErr w:type="spellStart"/>
      <w:r>
        <w:rPr>
          <w:rFonts w:cs="Times New Roman"/>
          <w:szCs w:val="28"/>
        </w:rPr>
        <w:t>Курейчик</w:t>
      </w:r>
      <w:proofErr w:type="spellEnd"/>
      <w:r>
        <w:rPr>
          <w:rFonts w:cs="Times New Roman"/>
          <w:szCs w:val="28"/>
        </w:rPr>
        <w:t xml:space="preserve">, </w:t>
      </w:r>
      <w:proofErr w:type="spellStart"/>
      <w:r>
        <w:rPr>
          <w:rFonts w:cs="Times New Roman"/>
          <w:szCs w:val="28"/>
        </w:rPr>
        <w:t>В.М</w:t>
      </w:r>
      <w:proofErr w:type="spellEnd"/>
      <w:r>
        <w:rPr>
          <w:rFonts w:cs="Times New Roman"/>
          <w:szCs w:val="28"/>
        </w:rPr>
        <w:t>.</w:t>
      </w:r>
      <w:r w:rsidR="00C9617B">
        <w:rPr>
          <w:rFonts w:cs="Times New Roman"/>
          <w:szCs w:val="28"/>
        </w:rPr>
        <w:t xml:space="preserve"> </w:t>
      </w:r>
      <w:r>
        <w:rPr>
          <w:rFonts w:cs="Times New Roman"/>
          <w:szCs w:val="28"/>
        </w:rPr>
        <w:t>Генетические алгоритмы и их применение</w:t>
      </w:r>
      <w:r w:rsidR="00C9617B">
        <w:rPr>
          <w:rFonts w:cs="Times New Roman"/>
          <w:szCs w:val="28"/>
        </w:rPr>
        <w:t xml:space="preserve"> /</w:t>
      </w:r>
      <w:r>
        <w:rPr>
          <w:rFonts w:cs="Times New Roman"/>
          <w:szCs w:val="28"/>
        </w:rPr>
        <w:t xml:space="preserve"> </w:t>
      </w:r>
      <w:proofErr w:type="spellStart"/>
      <w:r>
        <w:rPr>
          <w:rFonts w:cs="Times New Roman"/>
          <w:szCs w:val="28"/>
        </w:rPr>
        <w:t>В.М</w:t>
      </w:r>
      <w:proofErr w:type="spellEnd"/>
      <w:r>
        <w:rPr>
          <w:rFonts w:cs="Times New Roman"/>
          <w:szCs w:val="28"/>
        </w:rPr>
        <w:t xml:space="preserve">. </w:t>
      </w:r>
      <w:proofErr w:type="spellStart"/>
      <w:r>
        <w:rPr>
          <w:rFonts w:cs="Times New Roman"/>
          <w:szCs w:val="28"/>
        </w:rPr>
        <w:t>Курейчик</w:t>
      </w:r>
      <w:proofErr w:type="spellEnd"/>
      <w:r>
        <w:rPr>
          <w:rFonts w:cs="Times New Roman"/>
          <w:szCs w:val="28"/>
        </w:rPr>
        <w:t xml:space="preserve"> – Таганрог: Изд-во ТРТУ, 2002 – 244 с.</w:t>
      </w:r>
    </w:p>
    <w:sectPr w:rsidR="00C9617B" w:rsidRPr="008458E7" w:rsidSect="00812CC5">
      <w:footerReference w:type="default" r:id="rId30"/>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5B04" w:rsidRDefault="00BB5B04" w:rsidP="00B00DCA">
      <w:pPr>
        <w:spacing w:line="240" w:lineRule="auto"/>
      </w:pPr>
      <w:r>
        <w:separator/>
      </w:r>
    </w:p>
  </w:endnote>
  <w:endnote w:type="continuationSeparator" w:id="0">
    <w:p w:rsidR="00BB5B04" w:rsidRDefault="00BB5B04" w:rsidP="00B00D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NewRoman">
    <w:altName w:val="MS Gothic"/>
    <w:panose1 w:val="00000000000000000000"/>
    <w:charset w:val="80"/>
    <w:family w:val="auto"/>
    <w:notTrueType/>
    <w:pitch w:val="default"/>
    <w:sig w:usb0="00000000" w:usb1="08070000" w:usb2="00000010" w:usb3="00000000" w:csb0="0002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3729685"/>
      <w:docPartObj>
        <w:docPartGallery w:val="Page Numbers (Bottom of Page)"/>
        <w:docPartUnique/>
      </w:docPartObj>
    </w:sdtPr>
    <w:sdtContent>
      <w:p w:rsidR="00B83388" w:rsidRDefault="00B83388">
        <w:pPr>
          <w:pStyle w:val="Footer"/>
          <w:jc w:val="center"/>
        </w:pPr>
        <w:r>
          <w:fldChar w:fldCharType="begin"/>
        </w:r>
        <w:r>
          <w:instrText>PAGE   \* MERGEFORMAT</w:instrText>
        </w:r>
        <w:r>
          <w:fldChar w:fldCharType="separate"/>
        </w:r>
        <w:r w:rsidR="00A90FED">
          <w:rPr>
            <w:noProof/>
          </w:rPr>
          <w:t>21</w:t>
        </w:r>
        <w:r>
          <w:rPr>
            <w:noProof/>
          </w:rPr>
          <w:fldChar w:fldCharType="end"/>
        </w:r>
      </w:p>
    </w:sdtContent>
  </w:sdt>
  <w:p w:rsidR="00B83388" w:rsidRDefault="00B833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5B04" w:rsidRDefault="00BB5B04" w:rsidP="00B00DCA">
      <w:pPr>
        <w:spacing w:line="240" w:lineRule="auto"/>
      </w:pPr>
      <w:r>
        <w:separator/>
      </w:r>
    </w:p>
  </w:footnote>
  <w:footnote w:type="continuationSeparator" w:id="0">
    <w:p w:rsidR="00BB5B04" w:rsidRDefault="00BB5B04" w:rsidP="00B00DC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F0461"/>
    <w:multiLevelType w:val="multilevel"/>
    <w:tmpl w:val="052E015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D407BDE"/>
    <w:multiLevelType w:val="hybridMultilevel"/>
    <w:tmpl w:val="0FB8743A"/>
    <w:lvl w:ilvl="0" w:tplc="E2709FB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 w15:restartNumberingAfterBreak="0">
    <w:nsid w:val="13456E41"/>
    <w:multiLevelType w:val="multilevel"/>
    <w:tmpl w:val="F30A7ACC"/>
    <w:lvl w:ilvl="0">
      <w:start w:val="1"/>
      <w:numFmt w:val="decimal"/>
      <w:lvlText w:val="%1)"/>
      <w:lvlJc w:val="left"/>
      <w:pPr>
        <w:tabs>
          <w:tab w:val="num" w:pos="840"/>
        </w:tabs>
        <w:ind w:left="840" w:hanging="360"/>
      </w:pPr>
      <w:rPr>
        <w:rFonts w:hint="default"/>
        <w:sz w:val="28"/>
        <w:szCs w:val="28"/>
      </w:rPr>
    </w:lvl>
    <w:lvl w:ilvl="1" w:tentative="1">
      <w:start w:val="1"/>
      <w:numFmt w:val="bullet"/>
      <w:lvlText w:val=""/>
      <w:lvlJc w:val="left"/>
      <w:pPr>
        <w:tabs>
          <w:tab w:val="num" w:pos="1560"/>
        </w:tabs>
        <w:ind w:left="1560" w:hanging="360"/>
      </w:pPr>
      <w:rPr>
        <w:rFonts w:ascii="Symbol" w:hAnsi="Symbol" w:hint="default"/>
        <w:sz w:val="20"/>
      </w:rPr>
    </w:lvl>
    <w:lvl w:ilvl="2" w:tentative="1">
      <w:start w:val="1"/>
      <w:numFmt w:val="bullet"/>
      <w:lvlText w:val=""/>
      <w:lvlJc w:val="left"/>
      <w:pPr>
        <w:tabs>
          <w:tab w:val="num" w:pos="2280"/>
        </w:tabs>
        <w:ind w:left="2280" w:hanging="360"/>
      </w:pPr>
      <w:rPr>
        <w:rFonts w:ascii="Symbol" w:hAnsi="Symbol" w:hint="default"/>
        <w:sz w:val="20"/>
      </w:rPr>
    </w:lvl>
    <w:lvl w:ilvl="3" w:tentative="1">
      <w:start w:val="1"/>
      <w:numFmt w:val="bullet"/>
      <w:lvlText w:val=""/>
      <w:lvlJc w:val="left"/>
      <w:pPr>
        <w:tabs>
          <w:tab w:val="num" w:pos="3000"/>
        </w:tabs>
        <w:ind w:left="3000" w:hanging="360"/>
      </w:pPr>
      <w:rPr>
        <w:rFonts w:ascii="Symbol" w:hAnsi="Symbol" w:hint="default"/>
        <w:sz w:val="20"/>
      </w:rPr>
    </w:lvl>
    <w:lvl w:ilvl="4" w:tentative="1">
      <w:start w:val="1"/>
      <w:numFmt w:val="bullet"/>
      <w:lvlText w:val=""/>
      <w:lvlJc w:val="left"/>
      <w:pPr>
        <w:tabs>
          <w:tab w:val="num" w:pos="3720"/>
        </w:tabs>
        <w:ind w:left="3720" w:hanging="360"/>
      </w:pPr>
      <w:rPr>
        <w:rFonts w:ascii="Symbol" w:hAnsi="Symbol" w:hint="default"/>
        <w:sz w:val="20"/>
      </w:rPr>
    </w:lvl>
    <w:lvl w:ilvl="5" w:tentative="1">
      <w:start w:val="1"/>
      <w:numFmt w:val="bullet"/>
      <w:lvlText w:val=""/>
      <w:lvlJc w:val="left"/>
      <w:pPr>
        <w:tabs>
          <w:tab w:val="num" w:pos="4440"/>
        </w:tabs>
        <w:ind w:left="4440" w:hanging="360"/>
      </w:pPr>
      <w:rPr>
        <w:rFonts w:ascii="Symbol" w:hAnsi="Symbol" w:hint="default"/>
        <w:sz w:val="20"/>
      </w:rPr>
    </w:lvl>
    <w:lvl w:ilvl="6" w:tentative="1">
      <w:start w:val="1"/>
      <w:numFmt w:val="bullet"/>
      <w:lvlText w:val=""/>
      <w:lvlJc w:val="left"/>
      <w:pPr>
        <w:tabs>
          <w:tab w:val="num" w:pos="5160"/>
        </w:tabs>
        <w:ind w:left="5160" w:hanging="360"/>
      </w:pPr>
      <w:rPr>
        <w:rFonts w:ascii="Symbol" w:hAnsi="Symbol" w:hint="default"/>
        <w:sz w:val="20"/>
      </w:rPr>
    </w:lvl>
    <w:lvl w:ilvl="7" w:tentative="1">
      <w:start w:val="1"/>
      <w:numFmt w:val="bullet"/>
      <w:lvlText w:val=""/>
      <w:lvlJc w:val="left"/>
      <w:pPr>
        <w:tabs>
          <w:tab w:val="num" w:pos="5880"/>
        </w:tabs>
        <w:ind w:left="5880" w:hanging="360"/>
      </w:pPr>
      <w:rPr>
        <w:rFonts w:ascii="Symbol" w:hAnsi="Symbol" w:hint="default"/>
        <w:sz w:val="20"/>
      </w:rPr>
    </w:lvl>
    <w:lvl w:ilvl="8" w:tentative="1">
      <w:start w:val="1"/>
      <w:numFmt w:val="bullet"/>
      <w:lvlText w:val=""/>
      <w:lvlJc w:val="left"/>
      <w:pPr>
        <w:tabs>
          <w:tab w:val="num" w:pos="6600"/>
        </w:tabs>
        <w:ind w:left="6600" w:hanging="360"/>
      </w:pPr>
      <w:rPr>
        <w:rFonts w:ascii="Symbol" w:hAnsi="Symbol" w:hint="default"/>
        <w:sz w:val="20"/>
      </w:rPr>
    </w:lvl>
  </w:abstractNum>
  <w:abstractNum w:abstractNumId="3" w15:restartNumberingAfterBreak="0">
    <w:nsid w:val="16381917"/>
    <w:multiLevelType w:val="hybridMultilevel"/>
    <w:tmpl w:val="6CFC847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20BC7C6F"/>
    <w:multiLevelType w:val="hybridMultilevel"/>
    <w:tmpl w:val="03EE15C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4F3454C"/>
    <w:multiLevelType w:val="hybridMultilevel"/>
    <w:tmpl w:val="164826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8A5D51"/>
    <w:multiLevelType w:val="hybridMultilevel"/>
    <w:tmpl w:val="5EA44278"/>
    <w:lvl w:ilvl="0" w:tplc="1AB03316">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7" w15:restartNumberingAfterBreak="0">
    <w:nsid w:val="32325CCB"/>
    <w:multiLevelType w:val="hybridMultilevel"/>
    <w:tmpl w:val="A742F8B2"/>
    <w:lvl w:ilvl="0" w:tplc="7074A23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39681846"/>
    <w:multiLevelType w:val="hybridMultilevel"/>
    <w:tmpl w:val="A10A84B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A57683A"/>
    <w:multiLevelType w:val="hybridMultilevel"/>
    <w:tmpl w:val="DAA8E52E"/>
    <w:lvl w:ilvl="0" w:tplc="474822D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3F112B91"/>
    <w:multiLevelType w:val="hybridMultilevel"/>
    <w:tmpl w:val="3BBA992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F363790"/>
    <w:multiLevelType w:val="hybridMultilevel"/>
    <w:tmpl w:val="F79EF6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454910"/>
    <w:multiLevelType w:val="hybridMultilevel"/>
    <w:tmpl w:val="AABC8BE8"/>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45576C1B"/>
    <w:multiLevelType w:val="hybridMultilevel"/>
    <w:tmpl w:val="25581570"/>
    <w:lvl w:ilvl="0" w:tplc="0409000F">
      <w:start w:val="1"/>
      <w:numFmt w:val="decimal"/>
      <w:lvlText w:val="%1."/>
      <w:lvlJc w:val="left"/>
      <w:pPr>
        <w:ind w:left="2148" w:hanging="360"/>
      </w:pPr>
    </w:lvl>
    <w:lvl w:ilvl="1" w:tplc="04090019" w:tentative="1">
      <w:start w:val="1"/>
      <w:numFmt w:val="lowerLetter"/>
      <w:lvlText w:val="%2."/>
      <w:lvlJc w:val="left"/>
      <w:pPr>
        <w:ind w:left="2868" w:hanging="360"/>
      </w:pPr>
    </w:lvl>
    <w:lvl w:ilvl="2" w:tplc="0409001B" w:tentative="1">
      <w:start w:val="1"/>
      <w:numFmt w:val="lowerRoman"/>
      <w:lvlText w:val="%3."/>
      <w:lvlJc w:val="right"/>
      <w:pPr>
        <w:ind w:left="3588" w:hanging="180"/>
      </w:pPr>
    </w:lvl>
    <w:lvl w:ilvl="3" w:tplc="0409000F" w:tentative="1">
      <w:start w:val="1"/>
      <w:numFmt w:val="decimal"/>
      <w:lvlText w:val="%4."/>
      <w:lvlJc w:val="left"/>
      <w:pPr>
        <w:ind w:left="4308" w:hanging="360"/>
      </w:pPr>
    </w:lvl>
    <w:lvl w:ilvl="4" w:tplc="04090019" w:tentative="1">
      <w:start w:val="1"/>
      <w:numFmt w:val="lowerLetter"/>
      <w:lvlText w:val="%5."/>
      <w:lvlJc w:val="left"/>
      <w:pPr>
        <w:ind w:left="5028" w:hanging="360"/>
      </w:pPr>
    </w:lvl>
    <w:lvl w:ilvl="5" w:tplc="0409001B" w:tentative="1">
      <w:start w:val="1"/>
      <w:numFmt w:val="lowerRoman"/>
      <w:lvlText w:val="%6."/>
      <w:lvlJc w:val="right"/>
      <w:pPr>
        <w:ind w:left="5748" w:hanging="180"/>
      </w:pPr>
    </w:lvl>
    <w:lvl w:ilvl="6" w:tplc="0409000F" w:tentative="1">
      <w:start w:val="1"/>
      <w:numFmt w:val="decimal"/>
      <w:lvlText w:val="%7."/>
      <w:lvlJc w:val="left"/>
      <w:pPr>
        <w:ind w:left="6468" w:hanging="360"/>
      </w:pPr>
    </w:lvl>
    <w:lvl w:ilvl="7" w:tplc="04090019" w:tentative="1">
      <w:start w:val="1"/>
      <w:numFmt w:val="lowerLetter"/>
      <w:lvlText w:val="%8."/>
      <w:lvlJc w:val="left"/>
      <w:pPr>
        <w:ind w:left="7188" w:hanging="360"/>
      </w:pPr>
    </w:lvl>
    <w:lvl w:ilvl="8" w:tplc="0409001B" w:tentative="1">
      <w:start w:val="1"/>
      <w:numFmt w:val="lowerRoman"/>
      <w:lvlText w:val="%9."/>
      <w:lvlJc w:val="right"/>
      <w:pPr>
        <w:ind w:left="7908" w:hanging="180"/>
      </w:pPr>
    </w:lvl>
  </w:abstractNum>
  <w:abstractNum w:abstractNumId="14" w15:restartNumberingAfterBreak="0">
    <w:nsid w:val="4C71418F"/>
    <w:multiLevelType w:val="hybridMultilevel"/>
    <w:tmpl w:val="CBB2292E"/>
    <w:lvl w:ilvl="0" w:tplc="0409000F">
      <w:start w:val="1"/>
      <w:numFmt w:val="decimal"/>
      <w:lvlText w:val="%1."/>
      <w:lvlJc w:val="left"/>
      <w:pPr>
        <w:ind w:left="1068" w:hanging="360"/>
      </w:pPr>
      <w:rPr>
        <w:rFonts w:hint="default"/>
      </w:r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5" w15:restartNumberingAfterBreak="0">
    <w:nsid w:val="4CCE43EF"/>
    <w:multiLevelType w:val="hybridMultilevel"/>
    <w:tmpl w:val="C6125D8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15:restartNumberingAfterBreak="0">
    <w:nsid w:val="4E6E2193"/>
    <w:multiLevelType w:val="hybridMultilevel"/>
    <w:tmpl w:val="C26E73CE"/>
    <w:lvl w:ilvl="0" w:tplc="BDCE07AC">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7" w15:restartNumberingAfterBreak="0">
    <w:nsid w:val="4F5E1171"/>
    <w:multiLevelType w:val="hybridMultilevel"/>
    <w:tmpl w:val="A634C996"/>
    <w:lvl w:ilvl="0" w:tplc="DF7C4822">
      <w:start w:val="1"/>
      <w:numFmt w:val="decimal"/>
      <w:lvlText w:val="%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8" w15:restartNumberingAfterBreak="0">
    <w:nsid w:val="544949D8"/>
    <w:multiLevelType w:val="hybridMultilevel"/>
    <w:tmpl w:val="B3CC3458"/>
    <w:lvl w:ilvl="0" w:tplc="04190011">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585D24CA"/>
    <w:multiLevelType w:val="hybridMultilevel"/>
    <w:tmpl w:val="A8DECC54"/>
    <w:lvl w:ilvl="0" w:tplc="5D74B978">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0" w15:restartNumberingAfterBreak="0">
    <w:nsid w:val="58A62BFC"/>
    <w:multiLevelType w:val="hybridMultilevel"/>
    <w:tmpl w:val="AABC8BE8"/>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6A2B3A58"/>
    <w:multiLevelType w:val="hybridMultilevel"/>
    <w:tmpl w:val="C26E73CE"/>
    <w:lvl w:ilvl="0" w:tplc="BDCE07AC">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2" w15:restartNumberingAfterBreak="0">
    <w:nsid w:val="757E42A8"/>
    <w:multiLevelType w:val="hybridMultilevel"/>
    <w:tmpl w:val="BBB6A84C"/>
    <w:lvl w:ilvl="0" w:tplc="E7A2C83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15:restartNumberingAfterBreak="0">
    <w:nsid w:val="7F8F5955"/>
    <w:multiLevelType w:val="hybridMultilevel"/>
    <w:tmpl w:val="BEFC7F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23"/>
  </w:num>
  <w:num w:numId="3">
    <w:abstractNumId w:val="10"/>
  </w:num>
  <w:num w:numId="4">
    <w:abstractNumId w:val="20"/>
  </w:num>
  <w:num w:numId="5">
    <w:abstractNumId w:val="4"/>
  </w:num>
  <w:num w:numId="6">
    <w:abstractNumId w:val="8"/>
  </w:num>
  <w:num w:numId="7">
    <w:abstractNumId w:val="2"/>
  </w:num>
  <w:num w:numId="8">
    <w:abstractNumId w:val="15"/>
  </w:num>
  <w:num w:numId="9">
    <w:abstractNumId w:val="16"/>
  </w:num>
  <w:num w:numId="10">
    <w:abstractNumId w:val="3"/>
  </w:num>
  <w:num w:numId="11">
    <w:abstractNumId w:val="13"/>
  </w:num>
  <w:num w:numId="12">
    <w:abstractNumId w:val="11"/>
  </w:num>
  <w:num w:numId="13">
    <w:abstractNumId w:val="12"/>
  </w:num>
  <w:num w:numId="14">
    <w:abstractNumId w:val="5"/>
  </w:num>
  <w:num w:numId="15">
    <w:abstractNumId w:val="21"/>
  </w:num>
  <w:num w:numId="16">
    <w:abstractNumId w:val="9"/>
  </w:num>
  <w:num w:numId="17">
    <w:abstractNumId w:val="7"/>
  </w:num>
  <w:num w:numId="18">
    <w:abstractNumId w:val="18"/>
  </w:num>
  <w:num w:numId="19">
    <w:abstractNumId w:val="19"/>
  </w:num>
  <w:num w:numId="20">
    <w:abstractNumId w:val="6"/>
  </w:num>
  <w:num w:numId="21">
    <w:abstractNumId w:val="17"/>
  </w:num>
  <w:num w:numId="22">
    <w:abstractNumId w:val="14"/>
  </w:num>
  <w:num w:numId="23">
    <w:abstractNumId w:val="1"/>
  </w:num>
  <w:num w:numId="24">
    <w:abstractNumId w:val="2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9"/>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4736"/>
    <w:rsid w:val="00001978"/>
    <w:rsid w:val="00003804"/>
    <w:rsid w:val="00004DE0"/>
    <w:rsid w:val="0000593F"/>
    <w:rsid w:val="0001226D"/>
    <w:rsid w:val="00013F26"/>
    <w:rsid w:val="00022DFC"/>
    <w:rsid w:val="000268EF"/>
    <w:rsid w:val="000314F9"/>
    <w:rsid w:val="000335FD"/>
    <w:rsid w:val="00033E75"/>
    <w:rsid w:val="00035080"/>
    <w:rsid w:val="00035EF2"/>
    <w:rsid w:val="00041C5E"/>
    <w:rsid w:val="00050379"/>
    <w:rsid w:val="0005550E"/>
    <w:rsid w:val="000568D1"/>
    <w:rsid w:val="000640C9"/>
    <w:rsid w:val="00070A67"/>
    <w:rsid w:val="000746D7"/>
    <w:rsid w:val="000770F4"/>
    <w:rsid w:val="000874A8"/>
    <w:rsid w:val="00091A8A"/>
    <w:rsid w:val="0009683A"/>
    <w:rsid w:val="000A1047"/>
    <w:rsid w:val="000A161A"/>
    <w:rsid w:val="000A4432"/>
    <w:rsid w:val="000A4F8F"/>
    <w:rsid w:val="000B007F"/>
    <w:rsid w:val="000B2000"/>
    <w:rsid w:val="000B25D2"/>
    <w:rsid w:val="000B3D74"/>
    <w:rsid w:val="000C0BCB"/>
    <w:rsid w:val="000C3282"/>
    <w:rsid w:val="000C3A41"/>
    <w:rsid w:val="000C6F9B"/>
    <w:rsid w:val="000D3367"/>
    <w:rsid w:val="000E5BF3"/>
    <w:rsid w:val="000F113E"/>
    <w:rsid w:val="00111ECE"/>
    <w:rsid w:val="00121ED2"/>
    <w:rsid w:val="00121F21"/>
    <w:rsid w:val="001237DF"/>
    <w:rsid w:val="0012476F"/>
    <w:rsid w:val="0012772C"/>
    <w:rsid w:val="00140AD9"/>
    <w:rsid w:val="00140C4B"/>
    <w:rsid w:val="00141227"/>
    <w:rsid w:val="0015637D"/>
    <w:rsid w:val="0015762F"/>
    <w:rsid w:val="0016283D"/>
    <w:rsid w:val="00162A5D"/>
    <w:rsid w:val="0017075B"/>
    <w:rsid w:val="0017660B"/>
    <w:rsid w:val="0018129B"/>
    <w:rsid w:val="00181AE2"/>
    <w:rsid w:val="00183F12"/>
    <w:rsid w:val="00190EBD"/>
    <w:rsid w:val="001967EB"/>
    <w:rsid w:val="001A0A40"/>
    <w:rsid w:val="001A2FC4"/>
    <w:rsid w:val="001A6A79"/>
    <w:rsid w:val="001A6CE7"/>
    <w:rsid w:val="001A7259"/>
    <w:rsid w:val="001B1585"/>
    <w:rsid w:val="001B7DCA"/>
    <w:rsid w:val="001D1FBB"/>
    <w:rsid w:val="001D447D"/>
    <w:rsid w:val="001E23AF"/>
    <w:rsid w:val="001E5F45"/>
    <w:rsid w:val="001F2A5C"/>
    <w:rsid w:val="001F3CDE"/>
    <w:rsid w:val="001F5F24"/>
    <w:rsid w:val="001F6F8E"/>
    <w:rsid w:val="0020026D"/>
    <w:rsid w:val="002005B8"/>
    <w:rsid w:val="0020278B"/>
    <w:rsid w:val="0020384A"/>
    <w:rsid w:val="00205647"/>
    <w:rsid w:val="00205942"/>
    <w:rsid w:val="00212C67"/>
    <w:rsid w:val="0021593C"/>
    <w:rsid w:val="00217ACE"/>
    <w:rsid w:val="00217EBE"/>
    <w:rsid w:val="00217F44"/>
    <w:rsid w:val="002201B6"/>
    <w:rsid w:val="002209AB"/>
    <w:rsid w:val="00225E18"/>
    <w:rsid w:val="002368EF"/>
    <w:rsid w:val="00237F7E"/>
    <w:rsid w:val="00240FB1"/>
    <w:rsid w:val="0024347B"/>
    <w:rsid w:val="002441D0"/>
    <w:rsid w:val="00244BA8"/>
    <w:rsid w:val="0024696E"/>
    <w:rsid w:val="00250E0F"/>
    <w:rsid w:val="00252304"/>
    <w:rsid w:val="00253A65"/>
    <w:rsid w:val="00253F9F"/>
    <w:rsid w:val="00255641"/>
    <w:rsid w:val="00260230"/>
    <w:rsid w:val="00262316"/>
    <w:rsid w:val="0027350E"/>
    <w:rsid w:val="00273BEC"/>
    <w:rsid w:val="002750EB"/>
    <w:rsid w:val="00277FF9"/>
    <w:rsid w:val="0028775C"/>
    <w:rsid w:val="0029204A"/>
    <w:rsid w:val="0029339E"/>
    <w:rsid w:val="00295947"/>
    <w:rsid w:val="002A1298"/>
    <w:rsid w:val="002A2F85"/>
    <w:rsid w:val="002A58E4"/>
    <w:rsid w:val="002B1520"/>
    <w:rsid w:val="002B5C6B"/>
    <w:rsid w:val="002B6E3B"/>
    <w:rsid w:val="002B713E"/>
    <w:rsid w:val="002B7765"/>
    <w:rsid w:val="002D22BA"/>
    <w:rsid w:val="002D2A92"/>
    <w:rsid w:val="002E10A9"/>
    <w:rsid w:val="002E13D4"/>
    <w:rsid w:val="002E3CAB"/>
    <w:rsid w:val="002E6928"/>
    <w:rsid w:val="002E693A"/>
    <w:rsid w:val="002F37D4"/>
    <w:rsid w:val="002F73CB"/>
    <w:rsid w:val="003043C3"/>
    <w:rsid w:val="00304740"/>
    <w:rsid w:val="003056FE"/>
    <w:rsid w:val="00306CD1"/>
    <w:rsid w:val="003107B6"/>
    <w:rsid w:val="003108B0"/>
    <w:rsid w:val="00310AA7"/>
    <w:rsid w:val="00310EA6"/>
    <w:rsid w:val="0031258C"/>
    <w:rsid w:val="00313108"/>
    <w:rsid w:val="00313E36"/>
    <w:rsid w:val="003146E7"/>
    <w:rsid w:val="003154C4"/>
    <w:rsid w:val="0031743B"/>
    <w:rsid w:val="003207C7"/>
    <w:rsid w:val="00325FFB"/>
    <w:rsid w:val="00326387"/>
    <w:rsid w:val="00326E42"/>
    <w:rsid w:val="003318DE"/>
    <w:rsid w:val="0033632C"/>
    <w:rsid w:val="00336FE0"/>
    <w:rsid w:val="00345B07"/>
    <w:rsid w:val="003476CB"/>
    <w:rsid w:val="0035356E"/>
    <w:rsid w:val="00353E13"/>
    <w:rsid w:val="00357176"/>
    <w:rsid w:val="00357464"/>
    <w:rsid w:val="00357DA8"/>
    <w:rsid w:val="0036054C"/>
    <w:rsid w:val="00365548"/>
    <w:rsid w:val="003747C8"/>
    <w:rsid w:val="00374FDE"/>
    <w:rsid w:val="00377D91"/>
    <w:rsid w:val="0038092F"/>
    <w:rsid w:val="0038188F"/>
    <w:rsid w:val="00383A26"/>
    <w:rsid w:val="00393110"/>
    <w:rsid w:val="0039676F"/>
    <w:rsid w:val="00397D39"/>
    <w:rsid w:val="003A2046"/>
    <w:rsid w:val="003A5EB4"/>
    <w:rsid w:val="003B300E"/>
    <w:rsid w:val="003C1A40"/>
    <w:rsid w:val="003C738D"/>
    <w:rsid w:val="003D7274"/>
    <w:rsid w:val="003E1216"/>
    <w:rsid w:val="003E1F8F"/>
    <w:rsid w:val="003E3A85"/>
    <w:rsid w:val="003F1721"/>
    <w:rsid w:val="003F40C4"/>
    <w:rsid w:val="003F438E"/>
    <w:rsid w:val="003F508D"/>
    <w:rsid w:val="00413683"/>
    <w:rsid w:val="00415674"/>
    <w:rsid w:val="0041719C"/>
    <w:rsid w:val="00423BE8"/>
    <w:rsid w:val="0042511B"/>
    <w:rsid w:val="00426C8A"/>
    <w:rsid w:val="00427950"/>
    <w:rsid w:val="00427F2F"/>
    <w:rsid w:val="0043547F"/>
    <w:rsid w:val="00444D4B"/>
    <w:rsid w:val="004468FA"/>
    <w:rsid w:val="00477E5D"/>
    <w:rsid w:val="004814FC"/>
    <w:rsid w:val="0048267C"/>
    <w:rsid w:val="004860FE"/>
    <w:rsid w:val="00493738"/>
    <w:rsid w:val="004951D4"/>
    <w:rsid w:val="00496B98"/>
    <w:rsid w:val="004A2233"/>
    <w:rsid w:val="004B2C9B"/>
    <w:rsid w:val="004C1A39"/>
    <w:rsid w:val="004C1CB1"/>
    <w:rsid w:val="004C653C"/>
    <w:rsid w:val="004C6876"/>
    <w:rsid w:val="004C69CE"/>
    <w:rsid w:val="004C6FD9"/>
    <w:rsid w:val="004D0B91"/>
    <w:rsid w:val="004D1C41"/>
    <w:rsid w:val="004D501F"/>
    <w:rsid w:val="004D66BD"/>
    <w:rsid w:val="004E0FE5"/>
    <w:rsid w:val="004E1915"/>
    <w:rsid w:val="004E4267"/>
    <w:rsid w:val="004E5001"/>
    <w:rsid w:val="004F0CF7"/>
    <w:rsid w:val="004F0D32"/>
    <w:rsid w:val="00502951"/>
    <w:rsid w:val="005046DF"/>
    <w:rsid w:val="00504D6B"/>
    <w:rsid w:val="005166F2"/>
    <w:rsid w:val="005174A6"/>
    <w:rsid w:val="00521C5B"/>
    <w:rsid w:val="005220C0"/>
    <w:rsid w:val="00525446"/>
    <w:rsid w:val="0053652A"/>
    <w:rsid w:val="00540A10"/>
    <w:rsid w:val="00542F35"/>
    <w:rsid w:val="005449E1"/>
    <w:rsid w:val="005516EC"/>
    <w:rsid w:val="00551AFF"/>
    <w:rsid w:val="0055762C"/>
    <w:rsid w:val="00557B53"/>
    <w:rsid w:val="00563794"/>
    <w:rsid w:val="00563BBF"/>
    <w:rsid w:val="00566EF5"/>
    <w:rsid w:val="00572977"/>
    <w:rsid w:val="005729E1"/>
    <w:rsid w:val="00573463"/>
    <w:rsid w:val="00573C6F"/>
    <w:rsid w:val="00574B19"/>
    <w:rsid w:val="00584C99"/>
    <w:rsid w:val="0058613D"/>
    <w:rsid w:val="00590F3A"/>
    <w:rsid w:val="00591776"/>
    <w:rsid w:val="0059754D"/>
    <w:rsid w:val="005A1B71"/>
    <w:rsid w:val="005A4B48"/>
    <w:rsid w:val="005A57BD"/>
    <w:rsid w:val="005B263A"/>
    <w:rsid w:val="005B3A2B"/>
    <w:rsid w:val="005D4DF1"/>
    <w:rsid w:val="005D5E28"/>
    <w:rsid w:val="005D7C27"/>
    <w:rsid w:val="005E5B7B"/>
    <w:rsid w:val="005F256C"/>
    <w:rsid w:val="005F49DE"/>
    <w:rsid w:val="005F5E59"/>
    <w:rsid w:val="00604429"/>
    <w:rsid w:val="00605466"/>
    <w:rsid w:val="00605CCD"/>
    <w:rsid w:val="006103D2"/>
    <w:rsid w:val="00620D6C"/>
    <w:rsid w:val="00621FA6"/>
    <w:rsid w:val="00623624"/>
    <w:rsid w:val="006236D6"/>
    <w:rsid w:val="00627473"/>
    <w:rsid w:val="00627487"/>
    <w:rsid w:val="00630BAF"/>
    <w:rsid w:val="00630F3F"/>
    <w:rsid w:val="00631EFA"/>
    <w:rsid w:val="00641A99"/>
    <w:rsid w:val="00650BC7"/>
    <w:rsid w:val="00652446"/>
    <w:rsid w:val="00655378"/>
    <w:rsid w:val="006616A5"/>
    <w:rsid w:val="0066499D"/>
    <w:rsid w:val="00667B4F"/>
    <w:rsid w:val="006727BF"/>
    <w:rsid w:val="006727D0"/>
    <w:rsid w:val="00681C2F"/>
    <w:rsid w:val="006827B3"/>
    <w:rsid w:val="00683DA6"/>
    <w:rsid w:val="00684438"/>
    <w:rsid w:val="00686113"/>
    <w:rsid w:val="00686224"/>
    <w:rsid w:val="00690894"/>
    <w:rsid w:val="006A1051"/>
    <w:rsid w:val="006A127D"/>
    <w:rsid w:val="006A22E8"/>
    <w:rsid w:val="006A5457"/>
    <w:rsid w:val="006A69E4"/>
    <w:rsid w:val="006B104E"/>
    <w:rsid w:val="006C30A5"/>
    <w:rsid w:val="006E5F1E"/>
    <w:rsid w:val="006F1F14"/>
    <w:rsid w:val="006F4FFC"/>
    <w:rsid w:val="00700B6D"/>
    <w:rsid w:val="00705D77"/>
    <w:rsid w:val="00707576"/>
    <w:rsid w:val="007119B2"/>
    <w:rsid w:val="00716C70"/>
    <w:rsid w:val="00723327"/>
    <w:rsid w:val="007244D6"/>
    <w:rsid w:val="007339EC"/>
    <w:rsid w:val="00735974"/>
    <w:rsid w:val="00741C13"/>
    <w:rsid w:val="0074583F"/>
    <w:rsid w:val="00746C50"/>
    <w:rsid w:val="007474DC"/>
    <w:rsid w:val="00750AC4"/>
    <w:rsid w:val="0075270E"/>
    <w:rsid w:val="00754BA0"/>
    <w:rsid w:val="00765AD9"/>
    <w:rsid w:val="00770A86"/>
    <w:rsid w:val="007778D9"/>
    <w:rsid w:val="007907E2"/>
    <w:rsid w:val="007A24BD"/>
    <w:rsid w:val="007A338C"/>
    <w:rsid w:val="007A7A28"/>
    <w:rsid w:val="007A7F17"/>
    <w:rsid w:val="007B0FF0"/>
    <w:rsid w:val="007B4A77"/>
    <w:rsid w:val="007C0667"/>
    <w:rsid w:val="007C0743"/>
    <w:rsid w:val="007C1D2E"/>
    <w:rsid w:val="007C5E6E"/>
    <w:rsid w:val="007C6624"/>
    <w:rsid w:val="007D236A"/>
    <w:rsid w:val="007E154D"/>
    <w:rsid w:val="007E4159"/>
    <w:rsid w:val="007E49D3"/>
    <w:rsid w:val="007F007F"/>
    <w:rsid w:val="007F0BE1"/>
    <w:rsid w:val="007F2675"/>
    <w:rsid w:val="007F7EE2"/>
    <w:rsid w:val="00812CC5"/>
    <w:rsid w:val="0081426E"/>
    <w:rsid w:val="008228E8"/>
    <w:rsid w:val="00822FCC"/>
    <w:rsid w:val="00832786"/>
    <w:rsid w:val="0083339A"/>
    <w:rsid w:val="00841250"/>
    <w:rsid w:val="008458E7"/>
    <w:rsid w:val="00845B01"/>
    <w:rsid w:val="008530E4"/>
    <w:rsid w:val="00854DF2"/>
    <w:rsid w:val="0085757B"/>
    <w:rsid w:val="008576C2"/>
    <w:rsid w:val="00861882"/>
    <w:rsid w:val="00862B0B"/>
    <w:rsid w:val="00864B47"/>
    <w:rsid w:val="0086518C"/>
    <w:rsid w:val="00865E8D"/>
    <w:rsid w:val="00867F4C"/>
    <w:rsid w:val="00873745"/>
    <w:rsid w:val="00877E84"/>
    <w:rsid w:val="00880585"/>
    <w:rsid w:val="0088150C"/>
    <w:rsid w:val="008836BC"/>
    <w:rsid w:val="0089167C"/>
    <w:rsid w:val="008942B0"/>
    <w:rsid w:val="008952FC"/>
    <w:rsid w:val="00897C7F"/>
    <w:rsid w:val="00897D8C"/>
    <w:rsid w:val="008A0096"/>
    <w:rsid w:val="008A40C4"/>
    <w:rsid w:val="008A4822"/>
    <w:rsid w:val="008B0E24"/>
    <w:rsid w:val="008B717F"/>
    <w:rsid w:val="008C17A6"/>
    <w:rsid w:val="008C214B"/>
    <w:rsid w:val="008C3A61"/>
    <w:rsid w:val="008C7C71"/>
    <w:rsid w:val="008D6CAF"/>
    <w:rsid w:val="008D7217"/>
    <w:rsid w:val="008D7E9C"/>
    <w:rsid w:val="008E6B55"/>
    <w:rsid w:val="008F2578"/>
    <w:rsid w:val="008F343B"/>
    <w:rsid w:val="008F5C43"/>
    <w:rsid w:val="009020FF"/>
    <w:rsid w:val="009066D4"/>
    <w:rsid w:val="00907E80"/>
    <w:rsid w:val="0091050D"/>
    <w:rsid w:val="0091375C"/>
    <w:rsid w:val="009253D9"/>
    <w:rsid w:val="0092576C"/>
    <w:rsid w:val="00930874"/>
    <w:rsid w:val="00937160"/>
    <w:rsid w:val="00941766"/>
    <w:rsid w:val="00947BA5"/>
    <w:rsid w:val="00950203"/>
    <w:rsid w:val="0095417C"/>
    <w:rsid w:val="009574CA"/>
    <w:rsid w:val="00962819"/>
    <w:rsid w:val="00964477"/>
    <w:rsid w:val="00967020"/>
    <w:rsid w:val="009674A4"/>
    <w:rsid w:val="00977906"/>
    <w:rsid w:val="00982E93"/>
    <w:rsid w:val="009852D7"/>
    <w:rsid w:val="00987B98"/>
    <w:rsid w:val="00990928"/>
    <w:rsid w:val="00992DC7"/>
    <w:rsid w:val="009A31B1"/>
    <w:rsid w:val="009A32C9"/>
    <w:rsid w:val="009B73A3"/>
    <w:rsid w:val="009C5AAE"/>
    <w:rsid w:val="009D13D9"/>
    <w:rsid w:val="009D20C6"/>
    <w:rsid w:val="009D6EAD"/>
    <w:rsid w:val="009D773B"/>
    <w:rsid w:val="009E0D20"/>
    <w:rsid w:val="009F0443"/>
    <w:rsid w:val="009F7DFC"/>
    <w:rsid w:val="00A00A1E"/>
    <w:rsid w:val="00A014BD"/>
    <w:rsid w:val="00A107F4"/>
    <w:rsid w:val="00A119DB"/>
    <w:rsid w:val="00A149B7"/>
    <w:rsid w:val="00A178E5"/>
    <w:rsid w:val="00A240D6"/>
    <w:rsid w:val="00A379C4"/>
    <w:rsid w:val="00A404FD"/>
    <w:rsid w:val="00A45BE5"/>
    <w:rsid w:val="00A52BB3"/>
    <w:rsid w:val="00A5442A"/>
    <w:rsid w:val="00A544FA"/>
    <w:rsid w:val="00A564A8"/>
    <w:rsid w:val="00A56635"/>
    <w:rsid w:val="00A6553C"/>
    <w:rsid w:val="00A6638A"/>
    <w:rsid w:val="00A70DEF"/>
    <w:rsid w:val="00A73432"/>
    <w:rsid w:val="00A80911"/>
    <w:rsid w:val="00A80C8F"/>
    <w:rsid w:val="00A826BC"/>
    <w:rsid w:val="00A84AF4"/>
    <w:rsid w:val="00A90FED"/>
    <w:rsid w:val="00AA380B"/>
    <w:rsid w:val="00AA58AB"/>
    <w:rsid w:val="00AA6405"/>
    <w:rsid w:val="00AB03F4"/>
    <w:rsid w:val="00AB7225"/>
    <w:rsid w:val="00AB7902"/>
    <w:rsid w:val="00AC1434"/>
    <w:rsid w:val="00AC1B1A"/>
    <w:rsid w:val="00AC620D"/>
    <w:rsid w:val="00AC6C9B"/>
    <w:rsid w:val="00AD0759"/>
    <w:rsid w:val="00AD67F6"/>
    <w:rsid w:val="00AD7BB9"/>
    <w:rsid w:val="00AE0919"/>
    <w:rsid w:val="00AE6946"/>
    <w:rsid w:val="00AF00C8"/>
    <w:rsid w:val="00AF103A"/>
    <w:rsid w:val="00AF2BFC"/>
    <w:rsid w:val="00AF3297"/>
    <w:rsid w:val="00AF6E86"/>
    <w:rsid w:val="00B00DCA"/>
    <w:rsid w:val="00B02595"/>
    <w:rsid w:val="00B05E01"/>
    <w:rsid w:val="00B11136"/>
    <w:rsid w:val="00B13407"/>
    <w:rsid w:val="00B148E0"/>
    <w:rsid w:val="00B152BA"/>
    <w:rsid w:val="00B27F04"/>
    <w:rsid w:val="00B3365B"/>
    <w:rsid w:val="00B3389D"/>
    <w:rsid w:val="00B358F3"/>
    <w:rsid w:val="00B42FFD"/>
    <w:rsid w:val="00B45E72"/>
    <w:rsid w:val="00B46D98"/>
    <w:rsid w:val="00B57465"/>
    <w:rsid w:val="00B6027F"/>
    <w:rsid w:val="00B62FC2"/>
    <w:rsid w:val="00B64F76"/>
    <w:rsid w:val="00B669D1"/>
    <w:rsid w:val="00B771C7"/>
    <w:rsid w:val="00B77A8D"/>
    <w:rsid w:val="00B83388"/>
    <w:rsid w:val="00B916B2"/>
    <w:rsid w:val="00B9545A"/>
    <w:rsid w:val="00B95E6A"/>
    <w:rsid w:val="00BA0FC3"/>
    <w:rsid w:val="00BA7BE5"/>
    <w:rsid w:val="00BB5B04"/>
    <w:rsid w:val="00BB5E68"/>
    <w:rsid w:val="00BD7451"/>
    <w:rsid w:val="00BE2E4C"/>
    <w:rsid w:val="00BE5033"/>
    <w:rsid w:val="00BE63AB"/>
    <w:rsid w:val="00BF3B05"/>
    <w:rsid w:val="00BF658D"/>
    <w:rsid w:val="00BF7D90"/>
    <w:rsid w:val="00C02670"/>
    <w:rsid w:val="00C158EC"/>
    <w:rsid w:val="00C20410"/>
    <w:rsid w:val="00C32B52"/>
    <w:rsid w:val="00C36DBC"/>
    <w:rsid w:val="00C40629"/>
    <w:rsid w:val="00C44D2B"/>
    <w:rsid w:val="00C45262"/>
    <w:rsid w:val="00C50CBA"/>
    <w:rsid w:val="00C5267A"/>
    <w:rsid w:val="00C558AF"/>
    <w:rsid w:val="00C73D07"/>
    <w:rsid w:val="00C7503E"/>
    <w:rsid w:val="00C767C9"/>
    <w:rsid w:val="00C81B80"/>
    <w:rsid w:val="00C82E73"/>
    <w:rsid w:val="00C83FE2"/>
    <w:rsid w:val="00C85FC5"/>
    <w:rsid w:val="00C90925"/>
    <w:rsid w:val="00C932B5"/>
    <w:rsid w:val="00C933B4"/>
    <w:rsid w:val="00C9617B"/>
    <w:rsid w:val="00CA03B9"/>
    <w:rsid w:val="00CA116C"/>
    <w:rsid w:val="00CA1D4E"/>
    <w:rsid w:val="00CB38B4"/>
    <w:rsid w:val="00CB63A4"/>
    <w:rsid w:val="00CC17C1"/>
    <w:rsid w:val="00CC428E"/>
    <w:rsid w:val="00CD1015"/>
    <w:rsid w:val="00CD1B44"/>
    <w:rsid w:val="00CE44C0"/>
    <w:rsid w:val="00CE6FBE"/>
    <w:rsid w:val="00CF286A"/>
    <w:rsid w:val="00CF318D"/>
    <w:rsid w:val="00CF3342"/>
    <w:rsid w:val="00CF4D83"/>
    <w:rsid w:val="00D00CDF"/>
    <w:rsid w:val="00D01F7F"/>
    <w:rsid w:val="00D049D9"/>
    <w:rsid w:val="00D07CA0"/>
    <w:rsid w:val="00D121DC"/>
    <w:rsid w:val="00D13DC9"/>
    <w:rsid w:val="00D2385A"/>
    <w:rsid w:val="00D25AE1"/>
    <w:rsid w:val="00D2608B"/>
    <w:rsid w:val="00D302D8"/>
    <w:rsid w:val="00D313A7"/>
    <w:rsid w:val="00D3393A"/>
    <w:rsid w:val="00D40127"/>
    <w:rsid w:val="00D500BA"/>
    <w:rsid w:val="00D5304B"/>
    <w:rsid w:val="00D543B3"/>
    <w:rsid w:val="00D552BE"/>
    <w:rsid w:val="00D558CF"/>
    <w:rsid w:val="00D56BAF"/>
    <w:rsid w:val="00D57503"/>
    <w:rsid w:val="00D6285B"/>
    <w:rsid w:val="00D667C3"/>
    <w:rsid w:val="00D70A9A"/>
    <w:rsid w:val="00D70F9D"/>
    <w:rsid w:val="00D72760"/>
    <w:rsid w:val="00D74A7F"/>
    <w:rsid w:val="00D87B97"/>
    <w:rsid w:val="00D87D72"/>
    <w:rsid w:val="00D914C6"/>
    <w:rsid w:val="00D9233D"/>
    <w:rsid w:val="00D94F98"/>
    <w:rsid w:val="00DA1E69"/>
    <w:rsid w:val="00DA3F79"/>
    <w:rsid w:val="00DA757B"/>
    <w:rsid w:val="00DB0210"/>
    <w:rsid w:val="00DB65FD"/>
    <w:rsid w:val="00DC1034"/>
    <w:rsid w:val="00DC629E"/>
    <w:rsid w:val="00DD22EE"/>
    <w:rsid w:val="00DE4450"/>
    <w:rsid w:val="00DE73E2"/>
    <w:rsid w:val="00DF1388"/>
    <w:rsid w:val="00DF1FC7"/>
    <w:rsid w:val="00DF303D"/>
    <w:rsid w:val="00DF7A97"/>
    <w:rsid w:val="00DF7B8E"/>
    <w:rsid w:val="00E0209E"/>
    <w:rsid w:val="00E02E2B"/>
    <w:rsid w:val="00E03700"/>
    <w:rsid w:val="00E038CF"/>
    <w:rsid w:val="00E05592"/>
    <w:rsid w:val="00E10BF4"/>
    <w:rsid w:val="00E131D1"/>
    <w:rsid w:val="00E20DDC"/>
    <w:rsid w:val="00E21F59"/>
    <w:rsid w:val="00E233EA"/>
    <w:rsid w:val="00E23EA6"/>
    <w:rsid w:val="00E26BA9"/>
    <w:rsid w:val="00E332DC"/>
    <w:rsid w:val="00E33988"/>
    <w:rsid w:val="00E34DBD"/>
    <w:rsid w:val="00E457EC"/>
    <w:rsid w:val="00E46ABC"/>
    <w:rsid w:val="00E54736"/>
    <w:rsid w:val="00E55AC9"/>
    <w:rsid w:val="00E568DC"/>
    <w:rsid w:val="00E569A3"/>
    <w:rsid w:val="00E57FE1"/>
    <w:rsid w:val="00E60893"/>
    <w:rsid w:val="00E637E7"/>
    <w:rsid w:val="00E66559"/>
    <w:rsid w:val="00E752EE"/>
    <w:rsid w:val="00E76456"/>
    <w:rsid w:val="00E802EE"/>
    <w:rsid w:val="00E8349D"/>
    <w:rsid w:val="00E87964"/>
    <w:rsid w:val="00E92C4D"/>
    <w:rsid w:val="00E942D2"/>
    <w:rsid w:val="00E94DC9"/>
    <w:rsid w:val="00E967F5"/>
    <w:rsid w:val="00E97709"/>
    <w:rsid w:val="00EA4BF7"/>
    <w:rsid w:val="00EA6082"/>
    <w:rsid w:val="00EA690E"/>
    <w:rsid w:val="00EA73D2"/>
    <w:rsid w:val="00EB5C28"/>
    <w:rsid w:val="00EB7EAD"/>
    <w:rsid w:val="00EC0620"/>
    <w:rsid w:val="00EC49B4"/>
    <w:rsid w:val="00ED0162"/>
    <w:rsid w:val="00ED31E8"/>
    <w:rsid w:val="00ED4549"/>
    <w:rsid w:val="00ED79CA"/>
    <w:rsid w:val="00EE0E29"/>
    <w:rsid w:val="00EE2A90"/>
    <w:rsid w:val="00EE2EA3"/>
    <w:rsid w:val="00EE35B4"/>
    <w:rsid w:val="00EF0C6B"/>
    <w:rsid w:val="00EF2EE0"/>
    <w:rsid w:val="00EF74F0"/>
    <w:rsid w:val="00F01577"/>
    <w:rsid w:val="00F02223"/>
    <w:rsid w:val="00F073D6"/>
    <w:rsid w:val="00F07AAB"/>
    <w:rsid w:val="00F10860"/>
    <w:rsid w:val="00F11333"/>
    <w:rsid w:val="00F1397C"/>
    <w:rsid w:val="00F14434"/>
    <w:rsid w:val="00F240D4"/>
    <w:rsid w:val="00F32897"/>
    <w:rsid w:val="00F34B6D"/>
    <w:rsid w:val="00F35D19"/>
    <w:rsid w:val="00F40FA0"/>
    <w:rsid w:val="00F417F7"/>
    <w:rsid w:val="00F42E60"/>
    <w:rsid w:val="00F4540F"/>
    <w:rsid w:val="00F468C5"/>
    <w:rsid w:val="00F52238"/>
    <w:rsid w:val="00F613A6"/>
    <w:rsid w:val="00F6341D"/>
    <w:rsid w:val="00F6363B"/>
    <w:rsid w:val="00F6427A"/>
    <w:rsid w:val="00F66EAC"/>
    <w:rsid w:val="00F762BC"/>
    <w:rsid w:val="00F85B17"/>
    <w:rsid w:val="00F866E9"/>
    <w:rsid w:val="00F86D49"/>
    <w:rsid w:val="00F90020"/>
    <w:rsid w:val="00F91A87"/>
    <w:rsid w:val="00F93A59"/>
    <w:rsid w:val="00F94769"/>
    <w:rsid w:val="00F96D88"/>
    <w:rsid w:val="00F97EDB"/>
    <w:rsid w:val="00FA1329"/>
    <w:rsid w:val="00FA2AB5"/>
    <w:rsid w:val="00FA32CF"/>
    <w:rsid w:val="00FA349A"/>
    <w:rsid w:val="00FA3DCD"/>
    <w:rsid w:val="00FA5636"/>
    <w:rsid w:val="00FA7712"/>
    <w:rsid w:val="00FC0259"/>
    <w:rsid w:val="00FC20A9"/>
    <w:rsid w:val="00FC35AB"/>
    <w:rsid w:val="00FD12A0"/>
    <w:rsid w:val="00FE40D1"/>
    <w:rsid w:val="00FE6947"/>
    <w:rsid w:val="00FF5EC0"/>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0FE3E98-9D0C-4E69-B7CF-0B4D1734B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545A"/>
    <w:pPr>
      <w:spacing w:after="0"/>
      <w:jc w:val="both"/>
    </w:pPr>
    <w:rPr>
      <w:rFonts w:ascii="Times New Roman" w:hAnsi="Times New Roman"/>
      <w:sz w:val="28"/>
    </w:rPr>
  </w:style>
  <w:style w:type="paragraph" w:styleId="Heading1">
    <w:name w:val="heading 1"/>
    <w:basedOn w:val="Normal"/>
    <w:next w:val="Normal"/>
    <w:link w:val="Heading1Char"/>
    <w:autoRedefine/>
    <w:uiPriority w:val="9"/>
    <w:qFormat/>
    <w:rsid w:val="009C5AAE"/>
    <w:pPr>
      <w:keepNext/>
      <w:keepLines/>
      <w:spacing w:before="360" w:after="360" w:line="240" w:lineRule="auto"/>
      <w:jc w:val="center"/>
      <w:outlineLvl w:val="0"/>
    </w:pPr>
    <w:rPr>
      <w:rFonts w:eastAsiaTheme="majorEastAsia" w:cstheme="majorBidi"/>
      <w:b/>
      <w:bCs/>
      <w:szCs w:val="28"/>
    </w:rPr>
  </w:style>
  <w:style w:type="paragraph" w:styleId="Heading2">
    <w:name w:val="heading 2"/>
    <w:basedOn w:val="Normal"/>
    <w:link w:val="Heading2Char"/>
    <w:uiPriority w:val="9"/>
    <w:qFormat/>
    <w:rsid w:val="00DA1E69"/>
    <w:pPr>
      <w:spacing w:before="100" w:beforeAutospacing="1" w:after="100" w:afterAutospacing="1" w:line="240" w:lineRule="auto"/>
      <w:jc w:val="center"/>
      <w:outlineLvl w:val="1"/>
    </w:pPr>
    <w:rPr>
      <w:rFonts w:eastAsia="Times New Roman" w:cs="Times New Roman"/>
      <w:b/>
      <w:bCs/>
      <w:szCs w:val="36"/>
      <w:lang w:eastAsia="ru-RU"/>
    </w:rPr>
  </w:style>
  <w:style w:type="paragraph" w:styleId="Heading3">
    <w:name w:val="heading 3"/>
    <w:basedOn w:val="Normal"/>
    <w:next w:val="Normal"/>
    <w:link w:val="Heading3Char"/>
    <w:autoRedefine/>
    <w:uiPriority w:val="9"/>
    <w:unhideWhenUsed/>
    <w:qFormat/>
    <w:rsid w:val="00A56635"/>
    <w:pPr>
      <w:keepNext/>
      <w:keepLines/>
      <w:spacing w:before="320" w:after="120"/>
      <w:ind w:left="708"/>
      <w:outlineLvl w:val="2"/>
    </w:pPr>
    <w:rPr>
      <w:rFonts w:eastAsiaTheme="majorEastAsia" w:cstheme="majorBidi"/>
      <w:b/>
      <w:bCs/>
    </w:rPr>
  </w:style>
  <w:style w:type="paragraph" w:styleId="Heading4">
    <w:name w:val="heading 4"/>
    <w:basedOn w:val="Normal"/>
    <w:next w:val="Normal"/>
    <w:link w:val="Heading4Char"/>
    <w:autoRedefine/>
    <w:uiPriority w:val="9"/>
    <w:unhideWhenUsed/>
    <w:qFormat/>
    <w:rsid w:val="00140AD9"/>
    <w:pPr>
      <w:keepNext/>
      <w:keepLines/>
      <w:numPr>
        <w:ilvl w:val="2"/>
        <w:numId w:val="1"/>
      </w:numPr>
      <w:spacing w:before="320" w:after="12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AF3297"/>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07576"/>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58E4"/>
    <w:pPr>
      <w:spacing w:before="100" w:beforeAutospacing="1" w:after="100" w:afterAutospacing="1" w:line="240" w:lineRule="auto"/>
    </w:pPr>
    <w:rPr>
      <w:rFonts w:eastAsia="Times New Roman" w:cs="Times New Roman"/>
      <w:sz w:val="24"/>
      <w:szCs w:val="24"/>
      <w:lang w:eastAsia="ru-RU"/>
    </w:rPr>
  </w:style>
  <w:style w:type="character" w:customStyle="1" w:styleId="apple-converted-space">
    <w:name w:val="apple-converted-space"/>
    <w:basedOn w:val="DefaultParagraphFont"/>
    <w:rsid w:val="002A58E4"/>
  </w:style>
  <w:style w:type="character" w:customStyle="1" w:styleId="Heading2Char">
    <w:name w:val="Heading 2 Char"/>
    <w:basedOn w:val="DefaultParagraphFont"/>
    <w:link w:val="Heading2"/>
    <w:uiPriority w:val="9"/>
    <w:rsid w:val="00DA1E69"/>
    <w:rPr>
      <w:rFonts w:ascii="Times New Roman" w:eastAsia="Times New Roman" w:hAnsi="Times New Roman" w:cs="Times New Roman"/>
      <w:b/>
      <w:bCs/>
      <w:sz w:val="28"/>
      <w:szCs w:val="36"/>
      <w:lang w:eastAsia="ru-RU"/>
    </w:rPr>
  </w:style>
  <w:style w:type="character" w:styleId="Hyperlink">
    <w:name w:val="Hyperlink"/>
    <w:basedOn w:val="DefaultParagraphFont"/>
    <w:uiPriority w:val="99"/>
    <w:unhideWhenUsed/>
    <w:rsid w:val="002A58E4"/>
    <w:rPr>
      <w:color w:val="0000FF"/>
      <w:u w:val="single"/>
    </w:rPr>
  </w:style>
  <w:style w:type="character" w:styleId="Emphasis">
    <w:name w:val="Emphasis"/>
    <w:basedOn w:val="DefaultParagraphFont"/>
    <w:uiPriority w:val="20"/>
    <w:qFormat/>
    <w:rsid w:val="002A58E4"/>
    <w:rPr>
      <w:i/>
      <w:iCs/>
    </w:rPr>
  </w:style>
  <w:style w:type="paragraph" w:styleId="NoSpacing">
    <w:name w:val="No Spacing"/>
    <w:uiPriority w:val="1"/>
    <w:qFormat/>
    <w:rsid w:val="002A58E4"/>
    <w:pPr>
      <w:spacing w:after="0" w:line="240" w:lineRule="auto"/>
    </w:pPr>
  </w:style>
  <w:style w:type="character" w:styleId="Strong">
    <w:name w:val="Strong"/>
    <w:basedOn w:val="DefaultParagraphFont"/>
    <w:uiPriority w:val="22"/>
    <w:qFormat/>
    <w:rsid w:val="007C5E6E"/>
    <w:rPr>
      <w:b/>
      <w:bCs/>
    </w:rPr>
  </w:style>
  <w:style w:type="paragraph" w:customStyle="1" w:styleId="wp-caption-text">
    <w:name w:val="wp-caption-text"/>
    <w:basedOn w:val="Normal"/>
    <w:rsid w:val="007C5E6E"/>
    <w:pPr>
      <w:spacing w:before="100" w:beforeAutospacing="1" w:after="100" w:afterAutospacing="1" w:line="240" w:lineRule="auto"/>
    </w:pPr>
    <w:rPr>
      <w:rFonts w:eastAsia="Times New Roman" w:cs="Times New Roman"/>
      <w:sz w:val="24"/>
      <w:szCs w:val="24"/>
      <w:lang w:eastAsia="ru-RU"/>
    </w:rPr>
  </w:style>
  <w:style w:type="paragraph" w:styleId="BalloonText">
    <w:name w:val="Balloon Text"/>
    <w:basedOn w:val="Normal"/>
    <w:link w:val="BalloonTextChar"/>
    <w:uiPriority w:val="99"/>
    <w:semiHidden/>
    <w:unhideWhenUsed/>
    <w:rsid w:val="007C5E6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5E6E"/>
    <w:rPr>
      <w:rFonts w:ascii="Tahoma" w:hAnsi="Tahoma" w:cs="Tahoma"/>
      <w:sz w:val="16"/>
      <w:szCs w:val="16"/>
    </w:rPr>
  </w:style>
  <w:style w:type="character" w:customStyle="1" w:styleId="mw-headline">
    <w:name w:val="mw-headline"/>
    <w:basedOn w:val="DefaultParagraphFont"/>
    <w:rsid w:val="0035356E"/>
  </w:style>
  <w:style w:type="paragraph" w:styleId="ListParagraph">
    <w:name w:val="List Paragraph"/>
    <w:basedOn w:val="Normal"/>
    <w:uiPriority w:val="34"/>
    <w:qFormat/>
    <w:rsid w:val="0035356E"/>
    <w:pPr>
      <w:ind w:left="720"/>
      <w:contextualSpacing/>
    </w:pPr>
  </w:style>
  <w:style w:type="character" w:customStyle="1" w:styleId="Heading3Char">
    <w:name w:val="Heading 3 Char"/>
    <w:basedOn w:val="DefaultParagraphFont"/>
    <w:link w:val="Heading3"/>
    <w:uiPriority w:val="9"/>
    <w:rsid w:val="00A56635"/>
    <w:rPr>
      <w:rFonts w:ascii="Times New Roman" w:eastAsiaTheme="majorEastAsia" w:hAnsi="Times New Roman" w:cstheme="majorBidi"/>
      <w:b/>
      <w:bCs/>
      <w:sz w:val="28"/>
    </w:rPr>
  </w:style>
  <w:style w:type="character" w:styleId="HTMLCode">
    <w:name w:val="HTML Code"/>
    <w:basedOn w:val="DefaultParagraphFont"/>
    <w:uiPriority w:val="99"/>
    <w:semiHidden/>
    <w:unhideWhenUsed/>
    <w:rsid w:val="0035356E"/>
    <w:rPr>
      <w:rFonts w:ascii="Courier New" w:eastAsia="Times New Roman" w:hAnsi="Courier New" w:cs="Courier New"/>
      <w:sz w:val="20"/>
      <w:szCs w:val="20"/>
    </w:rPr>
  </w:style>
  <w:style w:type="character" w:customStyle="1" w:styleId="mw-editsection">
    <w:name w:val="mw-editsection"/>
    <w:basedOn w:val="DefaultParagraphFont"/>
    <w:rsid w:val="009F7DFC"/>
  </w:style>
  <w:style w:type="character" w:customStyle="1" w:styleId="Heading1Char">
    <w:name w:val="Heading 1 Char"/>
    <w:basedOn w:val="DefaultParagraphFont"/>
    <w:link w:val="Heading1"/>
    <w:uiPriority w:val="9"/>
    <w:rsid w:val="009C5AAE"/>
    <w:rPr>
      <w:rFonts w:ascii="Times New Roman" w:eastAsiaTheme="majorEastAsia" w:hAnsi="Times New Roman" w:cstheme="majorBidi"/>
      <w:b/>
      <w:bCs/>
      <w:sz w:val="28"/>
      <w:szCs w:val="28"/>
    </w:rPr>
  </w:style>
  <w:style w:type="paragraph" w:styleId="Title">
    <w:name w:val="Title"/>
    <w:basedOn w:val="Normal"/>
    <w:link w:val="TitleChar"/>
    <w:qFormat/>
    <w:rsid w:val="0058613D"/>
    <w:pPr>
      <w:widowControl w:val="0"/>
      <w:spacing w:line="240" w:lineRule="atLeast"/>
      <w:jc w:val="center"/>
    </w:pPr>
    <w:rPr>
      <w:rFonts w:eastAsia="Times New Roman" w:cs="Times New Roman"/>
      <w:b/>
      <w:caps/>
      <w:sz w:val="32"/>
      <w:szCs w:val="32"/>
      <w:lang w:eastAsia="ru-RU"/>
    </w:rPr>
  </w:style>
  <w:style w:type="character" w:customStyle="1" w:styleId="TitleChar">
    <w:name w:val="Title Char"/>
    <w:basedOn w:val="DefaultParagraphFont"/>
    <w:link w:val="Title"/>
    <w:rsid w:val="0058613D"/>
    <w:rPr>
      <w:rFonts w:ascii="Times New Roman" w:eastAsia="Times New Roman" w:hAnsi="Times New Roman" w:cs="Times New Roman"/>
      <w:b/>
      <w:caps/>
      <w:sz w:val="32"/>
      <w:szCs w:val="32"/>
      <w:lang w:eastAsia="ru-RU"/>
    </w:rPr>
  </w:style>
  <w:style w:type="table" w:styleId="TableGrid">
    <w:name w:val="Table Grid"/>
    <w:basedOn w:val="TableNormal"/>
    <w:rsid w:val="0058613D"/>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ctext">
    <w:name w:val="toctext"/>
    <w:basedOn w:val="DefaultParagraphFont"/>
    <w:rsid w:val="00690894"/>
  </w:style>
  <w:style w:type="paragraph" w:styleId="Subtitle">
    <w:name w:val="Subtitle"/>
    <w:aliases w:val="Заголовок_4"/>
    <w:basedOn w:val="Normal"/>
    <w:next w:val="Normal"/>
    <w:link w:val="SubtitleChar"/>
    <w:uiPriority w:val="11"/>
    <w:qFormat/>
    <w:rsid w:val="000770F4"/>
    <w:pPr>
      <w:spacing w:before="120" w:after="120"/>
      <w:jc w:val="left"/>
    </w:pPr>
    <w:rPr>
      <w:rFonts w:eastAsiaTheme="majorEastAsia" w:cstheme="majorBidi"/>
      <w:b/>
      <w:iCs/>
      <w:szCs w:val="24"/>
    </w:rPr>
  </w:style>
  <w:style w:type="character" w:customStyle="1" w:styleId="SubtitleChar">
    <w:name w:val="Subtitle Char"/>
    <w:aliases w:val="Заголовок_4 Char"/>
    <w:basedOn w:val="DefaultParagraphFont"/>
    <w:link w:val="Subtitle"/>
    <w:uiPriority w:val="11"/>
    <w:rsid w:val="000770F4"/>
    <w:rPr>
      <w:rFonts w:ascii="Times New Roman" w:eastAsiaTheme="majorEastAsia" w:hAnsi="Times New Roman" w:cstheme="majorBidi"/>
      <w:b/>
      <w:iCs/>
      <w:sz w:val="28"/>
      <w:szCs w:val="24"/>
    </w:rPr>
  </w:style>
  <w:style w:type="paragraph" w:customStyle="1" w:styleId="a">
    <w:name w:val="рисунок"/>
    <w:basedOn w:val="Normal"/>
    <w:link w:val="a0"/>
    <w:qFormat/>
    <w:rsid w:val="00240FB1"/>
    <w:pPr>
      <w:spacing w:before="240" w:after="240"/>
      <w:jc w:val="center"/>
    </w:pPr>
    <w:rPr>
      <w:sz w:val="24"/>
    </w:rPr>
  </w:style>
  <w:style w:type="paragraph" w:styleId="TOCHeading">
    <w:name w:val="TOC Heading"/>
    <w:basedOn w:val="Heading1"/>
    <w:next w:val="Normal"/>
    <w:uiPriority w:val="39"/>
    <w:unhideWhenUsed/>
    <w:qFormat/>
    <w:rsid w:val="000770F4"/>
    <w:pPr>
      <w:spacing w:before="480" w:after="0" w:line="276" w:lineRule="auto"/>
      <w:outlineLvl w:val="9"/>
    </w:pPr>
    <w:rPr>
      <w:rFonts w:asciiTheme="majorHAnsi" w:hAnsiTheme="majorHAnsi"/>
      <w:color w:val="365F91" w:themeColor="accent1" w:themeShade="BF"/>
      <w:lang w:eastAsia="ru-RU"/>
    </w:rPr>
  </w:style>
  <w:style w:type="character" w:customStyle="1" w:styleId="a0">
    <w:name w:val="рисунок Знак"/>
    <w:basedOn w:val="DefaultParagraphFont"/>
    <w:link w:val="a"/>
    <w:rsid w:val="00240FB1"/>
    <w:rPr>
      <w:rFonts w:ascii="Times New Roman" w:hAnsi="Times New Roman"/>
      <w:sz w:val="24"/>
    </w:rPr>
  </w:style>
  <w:style w:type="paragraph" w:styleId="TOC2">
    <w:name w:val="toc 2"/>
    <w:basedOn w:val="Normal"/>
    <w:next w:val="Normal"/>
    <w:autoRedefine/>
    <w:uiPriority w:val="39"/>
    <w:unhideWhenUsed/>
    <w:qFormat/>
    <w:rsid w:val="00A00A1E"/>
    <w:pPr>
      <w:spacing w:before="240"/>
      <w:jc w:val="left"/>
    </w:pPr>
    <w:rPr>
      <w:b/>
      <w:bCs/>
      <w:sz w:val="24"/>
      <w:szCs w:val="20"/>
    </w:rPr>
  </w:style>
  <w:style w:type="paragraph" w:styleId="TOC1">
    <w:name w:val="toc 1"/>
    <w:basedOn w:val="Normal"/>
    <w:next w:val="Normal"/>
    <w:autoRedefine/>
    <w:uiPriority w:val="39"/>
    <w:unhideWhenUsed/>
    <w:qFormat/>
    <w:rsid w:val="00A00A1E"/>
    <w:pPr>
      <w:spacing w:before="360"/>
      <w:jc w:val="left"/>
    </w:pPr>
    <w:rPr>
      <w:b/>
      <w:bCs/>
      <w:caps/>
      <w:sz w:val="24"/>
      <w:szCs w:val="24"/>
    </w:rPr>
  </w:style>
  <w:style w:type="paragraph" w:styleId="TOC3">
    <w:name w:val="toc 3"/>
    <w:basedOn w:val="Normal"/>
    <w:next w:val="Normal"/>
    <w:autoRedefine/>
    <w:uiPriority w:val="39"/>
    <w:unhideWhenUsed/>
    <w:qFormat/>
    <w:rsid w:val="00A00A1E"/>
    <w:pPr>
      <w:ind w:left="280"/>
      <w:jc w:val="left"/>
    </w:pPr>
    <w:rPr>
      <w:sz w:val="24"/>
      <w:szCs w:val="20"/>
    </w:rPr>
  </w:style>
  <w:style w:type="paragraph" w:customStyle="1" w:styleId="H0">
    <w:name w:val="H0"/>
    <w:basedOn w:val="Normal"/>
    <w:link w:val="H0Char"/>
    <w:qFormat/>
    <w:rsid w:val="00563BBF"/>
    <w:pPr>
      <w:spacing w:before="100" w:beforeAutospacing="1" w:after="100" w:afterAutospacing="1" w:line="240" w:lineRule="auto"/>
      <w:jc w:val="center"/>
    </w:pPr>
    <w:rPr>
      <w:rFonts w:ascii="Cambria" w:eastAsia="Times New Roman" w:hAnsi="Cambria" w:cs="Times New Roman"/>
      <w:b/>
      <w:bCs/>
      <w:sz w:val="32"/>
      <w:szCs w:val="32"/>
      <w:lang w:val="en-US" w:eastAsia="ru-RU"/>
    </w:rPr>
  </w:style>
  <w:style w:type="character" w:customStyle="1" w:styleId="H0Char">
    <w:name w:val="H0 Char"/>
    <w:link w:val="H0"/>
    <w:rsid w:val="00563BBF"/>
    <w:rPr>
      <w:rFonts w:ascii="Cambria" w:eastAsia="Times New Roman" w:hAnsi="Cambria" w:cs="Times New Roman"/>
      <w:b/>
      <w:bCs/>
      <w:sz w:val="32"/>
      <w:szCs w:val="32"/>
      <w:lang w:val="en-US" w:eastAsia="ru-RU"/>
    </w:rPr>
  </w:style>
  <w:style w:type="character" w:customStyle="1" w:styleId="Heading4Char">
    <w:name w:val="Heading 4 Char"/>
    <w:basedOn w:val="DefaultParagraphFont"/>
    <w:link w:val="Heading4"/>
    <w:uiPriority w:val="9"/>
    <w:rsid w:val="00140AD9"/>
    <w:rPr>
      <w:rFonts w:ascii="Times New Roman" w:eastAsiaTheme="majorEastAsia" w:hAnsi="Times New Roman" w:cstheme="majorBidi"/>
      <w:b/>
      <w:bCs/>
      <w:iCs/>
      <w:sz w:val="28"/>
    </w:rPr>
  </w:style>
  <w:style w:type="paragraph" w:styleId="TOC4">
    <w:name w:val="toc 4"/>
    <w:basedOn w:val="Normal"/>
    <w:next w:val="Normal"/>
    <w:autoRedefine/>
    <w:uiPriority w:val="39"/>
    <w:unhideWhenUsed/>
    <w:rsid w:val="00A00A1E"/>
    <w:pPr>
      <w:ind w:left="560"/>
      <w:jc w:val="left"/>
    </w:pPr>
    <w:rPr>
      <w:sz w:val="24"/>
      <w:szCs w:val="20"/>
    </w:rPr>
  </w:style>
  <w:style w:type="paragraph" w:styleId="TOC5">
    <w:name w:val="toc 5"/>
    <w:basedOn w:val="Normal"/>
    <w:next w:val="Normal"/>
    <w:autoRedefine/>
    <w:uiPriority w:val="39"/>
    <w:unhideWhenUsed/>
    <w:rsid w:val="00FA2AB5"/>
    <w:pPr>
      <w:ind w:left="840"/>
      <w:jc w:val="left"/>
    </w:pPr>
    <w:rPr>
      <w:rFonts w:asciiTheme="minorHAnsi" w:hAnsiTheme="minorHAnsi"/>
      <w:sz w:val="20"/>
      <w:szCs w:val="20"/>
    </w:rPr>
  </w:style>
  <w:style w:type="paragraph" w:styleId="TOC6">
    <w:name w:val="toc 6"/>
    <w:basedOn w:val="Normal"/>
    <w:next w:val="Normal"/>
    <w:autoRedefine/>
    <w:uiPriority w:val="39"/>
    <w:unhideWhenUsed/>
    <w:rsid w:val="00FA2AB5"/>
    <w:pPr>
      <w:ind w:left="1120"/>
      <w:jc w:val="left"/>
    </w:pPr>
    <w:rPr>
      <w:rFonts w:asciiTheme="minorHAnsi" w:hAnsiTheme="minorHAnsi"/>
      <w:sz w:val="20"/>
      <w:szCs w:val="20"/>
    </w:rPr>
  </w:style>
  <w:style w:type="paragraph" w:styleId="TOC7">
    <w:name w:val="toc 7"/>
    <w:basedOn w:val="Normal"/>
    <w:next w:val="Normal"/>
    <w:autoRedefine/>
    <w:uiPriority w:val="39"/>
    <w:unhideWhenUsed/>
    <w:rsid w:val="00FA2AB5"/>
    <w:pPr>
      <w:ind w:left="1400"/>
      <w:jc w:val="left"/>
    </w:pPr>
    <w:rPr>
      <w:rFonts w:asciiTheme="minorHAnsi" w:hAnsiTheme="minorHAnsi"/>
      <w:sz w:val="20"/>
      <w:szCs w:val="20"/>
    </w:rPr>
  </w:style>
  <w:style w:type="paragraph" w:styleId="TOC8">
    <w:name w:val="toc 8"/>
    <w:basedOn w:val="Normal"/>
    <w:next w:val="Normal"/>
    <w:autoRedefine/>
    <w:uiPriority w:val="39"/>
    <w:unhideWhenUsed/>
    <w:rsid w:val="00FA2AB5"/>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FA2AB5"/>
    <w:pPr>
      <w:ind w:left="1960"/>
      <w:jc w:val="left"/>
    </w:pPr>
    <w:rPr>
      <w:rFonts w:asciiTheme="minorHAnsi" w:hAnsiTheme="minorHAnsi"/>
      <w:sz w:val="20"/>
      <w:szCs w:val="20"/>
    </w:rPr>
  </w:style>
  <w:style w:type="paragraph" w:styleId="Header">
    <w:name w:val="header"/>
    <w:basedOn w:val="Normal"/>
    <w:link w:val="HeaderChar"/>
    <w:uiPriority w:val="99"/>
    <w:unhideWhenUsed/>
    <w:rsid w:val="00B00DCA"/>
    <w:pPr>
      <w:tabs>
        <w:tab w:val="center" w:pos="4677"/>
        <w:tab w:val="right" w:pos="9355"/>
      </w:tabs>
      <w:spacing w:line="240" w:lineRule="auto"/>
    </w:pPr>
  </w:style>
  <w:style w:type="character" w:customStyle="1" w:styleId="HeaderChar">
    <w:name w:val="Header Char"/>
    <w:basedOn w:val="DefaultParagraphFont"/>
    <w:link w:val="Header"/>
    <w:uiPriority w:val="99"/>
    <w:rsid w:val="00B00DCA"/>
    <w:rPr>
      <w:rFonts w:ascii="Times New Roman" w:hAnsi="Times New Roman"/>
      <w:sz w:val="28"/>
    </w:rPr>
  </w:style>
  <w:style w:type="paragraph" w:styleId="Footer">
    <w:name w:val="footer"/>
    <w:basedOn w:val="Normal"/>
    <w:link w:val="FooterChar"/>
    <w:uiPriority w:val="99"/>
    <w:unhideWhenUsed/>
    <w:rsid w:val="00B00DCA"/>
    <w:pPr>
      <w:tabs>
        <w:tab w:val="center" w:pos="4677"/>
        <w:tab w:val="right" w:pos="9355"/>
      </w:tabs>
      <w:spacing w:line="240" w:lineRule="auto"/>
    </w:pPr>
  </w:style>
  <w:style w:type="character" w:customStyle="1" w:styleId="FooterChar">
    <w:name w:val="Footer Char"/>
    <w:basedOn w:val="DefaultParagraphFont"/>
    <w:link w:val="Footer"/>
    <w:uiPriority w:val="99"/>
    <w:rsid w:val="00B00DCA"/>
    <w:rPr>
      <w:rFonts w:ascii="Times New Roman" w:hAnsi="Times New Roman"/>
      <w:sz w:val="28"/>
    </w:rPr>
  </w:style>
  <w:style w:type="character" w:styleId="FollowedHyperlink">
    <w:name w:val="FollowedHyperlink"/>
    <w:basedOn w:val="DefaultParagraphFont"/>
    <w:uiPriority w:val="99"/>
    <w:semiHidden/>
    <w:unhideWhenUsed/>
    <w:rsid w:val="00B77A8D"/>
    <w:rPr>
      <w:color w:val="800080" w:themeColor="followedHyperlink"/>
      <w:u w:val="single"/>
    </w:rPr>
  </w:style>
  <w:style w:type="character" w:customStyle="1" w:styleId="Heading6Char">
    <w:name w:val="Heading 6 Char"/>
    <w:basedOn w:val="DefaultParagraphFont"/>
    <w:link w:val="Heading6"/>
    <w:uiPriority w:val="9"/>
    <w:semiHidden/>
    <w:rsid w:val="00707576"/>
    <w:rPr>
      <w:rFonts w:asciiTheme="majorHAnsi" w:eastAsiaTheme="majorEastAsia" w:hAnsiTheme="majorHAnsi" w:cstheme="majorBidi"/>
      <w:i/>
      <w:iCs/>
      <w:color w:val="243F60" w:themeColor="accent1" w:themeShade="7F"/>
      <w:sz w:val="28"/>
    </w:rPr>
  </w:style>
  <w:style w:type="character" w:styleId="PlaceholderText">
    <w:name w:val="Placeholder Text"/>
    <w:basedOn w:val="DefaultParagraphFont"/>
    <w:uiPriority w:val="99"/>
    <w:semiHidden/>
    <w:rsid w:val="00620D6C"/>
    <w:rPr>
      <w:color w:val="808080"/>
    </w:rPr>
  </w:style>
  <w:style w:type="character" w:customStyle="1" w:styleId="mw-editsection-bracket">
    <w:name w:val="mw-editsection-bracket"/>
    <w:basedOn w:val="DefaultParagraphFont"/>
    <w:rsid w:val="00183F12"/>
  </w:style>
  <w:style w:type="character" w:customStyle="1" w:styleId="mw-editsection-divider">
    <w:name w:val="mw-editsection-divider"/>
    <w:basedOn w:val="DefaultParagraphFont"/>
    <w:rsid w:val="00183F12"/>
  </w:style>
  <w:style w:type="paragraph" w:customStyle="1" w:styleId="a1">
    <w:name w:val="Подпись формулы"/>
    <w:basedOn w:val="Normal"/>
    <w:autoRedefine/>
    <w:qFormat/>
    <w:rsid w:val="00260230"/>
    <w:pPr>
      <w:spacing w:before="120" w:after="240" w:line="240" w:lineRule="auto"/>
      <w:ind w:firstLine="709"/>
    </w:pPr>
    <w:rPr>
      <w:rFonts w:eastAsia="Times New Roman" w:cs="Times New Roman"/>
      <w:sz w:val="24"/>
      <w:lang w:eastAsia="ru-RU"/>
    </w:rPr>
  </w:style>
  <w:style w:type="paragraph" w:customStyle="1" w:styleId="a2">
    <w:name w:val="Формула"/>
    <w:basedOn w:val="Normal"/>
    <w:autoRedefine/>
    <w:qFormat/>
    <w:rsid w:val="00260230"/>
    <w:pPr>
      <w:spacing w:before="120" w:after="240" w:line="240" w:lineRule="auto"/>
      <w:jc w:val="center"/>
    </w:pPr>
    <w:rPr>
      <w:rFonts w:ascii="Cambria Math" w:eastAsia="TimesNewRoman" w:hAnsi="Cambria Math" w:cs="TimesNewRoman"/>
      <w:i/>
      <w:szCs w:val="28"/>
      <w:lang w:eastAsia="ru-RU"/>
    </w:rPr>
  </w:style>
  <w:style w:type="paragraph" w:styleId="Caption">
    <w:name w:val="caption"/>
    <w:basedOn w:val="Normal"/>
    <w:next w:val="Normal"/>
    <w:uiPriority w:val="35"/>
    <w:unhideWhenUsed/>
    <w:qFormat/>
    <w:rsid w:val="00F40FA0"/>
    <w:pPr>
      <w:spacing w:after="200" w:line="240" w:lineRule="auto"/>
    </w:pPr>
    <w:rPr>
      <w:bCs/>
      <w:sz w:val="24"/>
      <w:szCs w:val="18"/>
    </w:rPr>
  </w:style>
  <w:style w:type="paragraph" w:styleId="BodyTextIndent">
    <w:name w:val="Body Text Indent"/>
    <w:basedOn w:val="Normal"/>
    <w:link w:val="BodyTextIndentChar"/>
    <w:uiPriority w:val="99"/>
    <w:unhideWhenUsed/>
    <w:rsid w:val="00181AE2"/>
    <w:pPr>
      <w:spacing w:after="120" w:line="240" w:lineRule="auto"/>
      <w:ind w:left="283"/>
    </w:pPr>
    <w:rPr>
      <w:rFonts w:eastAsia="Times New Roman" w:cs="Times New Roman"/>
      <w:sz w:val="24"/>
      <w:szCs w:val="24"/>
      <w:lang w:eastAsia="ru-RU"/>
    </w:rPr>
  </w:style>
  <w:style w:type="character" w:customStyle="1" w:styleId="BodyTextIndentChar">
    <w:name w:val="Body Text Indent Char"/>
    <w:basedOn w:val="DefaultParagraphFont"/>
    <w:link w:val="BodyTextIndent"/>
    <w:uiPriority w:val="99"/>
    <w:rsid w:val="00181AE2"/>
    <w:rPr>
      <w:rFonts w:ascii="Times New Roman" w:eastAsia="Times New Roman" w:hAnsi="Times New Roman" w:cs="Times New Roman"/>
      <w:sz w:val="24"/>
      <w:szCs w:val="24"/>
      <w:lang w:eastAsia="ru-RU"/>
    </w:rPr>
  </w:style>
  <w:style w:type="paragraph" w:customStyle="1" w:styleId="a3">
    <w:name w:val="Титул"/>
    <w:basedOn w:val="Normal"/>
    <w:rsid w:val="00BF3B05"/>
    <w:pPr>
      <w:spacing w:line="240" w:lineRule="auto"/>
      <w:jc w:val="center"/>
    </w:pPr>
    <w:rPr>
      <w:rFonts w:ascii="Arial" w:eastAsia="Times New Roman" w:hAnsi="Arial" w:cs="Times New Roman"/>
      <w:sz w:val="24"/>
      <w:szCs w:val="20"/>
    </w:rPr>
  </w:style>
  <w:style w:type="character" w:customStyle="1" w:styleId="Heading5Char">
    <w:name w:val="Heading 5 Char"/>
    <w:basedOn w:val="DefaultParagraphFont"/>
    <w:link w:val="Heading5"/>
    <w:uiPriority w:val="9"/>
    <w:rsid w:val="00AF3297"/>
    <w:rPr>
      <w:rFonts w:asciiTheme="majorHAnsi" w:eastAsiaTheme="majorEastAsia" w:hAnsiTheme="majorHAnsi" w:cstheme="majorBidi"/>
      <w:color w:val="243F60" w:themeColor="accent1" w:themeShade="7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8082">
      <w:bodyDiv w:val="1"/>
      <w:marLeft w:val="0"/>
      <w:marRight w:val="0"/>
      <w:marTop w:val="0"/>
      <w:marBottom w:val="0"/>
      <w:divBdr>
        <w:top w:val="none" w:sz="0" w:space="0" w:color="auto"/>
        <w:left w:val="none" w:sz="0" w:space="0" w:color="auto"/>
        <w:bottom w:val="none" w:sz="0" w:space="0" w:color="auto"/>
        <w:right w:val="none" w:sz="0" w:space="0" w:color="auto"/>
      </w:divBdr>
    </w:div>
    <w:div w:id="12461728">
      <w:bodyDiv w:val="1"/>
      <w:marLeft w:val="0"/>
      <w:marRight w:val="0"/>
      <w:marTop w:val="0"/>
      <w:marBottom w:val="0"/>
      <w:divBdr>
        <w:top w:val="none" w:sz="0" w:space="0" w:color="auto"/>
        <w:left w:val="none" w:sz="0" w:space="0" w:color="auto"/>
        <w:bottom w:val="none" w:sz="0" w:space="0" w:color="auto"/>
        <w:right w:val="none" w:sz="0" w:space="0" w:color="auto"/>
      </w:divBdr>
    </w:div>
    <w:div w:id="78451292">
      <w:bodyDiv w:val="1"/>
      <w:marLeft w:val="0"/>
      <w:marRight w:val="0"/>
      <w:marTop w:val="0"/>
      <w:marBottom w:val="0"/>
      <w:divBdr>
        <w:top w:val="none" w:sz="0" w:space="0" w:color="auto"/>
        <w:left w:val="none" w:sz="0" w:space="0" w:color="auto"/>
        <w:bottom w:val="none" w:sz="0" w:space="0" w:color="auto"/>
        <w:right w:val="none" w:sz="0" w:space="0" w:color="auto"/>
      </w:divBdr>
    </w:div>
    <w:div w:id="131335323">
      <w:bodyDiv w:val="1"/>
      <w:marLeft w:val="0"/>
      <w:marRight w:val="0"/>
      <w:marTop w:val="0"/>
      <w:marBottom w:val="0"/>
      <w:divBdr>
        <w:top w:val="none" w:sz="0" w:space="0" w:color="auto"/>
        <w:left w:val="none" w:sz="0" w:space="0" w:color="auto"/>
        <w:bottom w:val="none" w:sz="0" w:space="0" w:color="auto"/>
        <w:right w:val="none" w:sz="0" w:space="0" w:color="auto"/>
      </w:divBdr>
    </w:div>
    <w:div w:id="217324911">
      <w:bodyDiv w:val="1"/>
      <w:marLeft w:val="0"/>
      <w:marRight w:val="0"/>
      <w:marTop w:val="0"/>
      <w:marBottom w:val="0"/>
      <w:divBdr>
        <w:top w:val="none" w:sz="0" w:space="0" w:color="auto"/>
        <w:left w:val="none" w:sz="0" w:space="0" w:color="auto"/>
        <w:bottom w:val="none" w:sz="0" w:space="0" w:color="auto"/>
        <w:right w:val="none" w:sz="0" w:space="0" w:color="auto"/>
      </w:divBdr>
    </w:div>
    <w:div w:id="235743820">
      <w:bodyDiv w:val="1"/>
      <w:marLeft w:val="0"/>
      <w:marRight w:val="0"/>
      <w:marTop w:val="0"/>
      <w:marBottom w:val="0"/>
      <w:divBdr>
        <w:top w:val="none" w:sz="0" w:space="0" w:color="auto"/>
        <w:left w:val="none" w:sz="0" w:space="0" w:color="auto"/>
        <w:bottom w:val="none" w:sz="0" w:space="0" w:color="auto"/>
        <w:right w:val="none" w:sz="0" w:space="0" w:color="auto"/>
      </w:divBdr>
    </w:div>
    <w:div w:id="298269384">
      <w:bodyDiv w:val="1"/>
      <w:marLeft w:val="0"/>
      <w:marRight w:val="0"/>
      <w:marTop w:val="0"/>
      <w:marBottom w:val="0"/>
      <w:divBdr>
        <w:top w:val="none" w:sz="0" w:space="0" w:color="auto"/>
        <w:left w:val="none" w:sz="0" w:space="0" w:color="auto"/>
        <w:bottom w:val="none" w:sz="0" w:space="0" w:color="auto"/>
        <w:right w:val="none" w:sz="0" w:space="0" w:color="auto"/>
      </w:divBdr>
    </w:div>
    <w:div w:id="326791955">
      <w:bodyDiv w:val="1"/>
      <w:marLeft w:val="0"/>
      <w:marRight w:val="0"/>
      <w:marTop w:val="0"/>
      <w:marBottom w:val="0"/>
      <w:divBdr>
        <w:top w:val="none" w:sz="0" w:space="0" w:color="auto"/>
        <w:left w:val="none" w:sz="0" w:space="0" w:color="auto"/>
        <w:bottom w:val="none" w:sz="0" w:space="0" w:color="auto"/>
        <w:right w:val="none" w:sz="0" w:space="0" w:color="auto"/>
      </w:divBdr>
    </w:div>
    <w:div w:id="355618302">
      <w:bodyDiv w:val="1"/>
      <w:marLeft w:val="0"/>
      <w:marRight w:val="0"/>
      <w:marTop w:val="0"/>
      <w:marBottom w:val="0"/>
      <w:divBdr>
        <w:top w:val="none" w:sz="0" w:space="0" w:color="auto"/>
        <w:left w:val="none" w:sz="0" w:space="0" w:color="auto"/>
        <w:bottom w:val="none" w:sz="0" w:space="0" w:color="auto"/>
        <w:right w:val="none" w:sz="0" w:space="0" w:color="auto"/>
      </w:divBdr>
    </w:div>
    <w:div w:id="430012465">
      <w:bodyDiv w:val="1"/>
      <w:marLeft w:val="0"/>
      <w:marRight w:val="0"/>
      <w:marTop w:val="0"/>
      <w:marBottom w:val="0"/>
      <w:divBdr>
        <w:top w:val="none" w:sz="0" w:space="0" w:color="auto"/>
        <w:left w:val="none" w:sz="0" w:space="0" w:color="auto"/>
        <w:bottom w:val="none" w:sz="0" w:space="0" w:color="auto"/>
        <w:right w:val="none" w:sz="0" w:space="0" w:color="auto"/>
      </w:divBdr>
    </w:div>
    <w:div w:id="486748256">
      <w:bodyDiv w:val="1"/>
      <w:marLeft w:val="0"/>
      <w:marRight w:val="0"/>
      <w:marTop w:val="0"/>
      <w:marBottom w:val="0"/>
      <w:divBdr>
        <w:top w:val="none" w:sz="0" w:space="0" w:color="auto"/>
        <w:left w:val="none" w:sz="0" w:space="0" w:color="auto"/>
        <w:bottom w:val="none" w:sz="0" w:space="0" w:color="auto"/>
        <w:right w:val="none" w:sz="0" w:space="0" w:color="auto"/>
      </w:divBdr>
    </w:div>
    <w:div w:id="609165092">
      <w:bodyDiv w:val="1"/>
      <w:marLeft w:val="0"/>
      <w:marRight w:val="0"/>
      <w:marTop w:val="0"/>
      <w:marBottom w:val="0"/>
      <w:divBdr>
        <w:top w:val="none" w:sz="0" w:space="0" w:color="auto"/>
        <w:left w:val="none" w:sz="0" w:space="0" w:color="auto"/>
        <w:bottom w:val="none" w:sz="0" w:space="0" w:color="auto"/>
        <w:right w:val="none" w:sz="0" w:space="0" w:color="auto"/>
      </w:divBdr>
    </w:div>
    <w:div w:id="656419234">
      <w:bodyDiv w:val="1"/>
      <w:marLeft w:val="0"/>
      <w:marRight w:val="0"/>
      <w:marTop w:val="0"/>
      <w:marBottom w:val="0"/>
      <w:divBdr>
        <w:top w:val="none" w:sz="0" w:space="0" w:color="auto"/>
        <w:left w:val="none" w:sz="0" w:space="0" w:color="auto"/>
        <w:bottom w:val="none" w:sz="0" w:space="0" w:color="auto"/>
        <w:right w:val="none" w:sz="0" w:space="0" w:color="auto"/>
      </w:divBdr>
    </w:div>
    <w:div w:id="657852674">
      <w:bodyDiv w:val="1"/>
      <w:marLeft w:val="0"/>
      <w:marRight w:val="0"/>
      <w:marTop w:val="0"/>
      <w:marBottom w:val="0"/>
      <w:divBdr>
        <w:top w:val="none" w:sz="0" w:space="0" w:color="auto"/>
        <w:left w:val="none" w:sz="0" w:space="0" w:color="auto"/>
        <w:bottom w:val="none" w:sz="0" w:space="0" w:color="auto"/>
        <w:right w:val="none" w:sz="0" w:space="0" w:color="auto"/>
      </w:divBdr>
    </w:div>
    <w:div w:id="721638041">
      <w:bodyDiv w:val="1"/>
      <w:marLeft w:val="0"/>
      <w:marRight w:val="0"/>
      <w:marTop w:val="0"/>
      <w:marBottom w:val="0"/>
      <w:divBdr>
        <w:top w:val="none" w:sz="0" w:space="0" w:color="auto"/>
        <w:left w:val="none" w:sz="0" w:space="0" w:color="auto"/>
        <w:bottom w:val="none" w:sz="0" w:space="0" w:color="auto"/>
        <w:right w:val="none" w:sz="0" w:space="0" w:color="auto"/>
      </w:divBdr>
    </w:div>
    <w:div w:id="737168318">
      <w:bodyDiv w:val="1"/>
      <w:marLeft w:val="0"/>
      <w:marRight w:val="0"/>
      <w:marTop w:val="0"/>
      <w:marBottom w:val="0"/>
      <w:divBdr>
        <w:top w:val="none" w:sz="0" w:space="0" w:color="auto"/>
        <w:left w:val="none" w:sz="0" w:space="0" w:color="auto"/>
        <w:bottom w:val="none" w:sz="0" w:space="0" w:color="auto"/>
        <w:right w:val="none" w:sz="0" w:space="0" w:color="auto"/>
      </w:divBdr>
    </w:div>
    <w:div w:id="817649331">
      <w:bodyDiv w:val="1"/>
      <w:marLeft w:val="0"/>
      <w:marRight w:val="0"/>
      <w:marTop w:val="0"/>
      <w:marBottom w:val="0"/>
      <w:divBdr>
        <w:top w:val="none" w:sz="0" w:space="0" w:color="auto"/>
        <w:left w:val="none" w:sz="0" w:space="0" w:color="auto"/>
        <w:bottom w:val="none" w:sz="0" w:space="0" w:color="auto"/>
        <w:right w:val="none" w:sz="0" w:space="0" w:color="auto"/>
      </w:divBdr>
    </w:div>
    <w:div w:id="819226530">
      <w:bodyDiv w:val="1"/>
      <w:marLeft w:val="0"/>
      <w:marRight w:val="0"/>
      <w:marTop w:val="0"/>
      <w:marBottom w:val="0"/>
      <w:divBdr>
        <w:top w:val="none" w:sz="0" w:space="0" w:color="auto"/>
        <w:left w:val="none" w:sz="0" w:space="0" w:color="auto"/>
        <w:bottom w:val="none" w:sz="0" w:space="0" w:color="auto"/>
        <w:right w:val="none" w:sz="0" w:space="0" w:color="auto"/>
      </w:divBdr>
    </w:div>
    <w:div w:id="846797606">
      <w:bodyDiv w:val="1"/>
      <w:marLeft w:val="0"/>
      <w:marRight w:val="0"/>
      <w:marTop w:val="0"/>
      <w:marBottom w:val="0"/>
      <w:divBdr>
        <w:top w:val="none" w:sz="0" w:space="0" w:color="auto"/>
        <w:left w:val="none" w:sz="0" w:space="0" w:color="auto"/>
        <w:bottom w:val="none" w:sz="0" w:space="0" w:color="auto"/>
        <w:right w:val="none" w:sz="0" w:space="0" w:color="auto"/>
      </w:divBdr>
    </w:div>
    <w:div w:id="849681573">
      <w:bodyDiv w:val="1"/>
      <w:marLeft w:val="0"/>
      <w:marRight w:val="0"/>
      <w:marTop w:val="0"/>
      <w:marBottom w:val="0"/>
      <w:divBdr>
        <w:top w:val="none" w:sz="0" w:space="0" w:color="auto"/>
        <w:left w:val="none" w:sz="0" w:space="0" w:color="auto"/>
        <w:bottom w:val="none" w:sz="0" w:space="0" w:color="auto"/>
        <w:right w:val="none" w:sz="0" w:space="0" w:color="auto"/>
      </w:divBdr>
    </w:div>
    <w:div w:id="863709604">
      <w:bodyDiv w:val="1"/>
      <w:marLeft w:val="0"/>
      <w:marRight w:val="0"/>
      <w:marTop w:val="0"/>
      <w:marBottom w:val="0"/>
      <w:divBdr>
        <w:top w:val="none" w:sz="0" w:space="0" w:color="auto"/>
        <w:left w:val="none" w:sz="0" w:space="0" w:color="auto"/>
        <w:bottom w:val="none" w:sz="0" w:space="0" w:color="auto"/>
        <w:right w:val="none" w:sz="0" w:space="0" w:color="auto"/>
      </w:divBdr>
    </w:div>
    <w:div w:id="924072718">
      <w:bodyDiv w:val="1"/>
      <w:marLeft w:val="0"/>
      <w:marRight w:val="0"/>
      <w:marTop w:val="0"/>
      <w:marBottom w:val="0"/>
      <w:divBdr>
        <w:top w:val="none" w:sz="0" w:space="0" w:color="auto"/>
        <w:left w:val="none" w:sz="0" w:space="0" w:color="auto"/>
        <w:bottom w:val="none" w:sz="0" w:space="0" w:color="auto"/>
        <w:right w:val="none" w:sz="0" w:space="0" w:color="auto"/>
      </w:divBdr>
    </w:div>
    <w:div w:id="950360380">
      <w:bodyDiv w:val="1"/>
      <w:marLeft w:val="0"/>
      <w:marRight w:val="0"/>
      <w:marTop w:val="0"/>
      <w:marBottom w:val="0"/>
      <w:divBdr>
        <w:top w:val="none" w:sz="0" w:space="0" w:color="auto"/>
        <w:left w:val="none" w:sz="0" w:space="0" w:color="auto"/>
        <w:bottom w:val="none" w:sz="0" w:space="0" w:color="auto"/>
        <w:right w:val="none" w:sz="0" w:space="0" w:color="auto"/>
      </w:divBdr>
    </w:div>
    <w:div w:id="966350886">
      <w:bodyDiv w:val="1"/>
      <w:marLeft w:val="0"/>
      <w:marRight w:val="0"/>
      <w:marTop w:val="0"/>
      <w:marBottom w:val="0"/>
      <w:divBdr>
        <w:top w:val="none" w:sz="0" w:space="0" w:color="auto"/>
        <w:left w:val="none" w:sz="0" w:space="0" w:color="auto"/>
        <w:bottom w:val="none" w:sz="0" w:space="0" w:color="auto"/>
        <w:right w:val="none" w:sz="0" w:space="0" w:color="auto"/>
      </w:divBdr>
    </w:div>
    <w:div w:id="1019548898">
      <w:bodyDiv w:val="1"/>
      <w:marLeft w:val="0"/>
      <w:marRight w:val="0"/>
      <w:marTop w:val="0"/>
      <w:marBottom w:val="0"/>
      <w:divBdr>
        <w:top w:val="none" w:sz="0" w:space="0" w:color="auto"/>
        <w:left w:val="none" w:sz="0" w:space="0" w:color="auto"/>
        <w:bottom w:val="none" w:sz="0" w:space="0" w:color="auto"/>
        <w:right w:val="none" w:sz="0" w:space="0" w:color="auto"/>
      </w:divBdr>
    </w:div>
    <w:div w:id="1085802086">
      <w:bodyDiv w:val="1"/>
      <w:marLeft w:val="0"/>
      <w:marRight w:val="0"/>
      <w:marTop w:val="0"/>
      <w:marBottom w:val="0"/>
      <w:divBdr>
        <w:top w:val="none" w:sz="0" w:space="0" w:color="auto"/>
        <w:left w:val="none" w:sz="0" w:space="0" w:color="auto"/>
        <w:bottom w:val="none" w:sz="0" w:space="0" w:color="auto"/>
        <w:right w:val="none" w:sz="0" w:space="0" w:color="auto"/>
      </w:divBdr>
    </w:div>
    <w:div w:id="1091194931">
      <w:bodyDiv w:val="1"/>
      <w:marLeft w:val="0"/>
      <w:marRight w:val="0"/>
      <w:marTop w:val="0"/>
      <w:marBottom w:val="0"/>
      <w:divBdr>
        <w:top w:val="none" w:sz="0" w:space="0" w:color="auto"/>
        <w:left w:val="none" w:sz="0" w:space="0" w:color="auto"/>
        <w:bottom w:val="none" w:sz="0" w:space="0" w:color="auto"/>
        <w:right w:val="none" w:sz="0" w:space="0" w:color="auto"/>
      </w:divBdr>
    </w:div>
    <w:div w:id="1127889734">
      <w:bodyDiv w:val="1"/>
      <w:marLeft w:val="0"/>
      <w:marRight w:val="0"/>
      <w:marTop w:val="0"/>
      <w:marBottom w:val="0"/>
      <w:divBdr>
        <w:top w:val="none" w:sz="0" w:space="0" w:color="auto"/>
        <w:left w:val="none" w:sz="0" w:space="0" w:color="auto"/>
        <w:bottom w:val="none" w:sz="0" w:space="0" w:color="auto"/>
        <w:right w:val="none" w:sz="0" w:space="0" w:color="auto"/>
      </w:divBdr>
    </w:div>
    <w:div w:id="1158617847">
      <w:bodyDiv w:val="1"/>
      <w:marLeft w:val="0"/>
      <w:marRight w:val="0"/>
      <w:marTop w:val="0"/>
      <w:marBottom w:val="0"/>
      <w:divBdr>
        <w:top w:val="none" w:sz="0" w:space="0" w:color="auto"/>
        <w:left w:val="none" w:sz="0" w:space="0" w:color="auto"/>
        <w:bottom w:val="none" w:sz="0" w:space="0" w:color="auto"/>
        <w:right w:val="none" w:sz="0" w:space="0" w:color="auto"/>
      </w:divBdr>
    </w:div>
    <w:div w:id="1162965530">
      <w:bodyDiv w:val="1"/>
      <w:marLeft w:val="0"/>
      <w:marRight w:val="0"/>
      <w:marTop w:val="0"/>
      <w:marBottom w:val="0"/>
      <w:divBdr>
        <w:top w:val="none" w:sz="0" w:space="0" w:color="auto"/>
        <w:left w:val="none" w:sz="0" w:space="0" w:color="auto"/>
        <w:bottom w:val="none" w:sz="0" w:space="0" w:color="auto"/>
        <w:right w:val="none" w:sz="0" w:space="0" w:color="auto"/>
      </w:divBdr>
    </w:div>
    <w:div w:id="1182663352">
      <w:bodyDiv w:val="1"/>
      <w:marLeft w:val="0"/>
      <w:marRight w:val="0"/>
      <w:marTop w:val="0"/>
      <w:marBottom w:val="0"/>
      <w:divBdr>
        <w:top w:val="none" w:sz="0" w:space="0" w:color="auto"/>
        <w:left w:val="none" w:sz="0" w:space="0" w:color="auto"/>
        <w:bottom w:val="none" w:sz="0" w:space="0" w:color="auto"/>
        <w:right w:val="none" w:sz="0" w:space="0" w:color="auto"/>
      </w:divBdr>
    </w:div>
    <w:div w:id="1193106122">
      <w:bodyDiv w:val="1"/>
      <w:marLeft w:val="0"/>
      <w:marRight w:val="0"/>
      <w:marTop w:val="0"/>
      <w:marBottom w:val="0"/>
      <w:divBdr>
        <w:top w:val="none" w:sz="0" w:space="0" w:color="auto"/>
        <w:left w:val="none" w:sz="0" w:space="0" w:color="auto"/>
        <w:bottom w:val="none" w:sz="0" w:space="0" w:color="auto"/>
        <w:right w:val="none" w:sz="0" w:space="0" w:color="auto"/>
      </w:divBdr>
    </w:div>
    <w:div w:id="1208764460">
      <w:bodyDiv w:val="1"/>
      <w:marLeft w:val="0"/>
      <w:marRight w:val="0"/>
      <w:marTop w:val="0"/>
      <w:marBottom w:val="0"/>
      <w:divBdr>
        <w:top w:val="none" w:sz="0" w:space="0" w:color="auto"/>
        <w:left w:val="none" w:sz="0" w:space="0" w:color="auto"/>
        <w:bottom w:val="none" w:sz="0" w:space="0" w:color="auto"/>
        <w:right w:val="none" w:sz="0" w:space="0" w:color="auto"/>
      </w:divBdr>
    </w:div>
    <w:div w:id="1274284438">
      <w:bodyDiv w:val="1"/>
      <w:marLeft w:val="0"/>
      <w:marRight w:val="0"/>
      <w:marTop w:val="0"/>
      <w:marBottom w:val="0"/>
      <w:divBdr>
        <w:top w:val="none" w:sz="0" w:space="0" w:color="auto"/>
        <w:left w:val="none" w:sz="0" w:space="0" w:color="auto"/>
        <w:bottom w:val="none" w:sz="0" w:space="0" w:color="auto"/>
        <w:right w:val="none" w:sz="0" w:space="0" w:color="auto"/>
      </w:divBdr>
    </w:div>
    <w:div w:id="1391537933">
      <w:bodyDiv w:val="1"/>
      <w:marLeft w:val="0"/>
      <w:marRight w:val="0"/>
      <w:marTop w:val="0"/>
      <w:marBottom w:val="0"/>
      <w:divBdr>
        <w:top w:val="none" w:sz="0" w:space="0" w:color="auto"/>
        <w:left w:val="none" w:sz="0" w:space="0" w:color="auto"/>
        <w:bottom w:val="none" w:sz="0" w:space="0" w:color="auto"/>
        <w:right w:val="none" w:sz="0" w:space="0" w:color="auto"/>
      </w:divBdr>
    </w:div>
    <w:div w:id="1413237380">
      <w:bodyDiv w:val="1"/>
      <w:marLeft w:val="0"/>
      <w:marRight w:val="0"/>
      <w:marTop w:val="0"/>
      <w:marBottom w:val="0"/>
      <w:divBdr>
        <w:top w:val="none" w:sz="0" w:space="0" w:color="auto"/>
        <w:left w:val="none" w:sz="0" w:space="0" w:color="auto"/>
        <w:bottom w:val="none" w:sz="0" w:space="0" w:color="auto"/>
        <w:right w:val="none" w:sz="0" w:space="0" w:color="auto"/>
      </w:divBdr>
    </w:div>
    <w:div w:id="1486094732">
      <w:bodyDiv w:val="1"/>
      <w:marLeft w:val="0"/>
      <w:marRight w:val="0"/>
      <w:marTop w:val="0"/>
      <w:marBottom w:val="0"/>
      <w:divBdr>
        <w:top w:val="none" w:sz="0" w:space="0" w:color="auto"/>
        <w:left w:val="none" w:sz="0" w:space="0" w:color="auto"/>
        <w:bottom w:val="none" w:sz="0" w:space="0" w:color="auto"/>
        <w:right w:val="none" w:sz="0" w:space="0" w:color="auto"/>
      </w:divBdr>
    </w:div>
    <w:div w:id="1537037955">
      <w:bodyDiv w:val="1"/>
      <w:marLeft w:val="0"/>
      <w:marRight w:val="0"/>
      <w:marTop w:val="0"/>
      <w:marBottom w:val="0"/>
      <w:divBdr>
        <w:top w:val="none" w:sz="0" w:space="0" w:color="auto"/>
        <w:left w:val="none" w:sz="0" w:space="0" w:color="auto"/>
        <w:bottom w:val="none" w:sz="0" w:space="0" w:color="auto"/>
        <w:right w:val="none" w:sz="0" w:space="0" w:color="auto"/>
      </w:divBdr>
      <w:divsChild>
        <w:div w:id="726418169">
          <w:marLeft w:val="0"/>
          <w:marRight w:val="0"/>
          <w:marTop w:val="0"/>
          <w:marBottom w:val="0"/>
          <w:divBdr>
            <w:top w:val="none" w:sz="0" w:space="0" w:color="auto"/>
            <w:left w:val="none" w:sz="0" w:space="0" w:color="auto"/>
            <w:bottom w:val="none" w:sz="0" w:space="0" w:color="auto"/>
            <w:right w:val="none" w:sz="0" w:space="0" w:color="auto"/>
          </w:divBdr>
          <w:divsChild>
            <w:div w:id="904679972">
              <w:marLeft w:val="0"/>
              <w:marRight w:val="0"/>
              <w:marTop w:val="0"/>
              <w:marBottom w:val="0"/>
              <w:divBdr>
                <w:top w:val="none" w:sz="0" w:space="0" w:color="auto"/>
                <w:left w:val="none" w:sz="0" w:space="0" w:color="auto"/>
                <w:bottom w:val="none" w:sz="0" w:space="0" w:color="auto"/>
                <w:right w:val="none" w:sz="0" w:space="0" w:color="auto"/>
              </w:divBdr>
            </w:div>
            <w:div w:id="1634405241">
              <w:marLeft w:val="0"/>
              <w:marRight w:val="0"/>
              <w:marTop w:val="0"/>
              <w:marBottom w:val="0"/>
              <w:divBdr>
                <w:top w:val="none" w:sz="0" w:space="0" w:color="auto"/>
                <w:left w:val="none" w:sz="0" w:space="0" w:color="auto"/>
                <w:bottom w:val="none" w:sz="0" w:space="0" w:color="auto"/>
                <w:right w:val="none" w:sz="0" w:space="0" w:color="auto"/>
              </w:divBdr>
            </w:div>
          </w:divsChild>
        </w:div>
        <w:div w:id="1328097861">
          <w:marLeft w:val="0"/>
          <w:marRight w:val="0"/>
          <w:marTop w:val="0"/>
          <w:marBottom w:val="0"/>
          <w:divBdr>
            <w:top w:val="none" w:sz="0" w:space="0" w:color="auto"/>
            <w:left w:val="none" w:sz="0" w:space="0" w:color="auto"/>
            <w:bottom w:val="none" w:sz="0" w:space="0" w:color="auto"/>
            <w:right w:val="none" w:sz="0" w:space="0" w:color="auto"/>
          </w:divBdr>
          <w:divsChild>
            <w:div w:id="622158170">
              <w:marLeft w:val="0"/>
              <w:marRight w:val="0"/>
              <w:marTop w:val="0"/>
              <w:marBottom w:val="0"/>
              <w:divBdr>
                <w:top w:val="none" w:sz="0" w:space="0" w:color="auto"/>
                <w:left w:val="none" w:sz="0" w:space="0" w:color="auto"/>
                <w:bottom w:val="none" w:sz="0" w:space="0" w:color="auto"/>
                <w:right w:val="none" w:sz="0" w:space="0" w:color="auto"/>
              </w:divBdr>
              <w:divsChild>
                <w:div w:id="1869025058">
                  <w:marLeft w:val="0"/>
                  <w:marRight w:val="0"/>
                  <w:marTop w:val="0"/>
                  <w:marBottom w:val="0"/>
                  <w:divBdr>
                    <w:top w:val="none" w:sz="0" w:space="0" w:color="auto"/>
                    <w:left w:val="none" w:sz="0" w:space="0" w:color="auto"/>
                    <w:bottom w:val="none" w:sz="0" w:space="0" w:color="auto"/>
                    <w:right w:val="none" w:sz="0" w:space="0" w:color="auto"/>
                  </w:divBdr>
                  <w:divsChild>
                    <w:div w:id="1902252700">
                      <w:marLeft w:val="0"/>
                      <w:marRight w:val="0"/>
                      <w:marTop w:val="0"/>
                      <w:marBottom w:val="96"/>
                      <w:divBdr>
                        <w:top w:val="none" w:sz="0" w:space="0" w:color="auto"/>
                        <w:left w:val="none" w:sz="0" w:space="0" w:color="auto"/>
                        <w:bottom w:val="none" w:sz="0" w:space="0" w:color="auto"/>
                        <w:right w:val="none" w:sz="0" w:space="0" w:color="auto"/>
                      </w:divBdr>
                      <w:divsChild>
                        <w:div w:id="100972055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556962305">
      <w:bodyDiv w:val="1"/>
      <w:marLeft w:val="0"/>
      <w:marRight w:val="0"/>
      <w:marTop w:val="0"/>
      <w:marBottom w:val="0"/>
      <w:divBdr>
        <w:top w:val="none" w:sz="0" w:space="0" w:color="auto"/>
        <w:left w:val="none" w:sz="0" w:space="0" w:color="auto"/>
        <w:bottom w:val="none" w:sz="0" w:space="0" w:color="auto"/>
        <w:right w:val="none" w:sz="0" w:space="0" w:color="auto"/>
      </w:divBdr>
    </w:div>
    <w:div w:id="1614701466">
      <w:bodyDiv w:val="1"/>
      <w:marLeft w:val="0"/>
      <w:marRight w:val="0"/>
      <w:marTop w:val="0"/>
      <w:marBottom w:val="0"/>
      <w:divBdr>
        <w:top w:val="none" w:sz="0" w:space="0" w:color="auto"/>
        <w:left w:val="none" w:sz="0" w:space="0" w:color="auto"/>
        <w:bottom w:val="none" w:sz="0" w:space="0" w:color="auto"/>
        <w:right w:val="none" w:sz="0" w:space="0" w:color="auto"/>
      </w:divBdr>
    </w:div>
    <w:div w:id="1691643762">
      <w:bodyDiv w:val="1"/>
      <w:marLeft w:val="0"/>
      <w:marRight w:val="0"/>
      <w:marTop w:val="0"/>
      <w:marBottom w:val="0"/>
      <w:divBdr>
        <w:top w:val="none" w:sz="0" w:space="0" w:color="auto"/>
        <w:left w:val="none" w:sz="0" w:space="0" w:color="auto"/>
        <w:bottom w:val="none" w:sz="0" w:space="0" w:color="auto"/>
        <w:right w:val="none" w:sz="0" w:space="0" w:color="auto"/>
      </w:divBdr>
    </w:div>
    <w:div w:id="1692877426">
      <w:bodyDiv w:val="1"/>
      <w:marLeft w:val="0"/>
      <w:marRight w:val="0"/>
      <w:marTop w:val="0"/>
      <w:marBottom w:val="0"/>
      <w:divBdr>
        <w:top w:val="none" w:sz="0" w:space="0" w:color="auto"/>
        <w:left w:val="none" w:sz="0" w:space="0" w:color="auto"/>
        <w:bottom w:val="none" w:sz="0" w:space="0" w:color="auto"/>
        <w:right w:val="none" w:sz="0" w:space="0" w:color="auto"/>
      </w:divBdr>
    </w:div>
    <w:div w:id="1737436273">
      <w:bodyDiv w:val="1"/>
      <w:marLeft w:val="0"/>
      <w:marRight w:val="0"/>
      <w:marTop w:val="0"/>
      <w:marBottom w:val="0"/>
      <w:divBdr>
        <w:top w:val="none" w:sz="0" w:space="0" w:color="auto"/>
        <w:left w:val="none" w:sz="0" w:space="0" w:color="auto"/>
        <w:bottom w:val="none" w:sz="0" w:space="0" w:color="auto"/>
        <w:right w:val="none" w:sz="0" w:space="0" w:color="auto"/>
      </w:divBdr>
    </w:div>
    <w:div w:id="1879930029">
      <w:bodyDiv w:val="1"/>
      <w:marLeft w:val="0"/>
      <w:marRight w:val="0"/>
      <w:marTop w:val="0"/>
      <w:marBottom w:val="0"/>
      <w:divBdr>
        <w:top w:val="none" w:sz="0" w:space="0" w:color="auto"/>
        <w:left w:val="none" w:sz="0" w:space="0" w:color="auto"/>
        <w:bottom w:val="none" w:sz="0" w:space="0" w:color="auto"/>
        <w:right w:val="none" w:sz="0" w:space="0" w:color="auto"/>
      </w:divBdr>
      <w:divsChild>
        <w:div w:id="1056319584">
          <w:marLeft w:val="0"/>
          <w:marRight w:val="0"/>
          <w:marTop w:val="0"/>
          <w:marBottom w:val="150"/>
          <w:divBdr>
            <w:top w:val="single" w:sz="6" w:space="3" w:color="DDDDDD"/>
            <w:left w:val="single" w:sz="6" w:space="0" w:color="DDDDDD"/>
            <w:bottom w:val="single" w:sz="6" w:space="0" w:color="DDDDDD"/>
            <w:right w:val="single" w:sz="6" w:space="0" w:color="DDDDDD"/>
          </w:divBdr>
        </w:div>
      </w:divsChild>
    </w:div>
    <w:div w:id="1907642171">
      <w:bodyDiv w:val="1"/>
      <w:marLeft w:val="0"/>
      <w:marRight w:val="0"/>
      <w:marTop w:val="0"/>
      <w:marBottom w:val="0"/>
      <w:divBdr>
        <w:top w:val="none" w:sz="0" w:space="0" w:color="auto"/>
        <w:left w:val="none" w:sz="0" w:space="0" w:color="auto"/>
        <w:bottom w:val="none" w:sz="0" w:space="0" w:color="auto"/>
        <w:right w:val="none" w:sz="0" w:space="0" w:color="auto"/>
      </w:divBdr>
    </w:div>
    <w:div w:id="1933737697">
      <w:bodyDiv w:val="1"/>
      <w:marLeft w:val="0"/>
      <w:marRight w:val="0"/>
      <w:marTop w:val="0"/>
      <w:marBottom w:val="0"/>
      <w:divBdr>
        <w:top w:val="none" w:sz="0" w:space="0" w:color="auto"/>
        <w:left w:val="none" w:sz="0" w:space="0" w:color="auto"/>
        <w:bottom w:val="none" w:sz="0" w:space="0" w:color="auto"/>
        <w:right w:val="none" w:sz="0" w:space="0" w:color="auto"/>
      </w:divBdr>
    </w:div>
    <w:div w:id="1948274317">
      <w:bodyDiv w:val="1"/>
      <w:marLeft w:val="0"/>
      <w:marRight w:val="0"/>
      <w:marTop w:val="0"/>
      <w:marBottom w:val="0"/>
      <w:divBdr>
        <w:top w:val="none" w:sz="0" w:space="0" w:color="auto"/>
        <w:left w:val="none" w:sz="0" w:space="0" w:color="auto"/>
        <w:bottom w:val="none" w:sz="0" w:space="0" w:color="auto"/>
        <w:right w:val="none" w:sz="0" w:space="0" w:color="auto"/>
      </w:divBdr>
    </w:div>
    <w:div w:id="1965304948">
      <w:bodyDiv w:val="1"/>
      <w:marLeft w:val="0"/>
      <w:marRight w:val="0"/>
      <w:marTop w:val="0"/>
      <w:marBottom w:val="0"/>
      <w:divBdr>
        <w:top w:val="none" w:sz="0" w:space="0" w:color="auto"/>
        <w:left w:val="none" w:sz="0" w:space="0" w:color="auto"/>
        <w:bottom w:val="none" w:sz="0" w:space="0" w:color="auto"/>
        <w:right w:val="none" w:sz="0" w:space="0" w:color="auto"/>
      </w:divBdr>
    </w:div>
    <w:div w:id="2003658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5D276D-1662-4438-A659-F1F7F814A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59</Pages>
  <Words>14218</Words>
  <Characters>81048</Characters>
  <Application>Microsoft Office Word</Application>
  <DocSecurity>0</DocSecurity>
  <Lines>675</Lines>
  <Paragraphs>190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95076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Natallia Mireyka</cp:lastModifiedBy>
  <cp:revision>17</cp:revision>
  <cp:lastPrinted>2016-02-25T05:55:00Z</cp:lastPrinted>
  <dcterms:created xsi:type="dcterms:W3CDTF">2016-05-29T13:09:00Z</dcterms:created>
  <dcterms:modified xsi:type="dcterms:W3CDTF">2017-05-17T16:53:00Z</dcterms:modified>
</cp:coreProperties>
</file>