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p>
    <w:p>
      <w:pPr>
        <w:rPr>
          <w:rFonts w:hint="eastAsia"/>
          <w:lang w:val="en-US" w:eastAsia="zh-CN"/>
        </w:rPr>
      </w:pPr>
      <w:r>
        <w:rPr>
          <w:rFonts w:hint="eastAsia"/>
          <w:lang w:val="en-US" w:eastAsia="zh-CN"/>
        </w:rPr>
        <w:t>1.1产品应用技术</w:t>
      </w:r>
    </w:p>
    <w:p>
      <w:pPr>
        <w:rPr>
          <w:rFonts w:hint="eastAsia"/>
          <w:lang w:val="en-US" w:eastAsia="zh-CN"/>
        </w:rPr>
      </w:pPr>
    </w:p>
    <w:p>
      <w:pPr>
        <w:rPr>
          <w:rFonts w:hint="eastAsia"/>
          <w:lang w:val="en-US" w:eastAsia="zh-CN"/>
        </w:rPr>
      </w:pPr>
      <w:r>
        <w:rPr>
          <w:rFonts w:hint="eastAsia"/>
          <w:lang w:val="en-US" w:eastAsia="zh-CN"/>
        </w:rPr>
        <w:t xml:space="preserve">  1.1.1技术背景</w:t>
      </w:r>
    </w:p>
    <w:p>
      <w:pPr>
        <w:ind w:firstLine="480" w:firstLineChars="200"/>
        <w:rPr>
          <w:rFonts w:hint="eastAsia"/>
          <w:lang w:val="en-US" w:eastAsia="zh-CN"/>
        </w:rPr>
      </w:pPr>
      <w:r>
        <w:rPr>
          <w:rFonts w:hint="eastAsia"/>
          <w:lang w:val="en-US" w:eastAsia="zh-CN"/>
        </w:rPr>
        <w:t>（1）国内外研究背景及现状</w:t>
      </w:r>
    </w:p>
    <w:p>
      <w:pPr>
        <w:numPr>
          <w:ilvl w:val="0"/>
          <w:numId w:val="0"/>
        </w:numPr>
        <w:ind w:left="240" w:hanging="240" w:hangingChars="100"/>
        <w:rPr>
          <w:rFonts w:hint="eastAsia"/>
          <w:lang w:val="en-US" w:eastAsia="zh-CN"/>
        </w:rPr>
      </w:pPr>
      <w:r>
        <w:rPr>
          <w:rFonts w:hint="eastAsia"/>
          <w:lang w:val="en-US" w:eastAsia="zh-CN"/>
        </w:rPr>
        <w:t xml:space="preserve">     关于社交距离检测，Bian S教授等提出基于可穿戴磁场的接近传感系统来探测社交距离，其准确率接近百分百，,但是因为所需经费开销巨大而无法很好地在实际中使用。吉林大学齐春阳在夜间基于单目视觉的前方车辆探测及距离研究中提出使用two-stage探测模式，并且使用注意力机制来安全地评价车辆距离，但是探测率及时间性能都有很大的改进空间。Punn教授等用微调YOLOv3、DeepSort技术对COVID-19的社交距离进行人员检测与追踪进行检测控,但是考虑到网络本身具有滞后性，其有检测精度不高、网络模型冗余度高等不足。Sathyamoorthy A J等提出COVID-Robot，该方法是将移动机器人应用于拥挤场景来监测社交距离约束，对室内场景有很好地监测效果，但是考虑到机器人本身因素约束，地平面角度图无法及时监测到遮挡行人。</w:t>
      </w:r>
    </w:p>
    <w:p>
      <w:pPr>
        <w:numPr>
          <w:ilvl w:val="0"/>
          <w:numId w:val="0"/>
        </w:numPr>
        <w:ind w:left="240" w:leftChars="100" w:firstLine="240" w:firstLineChars="100"/>
        <w:rPr>
          <w:rFonts w:hint="default"/>
          <w:lang w:val="en-US" w:eastAsia="zh-CN"/>
        </w:rPr>
      </w:pPr>
      <w:r>
        <w:rPr>
          <w:rFonts w:hint="eastAsia"/>
          <w:lang w:val="en-US" w:eastAsia="zh-CN"/>
        </w:rPr>
        <w:t>另外，目前，研究口罩佩戴检测算法非常多，如王艺皓等人引入空间金字塔池化对YOLOv3进行改进，提出基于改进的YOLOv3的口罩佩戴检测算法；牛作东等人提出基于自注意机制的RetinaFace口罩佩戴检测方法；曹城硕等提出基于YOLO-Mask口罩佩戴检测算法。以上方法主要是利用高性能的计算机处理图像或视频信息实现口罩佩戴检测，运算量大且需要GPU算力支持，难以迁移到嵌入式系统或车载系统上。</w:t>
      </w:r>
    </w:p>
    <w:p>
      <w:pPr>
        <w:numPr>
          <w:ilvl w:val="0"/>
          <w:numId w:val="0"/>
        </w:numPr>
        <w:ind w:firstLine="480" w:firstLineChars="200"/>
        <w:rPr>
          <w:rFonts w:hint="eastAsia"/>
          <w:lang w:val="en-US" w:eastAsia="zh-CN"/>
        </w:rPr>
      </w:pPr>
      <w:r>
        <w:rPr>
          <w:rFonts w:hint="eastAsia"/>
          <w:lang w:val="en-US" w:eastAsia="zh-CN"/>
        </w:rPr>
        <w:t>（2）研究的主要目的与内容</w:t>
      </w:r>
    </w:p>
    <w:p>
      <w:pPr>
        <w:rPr>
          <w:rFonts w:hint="default"/>
          <w:lang w:val="en-US" w:eastAsia="zh-CN"/>
        </w:rPr>
      </w:pPr>
    </w:p>
    <w:p>
      <w:pPr>
        <w:numPr>
          <w:ilvl w:val="0"/>
          <w:numId w:val="0"/>
        </w:numPr>
        <w:rPr>
          <w:rFonts w:hint="default"/>
          <w:lang w:val="en-US" w:eastAsia="zh-CN"/>
        </w:rPr>
      </w:pPr>
      <w:r>
        <w:rPr>
          <w:rFonts w:hint="eastAsia"/>
          <w:lang w:val="en-US" w:eastAsia="zh-CN"/>
        </w:rPr>
        <w:t xml:space="preserve">     众所周知，社会隔离是一种控制传染病传播的方法，尤其在当下疫情情况下，保持必要的社交距离和佩戴口罩可以让我们减少亲密接触，从而有效降低疫情的传播风险。在这种背景下，将人工智能，深度学习集成至安全摄像头，实行智能化的安全评估，本产品所研究与使用的检测模型，在检测到未保持合适的社交距离或未佩戴口罩的人员时，能够迅速地进行报警，督促其保持恰当社交距离并且佩戴口罩。不同于其他固定摄像机检测方法，本文所设计巡查车能够在自主按照特定路线巡逻过程中，从多个角度、不同方向对公共场所进行全方位监控，打破监控死角。</w:t>
      </w:r>
    </w:p>
    <w:p>
      <w:pPr>
        <w:rPr>
          <w:rFonts w:hint="default"/>
          <w:lang w:val="en-US" w:eastAsia="zh-CN"/>
        </w:rPr>
      </w:pPr>
    </w:p>
    <w:p>
      <w:pPr>
        <w:rPr>
          <w:rFonts w:hint="eastAsia"/>
          <w:lang w:val="en-US" w:eastAsia="zh-CN"/>
        </w:rPr>
      </w:pPr>
      <w:r>
        <w:rPr>
          <w:rFonts w:hint="eastAsia"/>
          <w:lang w:val="en-US" w:eastAsia="zh-CN"/>
        </w:rPr>
        <w:t xml:space="preserve">  1.1.2技术内容</w:t>
      </w:r>
    </w:p>
    <w:p>
      <w:pPr>
        <w:ind w:firstLine="420" w:firstLineChars="0"/>
        <w:rPr>
          <w:rFonts w:hint="eastAsia"/>
          <w:lang w:val="en-US" w:eastAsia="zh-CN"/>
        </w:rPr>
      </w:pPr>
      <w:r>
        <w:rPr>
          <w:rFonts w:hint="eastAsia"/>
          <w:lang w:val="en-US" w:eastAsia="zh-CN"/>
        </w:rPr>
        <w:t>（1）基于YOLOv5的社交距离检测</w:t>
      </w:r>
    </w:p>
    <w:p>
      <w:pPr>
        <w:ind w:left="240" w:leftChars="100" w:firstLine="480" w:firstLineChars="200"/>
        <w:rPr>
          <w:rFonts w:hint="eastAsia"/>
          <w:lang w:val="en-US" w:eastAsia="zh-CN"/>
        </w:rPr>
      </w:pPr>
      <w:r>
        <w:rPr>
          <w:rFonts w:hint="default"/>
          <w:lang w:val="en-US" w:eastAsia="zh-CN"/>
        </w:rPr>
        <w:t>yolov5检测要检测的视频流中的所有人，然后再计算所有检测到的人之间的相互“距离”，和现实生活中用“m”这样的单位衡量距离不一样的是，在计算机中，</w:t>
      </w:r>
      <w:r>
        <w:rPr>
          <w:rFonts w:hint="eastAsia"/>
          <w:lang w:val="en-US" w:eastAsia="zh-CN"/>
        </w:rPr>
        <w:t>简易</w:t>
      </w:r>
      <w:r>
        <w:rPr>
          <w:rFonts w:hint="default"/>
          <w:lang w:val="en-US" w:eastAsia="zh-CN"/>
        </w:rPr>
        <w:t>的方法是</w:t>
      </w:r>
      <w:r>
        <w:rPr>
          <w:rFonts w:hint="eastAsia"/>
          <w:lang w:val="en-US" w:eastAsia="zh-CN"/>
        </w:rPr>
        <w:t>使用</w:t>
      </w:r>
      <w:r>
        <w:rPr>
          <w:rFonts w:hint="default"/>
          <w:lang w:val="en-US" w:eastAsia="zh-CN"/>
        </w:rPr>
        <w:t>检测到的两个人的质心，也就是检测到的目标框的中心之间相隔的像素值作为计算机中的“距离”来衡量视频中的人之间的距离是否超过安全距离。</w:t>
      </w:r>
    </w:p>
    <w:p>
      <w:pPr>
        <w:ind w:firstLine="240" w:firstLineChars="100"/>
        <w:rPr>
          <w:rFonts w:hint="eastAsia"/>
          <w:lang w:val="en-US" w:eastAsia="zh-CN"/>
        </w:rPr>
      </w:pPr>
      <w:r>
        <w:rPr>
          <w:rFonts w:hint="default"/>
          <w:lang w:val="en-US" w:eastAsia="zh-CN"/>
        </w:rPr>
        <w:t>构建步骤：</w:t>
      </w:r>
    </w:p>
    <w:p>
      <w:pPr>
        <w:ind w:firstLine="480" w:firstLineChars="200"/>
        <w:rPr>
          <w:rFonts w:hint="eastAsia"/>
          <w:lang w:val="en-US" w:eastAsia="zh-CN"/>
        </w:rPr>
      </w:pPr>
      <w:r>
        <w:rPr>
          <w:rFonts w:hint="eastAsia"/>
          <w:lang w:val="en-US" w:eastAsia="zh-CN"/>
        </w:rPr>
        <w:t>使用目标检测算法检测视频流中的所有人，得到位置信息和质心位置；</w:t>
      </w:r>
    </w:p>
    <w:p>
      <w:pPr>
        <w:ind w:firstLine="480" w:firstLineChars="200"/>
        <w:rPr>
          <w:rFonts w:hint="eastAsia"/>
          <w:lang w:val="en-US" w:eastAsia="zh-CN"/>
        </w:rPr>
      </w:pPr>
      <w:r>
        <w:rPr>
          <w:rFonts w:hint="eastAsia"/>
          <w:lang w:val="en-US" w:eastAsia="zh-CN"/>
        </w:rPr>
        <w:t>计算所有检测到的人质心之间的相互距离；</w:t>
      </w:r>
    </w:p>
    <w:p>
      <w:pPr>
        <w:ind w:left="720" w:leftChars="200" w:hanging="240" w:hangingChars="100"/>
        <w:rPr>
          <w:rFonts w:hint="eastAsia"/>
          <w:lang w:val="en-US" w:eastAsia="zh-CN"/>
        </w:rPr>
      </w:pPr>
      <w:r>
        <w:rPr>
          <w:rFonts w:hint="eastAsia"/>
          <w:lang w:val="en-US" w:eastAsia="zh-CN"/>
        </w:rPr>
        <w:t>设置安全距离，计算每个人之间的距离对，检测两个人之间的距离是否小于N个像素，小于则处于安全距离，反之则不处于。</w:t>
      </w:r>
    </w:p>
    <w:p>
      <w:pPr>
        <w:ind w:left="240" w:leftChars="100" w:firstLine="240" w:firstLineChars="100"/>
        <w:rPr>
          <w:rFonts w:hint="eastAsia"/>
          <w:lang w:val="en-US" w:eastAsia="zh-CN"/>
        </w:rPr>
      </w:pPr>
      <w:r>
        <w:rPr>
          <w:rFonts w:hint="eastAsia"/>
          <w:lang w:val="en-US" w:eastAsia="zh-CN"/>
        </w:rPr>
        <w:t>本产品中使用了Intel® DevCloud的人脸检测模person-detection-retail-0013，</w:t>
      </w:r>
    </w:p>
    <w:p>
      <w:pPr>
        <w:ind w:left="240" w:leftChars="100" w:firstLine="0" w:firstLineChars="0"/>
        <w:rPr>
          <w:rFonts w:hint="eastAsia"/>
          <w:lang w:val="en-US" w:eastAsia="zh-CN"/>
        </w:rPr>
      </w:pPr>
      <w:r>
        <w:rPr>
          <w:rFonts w:hint="eastAsia"/>
          <w:lang w:val="en-US" w:eastAsia="zh-CN"/>
        </w:rPr>
        <w:t>使用上述模型从视频流中检测人员，把视频帧处理为BGR图像，使用OpenVINO来推理测量人们之间的距离。根据测量结果，检查是否有人违反了N个像素的间隔，在InfluxDB中存储社交总违规计数，在Grafana仪表板上可视化InfluxDB的存储数据。下图为用例的工作流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ind w:left="-120"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3924935" cy="2082800"/>
            <wp:effectExtent l="0" t="0" r="889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l="549" b="3329"/>
                    <a:stretch>
                      <a:fillRect/>
                    </a:stretch>
                  </pic:blipFill>
                  <pic:spPr>
                    <a:xfrm>
                      <a:off x="0" y="0"/>
                      <a:ext cx="3924935" cy="2082800"/>
                    </a:xfrm>
                    <a:prstGeom prst="rect">
                      <a:avLst/>
                    </a:prstGeom>
                    <a:noFill/>
                    <a:ln w="9525">
                      <a:noFill/>
                    </a:ln>
                  </pic:spPr>
                </pic:pic>
              </a:graphicData>
            </a:graphic>
          </wp:inline>
        </w:drawing>
      </w:r>
    </w:p>
    <w:p>
      <w:pPr>
        <w:numPr>
          <w:ilvl w:val="0"/>
          <w:numId w:val="0"/>
        </w:numPr>
        <w:ind w:left="240" w:leftChars="100" w:firstLine="240" w:firstLineChars="100"/>
        <w:rPr>
          <w:rFonts w:hint="default"/>
          <w:lang w:val="en-US" w:eastAsia="zh-CN"/>
        </w:rPr>
      </w:pPr>
      <w:r>
        <w:rPr>
          <w:rFonts w:hint="eastAsia"/>
          <w:lang w:val="en-US" w:eastAsia="zh-CN"/>
        </w:rPr>
        <w:t>使用USB摄像头采集实时数据，运行之后，在每个图像的左上角可以看到运行的参数信息，比如FPS、平均FPS、CPU使用率等。视频中的人们在安全距离的会用蓝框显示，违规的会用红框显示，并注明违反了社会安全距离。视频检测完成后，可以在终端看到本次运行的相关信息，比如视频解码设备、调用的线程数、通道数、总时间、总帧数等信息。之后也可在浏览器实现数据的可视化，并可查看实时违规数据。</w:t>
      </w:r>
    </w:p>
    <w:p>
      <w:pPr>
        <w:numPr>
          <w:ilvl w:val="0"/>
          <w:numId w:val="0"/>
        </w:numPr>
        <w:rPr>
          <w:rFonts w:hint="default"/>
          <w:lang w:val="en-US" w:eastAsia="zh-CN"/>
        </w:rPr>
      </w:pPr>
    </w:p>
    <w:p>
      <w:pPr>
        <w:numPr>
          <w:ilvl w:val="0"/>
          <w:numId w:val="0"/>
        </w:numPr>
        <w:ind w:firstLine="240" w:firstLineChars="100"/>
        <w:rPr>
          <w:rFonts w:hint="eastAsia"/>
          <w:lang w:val="en-US" w:eastAsia="zh-CN"/>
        </w:rPr>
      </w:pPr>
      <w:r>
        <w:rPr>
          <w:rFonts w:hint="eastAsia"/>
          <w:lang w:val="en-US" w:eastAsia="zh-CN"/>
        </w:rPr>
        <w:t>（2）基于YOLOv5的人脸口罩佩戴检测</w:t>
      </w:r>
    </w:p>
    <w:p>
      <w:pPr>
        <w:numPr>
          <w:ilvl w:val="0"/>
          <w:numId w:val="0"/>
        </w:numPr>
        <w:ind w:firstLine="480" w:firstLineChars="200"/>
        <w:jc w:val="left"/>
        <w:rPr>
          <w:rFonts w:hint="eastAsia"/>
          <w:lang w:val="en-US" w:eastAsia="zh-CN"/>
        </w:rPr>
      </w:pPr>
      <w:r>
        <w:rPr>
          <w:rFonts w:hint="eastAsia"/>
          <w:lang w:val="en-US" w:eastAsia="zh-CN"/>
        </w:rPr>
        <w:t>人脸口罩佩戴检测(识别)是当前急需的应用，而YOLOv5是目前流行的强悍的目标检测技术。</w:t>
      </w:r>
    </w:p>
    <w:p>
      <w:pPr>
        <w:numPr>
          <w:ilvl w:val="0"/>
          <w:numId w:val="0"/>
        </w:numPr>
        <w:ind w:firstLine="480" w:firstLineChars="200"/>
        <w:jc w:val="left"/>
        <w:rPr>
          <w:rFonts w:hint="default"/>
          <w:lang w:val="en-US" w:eastAsia="zh-CN"/>
        </w:rPr>
      </w:pPr>
      <w:r>
        <w:rPr>
          <w:rFonts w:hint="eastAsia"/>
          <w:lang w:val="en-US" w:eastAsia="zh-CN"/>
        </w:rPr>
        <w:t>利用Yolo模型直接根据图片输出包含对象的区域与区域对应的分类，一步到位，优化于RCNN系列模型，将数据集分为戴口罩的区域与不戴口罩的区域，通过实现代码使用模型识别图片或视频，核验实时检测效果，在单人佩戴口罩、单人未佩戴口罩、多人佩戴口罩、多人未佩戴口罩这几种情况下都具有良好的检测效果。</w:t>
      </w:r>
    </w:p>
    <w:p>
      <w:pPr>
        <w:numPr>
          <w:ilvl w:val="0"/>
          <w:numId w:val="0"/>
        </w:numPr>
        <w:ind w:firstLine="480" w:firstLineChars="200"/>
        <w:jc w:val="left"/>
        <w:rPr>
          <w:rFonts w:hint="default"/>
          <w:lang w:val="en-US" w:eastAsia="zh-CN"/>
        </w:rPr>
      </w:pPr>
      <w:r>
        <w:rPr>
          <w:rFonts w:hint="eastAsia"/>
          <w:lang w:val="en-US" w:eastAsia="zh-CN"/>
        </w:rPr>
        <w:t>本产品中使用了Intel® DevCloud的</w:t>
      </w:r>
      <w:r>
        <w:rPr>
          <w:rFonts w:hint="default"/>
          <w:lang w:val="en-US" w:eastAsia="zh-CN"/>
        </w:rPr>
        <w:t>mask_rcnn_inception_resnet_v2_atrous_coco</w:t>
      </w:r>
      <w:r>
        <w:rPr>
          <w:rFonts w:hint="eastAsia"/>
          <w:lang w:val="en-US" w:eastAsia="zh-CN"/>
        </w:rPr>
        <w:t>模型，在OpenVINO™ UI工作台</w:t>
      </w:r>
      <w:r>
        <w:rPr>
          <w:rFonts w:hint="default"/>
          <w:lang w:val="en-US" w:eastAsia="zh-CN"/>
        </w:rPr>
        <w:t>使用 INT8 校准优化模型</w:t>
      </w:r>
      <w:r>
        <w:rPr>
          <w:rFonts w:hint="eastAsia"/>
          <w:lang w:val="en-US" w:eastAsia="zh-CN"/>
        </w:rPr>
        <w:t>，并在其中</w:t>
      </w:r>
      <w:r>
        <w:rPr>
          <w:rFonts w:hint="default"/>
          <w:lang w:val="en-US" w:eastAsia="zh-CN"/>
        </w:rPr>
        <w:t>比较优化模型和父模型的性能</w:t>
      </w:r>
      <w:r>
        <w:rPr>
          <w:rFonts w:hint="eastAsia"/>
          <w:lang w:val="en-US" w:eastAsia="zh-CN"/>
        </w:rPr>
        <w:t>与预测，创建精准度报告，</w:t>
      </w:r>
      <w:r>
        <w:rPr>
          <w:rFonts w:hint="default"/>
          <w:lang w:val="en-US" w:eastAsia="zh-CN"/>
        </w:rPr>
        <w:t>利用该模型对摄像头捕捉的画面进行分析，检测人脸是否佩戴有口罩。</w:t>
      </w:r>
      <w:r>
        <w:rPr>
          <w:rFonts w:hint="eastAsia"/>
          <w:lang w:val="en-US" w:eastAsia="zh-CN"/>
        </w:rPr>
        <w:t>根据</w:t>
      </w:r>
      <w:r>
        <w:rPr>
          <w:rFonts w:hint="default"/>
          <w:lang w:val="en-US" w:eastAsia="zh-CN"/>
        </w:rPr>
        <w:t>目标检测领域</w:t>
      </w:r>
      <w:r>
        <w:rPr>
          <w:rFonts w:hint="eastAsia"/>
          <w:lang w:val="en-US" w:eastAsia="zh-CN"/>
        </w:rPr>
        <w:t>的所</w:t>
      </w:r>
      <w:r>
        <w:rPr>
          <w:rFonts w:hint="default"/>
          <w:lang w:val="en-US" w:eastAsia="zh-CN"/>
        </w:rPr>
        <w:t>常用评价指标，使用精确率（P），召回率（R）和平均精度均值（mAP）作为人脸是否佩戴口罩检测任务的评价指标。YOLOv5、YOLOv3和YOLOv4检测算法在人脸是否佩戴口罩检测任务上的性能进行比较3个算法在同一个数据集中的检测性能比较结果见</w:t>
      </w:r>
      <w:r>
        <w:rPr>
          <w:rFonts w:hint="eastAsia"/>
          <w:lang w:val="en-US" w:eastAsia="zh-CN"/>
        </w:rPr>
        <w:t>下表</w:t>
      </w:r>
    </w:p>
    <w:p>
      <w:pPr>
        <w:keepNext w:val="0"/>
        <w:keepLines w:val="0"/>
        <w:widowControl/>
        <w:suppressLineNumbers w:val="0"/>
        <w:shd w:val="clear" w:fill="FFFFFF"/>
        <w:spacing w:before="0" w:beforeAutospacing="0" w:after="188" w:afterAutospacing="0"/>
        <w:ind w:right="150"/>
        <w:jc w:val="left"/>
      </w:pPr>
      <w:r>
        <w:drawing>
          <wp:inline distT="0" distB="0" distL="114300" distR="114300">
            <wp:extent cx="2936875" cy="763270"/>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11812"/>
                    <a:stretch>
                      <a:fillRect/>
                    </a:stretch>
                  </pic:blipFill>
                  <pic:spPr>
                    <a:xfrm>
                      <a:off x="0" y="0"/>
                      <a:ext cx="2936875" cy="76327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188" w:afterAutospacing="0"/>
        <w:ind w:right="150"/>
        <w:jc w:val="left"/>
        <w:rPr>
          <w:rFonts w:hint="default"/>
          <w:lang w:val="en-US" w:eastAsia="zh-CN"/>
        </w:rPr>
      </w:pPr>
    </w:p>
    <w:p>
      <w:pPr>
        <w:numPr>
          <w:ilvl w:val="0"/>
          <w:numId w:val="0"/>
        </w:numPr>
        <w:ind w:firstLine="240" w:firstLineChars="100"/>
        <w:rPr>
          <w:rFonts w:hint="eastAsia"/>
          <w:lang w:val="en-US" w:eastAsia="zh-CN"/>
        </w:rPr>
      </w:pPr>
      <w:r>
        <w:rPr>
          <w:rFonts w:hint="eastAsia"/>
          <w:lang w:val="en-US" w:eastAsia="zh-CN"/>
        </w:rPr>
        <w:t>（3）开发环境</w:t>
      </w:r>
    </w:p>
    <w:p>
      <w:pPr>
        <w:numPr>
          <w:ilvl w:val="0"/>
          <w:numId w:val="0"/>
        </w:numPr>
        <w:ind w:firstLine="480" w:firstLineChars="200"/>
        <w:jc w:val="left"/>
        <w:rPr>
          <w:rFonts w:hint="eastAsia"/>
          <w:lang w:val="en-US" w:eastAsia="zh-CN"/>
        </w:rPr>
      </w:pPr>
      <w:r>
        <w:rPr>
          <w:rFonts w:hint="eastAsia"/>
          <w:lang w:val="en-US" w:eastAsia="zh-CN"/>
        </w:rPr>
        <w:t>Deep Learning Workbench (OpenVINO™ UI工作台)，Intel® DevCloud 所集成的Intel® OpenVINO™ 工具套件以及丰富的CPU、iGPU 和 VPU（如Intel® 神经计算棒 2 (NCS2) 和HDDL）和最新的算力资源。在其中可依次完成导入模型，</w:t>
      </w:r>
      <w:r>
        <w:rPr>
          <w:rFonts w:hint="default"/>
          <w:lang w:val="en-US" w:eastAsia="zh-CN"/>
        </w:rPr>
        <w:t>创建数据集</w:t>
      </w:r>
      <w:r>
        <w:rPr>
          <w:rFonts w:hint="eastAsia"/>
          <w:lang w:val="en-US" w:eastAsia="zh-CN"/>
        </w:rPr>
        <w:t>，</w:t>
      </w:r>
      <w:r>
        <w:rPr>
          <w:rFonts w:hint="default"/>
          <w:lang w:val="en-US" w:eastAsia="zh-CN"/>
        </w:rPr>
        <w:t>分析模型推理性能</w:t>
      </w:r>
      <w:r>
        <w:rPr>
          <w:rFonts w:hint="eastAsia"/>
          <w:lang w:val="en-US" w:eastAsia="zh-CN"/>
        </w:rPr>
        <w:t>，</w:t>
      </w:r>
      <w:r>
        <w:rPr>
          <w:rFonts w:hint="default"/>
          <w:lang w:val="en-US" w:eastAsia="zh-CN"/>
        </w:rPr>
        <w:t>优化模型</w:t>
      </w:r>
      <w:r>
        <w:rPr>
          <w:rFonts w:hint="eastAsia"/>
          <w:lang w:val="en-US" w:eastAsia="zh-CN"/>
        </w:rPr>
        <w:t>，</w:t>
      </w:r>
      <w:r>
        <w:rPr>
          <w:rFonts w:hint="default"/>
          <w:lang w:val="en-US" w:eastAsia="zh-CN"/>
        </w:rPr>
        <w:t>分析模型精度性能</w:t>
      </w:r>
      <w:r>
        <w:rPr>
          <w:rFonts w:hint="eastAsia"/>
          <w:lang w:val="en-US" w:eastAsia="zh-CN"/>
        </w:rPr>
        <w:t>，</w:t>
      </w:r>
      <w:r>
        <w:rPr>
          <w:rFonts w:hint="default"/>
          <w:lang w:val="en-US" w:eastAsia="zh-CN"/>
        </w:rPr>
        <w:t>使用模型创建部署包</w:t>
      </w:r>
      <w:r>
        <w:rPr>
          <w:rFonts w:hint="eastAsia"/>
          <w:lang w:val="en-US" w:eastAsia="zh-CN"/>
        </w:rPr>
        <w:t>等步骤。</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1.2产品创新点分析</w:t>
      </w:r>
    </w:p>
    <w:p>
      <w:pPr>
        <w:numPr>
          <w:ilvl w:val="0"/>
          <w:numId w:val="0"/>
        </w:numPr>
        <w:jc w:val="left"/>
        <w:rPr>
          <w:rFonts w:hint="eastAsia"/>
          <w:lang w:val="en-US" w:eastAsia="zh-CN"/>
        </w:rPr>
      </w:pPr>
      <w:r>
        <w:rPr>
          <w:rFonts w:hint="eastAsia"/>
          <w:lang w:val="en-US" w:eastAsia="zh-CN"/>
        </w:rPr>
        <w:t xml:space="preserve">  1.2.1技术新</w:t>
      </w:r>
    </w:p>
    <w:p>
      <w:pPr>
        <w:numPr>
          <w:ilvl w:val="0"/>
          <w:numId w:val="0"/>
        </w:numPr>
        <w:ind w:firstLine="480" w:firstLineChars="200"/>
        <w:jc w:val="left"/>
        <w:rPr>
          <w:rFonts w:hint="eastAsia"/>
          <w:lang w:val="en-US" w:eastAsia="zh-CN"/>
        </w:rPr>
      </w:pPr>
      <w:r>
        <w:rPr>
          <w:rFonts w:hint="eastAsia"/>
          <w:lang w:val="en-US" w:eastAsia="zh-CN"/>
        </w:rPr>
        <w:t>YOLOv5</w:t>
      </w:r>
    </w:p>
    <w:p>
      <w:pPr>
        <w:numPr>
          <w:ilvl w:val="0"/>
          <w:numId w:val="0"/>
        </w:numPr>
        <w:ind w:firstLine="240" w:firstLineChars="100"/>
        <w:jc w:val="left"/>
        <w:rPr>
          <w:rFonts w:hint="eastAsia"/>
          <w:lang w:val="en-US" w:eastAsia="zh-CN"/>
        </w:rPr>
      </w:pPr>
      <w:r>
        <w:rPr>
          <w:rFonts w:hint="eastAsia"/>
          <w:lang w:val="en-US" w:eastAsia="zh-CN"/>
        </w:rPr>
        <w:t>在产品设计时加入前沿目标检测算法YOLO,即You only look once,寻找区域的同时判断区域包含的对象分类。</w:t>
      </w:r>
    </w:p>
    <w:p>
      <w:pPr>
        <w:numPr>
          <w:ilvl w:val="0"/>
          <w:numId w:val="0"/>
        </w:numPr>
        <w:ind w:firstLine="240" w:firstLineChars="100"/>
        <w:jc w:val="left"/>
        <w:rPr>
          <w:rFonts w:hint="eastAsia"/>
          <w:lang w:val="en-US" w:eastAsia="zh-CN"/>
        </w:rPr>
      </w:pPr>
      <w:r>
        <w:rPr>
          <w:rFonts w:hint="eastAsia"/>
          <w:lang w:val="en-US" w:eastAsia="zh-CN"/>
        </w:rPr>
        <w:t>输入端：Mosaic增强数据;相较于Yolov3、Yolov4和Yolov5在编码中嵌入计算机初始锚框取值操作功能，Yolov5分别在每一次训练中自适应地计算出最佳锚框取值;自适应图片缩放，对目前普遍的算法进行了改进并且加快了其推理速度</w:t>
      </w:r>
    </w:p>
    <w:p>
      <w:pPr>
        <w:numPr>
          <w:ilvl w:val="0"/>
          <w:numId w:val="0"/>
        </w:numPr>
        <w:ind w:firstLine="240" w:firstLineChars="100"/>
        <w:jc w:val="left"/>
        <w:rPr>
          <w:rFonts w:hint="eastAsia"/>
          <w:lang w:val="en-US" w:eastAsia="zh-CN"/>
        </w:rPr>
      </w:pPr>
    </w:p>
    <w:p>
      <w:pPr>
        <w:numPr>
          <w:ilvl w:val="0"/>
          <w:numId w:val="0"/>
        </w:numPr>
        <w:ind w:firstLine="240" w:firstLineChars="100"/>
        <w:rPr>
          <w:rFonts w:hint="eastAsia"/>
          <w:lang w:val="en-US" w:eastAsia="zh-CN"/>
        </w:rPr>
      </w:pPr>
      <w:r>
        <w:rPr>
          <w:rFonts w:hint="eastAsia"/>
          <w:lang w:val="en-US" w:eastAsia="zh-CN"/>
        </w:rPr>
        <w:t>Backbone部分：增加了Focus结构；设计了两种CSP结构。</w:t>
      </w:r>
    </w:p>
    <w:p>
      <w:pPr>
        <w:numPr>
          <w:ilvl w:val="0"/>
          <w:numId w:val="0"/>
        </w:numPr>
        <w:ind w:firstLine="240" w:firstLineChars="100"/>
        <w:rPr>
          <w:rFonts w:hint="default"/>
          <w:lang w:val="en-US" w:eastAsia="zh-CN"/>
        </w:rPr>
      </w:pPr>
      <w:r>
        <w:rPr>
          <w:rFonts w:hint="eastAsia"/>
          <w:lang w:val="en-US" w:eastAsia="zh-CN"/>
        </w:rPr>
        <w:t>Neck部分；不同于Yolov4，Yolov5的Neck结构，Yolov5采用借鉴CSPNet所设计的CSP2结构，提高增强了网络特征融合的性能。</w:t>
      </w:r>
    </w:p>
    <w:p>
      <w:pPr>
        <w:numPr>
          <w:ilvl w:val="0"/>
          <w:numId w:val="0"/>
        </w:numPr>
        <w:ind w:firstLine="240" w:firstLineChars="100"/>
        <w:rPr>
          <w:rFonts w:hint="default"/>
          <w:lang w:val="en-US" w:eastAsia="zh-CN"/>
        </w:rPr>
      </w:pPr>
      <w:r>
        <w:rPr>
          <w:rFonts w:hint="eastAsia"/>
          <w:lang w:val="en-US" w:eastAsia="zh-CN"/>
        </w:rPr>
        <w:t>输出端：使用了GIOU_Loss做为Bounding box的损失函数，保留了loU的原始性质的同时弱化了loU的缺点；不同于Yolov4在DIOU_Loss的基础上采用DIOU_NMS的方式，Yolov5中是采用了加权NMS的方式，以此对于一些重叠或遮挡的目标检测做出改进。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120" w:afterAutospacing="0" w:line="210" w:lineRule="atLeast"/>
        <w:ind w:left="0" w:right="0" w:firstLine="0"/>
        <w:rPr>
          <w:rFonts w:hint="eastAsia" w:eastAsia="微软雅黑"/>
          <w:lang w:val="en-US" w:eastAsia="zh-CN"/>
        </w:rPr>
      </w:pPr>
    </w:p>
    <w:p>
      <w:pPr>
        <w:rPr>
          <w:rFonts w:hint="eastAsia"/>
          <w:lang w:val="en-US" w:eastAsia="zh-CN"/>
        </w:rPr>
      </w:pPr>
      <w:r>
        <w:rPr>
          <w:rFonts w:hint="eastAsia"/>
          <w:lang w:val="en-US" w:eastAsia="zh-CN"/>
        </w:rPr>
        <w:t xml:space="preserve">  1.2.2方法新</w:t>
      </w:r>
    </w:p>
    <w:p>
      <w:pPr>
        <w:ind w:firstLine="480" w:firstLineChars="200"/>
        <w:rPr>
          <w:rFonts w:hint="default"/>
          <w:lang w:val="en-US" w:eastAsia="zh-CN"/>
        </w:rPr>
      </w:pPr>
      <w:r>
        <w:rPr>
          <w:rFonts w:hint="eastAsia"/>
          <w:lang w:val="en-US" w:eastAsia="zh-CN"/>
        </w:rPr>
        <w:t>分别采用person-detection-retail-0013和</w:t>
      </w:r>
      <w:r>
        <w:rPr>
          <w:rFonts w:hint="default"/>
          <w:lang w:val="en-US" w:eastAsia="zh-CN"/>
        </w:rPr>
        <w:t>mask_rcnn_inception_resnet_v2_atrous_coco</w:t>
      </w:r>
      <w:r>
        <w:rPr>
          <w:rFonts w:hint="eastAsia"/>
          <w:lang w:val="en-US" w:eastAsia="zh-CN"/>
        </w:rPr>
        <w:t>模型实现社交距离检测与口罩检测，通过不断的优化使模型更利于在资源有限的移动端部署，使人脸口罩佩戴监督功能更易获取并将该系统应用到机器人系统，并支持图片和摄像头实时监测，增加系统智能性，提升用户体验。</w:t>
      </w:r>
    </w:p>
    <w:p>
      <w:pPr>
        <w:rPr>
          <w:rFonts w:hint="eastAsia"/>
          <w:lang w:val="en-US" w:eastAsia="zh-CN"/>
        </w:rPr>
      </w:pPr>
      <w:r>
        <w:rPr>
          <w:rFonts w:hint="eastAsia"/>
          <w:lang w:val="en-US" w:eastAsia="zh-CN"/>
        </w:rPr>
        <w:t xml:space="preserve">  1.2.3便于推广</w:t>
      </w:r>
    </w:p>
    <w:p>
      <w:pPr>
        <w:ind w:firstLine="480" w:firstLineChars="200"/>
        <w:rPr>
          <w:rFonts w:hint="eastAsia"/>
          <w:lang w:val="en-US" w:eastAsia="zh-CN"/>
        </w:rPr>
      </w:pPr>
      <w:r>
        <w:rPr>
          <w:rFonts w:hint="eastAsia"/>
          <w:lang w:val="en-US" w:eastAsia="zh-CN"/>
        </w:rPr>
        <w:t>COVID-19的爆发与传播，国家卫生健康委员会也积极响应密切关注全国疫情的动态变化并且发布了相关的预防指南，</w:t>
      </w:r>
      <w:r>
        <w:rPr>
          <w:rFonts w:hint="default"/>
          <w:lang w:val="en-US" w:eastAsia="zh-CN"/>
        </w:rPr>
        <w:t>在全国上下齐心努力之下我国的防疫取得了阶段性成功，各行业都在积极复苏，</w:t>
      </w:r>
      <w:r>
        <w:rPr>
          <w:rFonts w:hint="eastAsia"/>
          <w:lang w:val="en-US" w:eastAsia="zh-CN"/>
        </w:rPr>
        <w:t>相关</w:t>
      </w:r>
      <w:r>
        <w:rPr>
          <w:rFonts w:hint="default"/>
          <w:lang w:val="en-US" w:eastAsia="zh-CN"/>
        </w:rPr>
        <w:t>管理也随之变化进入常态化阶段。在</w:t>
      </w:r>
      <w:r>
        <w:rPr>
          <w:rFonts w:hint="eastAsia"/>
          <w:lang w:val="en-US" w:eastAsia="zh-CN"/>
        </w:rPr>
        <w:t>本阶段，</w:t>
      </w:r>
      <w:r>
        <w:rPr>
          <w:rFonts w:hint="default"/>
          <w:lang w:val="en-US" w:eastAsia="zh-CN"/>
        </w:rPr>
        <w:t>复工复产也是大势所趋，口罩出行也成为了一种常态。正确佩戴口罩能够有效减少飞沫传染的风险，特别是在公共场所，这种举措尤为重要。但是，仍然还需要提高公众对主动佩戴口罩的观念，在常态化管理下人们的防范意识越来越薄弱，口罩随意佩戴或者不佩戴的情况屡见不鲜。</w:t>
      </w:r>
    </w:p>
    <w:p>
      <w:pPr>
        <w:ind w:firstLine="480" w:firstLineChars="200"/>
        <w:rPr>
          <w:rFonts w:hint="default"/>
          <w:lang w:val="en-US" w:eastAsia="zh-CN"/>
        </w:rPr>
      </w:pPr>
      <w:r>
        <w:rPr>
          <w:rFonts w:hint="default"/>
          <w:lang w:val="en-US" w:eastAsia="zh-CN"/>
        </w:rPr>
        <w:t>因此，在这期间，有意识地</w:t>
      </w:r>
      <w:r>
        <w:rPr>
          <w:rFonts w:hint="eastAsia"/>
          <w:lang w:val="en-US" w:eastAsia="zh-CN"/>
        </w:rPr>
        <w:t>佩</w:t>
      </w:r>
      <w:r>
        <w:rPr>
          <w:rFonts w:hint="default"/>
          <w:lang w:val="en-US" w:eastAsia="zh-CN"/>
        </w:rPr>
        <w:t>戴口罩</w:t>
      </w:r>
      <w:r>
        <w:rPr>
          <w:rFonts w:hint="eastAsia"/>
          <w:lang w:val="en-US" w:eastAsia="zh-CN"/>
        </w:rPr>
        <w:t>并且保持一定社交距离，</w:t>
      </w:r>
      <w:r>
        <w:rPr>
          <w:rFonts w:hint="default"/>
          <w:lang w:val="en-US" w:eastAsia="zh-CN"/>
        </w:rPr>
        <w:t>不仅仅是每个公民的公共道德还是自我修养的表现。这不但需要个人积极配合，而且还需要某些监管以及有效的治理方法</w:t>
      </w:r>
      <w:r>
        <w:rPr>
          <w:rFonts w:hint="eastAsia"/>
          <w:lang w:val="en-US" w:eastAsia="zh-CN"/>
        </w:rPr>
        <w:t>，加快复工复产的速度。</w:t>
      </w:r>
    </w:p>
    <w:p>
      <w:pPr>
        <w:ind w:firstLine="420" w:firstLineChars="0"/>
        <w:rPr>
          <w:rFonts w:hint="eastAsia" w:eastAsia="宋体"/>
          <w:lang w:val="en-US" w:eastAsia="zh-CN"/>
        </w:rPr>
      </w:pPr>
    </w:p>
    <w:p>
      <w:pPr>
        <w:rPr>
          <w:rFonts w:hint="eastAsia"/>
          <w:lang w:val="en-US" w:eastAsia="zh-CN"/>
        </w:rPr>
      </w:pPr>
      <w:r>
        <w:rPr>
          <w:rFonts w:hint="eastAsia"/>
          <w:lang w:val="en-US" w:eastAsia="zh-CN"/>
        </w:rPr>
        <w:t>1.3预期目标</w:t>
      </w:r>
    </w:p>
    <w:p>
      <w:pPr>
        <w:ind w:left="420" w:leftChars="0" w:firstLine="420" w:firstLineChars="0"/>
        <w:rPr>
          <w:rFonts w:hint="default"/>
          <w:lang w:val="en-US" w:eastAsia="zh-CN"/>
        </w:rPr>
      </w:pPr>
      <w:r>
        <w:rPr>
          <w:rFonts w:hint="eastAsia"/>
          <w:lang w:val="en-US" w:eastAsia="zh-CN"/>
        </w:rPr>
        <w:t>将人工智能，深度学习集成至安全摄像头对行人进行社交距离评估与口罩佩戴检测，通过行人距离与人脸口罩佩戴检测分类人群，为疫情防控场所处理行人安全社交提供思路。 解决现阶段人工干预所存在的人力资源要求高，风险大，时间成本高等等问题。</w:t>
      </w: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1.4应用场景及意义</w:t>
      </w:r>
    </w:p>
    <w:p>
      <w:pPr>
        <w:rPr>
          <w:rFonts w:hint="eastAsia"/>
          <w:lang w:val="en-US" w:eastAsia="zh-CN"/>
        </w:rPr>
      </w:pPr>
    </w:p>
    <w:p>
      <w:pPr>
        <w:ind w:firstLine="420" w:firstLineChars="0"/>
        <w:rPr>
          <w:rFonts w:hint="eastAsia"/>
          <w:lang w:val="en-US" w:eastAsia="zh-CN"/>
        </w:rPr>
      </w:pPr>
      <w:r>
        <w:rPr>
          <w:rFonts w:hint="eastAsia"/>
          <w:lang w:val="en-US" w:eastAsia="zh-CN"/>
        </w:rPr>
        <w:t>1.4.1 监控系统</w:t>
      </w:r>
    </w:p>
    <w:p>
      <w:pPr>
        <w:ind w:left="420" w:leftChars="0" w:firstLine="420" w:firstLineChars="0"/>
        <w:rPr>
          <w:rFonts w:hint="eastAsia"/>
          <w:lang w:val="en-US" w:eastAsia="zh-CN"/>
        </w:rPr>
      </w:pPr>
      <w:r>
        <w:rPr>
          <w:rFonts w:hint="eastAsia"/>
          <w:lang w:val="en-US" w:eastAsia="zh-CN"/>
        </w:rPr>
        <w:t>事实证明，在与冠状病毒的斗争中，佩戴口罩并保持适当的社交距离是减缓疾病传播的有效措施。</w:t>
      </w:r>
    </w:p>
    <w:p>
      <w:pPr>
        <w:ind w:left="420" w:leftChars="0" w:firstLine="420" w:firstLineChars="0"/>
        <w:rPr>
          <w:rFonts w:hint="eastAsia"/>
          <w:lang w:val="en-US" w:eastAsia="zh-CN"/>
        </w:rPr>
      </w:pPr>
      <w:r>
        <w:rPr>
          <w:rFonts w:hint="eastAsia"/>
          <w:lang w:val="en-US" w:eastAsia="zh-CN"/>
        </w:rPr>
        <w:t>例如，制造业中的某些工人每天任然需要正常工作通勤上班，以保证人们的日常基本生活需求，一种有效的支持AI的社交距离检测与口罩检测系统是十分有必要的。该系统可以通过分析来自摄像头的实时视频流来检测人与人之间是否处于安全距离并且是否佩戴口罩。</w:t>
      </w:r>
    </w:p>
    <w:p>
      <w:pPr>
        <w:ind w:left="420" w:leftChars="0" w:firstLine="420" w:firstLineChars="0"/>
        <w:rPr>
          <w:rFonts w:hint="eastAsia"/>
          <w:lang w:val="en-US" w:eastAsia="zh-CN"/>
        </w:rPr>
      </w:pPr>
    </w:p>
    <w:p>
      <w:pPr>
        <w:ind w:firstLine="480" w:firstLineChars="200"/>
        <w:rPr>
          <w:rFonts w:hint="default"/>
          <w:lang w:val="en-US" w:eastAsia="zh-CN"/>
        </w:rPr>
      </w:pPr>
      <w:r>
        <w:rPr>
          <w:rFonts w:hint="eastAsia"/>
          <w:lang w:val="en-US" w:eastAsia="zh-CN"/>
        </w:rPr>
        <w:t>1.4.2闸机设备</w:t>
      </w:r>
    </w:p>
    <w:p>
      <w:pPr>
        <w:ind w:left="420" w:leftChars="0" w:firstLine="420" w:firstLineChars="0"/>
        <w:rPr>
          <w:rFonts w:hint="default"/>
          <w:lang w:val="en-US" w:eastAsia="zh-CN"/>
        </w:rPr>
      </w:pPr>
      <w:r>
        <w:rPr>
          <w:rFonts w:hint="eastAsia"/>
          <w:lang w:val="en-US" w:eastAsia="zh-CN"/>
        </w:rPr>
        <w:t>在高铁、地铁等一般都会配备有人脸检测识别装置，这些装置具有很高的人脸检测识别率，然而其仅限于人脸的检测识别，无法检测人脸是否佩戴口罩，也无法检测人群是否保持在一个合适安全的距离，无法满足当前疫情下的现实需求。在此背景下，本产品具有很高的应用意义。</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1.4.3自动驾驶等计算机视觉任务</w:t>
      </w:r>
    </w:p>
    <w:p>
      <w:pPr>
        <w:ind w:left="480" w:leftChars="200" w:firstLine="240" w:firstLineChars="100"/>
        <w:rPr>
          <w:rFonts w:hint="default"/>
          <w:lang w:val="en-US" w:eastAsia="zh-CN"/>
        </w:rPr>
      </w:pPr>
      <w:r>
        <w:rPr>
          <w:rFonts w:hint="eastAsia"/>
          <w:lang w:val="en-US" w:eastAsia="zh-CN"/>
        </w:rPr>
        <w:t>深度学习理论在计算机视觉任务中被广泛应用，计算机视觉的核心研究内容，便是类似人类的视觉感知与认知能力，本产品为深度学习与计算机视觉融合，为疫情防控场所处理行人安全社交提供思路。 </w:t>
      </w:r>
    </w:p>
    <w:p>
      <w:p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参考文献：</w:t>
      </w:r>
    </w:p>
    <w:p>
      <w:pPr>
        <w:keepNext w:val="0"/>
        <w:keepLines w:val="0"/>
        <w:widowControl/>
        <w:suppressLineNumbers w:val="0"/>
        <w:jc w:val="left"/>
        <w:rPr>
          <w:rStyle w:val="9"/>
          <w:rFonts w:hint="default" w:ascii="宋体" w:hAnsi="宋体" w:eastAsia="宋体" w:cs="宋体"/>
          <w:color w:val="0000FF"/>
          <w:sz w:val="24"/>
          <w:szCs w:val="24"/>
          <w:lang w:val="en-US" w:eastAsia="zh-CN"/>
        </w:rPr>
      </w:pPr>
      <w:r>
        <w:rPr>
          <w:rStyle w:val="9"/>
          <w:rFonts w:hint="eastAsia" w:ascii="宋体" w:hAnsi="宋体" w:eastAsia="宋体" w:cs="宋体"/>
          <w:color w:val="0000FF"/>
          <w:sz w:val="24"/>
          <w:szCs w:val="24"/>
          <w:lang w:val="en-US" w:eastAsia="zh-CN"/>
        </w:rPr>
        <w:t>[1]张路遥,韩华.基于YOLOv5s的人脸是否佩戴口罩检测[J].智能计算机与应用,2021,11(09):196-199.</w:t>
      </w:r>
    </w:p>
    <w:p>
      <w:pPr>
        <w:keepNext w:val="0"/>
        <w:keepLines w:val="0"/>
        <w:widowControl/>
        <w:suppressLineNumbers w:val="0"/>
        <w:jc w:val="left"/>
        <w:rPr>
          <w:rStyle w:val="9"/>
          <w:rFonts w:hint="eastAsia" w:ascii="宋体" w:hAnsi="宋体" w:eastAsia="宋体" w:cs="宋体"/>
          <w:color w:val="0000FF"/>
          <w:sz w:val="24"/>
          <w:szCs w:val="24"/>
          <w:lang w:val="en-US" w:eastAsia="zh-CN"/>
        </w:rPr>
      </w:pPr>
      <w:r>
        <w:rPr>
          <w:rStyle w:val="9"/>
          <w:rFonts w:ascii="宋体" w:hAnsi="宋体" w:eastAsia="宋体" w:cs="宋体"/>
          <w:color w:val="0000FF"/>
          <w:sz w:val="24"/>
          <w:szCs w:val="24"/>
        </w:rPr>
        <w:fldChar w:fldCharType="begin"/>
      </w:r>
      <w:r>
        <w:rPr>
          <w:rStyle w:val="9"/>
          <w:rFonts w:ascii="宋体" w:hAnsi="宋体" w:eastAsia="宋体" w:cs="宋体"/>
          <w:color w:val="0000FF"/>
          <w:sz w:val="24"/>
          <w:szCs w:val="24"/>
        </w:rPr>
        <w:instrText xml:space="preserve"> HYPERLINK "https://webvpn.dlut.edu.cn/https/77726476706e69737468656265737421fbf952d2243e635930068cb8/kcms/detail/detail.aspx?dbcode=CJFD&amp;filename=JSJC202011002&amp;v=MjI2NzN5L25VYnZOTHo3QmJiRzRITkhOcm85RlpvUUtESDg0dlI0VDZqNTRPM3pxcUJ0R0ZyQ1VSN2lmWU9abUY=&amp;uid=WEEvREcwSlJHSldSdmVqMDh6cEFIVHZxcng1bnRXR0VoOTdaMjVpREUxaz0=$9A4hF_YAuvQ5obgVAqNKPCYcEjKensW4IQMovwHtwkF4VYPoHbKxJw!!" \t "_blank" </w:instrText>
      </w:r>
      <w:r>
        <w:rPr>
          <w:rStyle w:val="9"/>
          <w:rFonts w:ascii="宋体" w:hAnsi="宋体" w:eastAsia="宋体" w:cs="宋体"/>
          <w:color w:val="0000FF"/>
          <w:sz w:val="24"/>
          <w:szCs w:val="24"/>
        </w:rPr>
        <w:fldChar w:fldCharType="separate"/>
      </w:r>
      <w:r>
        <w:rPr>
          <w:rStyle w:val="9"/>
          <w:rFonts w:ascii="宋体" w:hAnsi="宋体" w:eastAsia="宋体" w:cs="宋体"/>
          <w:color w:val="0000FF"/>
          <w:sz w:val="24"/>
          <w:szCs w:val="24"/>
        </w:rPr>
        <w:t>[</w:t>
      </w:r>
      <w:r>
        <w:rPr>
          <w:rStyle w:val="9"/>
          <w:rFonts w:hint="eastAsia" w:ascii="宋体" w:hAnsi="宋体" w:eastAsia="宋体" w:cs="宋体"/>
          <w:color w:val="0000FF"/>
          <w:sz w:val="24"/>
          <w:szCs w:val="24"/>
          <w:lang w:val="en-US" w:eastAsia="zh-CN"/>
        </w:rPr>
        <w:t>2</w:t>
      </w:r>
      <w:r>
        <w:rPr>
          <w:rStyle w:val="9"/>
          <w:rFonts w:ascii="宋体" w:hAnsi="宋体" w:eastAsia="宋体" w:cs="宋体"/>
          <w:color w:val="0000FF"/>
          <w:sz w:val="24"/>
          <w:szCs w:val="24"/>
        </w:rPr>
        <w:t xml:space="preserve">] 王艺皓，丁洪伟，李波，等.复杂场景下基于改进YOLOv3的口罩佩戴检测算法[J].计算机工程，2020,46(11):12-22. </w:t>
      </w:r>
      <w:r>
        <w:rPr>
          <w:rStyle w:val="9"/>
          <w:rFonts w:ascii="宋体" w:hAnsi="宋体" w:eastAsia="宋体" w:cs="宋体"/>
          <w:color w:val="0000FF"/>
          <w:sz w:val="24"/>
          <w:szCs w:val="24"/>
        </w:rPr>
        <w:fldChar w:fldCharType="end"/>
      </w:r>
    </w:p>
    <w:p>
      <w:pPr>
        <w:keepNext w:val="0"/>
        <w:keepLines w:val="0"/>
        <w:widowControl/>
        <w:suppressLineNumbers w:val="0"/>
        <w:jc w:val="left"/>
        <w:rPr>
          <w:rStyle w:val="9"/>
          <w:rFonts w:ascii="宋体" w:hAnsi="宋体" w:eastAsia="宋体" w:cs="宋体"/>
          <w:color w:val="0000FF"/>
          <w:sz w:val="24"/>
          <w:szCs w:val="24"/>
        </w:rPr>
      </w:pPr>
      <w:r>
        <w:rPr>
          <w:rStyle w:val="9"/>
          <w:rFonts w:ascii="宋体" w:hAnsi="宋体" w:eastAsia="宋体" w:cs="宋体"/>
          <w:color w:val="0000FF"/>
          <w:sz w:val="24"/>
          <w:szCs w:val="24"/>
          <w:lang w:val="en-US" w:eastAsia="zh-CN"/>
        </w:rPr>
        <w:fldChar w:fldCharType="begin"/>
      </w:r>
      <w:r>
        <w:rPr>
          <w:rStyle w:val="9"/>
          <w:rFonts w:ascii="宋体" w:hAnsi="宋体" w:eastAsia="宋体" w:cs="宋体"/>
          <w:color w:val="0000FF"/>
          <w:sz w:val="24"/>
          <w:szCs w:val="24"/>
          <w:lang w:val="en-US" w:eastAsia="zh-CN"/>
        </w:rPr>
        <w:instrText xml:space="preserve"> HYPERLINK "https://webvpn.dlut.edu.cn/https/77726476706e69737468656265737421fbf952d2243e635930068cb8/kcms/detail/detail.aspx?dbcode=CJFD&amp;filename=JSGG202012002&amp;v=MTI1MDBESDg0dlI0VDZqNTRPM3pxcUJ0R0ZyQ1VSN2lmWU9abUZ5L25VYnZOTHo3TWFiRzRITkhOclk5RlpvUUs=&amp;uid=WEEvREcwSlJHSldSdmVqMDh6cEFIVHZxcng1bnRXR0VoOTdaMjVpREUxaz0=$9A4hF_YAuvQ5obgVAqNKPCYcEjKensW4IQMovwHtwkF4VYPoHbKxJw!!" \t "_blank" </w:instrText>
      </w:r>
      <w:r>
        <w:rPr>
          <w:rStyle w:val="9"/>
          <w:rFonts w:ascii="宋体" w:hAnsi="宋体" w:eastAsia="宋体" w:cs="宋体"/>
          <w:color w:val="0000FF"/>
          <w:sz w:val="24"/>
          <w:szCs w:val="24"/>
          <w:lang w:val="en-US" w:eastAsia="zh-CN"/>
        </w:rPr>
        <w:fldChar w:fldCharType="separate"/>
      </w:r>
      <w:r>
        <w:rPr>
          <w:rStyle w:val="9"/>
          <w:rFonts w:ascii="宋体" w:hAnsi="宋体" w:eastAsia="宋体" w:cs="宋体"/>
          <w:color w:val="0000FF"/>
          <w:sz w:val="24"/>
          <w:szCs w:val="24"/>
        </w:rPr>
        <w:t>[</w:t>
      </w:r>
      <w:r>
        <w:rPr>
          <w:rStyle w:val="9"/>
          <w:rFonts w:hint="eastAsia" w:ascii="宋体" w:hAnsi="宋体" w:eastAsia="宋体" w:cs="宋体"/>
          <w:color w:val="0000FF"/>
          <w:sz w:val="24"/>
          <w:szCs w:val="24"/>
          <w:lang w:val="en-US" w:eastAsia="zh-CN"/>
        </w:rPr>
        <w:t>3</w:t>
      </w:r>
      <w:r>
        <w:rPr>
          <w:rStyle w:val="9"/>
          <w:rFonts w:ascii="宋体" w:hAnsi="宋体" w:eastAsia="宋体" w:cs="宋体"/>
          <w:color w:val="0000FF"/>
          <w:sz w:val="24"/>
          <w:szCs w:val="24"/>
        </w:rPr>
        <w:t xml:space="preserve">] 牛作东，覃涛，李捍东，等.改进RetinaFace的自然场景口罩佩戴检测算法[J].计算机工程与应用，2020,56(12):1-7. </w:t>
      </w:r>
      <w:r>
        <w:rPr>
          <w:rStyle w:val="9"/>
          <w:rFonts w:ascii="宋体" w:hAnsi="宋体" w:eastAsia="宋体" w:cs="宋体"/>
          <w:color w:val="0000FF"/>
          <w:sz w:val="24"/>
          <w:szCs w:val="24"/>
          <w:lang w:val="en-US" w:eastAsia="zh-CN"/>
        </w:rPr>
        <w:fldChar w:fldCharType="end"/>
      </w:r>
    </w:p>
    <w:p>
      <w:pPr>
        <w:keepNext w:val="0"/>
        <w:keepLines w:val="0"/>
        <w:widowControl/>
        <w:numPr>
          <w:ilvl w:val="0"/>
          <w:numId w:val="1"/>
        </w:numPr>
        <w:suppressLineNumbers w:val="0"/>
        <w:jc w:val="left"/>
        <w:rPr>
          <w:rStyle w:val="9"/>
          <w:rFonts w:ascii="宋体" w:hAnsi="宋体" w:eastAsia="宋体" w:cs="宋体"/>
          <w:color w:val="0000FF"/>
          <w:sz w:val="24"/>
          <w:szCs w:val="24"/>
          <w:lang w:val="en-US" w:eastAsia="zh-CN"/>
        </w:rPr>
      </w:pPr>
      <w:r>
        <w:rPr>
          <w:rStyle w:val="9"/>
          <w:rFonts w:ascii="宋体" w:hAnsi="宋体" w:eastAsia="宋体" w:cs="宋体"/>
          <w:color w:val="0000FF"/>
          <w:sz w:val="24"/>
          <w:szCs w:val="24"/>
          <w:lang w:val="en-US" w:eastAsia="zh-CN"/>
        </w:rPr>
        <w:fldChar w:fldCharType="begin"/>
      </w:r>
      <w:r>
        <w:rPr>
          <w:rStyle w:val="9"/>
          <w:rFonts w:ascii="宋体" w:hAnsi="宋体" w:eastAsia="宋体" w:cs="宋体"/>
          <w:color w:val="0000FF"/>
          <w:sz w:val="24"/>
          <w:szCs w:val="24"/>
          <w:lang w:val="en-US" w:eastAsia="zh-CN"/>
        </w:rPr>
        <w:instrText xml:space="preserve"> HYPERLINK "https://webvpn.dlut.edu.cn/https/77726476706e69737468656265737421fbf952d2243e635930068cb8/kcms/detail/detail.aspx?dbcode=DKFX&amp;filename=JGDJ202108022&amp;v=MDcwNTJPM3pxcUJ0R0ZyQ1VSN2lmWU9abUZ5L25VYnZOTHlyUFpMRzRITkRNcDQ5SFpvUUtESDg0dlI0VDZqNTQ=&amp;uid=WEEvREcwSlJHSldSdmVqMDh6cEFIVHZxcng1bnRXR0VoOTdaMjVpREUxaz0=$9A4hF_YAuvQ5obgVAqNKPCYcEjKensW4IQMovwHtwkF4VYPoHbKxJw!!" \t "_blank" </w:instrText>
      </w:r>
      <w:r>
        <w:rPr>
          <w:rStyle w:val="9"/>
          <w:rFonts w:ascii="宋体" w:hAnsi="宋体" w:eastAsia="宋体" w:cs="宋体"/>
          <w:color w:val="0000FF"/>
          <w:sz w:val="24"/>
          <w:szCs w:val="24"/>
          <w:lang w:val="en-US" w:eastAsia="zh-CN"/>
        </w:rPr>
        <w:fldChar w:fldCharType="separate"/>
      </w:r>
      <w:r>
        <w:rPr>
          <w:rStyle w:val="9"/>
          <w:rFonts w:ascii="宋体" w:hAnsi="宋体" w:eastAsia="宋体" w:cs="宋体"/>
          <w:color w:val="0000FF"/>
          <w:sz w:val="24"/>
          <w:szCs w:val="24"/>
        </w:rPr>
        <w:t>[</w:t>
      </w:r>
      <w:r>
        <w:rPr>
          <w:rStyle w:val="9"/>
          <w:rFonts w:hint="eastAsia" w:ascii="宋体" w:hAnsi="宋体" w:eastAsia="宋体" w:cs="宋体"/>
          <w:color w:val="0000FF"/>
          <w:sz w:val="24"/>
          <w:szCs w:val="24"/>
          <w:lang w:val="en-US" w:eastAsia="zh-CN"/>
        </w:rPr>
        <w:t>4</w:t>
      </w:r>
      <w:r>
        <w:rPr>
          <w:rStyle w:val="9"/>
          <w:rFonts w:ascii="宋体" w:hAnsi="宋体" w:eastAsia="宋体" w:cs="宋体"/>
          <w:color w:val="0000FF"/>
          <w:sz w:val="24"/>
          <w:szCs w:val="24"/>
        </w:rPr>
        <w:t xml:space="preserve">] 曹城硕，袁杰.基于YOLO-Mask算法的口罩佩戴检测方法[J].激光与光电子学进展，2020(10):1-13. </w:t>
      </w:r>
      <w:r>
        <w:rPr>
          <w:rStyle w:val="9"/>
          <w:rFonts w:ascii="宋体" w:hAnsi="宋体" w:eastAsia="宋体" w:cs="宋体"/>
          <w:color w:val="0000FF"/>
          <w:sz w:val="24"/>
          <w:szCs w:val="24"/>
          <w:lang w:val="en-US" w:eastAsia="zh-CN"/>
        </w:rPr>
        <w:fldChar w:fldCharType="end"/>
      </w:r>
    </w:p>
    <w:p>
      <w:pPr>
        <w:keepNext w:val="0"/>
        <w:keepLines w:val="0"/>
        <w:widowControl/>
        <w:numPr>
          <w:ilvl w:val="0"/>
          <w:numId w:val="1"/>
        </w:numPr>
        <w:suppressLineNumbers w:val="0"/>
        <w:jc w:val="left"/>
        <w:rPr>
          <w:rStyle w:val="9"/>
          <w:rFonts w:ascii="宋体" w:hAnsi="宋体" w:eastAsia="宋体" w:cs="宋体"/>
          <w:color w:val="0000FF"/>
          <w:sz w:val="24"/>
          <w:szCs w:val="24"/>
        </w:rPr>
      </w:pPr>
      <w:r>
        <w:rPr>
          <w:rStyle w:val="9"/>
          <w:rFonts w:ascii="宋体" w:hAnsi="宋体" w:eastAsia="宋体" w:cs="宋体"/>
          <w:color w:val="0000FF"/>
          <w:sz w:val="24"/>
          <w:szCs w:val="24"/>
        </w:rPr>
        <w:t>郭克友,贺成博,王凯迪,王苏东,李雪,张沫.COVID-19疫情下基于YOLOv4的社交安全距离风险评估[J].计算机工程:1-10.</w:t>
      </w:r>
    </w:p>
    <w:p>
      <w:pPr>
        <w:keepNext w:val="0"/>
        <w:keepLines w:val="0"/>
        <w:widowControl/>
        <w:numPr>
          <w:ilvl w:val="0"/>
          <w:numId w:val="1"/>
        </w:numPr>
        <w:suppressLineNumbers w:val="0"/>
        <w:jc w:val="left"/>
        <w:rPr>
          <w:rStyle w:val="9"/>
          <w:rFonts w:ascii="宋体" w:hAnsi="宋体" w:eastAsia="宋体" w:cs="宋体"/>
          <w:color w:val="0000FF"/>
          <w:sz w:val="24"/>
          <w:szCs w:val="24"/>
        </w:rPr>
      </w:pPr>
      <w:r>
        <w:rPr>
          <w:rStyle w:val="9"/>
          <w:rFonts w:ascii="宋体" w:hAnsi="宋体" w:eastAsia="宋体" w:cs="宋体"/>
          <w:color w:val="0000FF"/>
          <w:sz w:val="24"/>
          <w:szCs w:val="24"/>
        </w:rPr>
        <w:t>陈川,陈柘,丁双惠.深度学习发展形势下计算机视觉教学内容革新[J].计算机与现代化,2020(06):107-113.</w:t>
      </w:r>
    </w:p>
    <w:p>
      <w:pPr>
        <w:keepNext w:val="0"/>
        <w:keepLines w:val="0"/>
        <w:widowControl/>
        <w:numPr>
          <w:ilvl w:val="0"/>
          <w:numId w:val="0"/>
        </w:numPr>
        <w:suppressLineNumbers w:val="0"/>
        <w:jc w:val="left"/>
        <w:rPr>
          <w:rStyle w:val="9"/>
          <w:rFonts w:ascii="宋体" w:hAnsi="宋体" w:eastAsia="宋体" w:cs="宋体"/>
          <w:color w:val="0000FF"/>
          <w:sz w:val="24"/>
          <w:szCs w:val="24"/>
        </w:rPr>
      </w:pPr>
    </w:p>
    <w:p>
      <w:pPr>
        <w:keepNext w:val="0"/>
        <w:keepLines w:val="0"/>
        <w:widowControl/>
        <w:suppressLineNumbers w:val="0"/>
        <w:jc w:val="left"/>
        <w:rPr>
          <w:rFonts w:hint="default"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9209E"/>
    <w:multiLevelType w:val="singleLevel"/>
    <w:tmpl w:val="95D9209E"/>
    <w:lvl w:ilvl="0" w:tentative="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MWZmMzM2NDdmNmNmZTBkMmUzZDQyNGMzYzAzNzUifQ=="/>
  </w:docVars>
  <w:rsids>
    <w:rsidRoot w:val="05FB32BA"/>
    <w:rsid w:val="05FB32BA"/>
    <w:rsid w:val="0FEB3DA7"/>
    <w:rsid w:val="1857377B"/>
    <w:rsid w:val="1E10653B"/>
    <w:rsid w:val="259D64FC"/>
    <w:rsid w:val="309B461A"/>
    <w:rsid w:val="3D3305EA"/>
    <w:rsid w:val="5CDE1E61"/>
    <w:rsid w:val="66754A64"/>
    <w:rsid w:val="78531615"/>
    <w:rsid w:val="7AAE3BAD"/>
    <w:rsid w:val="7EA1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autoRedefine/>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3465</Words>
  <Characters>4259</Characters>
  <Lines>0</Lines>
  <Paragraphs>0</Paragraphs>
  <TotalTime>73</TotalTime>
  <ScaleCrop>false</ScaleCrop>
  <LinksUpToDate>false</LinksUpToDate>
  <CharactersWithSpaces>4334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2022-07-07T07:17:00Z</dcterms:created>
  <dc:creator>๑</dc:creator>
  <cp:lastModifiedBy>๑</cp:lastModifiedBy>
  <dcterms:modified xsi:type="dcterms:W3CDTF">2022-08-14T15:48:46Z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547F2816AA1A4A5CB7EF7AF094F88033_13</vt:lpwstr>
  </property>
</Properties>
</file>