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AII 006 - Homework 2</w:t>
      </w:r>
    </w:p>
  </w:body>
</w:document>
</file>