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EE33" w14:textId="77777777" w:rsidR="00997147" w:rsidRPr="0019478C" w:rsidRDefault="00997147" w:rsidP="00997147">
      <w:pPr>
        <w:adjustRightInd w:val="0"/>
        <w:snapToGrid w:val="0"/>
        <w:spacing w:line="360" w:lineRule="auto"/>
        <w:jc w:val="center"/>
        <w:rPr>
          <w:b/>
          <w:sz w:val="30"/>
          <w:szCs w:val="30"/>
        </w:rPr>
      </w:pPr>
      <w:r w:rsidRPr="0019478C">
        <w:rPr>
          <w:b/>
          <w:spacing w:val="20"/>
          <w:sz w:val="30"/>
          <w:szCs w:val="30"/>
        </w:rPr>
        <w:t>北京城市学院</w:t>
      </w:r>
      <w:r w:rsidRPr="0019478C">
        <w:rPr>
          <w:b/>
          <w:spacing w:val="20"/>
          <w:sz w:val="30"/>
          <w:szCs w:val="30"/>
          <w:u w:val="single"/>
        </w:rPr>
        <w:t>信息</w:t>
      </w:r>
      <w:r w:rsidRPr="0019478C">
        <w:rPr>
          <w:b/>
          <w:spacing w:val="20"/>
          <w:sz w:val="30"/>
          <w:szCs w:val="30"/>
        </w:rPr>
        <w:t>学部非试卷笔试类课程</w:t>
      </w:r>
      <w:r w:rsidRPr="0019478C">
        <w:rPr>
          <w:b/>
          <w:sz w:val="30"/>
          <w:szCs w:val="30"/>
        </w:rPr>
        <w:t>考核评分表</w:t>
      </w:r>
    </w:p>
    <w:p w14:paraId="71ADE6CD" w14:textId="249B2E19" w:rsidR="00997147" w:rsidRPr="0019478C" w:rsidRDefault="00113ADC" w:rsidP="00997147">
      <w:pPr>
        <w:adjustRightInd w:val="0"/>
        <w:snapToGrid w:val="0"/>
        <w:spacing w:line="360" w:lineRule="auto"/>
        <w:jc w:val="center"/>
        <w:rPr>
          <w:sz w:val="28"/>
          <w:szCs w:val="28"/>
          <w:shd w:val="pct15" w:color="auto" w:fill="FFFFFF"/>
        </w:rPr>
      </w:pPr>
      <w:r>
        <w:rPr>
          <w:spacing w:val="20"/>
          <w:sz w:val="32"/>
          <w:u w:val="single"/>
        </w:rPr>
        <w:t>202</w:t>
      </w:r>
      <w:r w:rsidR="003F7FBC">
        <w:rPr>
          <w:spacing w:val="20"/>
          <w:sz w:val="32"/>
          <w:u w:val="single"/>
        </w:rPr>
        <w:t>3</w:t>
      </w:r>
      <w:r>
        <w:rPr>
          <w:spacing w:val="20"/>
          <w:sz w:val="32"/>
          <w:u w:val="single"/>
        </w:rPr>
        <w:t>-202</w:t>
      </w:r>
      <w:r w:rsidR="003F7FBC">
        <w:rPr>
          <w:spacing w:val="20"/>
          <w:sz w:val="32"/>
          <w:u w:val="single"/>
        </w:rPr>
        <w:t>4</w:t>
      </w:r>
      <w:r w:rsidR="00997147" w:rsidRPr="0019478C">
        <w:rPr>
          <w:b/>
          <w:spacing w:val="20"/>
          <w:sz w:val="32"/>
        </w:rPr>
        <w:t xml:space="preserve"> </w:t>
      </w:r>
      <w:r w:rsidR="00997147" w:rsidRPr="0019478C">
        <w:rPr>
          <w:sz w:val="28"/>
          <w:szCs w:val="28"/>
        </w:rPr>
        <w:t>学年</w:t>
      </w:r>
      <w:r w:rsidR="00287E71">
        <w:rPr>
          <w:rFonts w:hint="eastAsia"/>
          <w:sz w:val="28"/>
          <w:szCs w:val="28"/>
          <w:u w:val="single"/>
        </w:rPr>
        <w:t>秋</w:t>
      </w:r>
      <w:r w:rsidR="00997147" w:rsidRPr="003F7FBC">
        <w:rPr>
          <w:sz w:val="28"/>
          <w:szCs w:val="28"/>
        </w:rPr>
        <w:t>季</w:t>
      </w:r>
      <w:r w:rsidR="00997147" w:rsidRPr="0019478C">
        <w:rPr>
          <w:sz w:val="28"/>
          <w:szCs w:val="28"/>
        </w:rPr>
        <w:t>学期</w:t>
      </w:r>
    </w:p>
    <w:p w14:paraId="377C433B" w14:textId="5266DE73" w:rsidR="00997147" w:rsidRPr="0019478C" w:rsidRDefault="00997147" w:rsidP="00997147">
      <w:pPr>
        <w:adjustRightInd w:val="0"/>
        <w:snapToGrid w:val="0"/>
        <w:spacing w:line="360" w:lineRule="auto"/>
        <w:rPr>
          <w:b/>
          <w:spacing w:val="20"/>
          <w:sz w:val="32"/>
          <w:u w:val="single"/>
        </w:rPr>
      </w:pPr>
      <w:r w:rsidRPr="0019478C">
        <w:rPr>
          <w:sz w:val="24"/>
        </w:rPr>
        <w:t>课程名称：</w:t>
      </w:r>
      <w:r w:rsidR="001B078B" w:rsidRPr="0019478C">
        <w:rPr>
          <w:sz w:val="24"/>
          <w:u w:val="single"/>
        </w:rPr>
        <w:t>高级</w:t>
      </w:r>
      <w:r w:rsidR="00287E71">
        <w:rPr>
          <w:rFonts w:hint="eastAsia"/>
          <w:sz w:val="24"/>
          <w:u w:val="single"/>
        </w:rPr>
        <w:t>程序设计专项训练</w:t>
      </w:r>
      <w:r w:rsidRPr="0019478C">
        <w:rPr>
          <w:sz w:val="24"/>
          <w:u w:val="single"/>
        </w:rPr>
        <w:t xml:space="preserve"> </w:t>
      </w:r>
      <w:r w:rsidRPr="0019478C">
        <w:rPr>
          <w:sz w:val="24"/>
        </w:rPr>
        <w:t xml:space="preserve">    </w:t>
      </w:r>
      <w:r w:rsidR="00E15414" w:rsidRPr="0019478C">
        <w:rPr>
          <w:sz w:val="24"/>
        </w:rPr>
        <w:t xml:space="preserve"> </w:t>
      </w:r>
      <w:r w:rsidRPr="0019478C">
        <w:rPr>
          <w:sz w:val="24"/>
        </w:rPr>
        <w:t xml:space="preserve">      </w:t>
      </w:r>
      <w:r w:rsidRPr="0019478C">
        <w:rPr>
          <w:sz w:val="24"/>
        </w:rPr>
        <w:t>考核环节：</w:t>
      </w:r>
      <w:r w:rsidRPr="0019478C">
        <w:rPr>
          <w:sz w:val="24"/>
          <w:u w:val="single"/>
        </w:rPr>
        <w:t xml:space="preserve"> </w:t>
      </w:r>
      <w:r w:rsidRPr="0019478C">
        <w:rPr>
          <w:spacing w:val="20"/>
          <w:sz w:val="24"/>
          <w:u w:val="single"/>
        </w:rPr>
        <w:t>阶段考核（第</w:t>
      </w:r>
      <w:r w:rsidR="00B11B69">
        <w:rPr>
          <w:spacing w:val="20"/>
          <w:sz w:val="24"/>
          <w:u w:val="single"/>
        </w:rPr>
        <w:t>2</w:t>
      </w:r>
      <w:r w:rsidRPr="0019478C">
        <w:rPr>
          <w:spacing w:val="20"/>
          <w:sz w:val="24"/>
          <w:u w:val="single"/>
        </w:rPr>
        <w:t>次）</w:t>
      </w:r>
    </w:p>
    <w:p w14:paraId="352BF28B" w14:textId="6B220F59" w:rsidR="00997147" w:rsidRPr="0019478C" w:rsidRDefault="00997147" w:rsidP="00997147">
      <w:pPr>
        <w:adjustRightInd w:val="0"/>
        <w:snapToGrid w:val="0"/>
        <w:spacing w:line="360" w:lineRule="auto"/>
        <w:rPr>
          <w:sz w:val="24"/>
        </w:rPr>
      </w:pPr>
      <w:r w:rsidRPr="0019478C">
        <w:rPr>
          <w:sz w:val="24"/>
        </w:rPr>
        <w:t>班级：</w:t>
      </w:r>
      <w:r w:rsidRPr="0019478C">
        <w:rPr>
          <w:sz w:val="24"/>
          <w:u w:val="single"/>
        </w:rPr>
        <w:t xml:space="preserve"> </w:t>
      </w:r>
      <w:bookmarkStart w:id="0" w:name="_Hlk149679832"/>
      <w:r w:rsidR="00FE5BAE">
        <w:rPr>
          <w:sz w:val="24"/>
          <w:u w:val="single"/>
        </w:rPr>
        <w:t>2</w:t>
      </w:r>
      <w:r w:rsidR="003F7FBC">
        <w:rPr>
          <w:sz w:val="24"/>
          <w:u w:val="single"/>
        </w:rPr>
        <w:t>1</w:t>
      </w:r>
      <w:r w:rsidR="00FE5BAE">
        <w:rPr>
          <w:rFonts w:hint="eastAsia"/>
          <w:sz w:val="24"/>
          <w:u w:val="single"/>
        </w:rPr>
        <w:t>计本</w:t>
      </w:r>
      <w:bookmarkEnd w:id="0"/>
      <w:r w:rsidR="003F7FBC">
        <w:rPr>
          <w:rFonts w:hint="eastAsia"/>
          <w:sz w:val="24"/>
          <w:u w:val="single"/>
        </w:rPr>
        <w:t>2</w:t>
      </w:r>
      <w:r w:rsidR="003F7FBC">
        <w:rPr>
          <w:rFonts w:hint="eastAsia"/>
          <w:sz w:val="24"/>
          <w:u w:val="single"/>
        </w:rPr>
        <w:t>、</w:t>
      </w:r>
      <w:r w:rsidR="003F7FBC" w:rsidRPr="003F7FBC">
        <w:rPr>
          <w:rFonts w:hint="eastAsia"/>
          <w:sz w:val="24"/>
          <w:u w:val="single"/>
        </w:rPr>
        <w:t>21</w:t>
      </w:r>
      <w:r w:rsidR="003F7FBC" w:rsidRPr="003F7FBC">
        <w:rPr>
          <w:rFonts w:hint="eastAsia"/>
          <w:sz w:val="24"/>
          <w:u w:val="single"/>
        </w:rPr>
        <w:t>计本</w:t>
      </w:r>
      <w:r w:rsidR="003F7FBC">
        <w:rPr>
          <w:rFonts w:hint="eastAsia"/>
          <w:sz w:val="24"/>
          <w:u w:val="single"/>
        </w:rPr>
        <w:t>4</w:t>
      </w:r>
      <w:r w:rsidRPr="0019478C">
        <w:rPr>
          <w:sz w:val="24"/>
        </w:rPr>
        <w:t xml:space="preserve">    </w:t>
      </w:r>
      <w:r w:rsidRPr="0019478C">
        <w:rPr>
          <w:sz w:val="24"/>
        </w:rPr>
        <w:t>姓名：</w:t>
      </w:r>
      <w:r w:rsidRPr="0019478C">
        <w:rPr>
          <w:sz w:val="24"/>
          <w:u w:val="single"/>
        </w:rPr>
        <w:t xml:space="preserve">     </w:t>
      </w:r>
      <w:r w:rsidR="003F7FBC">
        <w:rPr>
          <w:sz w:val="24"/>
          <w:u w:val="single"/>
        </w:rPr>
        <w:t xml:space="preserve"> </w:t>
      </w:r>
      <w:r w:rsidRPr="0019478C">
        <w:rPr>
          <w:sz w:val="24"/>
          <w:u w:val="single"/>
        </w:rPr>
        <w:t xml:space="preserve">   </w:t>
      </w:r>
      <w:r w:rsidRPr="0019478C">
        <w:rPr>
          <w:sz w:val="24"/>
        </w:rPr>
        <w:t xml:space="preserve">   </w:t>
      </w:r>
      <w:r w:rsidRPr="0019478C">
        <w:rPr>
          <w:sz w:val="24"/>
        </w:rPr>
        <w:t>学</w:t>
      </w:r>
      <w:r w:rsidRPr="0019478C">
        <w:rPr>
          <w:sz w:val="24"/>
        </w:rPr>
        <w:t xml:space="preserve">    </w:t>
      </w:r>
      <w:r w:rsidRPr="0019478C">
        <w:rPr>
          <w:sz w:val="24"/>
        </w:rPr>
        <w:t>号：</w:t>
      </w:r>
      <w:r w:rsidRPr="0019478C">
        <w:rPr>
          <w:sz w:val="24"/>
          <w:u w:val="single"/>
        </w:rPr>
        <w:t xml:space="preserve">    </w:t>
      </w:r>
      <w:r w:rsidR="003F7FBC">
        <w:rPr>
          <w:sz w:val="24"/>
          <w:u w:val="single"/>
        </w:rPr>
        <w:t xml:space="preserve"> </w:t>
      </w:r>
      <w:r w:rsidRPr="0019478C">
        <w:rPr>
          <w:sz w:val="24"/>
          <w:u w:val="single"/>
        </w:rPr>
        <w:t xml:space="preserve">  </w:t>
      </w:r>
      <w:r w:rsidRPr="0019478C">
        <w:rPr>
          <w:sz w:val="24"/>
        </w:rPr>
        <w:t xml:space="preserve"> </w:t>
      </w:r>
    </w:p>
    <w:p w14:paraId="72049C9A" w14:textId="79FFF222" w:rsidR="005627EC" w:rsidRPr="0019478C" w:rsidRDefault="005627EC" w:rsidP="005627EC">
      <w:pPr>
        <w:adjustRightInd w:val="0"/>
        <w:snapToGrid w:val="0"/>
        <w:spacing w:line="360" w:lineRule="auto"/>
        <w:jc w:val="left"/>
        <w:rPr>
          <w:sz w:val="24"/>
        </w:rPr>
      </w:pPr>
      <w:r w:rsidRPr="0019478C">
        <w:rPr>
          <w:sz w:val="24"/>
        </w:rPr>
        <w:t>考核题目：</w:t>
      </w:r>
      <w:r w:rsidR="00B11B69">
        <w:rPr>
          <w:rFonts w:hint="eastAsia"/>
          <w:sz w:val="24"/>
        </w:rPr>
        <w:t>实用小工具</w:t>
      </w:r>
      <w:r w:rsidR="00730606" w:rsidRPr="00287E71">
        <w:rPr>
          <w:rFonts w:hint="eastAsia"/>
          <w:sz w:val="24"/>
        </w:rPr>
        <w:t>—</w:t>
      </w:r>
      <w:r w:rsidR="00B11B69">
        <w:rPr>
          <w:rFonts w:hint="eastAsia"/>
          <w:sz w:val="24"/>
        </w:rPr>
        <w:t>超级画板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115"/>
        <w:gridCol w:w="1134"/>
      </w:tblGrid>
      <w:tr w:rsidR="005627EC" w:rsidRPr="0019478C" w14:paraId="4E015A91" w14:textId="77777777" w:rsidTr="00CC7639">
        <w:trPr>
          <w:trHeight w:val="456"/>
        </w:trPr>
        <w:tc>
          <w:tcPr>
            <w:tcW w:w="648" w:type="dxa"/>
            <w:shd w:val="clear" w:color="auto" w:fill="auto"/>
            <w:vAlign w:val="center"/>
          </w:tcPr>
          <w:p w14:paraId="35F8C58B" w14:textId="77777777" w:rsidR="005627EC" w:rsidRPr="0019478C" w:rsidRDefault="005627EC" w:rsidP="00CC7639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19478C">
              <w:rPr>
                <w:b/>
                <w:kern w:val="0"/>
                <w:sz w:val="20"/>
                <w:szCs w:val="21"/>
              </w:rPr>
              <w:t>序号</w:t>
            </w:r>
          </w:p>
        </w:tc>
        <w:tc>
          <w:tcPr>
            <w:tcW w:w="7115" w:type="dxa"/>
            <w:shd w:val="clear" w:color="auto" w:fill="auto"/>
            <w:vAlign w:val="center"/>
          </w:tcPr>
          <w:p w14:paraId="23BF3A3E" w14:textId="77777777" w:rsidR="005627EC" w:rsidRPr="0019478C" w:rsidRDefault="005627EC" w:rsidP="00CC7639">
            <w:pPr>
              <w:jc w:val="center"/>
              <w:rPr>
                <w:b/>
                <w:kern w:val="0"/>
                <w:sz w:val="28"/>
                <w:szCs w:val="28"/>
              </w:rPr>
            </w:pPr>
            <w:r w:rsidRPr="0019478C">
              <w:rPr>
                <w:b/>
                <w:kern w:val="0"/>
                <w:sz w:val="28"/>
                <w:szCs w:val="28"/>
              </w:rPr>
              <w:t>评分细则</w:t>
            </w:r>
          </w:p>
          <w:p w14:paraId="7A2A20B4" w14:textId="77777777" w:rsidR="005627EC" w:rsidRPr="0019478C" w:rsidRDefault="005627EC" w:rsidP="00CC7639">
            <w:pPr>
              <w:jc w:val="center"/>
              <w:rPr>
                <w:b/>
                <w:kern w:val="0"/>
                <w:szCs w:val="21"/>
              </w:rPr>
            </w:pPr>
            <w:r w:rsidRPr="0019478C">
              <w:rPr>
                <w:b/>
                <w:kern w:val="0"/>
                <w:szCs w:val="21"/>
              </w:rPr>
              <w:t>（每行对应得分点及满分分值）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A4D5" w14:textId="77777777" w:rsidR="005627EC" w:rsidRPr="0019478C" w:rsidRDefault="005627EC" w:rsidP="00CC7639">
            <w:pPr>
              <w:jc w:val="center"/>
              <w:rPr>
                <w:b/>
                <w:kern w:val="0"/>
                <w:sz w:val="28"/>
                <w:szCs w:val="28"/>
              </w:rPr>
            </w:pPr>
            <w:r w:rsidRPr="0019478C">
              <w:rPr>
                <w:b/>
                <w:kern w:val="0"/>
                <w:sz w:val="28"/>
                <w:szCs w:val="28"/>
              </w:rPr>
              <w:t>得分</w:t>
            </w:r>
          </w:p>
        </w:tc>
      </w:tr>
      <w:tr w:rsidR="00AA6DB2" w:rsidRPr="0019478C" w14:paraId="54A2D235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24FC48B1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 w:rsidRPr="0019478C">
              <w:rPr>
                <w:kern w:val="0"/>
                <w:sz w:val="24"/>
              </w:rPr>
              <w:t>1</w:t>
            </w:r>
          </w:p>
        </w:tc>
        <w:tc>
          <w:tcPr>
            <w:tcW w:w="7115" w:type="dxa"/>
            <w:vAlign w:val="center"/>
          </w:tcPr>
          <w:p w14:paraId="7D7D63DF" w14:textId="40A5B6AD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项目需求分析（</w:t>
            </w:r>
            <w:r w:rsidRPr="00AA6DB2">
              <w:rPr>
                <w:rFonts w:hint="eastAsia"/>
                <w:sz w:val="24"/>
              </w:rPr>
              <w:t>8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4E6D5D58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79BAF845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4CCE28C9" w14:textId="5D97C98C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</w:p>
        </w:tc>
        <w:tc>
          <w:tcPr>
            <w:tcW w:w="7115" w:type="dxa"/>
            <w:vAlign w:val="center"/>
          </w:tcPr>
          <w:p w14:paraId="1BFF72B3" w14:textId="305DDE18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系统设计与流程分析（</w:t>
            </w:r>
            <w:r w:rsidRPr="00AA6DB2">
              <w:rPr>
                <w:rFonts w:hint="eastAsia"/>
                <w:sz w:val="24"/>
              </w:rPr>
              <w:t>8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31E0020A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306CF7BE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056721E9" w14:textId="02584D3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7115" w:type="dxa"/>
            <w:vAlign w:val="center"/>
          </w:tcPr>
          <w:p w14:paraId="608C9546" w14:textId="1C1E10FE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主程序</w:t>
            </w:r>
            <w:r w:rsidRPr="00AA6DB2">
              <w:rPr>
                <w:rFonts w:hint="eastAsia"/>
                <w:sz w:val="24"/>
              </w:rPr>
              <w:t>main.py</w:t>
            </w:r>
            <w:r w:rsidRPr="00AA6DB2">
              <w:rPr>
                <w:rFonts w:hint="eastAsia"/>
                <w:sz w:val="24"/>
              </w:rPr>
              <w:t>设计（</w:t>
            </w:r>
            <w:r w:rsidRPr="00AA6DB2">
              <w:rPr>
                <w:rFonts w:hint="eastAsia"/>
                <w:sz w:val="24"/>
              </w:rPr>
              <w:t>9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0C479006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68551123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25E93EAF" w14:textId="1096EBCF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</w:p>
        </w:tc>
        <w:tc>
          <w:tcPr>
            <w:tcW w:w="7115" w:type="dxa"/>
            <w:vAlign w:val="center"/>
          </w:tcPr>
          <w:p w14:paraId="00168377" w14:textId="487EA4AF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菜单类的设计（</w:t>
            </w:r>
            <w:r w:rsidRPr="00AA6DB2">
              <w:rPr>
                <w:rFonts w:hint="eastAsia"/>
                <w:sz w:val="24"/>
              </w:rPr>
              <w:t>15</w:t>
            </w:r>
            <w:r w:rsidRPr="00AA6DB2">
              <w:rPr>
                <w:rFonts w:hint="eastAsia"/>
                <w:sz w:val="24"/>
              </w:rPr>
              <w:t>分）</w:t>
            </w:r>
            <w:r w:rsidRPr="00AA6DB2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ABE0F12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225FD23A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5F690B63" w14:textId="3EA98CC6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7115" w:type="dxa"/>
            <w:vAlign w:val="center"/>
          </w:tcPr>
          <w:p w14:paraId="5BE6CD39" w14:textId="3D80A132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画笔类的设计（</w:t>
            </w:r>
            <w:r w:rsidRPr="00AA6DB2">
              <w:rPr>
                <w:rFonts w:hint="eastAsia"/>
                <w:sz w:val="24"/>
              </w:rPr>
              <w:t>15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405BF200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2DFB3C56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69607865" w14:textId="098A53D6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</w:p>
        </w:tc>
        <w:tc>
          <w:tcPr>
            <w:tcW w:w="7115" w:type="dxa"/>
            <w:vAlign w:val="center"/>
          </w:tcPr>
          <w:p w14:paraId="34F7A324" w14:textId="0AB4C9EB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窗口绘制类的设计（</w:t>
            </w:r>
            <w:r w:rsidRPr="00AA6DB2">
              <w:rPr>
                <w:rFonts w:hint="eastAsia"/>
                <w:sz w:val="24"/>
              </w:rPr>
              <w:t>10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1B3A7DDD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3F503913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5110C7F2" w14:textId="297BD1E3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7115" w:type="dxa"/>
            <w:vAlign w:val="center"/>
          </w:tcPr>
          <w:p w14:paraId="0BD376B1" w14:textId="034D18E8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代码优化：程序崩溃</w:t>
            </w:r>
            <w:r w:rsidRPr="00AA6DB2">
              <w:rPr>
                <w:rFonts w:hint="eastAsia"/>
                <w:sz w:val="24"/>
              </w:rPr>
              <w:t>bug</w:t>
            </w:r>
            <w:r w:rsidRPr="00AA6DB2">
              <w:rPr>
                <w:rFonts w:hint="eastAsia"/>
                <w:sz w:val="24"/>
              </w:rPr>
              <w:t>的解决，按</w:t>
            </w:r>
            <w:r w:rsidRPr="00AA6DB2">
              <w:rPr>
                <w:rFonts w:hint="eastAsia"/>
                <w:sz w:val="24"/>
              </w:rPr>
              <w:t>S</w:t>
            </w:r>
            <w:r w:rsidRPr="00AA6DB2">
              <w:rPr>
                <w:rFonts w:hint="eastAsia"/>
                <w:sz w:val="24"/>
              </w:rPr>
              <w:t>键可保存所绘制的图片，工具栏位置不可画图（</w:t>
            </w:r>
            <w:r w:rsidRPr="00AA6DB2">
              <w:rPr>
                <w:rFonts w:hint="eastAsia"/>
                <w:sz w:val="24"/>
              </w:rPr>
              <w:t>15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4A7D2DBB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3DEDAFD3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03AA5517" w14:textId="59E7E8E5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7115" w:type="dxa"/>
            <w:vAlign w:val="center"/>
          </w:tcPr>
          <w:p w14:paraId="388EF5E6" w14:textId="6F1B4FD7" w:rsidR="00AA6DB2" w:rsidRPr="00AA6DB2" w:rsidRDefault="00AA6DB2" w:rsidP="00AA6DB2">
            <w:pPr>
              <w:widowControl/>
              <w:jc w:val="left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程序打包为</w:t>
            </w:r>
            <w:r w:rsidRPr="00AA6DB2">
              <w:rPr>
                <w:rFonts w:hint="eastAsia"/>
                <w:sz w:val="24"/>
              </w:rPr>
              <w:t>exe</w:t>
            </w:r>
            <w:r w:rsidRPr="00AA6DB2">
              <w:rPr>
                <w:rFonts w:hint="eastAsia"/>
                <w:sz w:val="24"/>
              </w:rPr>
              <w:t>文件（</w:t>
            </w:r>
            <w:r w:rsidRPr="00AA6DB2">
              <w:rPr>
                <w:rFonts w:hint="eastAsia"/>
                <w:sz w:val="24"/>
              </w:rPr>
              <w:t>10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5F7C4847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AA6DB2" w:rsidRPr="0019478C" w14:paraId="07AF2025" w14:textId="77777777" w:rsidTr="00AA6DB2">
        <w:trPr>
          <w:trHeight w:val="567"/>
        </w:trPr>
        <w:tc>
          <w:tcPr>
            <w:tcW w:w="648" w:type="dxa"/>
            <w:vAlign w:val="center"/>
          </w:tcPr>
          <w:p w14:paraId="627EF7EF" w14:textId="640C07C1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7115" w:type="dxa"/>
            <w:vAlign w:val="center"/>
          </w:tcPr>
          <w:p w14:paraId="3BFA7433" w14:textId="05D2CE9D" w:rsidR="00AA6DB2" w:rsidRPr="00AA6DB2" w:rsidRDefault="00AA6DB2" w:rsidP="00AA6DB2">
            <w:pPr>
              <w:widowControl/>
              <w:spacing w:line="360" w:lineRule="auto"/>
              <w:rPr>
                <w:sz w:val="24"/>
              </w:rPr>
            </w:pPr>
            <w:r w:rsidRPr="00AA6DB2">
              <w:rPr>
                <w:rFonts w:hint="eastAsia"/>
                <w:sz w:val="24"/>
              </w:rPr>
              <w:t>程序运行录</w:t>
            </w:r>
            <w:proofErr w:type="gramStart"/>
            <w:r w:rsidRPr="00AA6DB2">
              <w:rPr>
                <w:rFonts w:hint="eastAsia"/>
                <w:sz w:val="24"/>
              </w:rPr>
              <w:t>屏效果</w:t>
            </w:r>
            <w:proofErr w:type="gramEnd"/>
            <w:r w:rsidRPr="00AA6DB2">
              <w:rPr>
                <w:rFonts w:hint="eastAsia"/>
                <w:sz w:val="24"/>
              </w:rPr>
              <w:t>展示（</w:t>
            </w:r>
            <w:r w:rsidRPr="00AA6DB2">
              <w:rPr>
                <w:rFonts w:hint="eastAsia"/>
                <w:sz w:val="24"/>
              </w:rPr>
              <w:t>10</w:t>
            </w:r>
            <w:r w:rsidRPr="00AA6DB2">
              <w:rPr>
                <w:rFonts w:hint="eastAsia"/>
                <w:sz w:val="24"/>
              </w:rPr>
              <w:t>分）</w:t>
            </w:r>
          </w:p>
        </w:tc>
        <w:tc>
          <w:tcPr>
            <w:tcW w:w="1134" w:type="dxa"/>
            <w:vAlign w:val="center"/>
          </w:tcPr>
          <w:p w14:paraId="1248A358" w14:textId="77777777" w:rsidR="00AA6DB2" w:rsidRPr="0019478C" w:rsidRDefault="00AA6DB2" w:rsidP="00AA6DB2">
            <w:pPr>
              <w:jc w:val="center"/>
              <w:rPr>
                <w:kern w:val="0"/>
                <w:sz w:val="24"/>
              </w:rPr>
            </w:pPr>
          </w:p>
        </w:tc>
      </w:tr>
      <w:tr w:rsidR="00C03C76" w:rsidRPr="0019478C" w14:paraId="363AAB33" w14:textId="77777777" w:rsidTr="00CC7639">
        <w:trPr>
          <w:trHeight w:val="567"/>
        </w:trPr>
        <w:tc>
          <w:tcPr>
            <w:tcW w:w="648" w:type="dxa"/>
            <w:vAlign w:val="center"/>
          </w:tcPr>
          <w:p w14:paraId="530F7211" w14:textId="2D23573B" w:rsidR="00C03C76" w:rsidRPr="0019478C" w:rsidRDefault="00C03C76" w:rsidP="00CC7639"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115" w:type="dxa"/>
            <w:vAlign w:val="center"/>
          </w:tcPr>
          <w:p w14:paraId="1297EA9E" w14:textId="7F16EA31" w:rsidR="00C03C76" w:rsidRPr="0086235F" w:rsidRDefault="00C03C76" w:rsidP="00CC7639">
            <w:pPr>
              <w:widowControl/>
              <w:spacing w:line="360" w:lineRule="auto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9106D36" w14:textId="77777777" w:rsidR="00C03C76" w:rsidRPr="0019478C" w:rsidRDefault="00C03C76" w:rsidP="00CC7639">
            <w:pPr>
              <w:jc w:val="center"/>
              <w:rPr>
                <w:kern w:val="0"/>
                <w:sz w:val="24"/>
              </w:rPr>
            </w:pPr>
          </w:p>
        </w:tc>
      </w:tr>
      <w:tr w:rsidR="005627EC" w:rsidRPr="0019478C" w14:paraId="67DF9F3C" w14:textId="77777777" w:rsidTr="00CC7639">
        <w:trPr>
          <w:trHeight w:val="567"/>
        </w:trPr>
        <w:tc>
          <w:tcPr>
            <w:tcW w:w="7763" w:type="dxa"/>
            <w:gridSpan w:val="2"/>
            <w:vAlign w:val="center"/>
          </w:tcPr>
          <w:p w14:paraId="6470CF41" w14:textId="77777777" w:rsidR="005627EC" w:rsidRPr="0019478C" w:rsidRDefault="005627EC" w:rsidP="00CC7639">
            <w:pPr>
              <w:jc w:val="center"/>
              <w:rPr>
                <w:kern w:val="0"/>
                <w:sz w:val="20"/>
              </w:rPr>
            </w:pPr>
            <w:r w:rsidRPr="0019478C">
              <w:rPr>
                <w:b/>
                <w:kern w:val="0"/>
                <w:sz w:val="28"/>
                <w:szCs w:val="28"/>
              </w:rPr>
              <w:t>总分</w:t>
            </w:r>
          </w:p>
        </w:tc>
        <w:tc>
          <w:tcPr>
            <w:tcW w:w="1134" w:type="dxa"/>
            <w:vAlign w:val="center"/>
          </w:tcPr>
          <w:p w14:paraId="56CBEA12" w14:textId="77777777" w:rsidR="005627EC" w:rsidRPr="0019478C" w:rsidRDefault="005627EC" w:rsidP="00CC7639">
            <w:pPr>
              <w:jc w:val="center"/>
              <w:rPr>
                <w:kern w:val="0"/>
                <w:sz w:val="20"/>
              </w:rPr>
            </w:pPr>
          </w:p>
        </w:tc>
      </w:tr>
      <w:tr w:rsidR="005627EC" w:rsidRPr="0019478C" w14:paraId="7BBB056E" w14:textId="77777777" w:rsidTr="0086235F">
        <w:trPr>
          <w:trHeight w:val="1941"/>
        </w:trPr>
        <w:tc>
          <w:tcPr>
            <w:tcW w:w="8897" w:type="dxa"/>
            <w:gridSpan w:val="3"/>
          </w:tcPr>
          <w:p w14:paraId="08ECB3D1" w14:textId="77777777" w:rsidR="005627EC" w:rsidRPr="0019478C" w:rsidRDefault="005627EC" w:rsidP="00CC7639">
            <w:pPr>
              <w:rPr>
                <w:kern w:val="0"/>
                <w:sz w:val="28"/>
                <w:szCs w:val="28"/>
              </w:rPr>
            </w:pPr>
            <w:r w:rsidRPr="0019478C">
              <w:rPr>
                <w:kern w:val="0"/>
                <w:sz w:val="28"/>
                <w:szCs w:val="28"/>
              </w:rPr>
              <w:t>评语（需说明的情况）：</w:t>
            </w:r>
          </w:p>
        </w:tc>
      </w:tr>
    </w:tbl>
    <w:p w14:paraId="50CC491E" w14:textId="77777777" w:rsidR="005627EC" w:rsidRPr="0019478C" w:rsidRDefault="005627EC" w:rsidP="005627EC">
      <w:pPr>
        <w:spacing w:line="360" w:lineRule="auto"/>
        <w:ind w:right="980" w:firstLineChars="2100" w:firstLine="5040"/>
        <w:rPr>
          <w:sz w:val="24"/>
        </w:rPr>
      </w:pPr>
      <w:r w:rsidRPr="0019478C">
        <w:rPr>
          <w:sz w:val="24"/>
        </w:rPr>
        <w:t>教师签字：</w:t>
      </w:r>
    </w:p>
    <w:p w14:paraId="481DDCFD" w14:textId="77777777" w:rsidR="005627EC" w:rsidRPr="0019478C" w:rsidRDefault="005627EC" w:rsidP="005627EC">
      <w:pPr>
        <w:spacing w:line="360" w:lineRule="auto"/>
        <w:ind w:right="560"/>
        <w:jc w:val="center"/>
        <w:rPr>
          <w:sz w:val="24"/>
        </w:rPr>
      </w:pPr>
      <w:r w:rsidRPr="0019478C">
        <w:rPr>
          <w:sz w:val="24"/>
        </w:rPr>
        <w:t xml:space="preserve">                                            </w:t>
      </w:r>
      <w:r w:rsidRPr="0019478C">
        <w:rPr>
          <w:sz w:val="24"/>
        </w:rPr>
        <w:t>年</w:t>
      </w:r>
      <w:r w:rsidRPr="0019478C">
        <w:rPr>
          <w:sz w:val="24"/>
        </w:rPr>
        <w:t xml:space="preserve">     </w:t>
      </w:r>
      <w:r w:rsidRPr="0019478C">
        <w:rPr>
          <w:sz w:val="24"/>
        </w:rPr>
        <w:t>月</w:t>
      </w:r>
      <w:r w:rsidRPr="0019478C">
        <w:rPr>
          <w:sz w:val="24"/>
        </w:rPr>
        <w:t xml:space="preserve">     </w:t>
      </w:r>
      <w:r w:rsidRPr="0019478C">
        <w:rPr>
          <w:sz w:val="24"/>
        </w:rPr>
        <w:t>日</w:t>
      </w:r>
    </w:p>
    <w:p w14:paraId="3CB3AEA0" w14:textId="77777777" w:rsidR="005627EC" w:rsidRPr="0019478C" w:rsidRDefault="005627EC" w:rsidP="005627EC">
      <w:pPr>
        <w:spacing w:line="360" w:lineRule="auto"/>
        <w:ind w:right="560"/>
        <w:jc w:val="left"/>
        <w:rPr>
          <w:sz w:val="24"/>
        </w:rPr>
      </w:pPr>
    </w:p>
    <w:p w14:paraId="543F0C5C" w14:textId="77777777" w:rsidR="00004F6A" w:rsidRPr="0019478C" w:rsidRDefault="00537F17" w:rsidP="002533C0">
      <w:pPr>
        <w:pStyle w:val="3"/>
        <w:spacing w:before="0" w:after="0" w:line="400" w:lineRule="exact"/>
        <w:ind w:leftChars="200" w:left="420"/>
      </w:pPr>
      <w:r w:rsidRPr="0019478C">
        <w:rPr>
          <w:b w:val="0"/>
          <w:szCs w:val="21"/>
        </w:rPr>
        <w:br w:type="page"/>
      </w:r>
    </w:p>
    <w:p w14:paraId="11CA1644" w14:textId="77777777" w:rsidR="007109EE" w:rsidRPr="0019478C" w:rsidRDefault="007109EE" w:rsidP="007109EE">
      <w:pPr>
        <w:adjustRightInd w:val="0"/>
        <w:snapToGrid w:val="0"/>
        <w:spacing w:line="360" w:lineRule="auto"/>
        <w:jc w:val="center"/>
        <w:rPr>
          <w:b/>
          <w:spacing w:val="20"/>
          <w:sz w:val="32"/>
        </w:rPr>
      </w:pPr>
      <w:r w:rsidRPr="0019478C">
        <w:rPr>
          <w:b/>
          <w:spacing w:val="20"/>
          <w:sz w:val="32"/>
        </w:rPr>
        <w:lastRenderedPageBreak/>
        <w:t>北京城市学院</w:t>
      </w:r>
      <w:r w:rsidR="00B154BC" w:rsidRPr="0019478C">
        <w:rPr>
          <w:b/>
          <w:spacing w:val="20"/>
          <w:sz w:val="32"/>
          <w:u w:val="single"/>
        </w:rPr>
        <w:t>信息</w:t>
      </w:r>
      <w:r w:rsidRPr="0019478C">
        <w:rPr>
          <w:b/>
          <w:spacing w:val="20"/>
          <w:sz w:val="32"/>
        </w:rPr>
        <w:t>学部</w:t>
      </w:r>
      <w:r w:rsidR="00640243" w:rsidRPr="0019478C">
        <w:rPr>
          <w:b/>
          <w:spacing w:val="20"/>
          <w:sz w:val="32"/>
        </w:rPr>
        <w:t>非试卷笔试类</w:t>
      </w:r>
      <w:r w:rsidRPr="0019478C">
        <w:rPr>
          <w:b/>
          <w:spacing w:val="20"/>
          <w:sz w:val="32"/>
        </w:rPr>
        <w:t>课程</w:t>
      </w:r>
      <w:r w:rsidRPr="0019478C">
        <w:rPr>
          <w:b/>
          <w:sz w:val="32"/>
        </w:rPr>
        <w:t>考核试卷</w:t>
      </w:r>
    </w:p>
    <w:p w14:paraId="10C4F750" w14:textId="25405A8C" w:rsidR="007109EE" w:rsidRPr="0019478C" w:rsidRDefault="00113ADC" w:rsidP="007109EE">
      <w:pPr>
        <w:adjustRightInd w:val="0"/>
        <w:snapToGrid w:val="0"/>
        <w:spacing w:line="360" w:lineRule="auto"/>
        <w:jc w:val="center"/>
        <w:rPr>
          <w:sz w:val="28"/>
          <w:szCs w:val="28"/>
          <w:shd w:val="pct15" w:color="auto" w:fill="FFFFFF"/>
        </w:rPr>
      </w:pPr>
      <w:r>
        <w:rPr>
          <w:sz w:val="28"/>
          <w:szCs w:val="28"/>
          <w:u w:val="single"/>
        </w:rPr>
        <w:t>202</w:t>
      </w:r>
      <w:r w:rsidR="00475657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-202</w:t>
      </w:r>
      <w:r w:rsidR="00475657">
        <w:rPr>
          <w:sz w:val="28"/>
          <w:szCs w:val="28"/>
          <w:u w:val="single"/>
        </w:rPr>
        <w:t>4</w:t>
      </w:r>
      <w:r w:rsidR="007109EE" w:rsidRPr="0019478C">
        <w:rPr>
          <w:sz w:val="28"/>
          <w:szCs w:val="28"/>
        </w:rPr>
        <w:t>学年</w:t>
      </w:r>
      <w:r w:rsidR="00287E71">
        <w:rPr>
          <w:rFonts w:hint="eastAsia"/>
          <w:sz w:val="28"/>
          <w:szCs w:val="28"/>
          <w:u w:val="single"/>
        </w:rPr>
        <w:t>秋</w:t>
      </w:r>
      <w:r w:rsidR="002533C0" w:rsidRPr="0019478C">
        <w:rPr>
          <w:sz w:val="28"/>
          <w:szCs w:val="28"/>
        </w:rPr>
        <w:t>季</w:t>
      </w:r>
      <w:r w:rsidR="007109EE" w:rsidRPr="0019478C">
        <w:rPr>
          <w:sz w:val="28"/>
          <w:szCs w:val="28"/>
        </w:rPr>
        <w:t>学期</w:t>
      </w:r>
    </w:p>
    <w:p w14:paraId="1DF63955" w14:textId="0C7E7A2F" w:rsidR="00475657" w:rsidRDefault="00B154BC" w:rsidP="00B154BC">
      <w:pPr>
        <w:adjustRightInd w:val="0"/>
        <w:snapToGrid w:val="0"/>
        <w:spacing w:line="360" w:lineRule="auto"/>
        <w:jc w:val="left"/>
        <w:rPr>
          <w:sz w:val="24"/>
        </w:rPr>
      </w:pPr>
      <w:r w:rsidRPr="0019478C">
        <w:rPr>
          <w:sz w:val="24"/>
        </w:rPr>
        <w:t>课程名称：</w:t>
      </w:r>
      <w:r w:rsidR="001B078B" w:rsidRPr="0019478C">
        <w:rPr>
          <w:sz w:val="24"/>
          <w:u w:val="single"/>
        </w:rPr>
        <w:t>高级</w:t>
      </w:r>
      <w:r w:rsidR="00411212">
        <w:rPr>
          <w:rFonts w:hint="eastAsia"/>
          <w:sz w:val="24"/>
          <w:u w:val="single"/>
        </w:rPr>
        <w:t>程序设计专项训练</w:t>
      </w:r>
      <w:r w:rsidR="001B078B" w:rsidRPr="0019478C">
        <w:rPr>
          <w:sz w:val="24"/>
        </w:rPr>
        <w:t xml:space="preserve"> </w:t>
      </w:r>
      <w:r w:rsidR="009E312E" w:rsidRPr="0019478C">
        <w:rPr>
          <w:sz w:val="24"/>
        </w:rPr>
        <w:t xml:space="preserve"> </w:t>
      </w:r>
      <w:r w:rsidRPr="0019478C">
        <w:rPr>
          <w:sz w:val="24"/>
        </w:rPr>
        <w:t>使用班级：</w:t>
      </w:r>
      <w:r w:rsidR="00475657" w:rsidRPr="00475657">
        <w:rPr>
          <w:rFonts w:hint="eastAsia"/>
          <w:sz w:val="24"/>
          <w:u w:val="single"/>
        </w:rPr>
        <w:t>21</w:t>
      </w:r>
      <w:r w:rsidR="00475657" w:rsidRPr="00475657">
        <w:rPr>
          <w:rFonts w:hint="eastAsia"/>
          <w:sz w:val="24"/>
          <w:u w:val="single"/>
        </w:rPr>
        <w:t>计本</w:t>
      </w:r>
      <w:r w:rsidR="00475657" w:rsidRPr="00475657">
        <w:rPr>
          <w:rFonts w:hint="eastAsia"/>
          <w:sz w:val="24"/>
          <w:u w:val="single"/>
        </w:rPr>
        <w:t>2</w:t>
      </w:r>
      <w:r w:rsidR="00475657" w:rsidRPr="00475657">
        <w:rPr>
          <w:rFonts w:hint="eastAsia"/>
          <w:sz w:val="24"/>
          <w:u w:val="single"/>
        </w:rPr>
        <w:t>、</w:t>
      </w:r>
      <w:r w:rsidR="00475657" w:rsidRPr="00475657">
        <w:rPr>
          <w:rFonts w:hint="eastAsia"/>
          <w:sz w:val="24"/>
          <w:u w:val="single"/>
        </w:rPr>
        <w:t>21</w:t>
      </w:r>
      <w:r w:rsidR="00475657" w:rsidRPr="00475657">
        <w:rPr>
          <w:rFonts w:hint="eastAsia"/>
          <w:sz w:val="24"/>
          <w:u w:val="single"/>
        </w:rPr>
        <w:t>计本</w:t>
      </w:r>
      <w:r w:rsidR="00475657" w:rsidRPr="00475657">
        <w:rPr>
          <w:rFonts w:hint="eastAsia"/>
          <w:sz w:val="24"/>
          <w:u w:val="single"/>
        </w:rPr>
        <w:t>4</w:t>
      </w:r>
      <w:r w:rsidRPr="0019478C">
        <w:rPr>
          <w:sz w:val="24"/>
        </w:rPr>
        <w:t xml:space="preserve"> </w:t>
      </w:r>
      <w:r w:rsidR="00FE5BAE">
        <w:rPr>
          <w:sz w:val="24"/>
        </w:rPr>
        <w:t xml:space="preserve"> </w:t>
      </w:r>
    </w:p>
    <w:p w14:paraId="6F506BE9" w14:textId="1DE25EFD" w:rsidR="00B154BC" w:rsidRPr="0019478C" w:rsidRDefault="00B154BC" w:rsidP="00B154BC">
      <w:pPr>
        <w:adjustRightInd w:val="0"/>
        <w:snapToGrid w:val="0"/>
        <w:spacing w:line="360" w:lineRule="auto"/>
        <w:jc w:val="left"/>
        <w:rPr>
          <w:sz w:val="24"/>
        </w:rPr>
      </w:pPr>
      <w:r w:rsidRPr="0019478C">
        <w:rPr>
          <w:sz w:val="24"/>
        </w:rPr>
        <w:t>考试时间：</w:t>
      </w:r>
      <w:r w:rsidR="00AB34D8">
        <w:rPr>
          <w:sz w:val="24"/>
          <w:u w:val="single"/>
        </w:rPr>
        <w:t xml:space="preserve">   </w:t>
      </w:r>
      <w:r w:rsidR="00475657">
        <w:rPr>
          <w:sz w:val="24"/>
          <w:u w:val="single"/>
        </w:rPr>
        <w:t>45</w:t>
      </w:r>
      <w:r w:rsidR="00475657">
        <w:rPr>
          <w:rFonts w:hint="eastAsia"/>
          <w:sz w:val="24"/>
          <w:u w:val="single"/>
        </w:rPr>
        <w:t>分钟</w:t>
      </w:r>
      <w:r w:rsidR="00AB34D8">
        <w:rPr>
          <w:sz w:val="24"/>
          <w:u w:val="single"/>
        </w:rPr>
        <w:t xml:space="preserve">    </w:t>
      </w:r>
    </w:p>
    <w:p w14:paraId="7B48BE28" w14:textId="36587151" w:rsidR="00B154BC" w:rsidRPr="0019478C" w:rsidRDefault="00B154BC" w:rsidP="00B154BC">
      <w:pPr>
        <w:adjustRightInd w:val="0"/>
        <w:snapToGrid w:val="0"/>
        <w:spacing w:line="360" w:lineRule="auto"/>
        <w:jc w:val="left"/>
        <w:rPr>
          <w:sz w:val="24"/>
        </w:rPr>
      </w:pPr>
      <w:r w:rsidRPr="0019478C">
        <w:rPr>
          <w:sz w:val="24"/>
        </w:rPr>
        <w:t>考核环节：</w:t>
      </w:r>
      <w:r w:rsidRPr="0019478C">
        <w:rPr>
          <w:sz w:val="24"/>
          <w:u w:val="single"/>
        </w:rPr>
        <w:t xml:space="preserve"> </w:t>
      </w:r>
      <w:r w:rsidRPr="0019478C">
        <w:rPr>
          <w:sz w:val="24"/>
          <w:u w:val="single"/>
        </w:rPr>
        <w:t>阶段考核</w:t>
      </w:r>
      <w:r w:rsidR="0056260C" w:rsidRPr="0019478C">
        <w:rPr>
          <w:sz w:val="24"/>
          <w:u w:val="single"/>
        </w:rPr>
        <w:t>（第</w:t>
      </w:r>
      <w:r w:rsidR="00B11B69">
        <w:rPr>
          <w:sz w:val="24"/>
          <w:u w:val="single"/>
        </w:rPr>
        <w:t>2</w:t>
      </w:r>
      <w:r w:rsidR="0056260C" w:rsidRPr="0019478C">
        <w:rPr>
          <w:sz w:val="24"/>
          <w:u w:val="single"/>
        </w:rPr>
        <w:t>次）</w:t>
      </w:r>
      <w:r w:rsidR="00DE216E" w:rsidRPr="0019478C">
        <w:rPr>
          <w:szCs w:val="21"/>
          <w:u w:val="single"/>
          <w:vertAlign w:val="superscript"/>
        </w:rPr>
        <w:fldChar w:fldCharType="begin"/>
      </w:r>
      <w:r w:rsidR="00353B97" w:rsidRPr="0019478C">
        <w:rPr>
          <w:szCs w:val="21"/>
          <w:u w:val="single"/>
          <w:vertAlign w:val="superscript"/>
        </w:rPr>
        <w:instrText xml:space="preserve"> = 1 \* GB3 </w:instrText>
      </w:r>
      <w:r w:rsidR="00DE216E" w:rsidRPr="0019478C">
        <w:rPr>
          <w:szCs w:val="21"/>
          <w:u w:val="single"/>
          <w:vertAlign w:val="superscript"/>
        </w:rPr>
        <w:fldChar w:fldCharType="separate"/>
      </w:r>
      <w:r w:rsidR="00353B97" w:rsidRPr="0019478C">
        <w:rPr>
          <w:rFonts w:ascii="宋体" w:hAnsi="宋体" w:cs="宋体" w:hint="eastAsia"/>
          <w:szCs w:val="21"/>
          <w:u w:val="single"/>
          <w:vertAlign w:val="superscript"/>
        </w:rPr>
        <w:t>①</w:t>
      </w:r>
      <w:r w:rsidR="00DE216E" w:rsidRPr="0019478C">
        <w:rPr>
          <w:szCs w:val="21"/>
          <w:u w:val="single"/>
          <w:vertAlign w:val="superscript"/>
        </w:rPr>
        <w:fldChar w:fldCharType="end"/>
      </w:r>
      <w:r w:rsidRPr="0019478C">
        <w:rPr>
          <w:sz w:val="24"/>
          <w:u w:val="single"/>
        </w:rPr>
        <w:t xml:space="preserve"> </w:t>
      </w:r>
      <w:r w:rsidRPr="0019478C">
        <w:rPr>
          <w:sz w:val="24"/>
        </w:rPr>
        <w:t xml:space="preserve">    </w:t>
      </w:r>
      <w:r w:rsidRPr="0019478C">
        <w:rPr>
          <w:sz w:val="24"/>
        </w:rPr>
        <w:t>考核形式：</w:t>
      </w:r>
      <w:r w:rsidRPr="0019478C">
        <w:rPr>
          <w:sz w:val="24"/>
          <w:u w:val="single"/>
        </w:rPr>
        <w:t xml:space="preserve"> </w:t>
      </w:r>
      <w:r w:rsidR="00287E71">
        <w:rPr>
          <w:rFonts w:hint="eastAsia"/>
          <w:sz w:val="24"/>
          <w:u w:val="single"/>
        </w:rPr>
        <w:t>实践报告及总结类（实验报告）</w:t>
      </w:r>
      <w:r w:rsidR="00353B97" w:rsidRPr="0019478C">
        <w:rPr>
          <w:rFonts w:ascii="宋体" w:hAnsi="宋体" w:cs="宋体" w:hint="eastAsia"/>
          <w:sz w:val="24"/>
          <w:u w:val="single"/>
          <w:vertAlign w:val="superscript"/>
        </w:rPr>
        <w:t>②</w:t>
      </w:r>
      <w:r w:rsidRPr="0019478C">
        <w:rPr>
          <w:sz w:val="24"/>
          <w:u w:val="single"/>
        </w:rPr>
        <w:t xml:space="preserve">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7807"/>
      </w:tblGrid>
      <w:tr w:rsidR="007109EE" w:rsidRPr="0019478C" w14:paraId="11EE1EF9" w14:textId="77777777" w:rsidTr="00EA29C5">
        <w:trPr>
          <w:trHeight w:val="997"/>
          <w:jc w:val="center"/>
        </w:trPr>
        <w:tc>
          <w:tcPr>
            <w:tcW w:w="697" w:type="pct"/>
            <w:vAlign w:val="center"/>
          </w:tcPr>
          <w:p w14:paraId="30B3EFC1" w14:textId="77777777" w:rsidR="007109EE" w:rsidRPr="0019478C" w:rsidRDefault="007109EE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考核题目</w:t>
            </w:r>
          </w:p>
        </w:tc>
        <w:tc>
          <w:tcPr>
            <w:tcW w:w="4303" w:type="pct"/>
            <w:vAlign w:val="center"/>
          </w:tcPr>
          <w:p w14:paraId="02019642" w14:textId="22BD0FF0" w:rsidR="007109EE" w:rsidRPr="0019478C" w:rsidRDefault="00B11B69" w:rsidP="001E36B5">
            <w:pPr>
              <w:spacing w:line="420" w:lineRule="exact"/>
              <w:jc w:val="center"/>
              <w:rPr>
                <w:sz w:val="24"/>
              </w:rPr>
            </w:pPr>
            <w:r w:rsidRPr="00B11B69">
              <w:rPr>
                <w:rFonts w:hint="eastAsia"/>
                <w:sz w:val="24"/>
              </w:rPr>
              <w:t>实用小工具—超级画板</w:t>
            </w:r>
          </w:p>
        </w:tc>
      </w:tr>
      <w:tr w:rsidR="00071113" w:rsidRPr="0019478C" w14:paraId="08452427" w14:textId="77777777" w:rsidTr="00EA6846">
        <w:trPr>
          <w:trHeight w:val="983"/>
          <w:jc w:val="center"/>
        </w:trPr>
        <w:tc>
          <w:tcPr>
            <w:tcW w:w="697" w:type="pct"/>
            <w:vAlign w:val="center"/>
          </w:tcPr>
          <w:p w14:paraId="7726E463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考</w:t>
            </w:r>
          </w:p>
          <w:p w14:paraId="2A14A812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核</w:t>
            </w:r>
          </w:p>
          <w:p w14:paraId="758088FC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内</w:t>
            </w:r>
          </w:p>
          <w:p w14:paraId="5F143291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容</w:t>
            </w:r>
          </w:p>
          <w:p w14:paraId="24E4CACE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及</w:t>
            </w:r>
          </w:p>
          <w:p w14:paraId="78450A6A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要</w:t>
            </w:r>
          </w:p>
          <w:p w14:paraId="0BAD6C96" w14:textId="77777777" w:rsidR="00071113" w:rsidRPr="0019478C" w:rsidRDefault="00071113" w:rsidP="001E36B5">
            <w:pPr>
              <w:spacing w:line="420" w:lineRule="exact"/>
              <w:jc w:val="center"/>
              <w:rPr>
                <w:sz w:val="24"/>
              </w:rPr>
            </w:pPr>
            <w:r w:rsidRPr="0019478C">
              <w:rPr>
                <w:sz w:val="24"/>
              </w:rPr>
              <w:t>求</w:t>
            </w:r>
          </w:p>
        </w:tc>
        <w:tc>
          <w:tcPr>
            <w:tcW w:w="4303" w:type="pct"/>
          </w:tcPr>
          <w:p w14:paraId="172B7582" w14:textId="77777777" w:rsidR="00071113" w:rsidRPr="0019478C" w:rsidRDefault="00071113" w:rsidP="001F6488">
            <w:pPr>
              <w:widowControl/>
              <w:rPr>
                <w:szCs w:val="21"/>
              </w:rPr>
            </w:pPr>
          </w:p>
          <w:p w14:paraId="3D226D1D" w14:textId="3BA418B4" w:rsidR="00EA6846" w:rsidRDefault="00EA6846" w:rsidP="00EA6846">
            <w:pPr>
              <w:widowControl/>
              <w:rPr>
                <w:szCs w:val="21"/>
              </w:rPr>
            </w:pPr>
            <w:r>
              <w:rPr>
                <w:rFonts w:hint="eastAsia"/>
                <w:szCs w:val="21"/>
              </w:rPr>
              <w:t>一、考核要求</w:t>
            </w:r>
          </w:p>
          <w:p w14:paraId="4003DC2E" w14:textId="5279250B" w:rsidR="00287E71" w:rsidRPr="003F77D0" w:rsidRDefault="00287E71" w:rsidP="003F77D0">
            <w:pPr>
              <w:widowControl/>
              <w:ind w:firstLineChars="200" w:firstLine="420"/>
              <w:rPr>
                <w:szCs w:val="21"/>
              </w:rPr>
            </w:pPr>
            <w:r w:rsidRPr="003F77D0">
              <w:rPr>
                <w:rFonts w:hint="eastAsia"/>
                <w:szCs w:val="21"/>
              </w:rPr>
              <w:t>完成教学第</w:t>
            </w:r>
            <w:r w:rsidR="00B11B69">
              <w:rPr>
                <w:szCs w:val="21"/>
              </w:rPr>
              <w:t>3</w:t>
            </w:r>
            <w:r w:rsidRPr="003F77D0">
              <w:rPr>
                <w:rFonts w:hint="eastAsia"/>
                <w:szCs w:val="21"/>
              </w:rPr>
              <w:t>单元的实训项目：</w:t>
            </w:r>
            <w:r w:rsidR="00B11B69" w:rsidRPr="00B11B69">
              <w:rPr>
                <w:rFonts w:hint="eastAsia"/>
                <w:szCs w:val="21"/>
              </w:rPr>
              <w:t>实用小工具—超级画板</w:t>
            </w:r>
            <w:r w:rsidR="000F490E" w:rsidRPr="003F77D0">
              <w:rPr>
                <w:rFonts w:hint="eastAsia"/>
                <w:szCs w:val="21"/>
              </w:rPr>
              <w:t>，系统要实现的功能如下</w:t>
            </w:r>
            <w:r w:rsidR="00EA6846">
              <w:rPr>
                <w:rFonts w:hint="eastAsia"/>
                <w:szCs w:val="21"/>
              </w:rPr>
              <w:t>：</w:t>
            </w:r>
          </w:p>
          <w:p w14:paraId="338981DA" w14:textId="3FA043EA" w:rsidR="00B11B69" w:rsidRDefault="00D61B15" w:rsidP="00287E71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采用</w:t>
            </w:r>
            <w:r>
              <w:rPr>
                <w:rFonts w:hint="eastAsia"/>
                <w:szCs w:val="21"/>
              </w:rPr>
              <w:t>pygame</w:t>
            </w:r>
            <w:r>
              <w:rPr>
                <w:rFonts w:hint="eastAsia"/>
                <w:szCs w:val="21"/>
              </w:rPr>
              <w:t>第三方库，</w:t>
            </w:r>
            <w:r w:rsidR="00785879">
              <w:rPr>
                <w:rFonts w:hint="eastAsia"/>
                <w:szCs w:val="21"/>
              </w:rPr>
              <w:t>使用给定的图片资源，启动</w:t>
            </w:r>
            <w:r w:rsidR="00B11B69">
              <w:rPr>
                <w:rFonts w:hint="eastAsia"/>
                <w:szCs w:val="21"/>
              </w:rPr>
              <w:t>系统</w:t>
            </w:r>
            <w:r w:rsidR="00785879">
              <w:rPr>
                <w:rFonts w:hint="eastAsia"/>
                <w:szCs w:val="21"/>
              </w:rPr>
              <w:t>后，</w:t>
            </w:r>
            <w:r w:rsidR="00B11B69">
              <w:rPr>
                <w:rFonts w:hint="eastAsia"/>
                <w:szCs w:val="21"/>
              </w:rPr>
              <w:t>可以看见类似于</w:t>
            </w:r>
            <w:r w:rsidR="00B11B69">
              <w:rPr>
                <w:rFonts w:hint="eastAsia"/>
                <w:szCs w:val="21"/>
              </w:rPr>
              <w:t>Windows</w:t>
            </w:r>
            <w:r w:rsidR="00B11B69">
              <w:rPr>
                <w:rFonts w:hint="eastAsia"/>
                <w:szCs w:val="21"/>
              </w:rPr>
              <w:t>自带的画图软件。如下图所示。</w:t>
            </w:r>
          </w:p>
          <w:p w14:paraId="6B9D7312" w14:textId="088FFAA2" w:rsidR="003D2F01" w:rsidRDefault="003D2F01" w:rsidP="003D2F01">
            <w:pPr>
              <w:widowControl/>
              <w:ind w:firstLineChars="200" w:firstLine="420"/>
              <w:jc w:val="center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8EBC25" wp14:editId="5A836BF1">
                  <wp:extent cx="3721735" cy="2276946"/>
                  <wp:effectExtent l="0" t="0" r="0" b="9525"/>
                  <wp:docPr id="1752089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089201" name=""/>
                          <pic:cNvPicPr/>
                        </pic:nvPicPr>
                        <pic:blipFill rotWithShape="1">
                          <a:blip r:embed="rId7"/>
                          <a:srcRect l="1" r="-6" b="22420"/>
                          <a:stretch/>
                        </pic:blipFill>
                        <pic:spPr bwMode="auto">
                          <a:xfrm>
                            <a:off x="0" y="0"/>
                            <a:ext cx="3724387" cy="2278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1D7B67" w14:textId="7A630876" w:rsidR="00D61B15" w:rsidRDefault="00D61B15" w:rsidP="00287E71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F769C8">
              <w:rPr>
                <w:rFonts w:hint="eastAsia"/>
                <w:szCs w:val="21"/>
              </w:rPr>
              <w:t>画板左上角显示“</w:t>
            </w:r>
            <w:r w:rsidR="00F769C8">
              <w:rPr>
                <w:rFonts w:hint="eastAsia"/>
                <w:szCs w:val="21"/>
              </w:rPr>
              <w:t>***</w:t>
            </w:r>
            <w:r w:rsidR="00F769C8">
              <w:rPr>
                <w:rFonts w:hint="eastAsia"/>
                <w:szCs w:val="21"/>
              </w:rPr>
              <w:t>的超级画板”，</w:t>
            </w:r>
            <w:r w:rsidR="00F769C8">
              <w:rPr>
                <w:rFonts w:hint="eastAsia"/>
                <w:szCs w:val="21"/>
              </w:rPr>
              <w:t>***</w:t>
            </w:r>
            <w:r w:rsidR="00F769C8">
              <w:rPr>
                <w:rFonts w:hint="eastAsia"/>
                <w:szCs w:val="21"/>
              </w:rPr>
              <w:t>为学生姓名</w:t>
            </w:r>
            <w:r w:rsidR="003A4C52">
              <w:rPr>
                <w:rFonts w:hint="eastAsia"/>
                <w:szCs w:val="21"/>
              </w:rPr>
              <w:t>。</w:t>
            </w:r>
            <w:r w:rsidR="003A4C52" w:rsidRPr="003A4C52">
              <w:rPr>
                <w:rFonts w:hint="eastAsia"/>
                <w:szCs w:val="21"/>
              </w:rPr>
              <w:t>将画笔、橡皮擦、尺寸调节按钮、颜料板置于画板的上方，颜料板上下对齐，不要错开</w:t>
            </w:r>
            <w:r w:rsidR="003A4C52">
              <w:rPr>
                <w:rFonts w:hint="eastAsia"/>
                <w:szCs w:val="21"/>
              </w:rPr>
              <w:t>，</w:t>
            </w:r>
            <w:r w:rsidR="00F769C8">
              <w:rPr>
                <w:rFonts w:hint="eastAsia"/>
                <w:szCs w:val="21"/>
              </w:rPr>
              <w:t>展示</w:t>
            </w:r>
            <w:r w:rsidR="00F769C8">
              <w:rPr>
                <w:rFonts w:hint="eastAsia"/>
                <w:szCs w:val="21"/>
              </w:rPr>
              <w:t>2</w:t>
            </w:r>
            <w:r w:rsidR="00F769C8">
              <w:rPr>
                <w:szCs w:val="21"/>
              </w:rPr>
              <w:t>0</w:t>
            </w:r>
            <w:r w:rsidR="00F769C8">
              <w:rPr>
                <w:rFonts w:hint="eastAsia"/>
                <w:szCs w:val="21"/>
              </w:rPr>
              <w:t>张颜料</w:t>
            </w:r>
            <w:r w:rsidR="003A4C52">
              <w:rPr>
                <w:rFonts w:hint="eastAsia"/>
                <w:szCs w:val="21"/>
              </w:rPr>
              <w:t>板。</w:t>
            </w:r>
          </w:p>
          <w:p w14:paraId="02295244" w14:textId="1830E8AB" w:rsidR="00D06540" w:rsidRDefault="004F796A" w:rsidP="00287E71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3A4C52">
              <w:rPr>
                <w:rFonts w:hint="eastAsia"/>
              </w:rPr>
              <w:t>启动后默认选择黑色画笔，</w:t>
            </w:r>
            <w:r w:rsidR="00AB079E">
              <w:rPr>
                <w:rFonts w:hint="eastAsia"/>
              </w:rPr>
              <w:t>鼠标点击颜料</w:t>
            </w:r>
            <w:proofErr w:type="gramStart"/>
            <w:r w:rsidR="00AB079E">
              <w:rPr>
                <w:rFonts w:hint="eastAsia"/>
              </w:rPr>
              <w:t>板选择</w:t>
            </w:r>
            <w:proofErr w:type="gramEnd"/>
            <w:r w:rsidR="00AB079E">
              <w:rPr>
                <w:rFonts w:hint="eastAsia"/>
              </w:rPr>
              <w:t>画笔颜色</w:t>
            </w:r>
            <w:r w:rsidR="00AB079E">
              <w:rPr>
                <w:rFonts w:hint="eastAsia"/>
              </w:rPr>
              <w:t>，</w:t>
            </w:r>
            <w:r w:rsidR="003A4C52">
              <w:rPr>
                <w:rFonts w:hint="eastAsia"/>
              </w:rPr>
              <w:t>通过鼠标点击“</w:t>
            </w:r>
            <w:r w:rsidR="003A4C52">
              <w:rPr>
                <w:rFonts w:hint="eastAsia"/>
              </w:rPr>
              <w:t>+</w:t>
            </w:r>
            <w:r w:rsidR="003A4C52">
              <w:rPr>
                <w:rFonts w:hint="eastAsia"/>
              </w:rPr>
              <w:t>”和“</w:t>
            </w:r>
            <w:r w:rsidR="003A4C52">
              <w:rPr>
                <w:rFonts w:hint="eastAsia"/>
              </w:rPr>
              <w:t>-</w:t>
            </w:r>
            <w:r w:rsidR="003A4C52">
              <w:rPr>
                <w:rFonts w:hint="eastAsia"/>
              </w:rPr>
              <w:t>”设置画笔粗细，</w:t>
            </w:r>
            <w:r w:rsidR="00AB079E">
              <w:rPr>
                <w:rFonts w:hint="eastAsia"/>
              </w:rPr>
              <w:t>在正方形小窗口里可展示画笔粗细</w:t>
            </w:r>
            <w:r w:rsidR="003A4C52">
              <w:rPr>
                <w:rFonts w:hint="eastAsia"/>
              </w:rPr>
              <w:t>。</w:t>
            </w:r>
            <w:r w:rsidR="003A4C52" w:rsidRPr="003A4C52">
              <w:rPr>
                <w:rFonts w:hint="eastAsia"/>
                <w:szCs w:val="21"/>
              </w:rPr>
              <w:t>选完橡皮后，</w:t>
            </w:r>
            <w:r w:rsidR="003A4C52">
              <w:rPr>
                <w:rFonts w:hint="eastAsia"/>
                <w:szCs w:val="21"/>
              </w:rPr>
              <w:t>也可通过</w:t>
            </w:r>
            <w:r w:rsidR="003A4C52" w:rsidRPr="003A4C52">
              <w:rPr>
                <w:rFonts w:hint="eastAsia"/>
                <w:szCs w:val="21"/>
              </w:rPr>
              <w:t>鼠标点击“</w:t>
            </w:r>
            <w:r w:rsidR="003A4C52" w:rsidRPr="003A4C52">
              <w:rPr>
                <w:rFonts w:hint="eastAsia"/>
                <w:szCs w:val="21"/>
              </w:rPr>
              <w:t>+</w:t>
            </w:r>
            <w:r w:rsidR="003A4C52" w:rsidRPr="003A4C52">
              <w:rPr>
                <w:rFonts w:hint="eastAsia"/>
                <w:szCs w:val="21"/>
              </w:rPr>
              <w:t>”和“</w:t>
            </w:r>
            <w:r w:rsidR="003A4C52" w:rsidRPr="003A4C52">
              <w:rPr>
                <w:rFonts w:hint="eastAsia"/>
                <w:szCs w:val="21"/>
              </w:rPr>
              <w:t>-</w:t>
            </w:r>
            <w:r w:rsidR="003A4C52" w:rsidRPr="003A4C52">
              <w:rPr>
                <w:rFonts w:hint="eastAsia"/>
                <w:szCs w:val="21"/>
              </w:rPr>
              <w:t>”设置</w:t>
            </w:r>
            <w:r w:rsidR="003A4C52">
              <w:rPr>
                <w:rFonts w:hint="eastAsia"/>
                <w:szCs w:val="21"/>
              </w:rPr>
              <w:t>橡皮擦的粗细，</w:t>
            </w:r>
            <w:r w:rsidR="00AB079E">
              <w:rPr>
                <w:rFonts w:hint="eastAsia"/>
                <w:szCs w:val="21"/>
              </w:rPr>
              <w:t>要求在正方形内</w:t>
            </w:r>
            <w:r w:rsidR="00AB079E">
              <w:rPr>
                <w:rFonts w:hint="eastAsia"/>
                <w:szCs w:val="21"/>
              </w:rPr>
              <w:t>也可</w:t>
            </w:r>
            <w:r w:rsidR="00AB079E">
              <w:rPr>
                <w:rFonts w:hint="eastAsia"/>
                <w:szCs w:val="21"/>
              </w:rPr>
              <w:t>显示橡皮擦的粗细</w:t>
            </w:r>
            <w:r w:rsidR="00AB079E">
              <w:rPr>
                <w:rFonts w:hint="eastAsia"/>
                <w:szCs w:val="21"/>
              </w:rPr>
              <w:t>，用黑色圆圈展示</w:t>
            </w:r>
            <w:r w:rsidR="003A4C52">
              <w:rPr>
                <w:rFonts w:hint="eastAsia"/>
                <w:szCs w:val="21"/>
              </w:rPr>
              <w:t>。</w:t>
            </w:r>
            <w:r w:rsidR="003A4C52" w:rsidRPr="003A4C52">
              <w:rPr>
                <w:rFonts w:hint="eastAsia"/>
                <w:szCs w:val="21"/>
              </w:rPr>
              <w:t>在鼠标点击画笔后，默认恢复到黑色画笔</w:t>
            </w:r>
            <w:r w:rsidR="003A4C52">
              <w:rPr>
                <w:rFonts w:hint="eastAsia"/>
                <w:szCs w:val="21"/>
              </w:rPr>
              <w:t>。</w:t>
            </w:r>
          </w:p>
          <w:p w14:paraId="567BEB49" w14:textId="77777777" w:rsidR="003D2F01" w:rsidRDefault="00AB079E" w:rsidP="003D2F01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Esc</w:t>
            </w:r>
            <w:r>
              <w:rPr>
                <w:rFonts w:hint="eastAsia"/>
                <w:szCs w:val="21"/>
              </w:rPr>
              <w:t>键清空画板，</w:t>
            </w:r>
            <w:r w:rsidR="003D2F01">
              <w:rPr>
                <w:rFonts w:hint="eastAsia"/>
                <w:szCs w:val="21"/>
              </w:rPr>
              <w:t>按</w:t>
            </w:r>
            <w:r w:rsidR="003D2F01">
              <w:rPr>
                <w:rFonts w:hint="eastAsia"/>
                <w:szCs w:val="21"/>
              </w:rPr>
              <w:t>S</w:t>
            </w:r>
            <w:r w:rsidR="003D2F01">
              <w:rPr>
                <w:rFonts w:hint="eastAsia"/>
                <w:szCs w:val="21"/>
              </w:rPr>
              <w:t>键可保存所绘制的图片。要求解决持续点击“</w:t>
            </w:r>
            <w:r w:rsidR="003D2F01">
              <w:rPr>
                <w:rFonts w:hint="eastAsia"/>
                <w:szCs w:val="21"/>
              </w:rPr>
              <w:t>+</w:t>
            </w:r>
            <w:r w:rsidR="003D2F01">
              <w:rPr>
                <w:rFonts w:hint="eastAsia"/>
                <w:szCs w:val="21"/>
              </w:rPr>
              <w:t>”后，程序可能出现崩溃的问题。此外，不允许在上方的工具栏位置画图。</w:t>
            </w:r>
          </w:p>
          <w:p w14:paraId="0FFA4E0C" w14:textId="77777777" w:rsidR="00EA6846" w:rsidRDefault="00EA6846" w:rsidP="003D2F01">
            <w:pPr>
              <w:widowControl/>
              <w:ind w:firstLineChars="200" w:firstLine="420"/>
              <w:rPr>
                <w:szCs w:val="21"/>
              </w:rPr>
            </w:pPr>
          </w:p>
          <w:p w14:paraId="1FD57F80" w14:textId="21548E14" w:rsidR="00EA6846" w:rsidRDefault="00EA6846" w:rsidP="00EA6846">
            <w:pPr>
              <w:widowControl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二、文件提交要求</w:t>
            </w:r>
          </w:p>
          <w:p w14:paraId="37BC4A36" w14:textId="7030820E" w:rsidR="000F490E" w:rsidRDefault="000F490E" w:rsidP="003D2F01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完成项目的过程中，需要按照软件工程学</w:t>
            </w:r>
            <w:r w:rsidR="008A07EE">
              <w:rPr>
                <w:rFonts w:hint="eastAsia"/>
                <w:szCs w:val="21"/>
              </w:rPr>
              <w:t>，先进行需求分析，然后进行</w:t>
            </w:r>
            <w:r w:rsidR="000D1B85">
              <w:rPr>
                <w:rFonts w:hint="eastAsia"/>
                <w:szCs w:val="21"/>
              </w:rPr>
              <w:t>系统设计，对</w:t>
            </w:r>
            <w:r w:rsidR="003F77D0">
              <w:rPr>
                <w:rFonts w:hint="eastAsia"/>
                <w:szCs w:val="21"/>
              </w:rPr>
              <w:t>主程序</w:t>
            </w:r>
            <w:r w:rsidR="000D1B85">
              <w:rPr>
                <w:rFonts w:hint="eastAsia"/>
                <w:szCs w:val="21"/>
              </w:rPr>
              <w:t>和各功能模块进行设计，最终编程实现各项功能，并验证。</w:t>
            </w:r>
          </w:p>
          <w:p w14:paraId="2036465F" w14:textId="0157EFDC" w:rsidR="006A768B" w:rsidRDefault="00C03C76" w:rsidP="006A768B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在规定时间</w:t>
            </w:r>
            <w:r w:rsidR="00071113" w:rsidRPr="00287E71">
              <w:rPr>
                <w:szCs w:val="21"/>
              </w:rPr>
              <w:t>提交</w:t>
            </w:r>
            <w:r w:rsidR="002C0188">
              <w:rPr>
                <w:rFonts w:hint="eastAsia"/>
                <w:szCs w:val="21"/>
              </w:rPr>
              <w:t>压缩文件</w:t>
            </w:r>
            <w:r w:rsidR="006A768B">
              <w:rPr>
                <w:rFonts w:hint="eastAsia"/>
                <w:szCs w:val="21"/>
              </w:rPr>
              <w:t>到</w:t>
            </w:r>
            <w:proofErr w:type="gramStart"/>
            <w:r w:rsidR="006A768B">
              <w:rPr>
                <w:rFonts w:hint="eastAsia"/>
                <w:szCs w:val="21"/>
              </w:rPr>
              <w:t>优慕课</w:t>
            </w:r>
            <w:proofErr w:type="gramEnd"/>
            <w:r w:rsidR="002C0188">
              <w:rPr>
                <w:rFonts w:hint="eastAsia"/>
                <w:szCs w:val="21"/>
              </w:rPr>
              <w:t>，包括：</w:t>
            </w:r>
            <w:r w:rsidR="0070169D" w:rsidRPr="002C0188">
              <w:rPr>
                <w:rFonts w:hint="eastAsia"/>
                <w:color w:val="000000" w:themeColor="text1"/>
                <w:szCs w:val="21"/>
              </w:rPr>
              <w:t>实验报告</w:t>
            </w:r>
            <w:r w:rsidR="0070169D">
              <w:rPr>
                <w:rFonts w:hint="eastAsia"/>
                <w:szCs w:val="21"/>
              </w:rPr>
              <w:t>（</w:t>
            </w:r>
            <w:r w:rsidR="00F02723" w:rsidRPr="00F02723">
              <w:rPr>
                <w:rFonts w:hint="eastAsia"/>
                <w:color w:val="FF0000"/>
                <w:szCs w:val="21"/>
              </w:rPr>
              <w:t>pdf</w:t>
            </w:r>
            <w:r w:rsidR="0070169D" w:rsidRPr="00F02723">
              <w:rPr>
                <w:rFonts w:hint="eastAsia"/>
                <w:color w:val="FF0000"/>
                <w:szCs w:val="21"/>
              </w:rPr>
              <w:t>文档</w:t>
            </w:r>
            <w:r w:rsidR="0070169D">
              <w:rPr>
                <w:rFonts w:hint="eastAsia"/>
                <w:szCs w:val="21"/>
              </w:rPr>
              <w:t>，模板</w:t>
            </w:r>
            <w:proofErr w:type="gramStart"/>
            <w:r w:rsidR="0070169D">
              <w:rPr>
                <w:rFonts w:hint="eastAsia"/>
                <w:szCs w:val="21"/>
              </w:rPr>
              <w:t>见网络</w:t>
            </w:r>
            <w:proofErr w:type="gramEnd"/>
            <w:r w:rsidR="0070169D">
              <w:rPr>
                <w:rFonts w:hint="eastAsia"/>
                <w:szCs w:val="21"/>
              </w:rPr>
              <w:t>教学平台的教学资源）</w:t>
            </w:r>
            <w:r w:rsidR="00CC6ECD">
              <w:rPr>
                <w:rFonts w:hint="eastAsia"/>
                <w:szCs w:val="21"/>
              </w:rPr>
              <w:t>、</w:t>
            </w:r>
            <w:r w:rsidR="003D2F01">
              <w:rPr>
                <w:rFonts w:hint="eastAsia"/>
                <w:szCs w:val="21"/>
              </w:rPr>
              <w:t>程序</w:t>
            </w:r>
            <w:r w:rsidR="00CC6ECD">
              <w:rPr>
                <w:rFonts w:hint="eastAsia"/>
                <w:szCs w:val="21"/>
              </w:rPr>
              <w:t>运行</w:t>
            </w:r>
            <w:r w:rsidR="00EB6DB4">
              <w:rPr>
                <w:szCs w:val="21"/>
              </w:rPr>
              <w:t>2</w:t>
            </w:r>
            <w:r w:rsidR="00CC6ECD">
              <w:rPr>
                <w:rFonts w:hint="eastAsia"/>
                <w:szCs w:val="21"/>
              </w:rPr>
              <w:t>分钟之内的录屏文件</w:t>
            </w:r>
            <w:r w:rsidR="00C37E7E">
              <w:rPr>
                <w:rFonts w:hint="eastAsia"/>
                <w:szCs w:val="21"/>
              </w:rPr>
              <w:t>、</w:t>
            </w:r>
            <w:r w:rsidR="00C37E7E">
              <w:rPr>
                <w:rFonts w:hint="eastAsia"/>
                <w:szCs w:val="21"/>
              </w:rPr>
              <w:t>py</w:t>
            </w:r>
            <w:r w:rsidR="00C37E7E">
              <w:rPr>
                <w:rFonts w:hint="eastAsia"/>
                <w:szCs w:val="21"/>
              </w:rPr>
              <w:t>源程序</w:t>
            </w:r>
            <w:r w:rsidR="00EA6846">
              <w:rPr>
                <w:rFonts w:hint="eastAsia"/>
                <w:szCs w:val="21"/>
              </w:rPr>
              <w:t>、</w:t>
            </w:r>
            <w:r w:rsidR="00EA6846">
              <w:rPr>
                <w:rFonts w:hint="eastAsia"/>
                <w:szCs w:val="21"/>
              </w:rPr>
              <w:t>exe</w:t>
            </w:r>
            <w:r w:rsidR="00EA6846">
              <w:rPr>
                <w:rFonts w:hint="eastAsia"/>
                <w:szCs w:val="21"/>
              </w:rPr>
              <w:t>可执行文件。</w:t>
            </w:r>
            <w:r w:rsidR="00C37E7E">
              <w:rPr>
                <w:rFonts w:hint="eastAsia"/>
                <w:szCs w:val="21"/>
              </w:rPr>
              <w:t>压缩包</w:t>
            </w:r>
            <w:r w:rsidR="0070169D">
              <w:rPr>
                <w:rFonts w:hint="eastAsia"/>
                <w:szCs w:val="21"/>
              </w:rPr>
              <w:t>文件名：</w:t>
            </w:r>
            <w:r w:rsidR="00C7715B">
              <w:rPr>
                <w:rFonts w:hint="eastAsia"/>
                <w:szCs w:val="21"/>
              </w:rPr>
              <w:t>第</w:t>
            </w:r>
            <w:r w:rsidR="003D2F01">
              <w:rPr>
                <w:szCs w:val="21"/>
              </w:rPr>
              <w:t>2</w:t>
            </w:r>
            <w:r w:rsidR="00C7715B">
              <w:rPr>
                <w:rFonts w:hint="eastAsia"/>
                <w:szCs w:val="21"/>
              </w:rPr>
              <w:t>次阶段考核</w:t>
            </w:r>
            <w:proofErr w:type="gramStart"/>
            <w:r w:rsidR="003D2F01">
              <w:rPr>
                <w:rFonts w:hint="eastAsia"/>
                <w:szCs w:val="21"/>
              </w:rPr>
              <w:t>—学生</w:t>
            </w:r>
            <w:proofErr w:type="gramEnd"/>
            <w:r w:rsidR="003D2F01">
              <w:rPr>
                <w:rFonts w:hint="eastAsia"/>
                <w:szCs w:val="21"/>
              </w:rPr>
              <w:t>姓名</w:t>
            </w:r>
            <w:r w:rsidR="0070169D">
              <w:rPr>
                <w:rFonts w:hint="eastAsia"/>
                <w:szCs w:val="21"/>
              </w:rPr>
              <w:t>。</w:t>
            </w:r>
          </w:p>
          <w:p w14:paraId="70C9C987" w14:textId="6172A4C9" w:rsidR="006A768B" w:rsidRPr="0019478C" w:rsidRDefault="006A768B" w:rsidP="006A768B">
            <w:pPr>
              <w:widowControl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录屏文件</w:t>
            </w:r>
            <w:r w:rsidR="00CC6ECD">
              <w:rPr>
                <w:rFonts w:hint="eastAsia"/>
                <w:szCs w:val="21"/>
              </w:rPr>
              <w:t>必须</w:t>
            </w:r>
            <w:r>
              <w:rPr>
                <w:rFonts w:hint="eastAsia"/>
                <w:szCs w:val="21"/>
              </w:rPr>
              <w:t>包含</w:t>
            </w:r>
            <w:r w:rsidR="003D2F01">
              <w:rPr>
                <w:rFonts w:hint="eastAsia"/>
                <w:szCs w:val="21"/>
              </w:rPr>
              <w:t>启动程序，选择至少</w:t>
            </w:r>
            <w:r w:rsidR="003D2F01">
              <w:rPr>
                <w:rFonts w:hint="eastAsia"/>
                <w:szCs w:val="21"/>
              </w:rPr>
              <w:t>2</w:t>
            </w:r>
            <w:r w:rsidR="003D2F01">
              <w:rPr>
                <w:rFonts w:hint="eastAsia"/>
                <w:szCs w:val="21"/>
              </w:rPr>
              <w:t>种颜料板</w:t>
            </w:r>
            <w:r>
              <w:rPr>
                <w:rFonts w:hint="eastAsia"/>
                <w:szCs w:val="21"/>
              </w:rPr>
              <w:t>，</w:t>
            </w:r>
            <w:r w:rsidR="003D2F01">
              <w:rPr>
                <w:rFonts w:hint="eastAsia"/>
                <w:szCs w:val="21"/>
              </w:rPr>
              <w:t>点击“</w:t>
            </w:r>
            <w:r w:rsidR="003D2F01">
              <w:rPr>
                <w:rFonts w:hint="eastAsia"/>
                <w:szCs w:val="21"/>
              </w:rPr>
              <w:t>+</w:t>
            </w:r>
            <w:r w:rsidR="003D2F01">
              <w:rPr>
                <w:rFonts w:hint="eastAsia"/>
                <w:szCs w:val="21"/>
              </w:rPr>
              <w:t>”、“</w:t>
            </w:r>
            <w:r w:rsidR="003D2F01">
              <w:rPr>
                <w:rFonts w:hint="eastAsia"/>
                <w:szCs w:val="21"/>
              </w:rPr>
              <w:t>-</w:t>
            </w:r>
            <w:r w:rsidR="003D2F01">
              <w:rPr>
                <w:rFonts w:hint="eastAsia"/>
                <w:szCs w:val="21"/>
              </w:rPr>
              <w:t>”号，然后画图；选择橡皮后，</w:t>
            </w:r>
            <w:r w:rsidR="003D2F01" w:rsidRPr="003D2F01">
              <w:rPr>
                <w:rFonts w:hint="eastAsia"/>
                <w:szCs w:val="21"/>
              </w:rPr>
              <w:t>点击“</w:t>
            </w:r>
            <w:r w:rsidR="003D2F01" w:rsidRPr="003D2F01">
              <w:rPr>
                <w:rFonts w:hint="eastAsia"/>
                <w:szCs w:val="21"/>
              </w:rPr>
              <w:t>+</w:t>
            </w:r>
            <w:r w:rsidR="003D2F01" w:rsidRPr="003D2F01">
              <w:rPr>
                <w:rFonts w:hint="eastAsia"/>
                <w:szCs w:val="21"/>
              </w:rPr>
              <w:t>”、“</w:t>
            </w:r>
            <w:r w:rsidR="003D2F01" w:rsidRPr="003D2F01">
              <w:rPr>
                <w:rFonts w:hint="eastAsia"/>
                <w:szCs w:val="21"/>
              </w:rPr>
              <w:t>-</w:t>
            </w:r>
            <w:r w:rsidR="003D2F01" w:rsidRPr="003D2F01">
              <w:rPr>
                <w:rFonts w:hint="eastAsia"/>
                <w:szCs w:val="21"/>
              </w:rPr>
              <w:t>”号</w:t>
            </w:r>
            <w:r w:rsidR="003D2F01">
              <w:rPr>
                <w:rFonts w:hint="eastAsia"/>
                <w:szCs w:val="21"/>
              </w:rPr>
              <w:t>，观察正方形小窗口橡皮尺寸变化，然后再擦掉部分图片；</w:t>
            </w:r>
            <w:r w:rsidR="00EA6846">
              <w:rPr>
                <w:rFonts w:hint="eastAsia"/>
                <w:szCs w:val="21"/>
              </w:rPr>
              <w:t>选完橡皮后，点击画笔，再画图；</w:t>
            </w:r>
            <w:r w:rsidR="003D2F01">
              <w:rPr>
                <w:rFonts w:hint="eastAsia"/>
                <w:szCs w:val="21"/>
              </w:rPr>
              <w:t>在工具栏位置绘图</w:t>
            </w:r>
            <w:r w:rsidR="003D2F01">
              <w:rPr>
                <w:rFonts w:hint="eastAsia"/>
                <w:szCs w:val="21"/>
              </w:rPr>
              <w:t>，观察是否可以</w:t>
            </w:r>
            <w:r w:rsidR="00EA6846">
              <w:rPr>
                <w:rFonts w:hint="eastAsia"/>
                <w:szCs w:val="21"/>
              </w:rPr>
              <w:t>画</w:t>
            </w:r>
            <w:r w:rsidR="003D2F01">
              <w:rPr>
                <w:rFonts w:hint="eastAsia"/>
                <w:szCs w:val="21"/>
              </w:rPr>
              <w:t>图，最后保存图片等。</w:t>
            </w:r>
            <w:r w:rsidR="00CC6ECD">
              <w:rPr>
                <w:rFonts w:hint="eastAsia"/>
                <w:szCs w:val="21"/>
              </w:rPr>
              <w:t>录屏文件需录制到系统的音效，但不允许超过</w:t>
            </w:r>
            <w:r w:rsidR="00475657">
              <w:rPr>
                <w:szCs w:val="21"/>
              </w:rPr>
              <w:t>2</w:t>
            </w:r>
            <w:r w:rsidR="00CC6ECD">
              <w:rPr>
                <w:rFonts w:hint="eastAsia"/>
                <w:szCs w:val="21"/>
              </w:rPr>
              <w:t>分钟，因为学校网络教学平台（</w:t>
            </w:r>
            <w:proofErr w:type="gramStart"/>
            <w:r w:rsidR="00CC6ECD">
              <w:rPr>
                <w:rFonts w:hint="eastAsia"/>
                <w:szCs w:val="21"/>
              </w:rPr>
              <w:t>优慕课</w:t>
            </w:r>
            <w:proofErr w:type="gramEnd"/>
            <w:r w:rsidR="00CC6ECD">
              <w:rPr>
                <w:rFonts w:hint="eastAsia"/>
                <w:szCs w:val="21"/>
              </w:rPr>
              <w:t>）容量有限，</w:t>
            </w:r>
            <w:r w:rsidR="00CC6ECD" w:rsidRPr="00CC6ECD">
              <w:rPr>
                <w:rFonts w:hint="eastAsia"/>
                <w:color w:val="FF0000"/>
                <w:szCs w:val="21"/>
              </w:rPr>
              <w:t>如果</w:t>
            </w:r>
            <w:r w:rsidR="00CC6ECD">
              <w:rPr>
                <w:rFonts w:hint="eastAsia"/>
                <w:color w:val="FF0000"/>
                <w:szCs w:val="21"/>
              </w:rPr>
              <w:t>录</w:t>
            </w:r>
            <w:proofErr w:type="gramStart"/>
            <w:r w:rsidR="00CC6ECD">
              <w:rPr>
                <w:rFonts w:hint="eastAsia"/>
                <w:color w:val="FF0000"/>
                <w:szCs w:val="21"/>
              </w:rPr>
              <w:t>屏</w:t>
            </w:r>
            <w:r w:rsidR="00CC6ECD" w:rsidRPr="00CC6ECD">
              <w:rPr>
                <w:rFonts w:hint="eastAsia"/>
                <w:color w:val="FF0000"/>
                <w:szCs w:val="21"/>
              </w:rPr>
              <w:t>超过</w:t>
            </w:r>
            <w:proofErr w:type="gramEnd"/>
            <w:r w:rsidR="00475657">
              <w:rPr>
                <w:color w:val="FF0000"/>
                <w:szCs w:val="21"/>
              </w:rPr>
              <w:t>2</w:t>
            </w:r>
            <w:r w:rsidR="00CC6ECD" w:rsidRPr="00CC6ECD">
              <w:rPr>
                <w:rFonts w:hint="eastAsia"/>
                <w:color w:val="FF0000"/>
                <w:szCs w:val="21"/>
              </w:rPr>
              <w:t>分钟，将视情况给予扣分处理。</w:t>
            </w:r>
          </w:p>
        </w:tc>
      </w:tr>
      <w:tr w:rsidR="00071113" w:rsidRPr="0019478C" w14:paraId="4BBDAA38" w14:textId="77777777" w:rsidTr="00C03C76">
        <w:trPr>
          <w:trHeight w:val="410"/>
          <w:jc w:val="center"/>
        </w:trPr>
        <w:tc>
          <w:tcPr>
            <w:tcW w:w="697" w:type="pct"/>
            <w:vAlign w:val="center"/>
          </w:tcPr>
          <w:p w14:paraId="5F88930E" w14:textId="77777777" w:rsidR="00071113" w:rsidRPr="0019478C" w:rsidRDefault="00071113" w:rsidP="001E36B5">
            <w:pPr>
              <w:spacing w:line="420" w:lineRule="exact"/>
              <w:ind w:rightChars="-10" w:right="-21"/>
              <w:jc w:val="center"/>
              <w:rPr>
                <w:kern w:val="0"/>
                <w:sz w:val="24"/>
              </w:rPr>
            </w:pPr>
            <w:r w:rsidRPr="0019478C">
              <w:rPr>
                <w:kern w:val="0"/>
                <w:sz w:val="24"/>
              </w:rPr>
              <w:lastRenderedPageBreak/>
              <w:t>评</w:t>
            </w:r>
          </w:p>
          <w:p w14:paraId="157E6458" w14:textId="77777777" w:rsidR="00071113" w:rsidRPr="0019478C" w:rsidRDefault="00071113" w:rsidP="001E36B5">
            <w:pPr>
              <w:spacing w:line="420" w:lineRule="exact"/>
              <w:ind w:rightChars="-10" w:right="-21"/>
              <w:jc w:val="center"/>
              <w:rPr>
                <w:kern w:val="0"/>
                <w:sz w:val="24"/>
              </w:rPr>
            </w:pPr>
            <w:r w:rsidRPr="0019478C">
              <w:rPr>
                <w:kern w:val="0"/>
                <w:sz w:val="24"/>
              </w:rPr>
              <w:t>分</w:t>
            </w:r>
          </w:p>
          <w:p w14:paraId="2CDC38CB" w14:textId="77777777" w:rsidR="00071113" w:rsidRPr="0019478C" w:rsidRDefault="00071113" w:rsidP="001E36B5">
            <w:pPr>
              <w:spacing w:line="420" w:lineRule="exact"/>
              <w:ind w:rightChars="-10" w:right="-21"/>
              <w:jc w:val="center"/>
              <w:rPr>
                <w:kern w:val="0"/>
                <w:sz w:val="24"/>
              </w:rPr>
            </w:pPr>
            <w:r w:rsidRPr="0019478C">
              <w:rPr>
                <w:kern w:val="0"/>
                <w:sz w:val="24"/>
              </w:rPr>
              <w:t>细</w:t>
            </w:r>
          </w:p>
          <w:p w14:paraId="177B9FC3" w14:textId="77777777" w:rsidR="00071113" w:rsidRPr="0019478C" w:rsidRDefault="00071113" w:rsidP="001E36B5">
            <w:pPr>
              <w:spacing w:line="420" w:lineRule="exact"/>
              <w:ind w:rightChars="-10" w:right="-21"/>
              <w:jc w:val="center"/>
              <w:rPr>
                <w:kern w:val="0"/>
                <w:sz w:val="24"/>
              </w:rPr>
            </w:pPr>
            <w:r w:rsidRPr="0019478C">
              <w:rPr>
                <w:kern w:val="0"/>
                <w:sz w:val="24"/>
              </w:rPr>
              <w:t>则</w:t>
            </w:r>
          </w:p>
          <w:p w14:paraId="7CACB169" w14:textId="77777777" w:rsidR="00071113" w:rsidRPr="0019478C" w:rsidRDefault="00071113" w:rsidP="001E36B5">
            <w:pPr>
              <w:spacing w:line="420" w:lineRule="exact"/>
              <w:ind w:rightChars="-10" w:right="-21"/>
              <w:jc w:val="center"/>
              <w:rPr>
                <w:kern w:val="0"/>
                <w:sz w:val="24"/>
                <w:vertAlign w:val="superscript"/>
              </w:rPr>
            </w:pPr>
            <w:r w:rsidRPr="0019478C">
              <w:rPr>
                <w:rFonts w:ascii="宋体" w:hAnsi="宋体" w:cs="宋体" w:hint="eastAsia"/>
                <w:szCs w:val="21"/>
              </w:rPr>
              <w:t>③</w:t>
            </w:r>
          </w:p>
        </w:tc>
        <w:tc>
          <w:tcPr>
            <w:tcW w:w="4303" w:type="pct"/>
          </w:tcPr>
          <w:p w14:paraId="28516788" w14:textId="407EFB0B" w:rsidR="00EB6DB4" w:rsidRPr="00EB6DB4" w:rsidRDefault="0014023C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 w:rsidRPr="0014023C">
              <w:rPr>
                <w:rFonts w:ascii="Times New Roman" w:hAnsi="Times New Roman" w:cs="Times New Roman" w:hint="eastAsia"/>
                <w:sz w:val="21"/>
                <w:szCs w:val="21"/>
              </w:rPr>
              <w:t>1.</w:t>
            </w:r>
            <w:r w:rsidR="00EB6DB4"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项目需求分析（</w:t>
            </w:r>
            <w:r w:rsidR="00D96D2C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EB6DB4"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55FD996E" w14:textId="2A32329C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系统设计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与流程分析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="00D96D2C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7CF406AB" w14:textId="55053519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EA6846">
              <w:rPr>
                <w:rFonts w:ascii="Times New Roman" w:hAnsi="Times New Roman" w:cs="Times New Roman" w:hint="eastAsia"/>
                <w:sz w:val="21"/>
                <w:szCs w:val="21"/>
              </w:rPr>
              <w:t>主程序</w:t>
            </w:r>
            <w:r w:rsidR="00EA6846">
              <w:rPr>
                <w:rFonts w:ascii="Times New Roman" w:hAnsi="Times New Roman" w:cs="Times New Roman" w:hint="eastAsia"/>
                <w:sz w:val="21"/>
                <w:szCs w:val="21"/>
              </w:rPr>
              <w:t>ma</w:t>
            </w:r>
            <w:r w:rsidR="00EA6846">
              <w:rPr>
                <w:rFonts w:ascii="Times New Roman" w:hAnsi="Times New Roman" w:cs="Times New Roman"/>
                <w:sz w:val="21"/>
                <w:szCs w:val="21"/>
              </w:rPr>
              <w:t>in.py</w:t>
            </w:r>
            <w:r w:rsidR="00EA6846">
              <w:rPr>
                <w:rFonts w:ascii="Times New Roman" w:hAnsi="Times New Roman" w:cs="Times New Roman" w:hint="eastAsia"/>
                <w:sz w:val="21"/>
                <w:szCs w:val="21"/>
              </w:rPr>
              <w:t>设计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="00D96D2C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38B0DC09" w14:textId="0F5DA348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6B5A89">
              <w:rPr>
                <w:rFonts w:ascii="Times New Roman" w:hAnsi="Times New Roman" w:cs="Times New Roman" w:hint="eastAsia"/>
                <w:sz w:val="21"/>
                <w:szCs w:val="21"/>
              </w:rPr>
              <w:t>菜单</w:t>
            </w:r>
            <w:r w:rsidR="006B5A89">
              <w:rPr>
                <w:rFonts w:ascii="Times New Roman" w:hAnsi="Times New Roman" w:cs="Times New Roman" w:hint="eastAsia"/>
                <w:sz w:val="21"/>
                <w:szCs w:val="21"/>
              </w:rPr>
              <w:t>类的设计</w:t>
            </w:r>
            <w:r w:rsidR="006B5A89"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="006B5A89"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6B5A8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6B5A89"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  <w:r w:rsidR="006B5A89" w:rsidRPr="00EB6DB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73F6204E" w14:textId="4ED3CCFE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6B5A89">
              <w:rPr>
                <w:rFonts w:ascii="Times New Roman" w:hAnsi="Times New Roman" w:cs="Times New Roman" w:hint="eastAsia"/>
                <w:sz w:val="21"/>
                <w:szCs w:val="21"/>
              </w:rPr>
              <w:t>画笔类</w:t>
            </w:r>
            <w:r w:rsidR="0004754D">
              <w:rPr>
                <w:rFonts w:ascii="Times New Roman" w:hAnsi="Times New Roman" w:cs="Times New Roman" w:hint="eastAsia"/>
                <w:sz w:val="21"/>
                <w:szCs w:val="21"/>
              </w:rPr>
              <w:t>的</w:t>
            </w:r>
            <w:r w:rsidR="006B5A89">
              <w:rPr>
                <w:rFonts w:ascii="Times New Roman" w:hAnsi="Times New Roman" w:cs="Times New Roman" w:hint="eastAsia"/>
                <w:sz w:val="21"/>
                <w:szCs w:val="21"/>
              </w:rPr>
              <w:t>设计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6B5A8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444244C6" w14:textId="41FBC201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6B5A89">
              <w:rPr>
                <w:rFonts w:ascii="Times New Roman" w:hAnsi="Times New Roman" w:cs="Times New Roman" w:hint="eastAsia"/>
                <w:sz w:val="21"/>
                <w:szCs w:val="21"/>
              </w:rPr>
              <w:t>窗口绘制类的设计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3D554442" w14:textId="2993EE07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代码优化部分：程序崩溃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bug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的解决，</w:t>
            </w:r>
            <w:r w:rsidR="00D96D2C" w:rsidRPr="00D96D2C">
              <w:rPr>
                <w:rFonts w:ascii="Times New Roman" w:hAnsi="Times New Roman" w:cs="Times New Roman" w:hint="eastAsia"/>
                <w:sz w:val="21"/>
                <w:szCs w:val="21"/>
              </w:rPr>
              <w:t>按</w:t>
            </w:r>
            <w:r w:rsidR="00D96D2C" w:rsidRPr="00D96D2C">
              <w:rPr>
                <w:rFonts w:ascii="Times New Roman" w:hAnsi="Times New Roman" w:cs="Times New Roman" w:hint="eastAsia"/>
                <w:sz w:val="21"/>
                <w:szCs w:val="21"/>
              </w:rPr>
              <w:t>S</w:t>
            </w:r>
            <w:r w:rsidR="00D96D2C" w:rsidRPr="00D96D2C">
              <w:rPr>
                <w:rFonts w:ascii="Times New Roman" w:hAnsi="Times New Roman" w:cs="Times New Roman" w:hint="eastAsia"/>
                <w:sz w:val="21"/>
                <w:szCs w:val="21"/>
              </w:rPr>
              <w:t>键可保存所绘制的图片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，工具栏位置不可画图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D96D2C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0B287A23" w14:textId="00A2867E" w:rsidR="00EB6DB4" w:rsidRPr="00EB6DB4" w:rsidRDefault="00EB6DB4" w:rsidP="00EB6DB4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程序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打包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为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exe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文件（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  <w:p w14:paraId="45CFB0C7" w14:textId="40CF2C07" w:rsidR="00071113" w:rsidRPr="00534B09" w:rsidRDefault="00EB6DB4" w:rsidP="00D96D2C">
            <w:pPr>
              <w:pStyle w:val="af0"/>
              <w:spacing w:beforeLines="50" w:before="156" w:beforeAutospacing="0" w:after="0" w:afterAutospacing="0" w:line="240" w:lineRule="exac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="00D96D2C">
              <w:rPr>
                <w:rFonts w:ascii="Times New Roman" w:hAnsi="Times New Roman" w:cs="Times New Roman" w:hint="eastAsia"/>
                <w:sz w:val="21"/>
                <w:szCs w:val="21"/>
              </w:rPr>
              <w:t>程序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运行录</w:t>
            </w:r>
            <w:proofErr w:type="gramStart"/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屏效果</w:t>
            </w:r>
            <w:proofErr w:type="gramEnd"/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展示（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10</w:t>
            </w:r>
            <w:r w:rsidRPr="00EB6DB4">
              <w:rPr>
                <w:rFonts w:ascii="Times New Roman" w:hAnsi="Times New Roman" w:cs="Times New Roman" w:hint="eastAsia"/>
                <w:sz w:val="21"/>
                <w:szCs w:val="21"/>
              </w:rPr>
              <w:t>分）</w:t>
            </w:r>
          </w:p>
        </w:tc>
      </w:tr>
      <w:tr w:rsidR="00071113" w:rsidRPr="0019478C" w14:paraId="26ECBE63" w14:textId="77777777" w:rsidTr="00EA29C5">
        <w:trPr>
          <w:trHeight w:val="1585"/>
          <w:jc w:val="center"/>
        </w:trPr>
        <w:tc>
          <w:tcPr>
            <w:tcW w:w="697" w:type="pct"/>
            <w:vAlign w:val="center"/>
          </w:tcPr>
          <w:p w14:paraId="4637FDB6" w14:textId="77777777" w:rsidR="00071113" w:rsidRPr="0019478C" w:rsidRDefault="00071113" w:rsidP="001E36B5">
            <w:pPr>
              <w:jc w:val="center"/>
              <w:rPr>
                <w:sz w:val="24"/>
              </w:rPr>
            </w:pPr>
            <w:r w:rsidRPr="0019478C">
              <w:rPr>
                <w:sz w:val="24"/>
              </w:rPr>
              <w:t>本次</w:t>
            </w:r>
            <w:proofErr w:type="gramStart"/>
            <w:r w:rsidRPr="0019478C">
              <w:rPr>
                <w:sz w:val="24"/>
              </w:rPr>
              <w:t>考核占</w:t>
            </w:r>
            <w:proofErr w:type="gramEnd"/>
            <w:r w:rsidRPr="0019478C">
              <w:rPr>
                <w:sz w:val="24"/>
              </w:rPr>
              <w:t>总成绩比例</w:t>
            </w:r>
          </w:p>
        </w:tc>
        <w:tc>
          <w:tcPr>
            <w:tcW w:w="4303" w:type="pct"/>
            <w:vAlign w:val="center"/>
          </w:tcPr>
          <w:p w14:paraId="6D0D0103" w14:textId="77777777" w:rsidR="00071113" w:rsidRPr="0019478C" w:rsidRDefault="00071113" w:rsidP="001E36B5">
            <w:pPr>
              <w:jc w:val="center"/>
              <w:rPr>
                <w:sz w:val="24"/>
              </w:rPr>
            </w:pPr>
            <w:r w:rsidRPr="0019478C">
              <w:rPr>
                <w:sz w:val="24"/>
              </w:rPr>
              <w:t>15%</w:t>
            </w:r>
          </w:p>
        </w:tc>
      </w:tr>
    </w:tbl>
    <w:p w14:paraId="63509DD3" w14:textId="77777777" w:rsidR="007109EE" w:rsidRPr="0019478C" w:rsidRDefault="00DF3027" w:rsidP="00716A68">
      <w:pPr>
        <w:tabs>
          <w:tab w:val="left" w:pos="567"/>
        </w:tabs>
        <w:jc w:val="left"/>
        <w:rPr>
          <w:szCs w:val="21"/>
        </w:rPr>
      </w:pPr>
      <w:r w:rsidRPr="0019478C">
        <w:rPr>
          <w:szCs w:val="21"/>
        </w:rPr>
        <w:t>注</w:t>
      </w:r>
      <w:r w:rsidR="00DE216E" w:rsidRPr="0019478C">
        <w:rPr>
          <w:szCs w:val="21"/>
        </w:rPr>
        <w:fldChar w:fldCharType="begin"/>
      </w:r>
      <w:r w:rsidRPr="0019478C">
        <w:rPr>
          <w:szCs w:val="21"/>
        </w:rPr>
        <w:instrText xml:space="preserve"> = 1 \* GB3 </w:instrText>
      </w:r>
      <w:r w:rsidR="00DE216E" w:rsidRPr="0019478C">
        <w:rPr>
          <w:szCs w:val="21"/>
        </w:rPr>
        <w:fldChar w:fldCharType="separate"/>
      </w:r>
      <w:r w:rsidRPr="0019478C">
        <w:rPr>
          <w:rFonts w:ascii="宋体" w:hAnsi="宋体" w:cs="宋体" w:hint="eastAsia"/>
          <w:szCs w:val="21"/>
        </w:rPr>
        <w:t>①</w:t>
      </w:r>
      <w:r w:rsidR="00DE216E" w:rsidRPr="0019478C">
        <w:rPr>
          <w:szCs w:val="21"/>
        </w:rPr>
        <w:fldChar w:fldCharType="end"/>
      </w:r>
      <w:r w:rsidR="007109EE" w:rsidRPr="0019478C">
        <w:rPr>
          <w:szCs w:val="21"/>
        </w:rPr>
        <w:t>：请选择填写：期末考核、阶段考核（第</w:t>
      </w:r>
      <w:r w:rsidR="007109EE" w:rsidRPr="0019478C">
        <w:rPr>
          <w:szCs w:val="21"/>
        </w:rPr>
        <w:t>*</w:t>
      </w:r>
      <w:r w:rsidR="007109EE" w:rsidRPr="0019478C">
        <w:rPr>
          <w:szCs w:val="21"/>
        </w:rPr>
        <w:t>次）。</w:t>
      </w:r>
    </w:p>
    <w:p w14:paraId="26C39AE5" w14:textId="77777777" w:rsidR="007109EE" w:rsidRPr="0019478C" w:rsidRDefault="00531134" w:rsidP="00531134">
      <w:pPr>
        <w:tabs>
          <w:tab w:val="left" w:pos="567"/>
        </w:tabs>
        <w:jc w:val="left"/>
        <w:rPr>
          <w:szCs w:val="21"/>
        </w:rPr>
      </w:pPr>
      <w:r w:rsidRPr="0019478C">
        <w:rPr>
          <w:szCs w:val="21"/>
        </w:rPr>
        <w:t>注</w:t>
      </w:r>
      <w:r w:rsidRPr="0019478C">
        <w:rPr>
          <w:rFonts w:ascii="宋体" w:hAnsi="宋体" w:cs="宋体" w:hint="eastAsia"/>
          <w:szCs w:val="21"/>
        </w:rPr>
        <w:t>②</w:t>
      </w:r>
      <w:r w:rsidR="007109EE" w:rsidRPr="0019478C">
        <w:rPr>
          <w:szCs w:val="21"/>
        </w:rPr>
        <w:t>：请从以下类型中选填：口试答辩类、技能测试类（实操）、文本报告类（论文、读书报告、文献综述、调研报告、策划计划书、项目标书、项目方案、项目报告等）、实践报告及总结类（实验报告、课程设计报告、校外实习实践总结、实</w:t>
      </w:r>
      <w:proofErr w:type="gramStart"/>
      <w:r w:rsidR="007109EE" w:rsidRPr="0019478C">
        <w:rPr>
          <w:szCs w:val="21"/>
        </w:rPr>
        <w:t>训报告</w:t>
      </w:r>
      <w:proofErr w:type="gramEnd"/>
      <w:r w:rsidR="007109EE" w:rsidRPr="0019478C">
        <w:rPr>
          <w:szCs w:val="21"/>
        </w:rPr>
        <w:t>等）、作品类（表演、摄影、设计、绘画、写生、软件、硬件等）。</w:t>
      </w:r>
    </w:p>
    <w:p w14:paraId="391A049B" w14:textId="77777777" w:rsidR="007109EE" w:rsidRPr="0019478C" w:rsidRDefault="00531134" w:rsidP="00531134">
      <w:pPr>
        <w:pStyle w:val="ac"/>
        <w:tabs>
          <w:tab w:val="left" w:pos="567"/>
        </w:tabs>
        <w:ind w:firstLineChars="0" w:firstLine="0"/>
        <w:jc w:val="left"/>
      </w:pPr>
      <w:r w:rsidRPr="0019478C">
        <w:rPr>
          <w:szCs w:val="21"/>
        </w:rPr>
        <w:t>注</w:t>
      </w:r>
      <w:r w:rsidRPr="0019478C">
        <w:rPr>
          <w:rFonts w:ascii="宋体" w:hAnsi="宋体" w:cs="宋体" w:hint="eastAsia"/>
          <w:szCs w:val="21"/>
        </w:rPr>
        <w:t>③</w:t>
      </w:r>
      <w:r w:rsidR="007109EE" w:rsidRPr="0019478C">
        <w:t>：评分细则中要给出明确的评分标准，得分点与相应的得分分值。</w:t>
      </w:r>
    </w:p>
    <w:p w14:paraId="362F77BD" w14:textId="77777777" w:rsidR="00B154BC" w:rsidRPr="0019478C" w:rsidRDefault="00B154BC" w:rsidP="00B154BC">
      <w:pPr>
        <w:pStyle w:val="ac"/>
        <w:tabs>
          <w:tab w:val="left" w:pos="567"/>
        </w:tabs>
        <w:ind w:firstLineChars="0"/>
        <w:jc w:val="left"/>
      </w:pPr>
    </w:p>
    <w:p w14:paraId="561167CC" w14:textId="77777777" w:rsidR="007109EE" w:rsidRPr="0019478C" w:rsidRDefault="007109EE" w:rsidP="007109EE">
      <w:pPr>
        <w:rPr>
          <w:b/>
          <w:spacing w:val="20"/>
          <w:sz w:val="24"/>
        </w:rPr>
      </w:pPr>
      <w:r w:rsidRPr="0019478C">
        <w:rPr>
          <w:sz w:val="24"/>
        </w:rPr>
        <w:t>试卷命题人（签字）：</w:t>
      </w:r>
      <w:r w:rsidRPr="0019478C">
        <w:rPr>
          <w:sz w:val="24"/>
        </w:rPr>
        <w:t xml:space="preserve">   </w:t>
      </w:r>
      <w:r w:rsidR="00837D1D" w:rsidRPr="0019478C">
        <w:rPr>
          <w:sz w:val="24"/>
        </w:rPr>
        <w:t xml:space="preserve">    </w:t>
      </w:r>
      <w:r w:rsidRPr="0019478C">
        <w:rPr>
          <w:sz w:val="24"/>
        </w:rPr>
        <w:t xml:space="preserve">   </w:t>
      </w:r>
      <w:r w:rsidRPr="0019478C">
        <w:rPr>
          <w:sz w:val="24"/>
        </w:rPr>
        <w:t>审核人（签字）：</w:t>
      </w:r>
      <w:r w:rsidR="00837D1D" w:rsidRPr="0019478C">
        <w:rPr>
          <w:sz w:val="24"/>
        </w:rPr>
        <w:t xml:space="preserve">          </w:t>
      </w:r>
      <w:r w:rsidRPr="0019478C">
        <w:rPr>
          <w:sz w:val="24"/>
        </w:rPr>
        <w:t>审核日期：</w:t>
      </w:r>
    </w:p>
    <w:sectPr w:rsidR="007109EE" w:rsidRPr="0019478C" w:rsidSect="00C900E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CAED2" w14:textId="77777777" w:rsidR="00C53405" w:rsidRDefault="00C53405" w:rsidP="00CD4FB2">
      <w:r>
        <w:separator/>
      </w:r>
    </w:p>
  </w:endnote>
  <w:endnote w:type="continuationSeparator" w:id="0">
    <w:p w14:paraId="5C4DE10E" w14:textId="77777777" w:rsidR="00C53405" w:rsidRDefault="00C53405" w:rsidP="00CD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70045" w14:textId="77777777" w:rsidR="00C53405" w:rsidRDefault="00C53405" w:rsidP="00CD4FB2">
      <w:r>
        <w:separator/>
      </w:r>
    </w:p>
  </w:footnote>
  <w:footnote w:type="continuationSeparator" w:id="0">
    <w:p w14:paraId="3FE52B41" w14:textId="77777777" w:rsidR="00C53405" w:rsidRDefault="00C53405" w:rsidP="00CD4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4B4"/>
    <w:multiLevelType w:val="hybridMultilevel"/>
    <w:tmpl w:val="44283DB4"/>
    <w:lvl w:ilvl="0" w:tplc="CEA05AFE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59054B"/>
    <w:multiLevelType w:val="hybridMultilevel"/>
    <w:tmpl w:val="86222C96"/>
    <w:lvl w:ilvl="0" w:tplc="B30EC290">
      <w:start w:val="4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7CE5CED"/>
    <w:multiLevelType w:val="hybridMultilevel"/>
    <w:tmpl w:val="A634C74E"/>
    <w:lvl w:ilvl="0" w:tplc="9112FF94">
      <w:start w:val="1"/>
      <w:numFmt w:val="decimalEnclosedCircle"/>
      <w:lvlText w:val="注%1"/>
      <w:lvlJc w:val="left"/>
      <w:pPr>
        <w:ind w:left="420" w:hanging="420"/>
      </w:pPr>
      <w:rPr>
        <w:rFonts w:ascii="宋体"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009B4"/>
    <w:multiLevelType w:val="hybridMultilevel"/>
    <w:tmpl w:val="4B9AE970"/>
    <w:lvl w:ilvl="0" w:tplc="1FA4233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cs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7B27354"/>
    <w:multiLevelType w:val="hybridMultilevel"/>
    <w:tmpl w:val="F8CC4A3A"/>
    <w:lvl w:ilvl="0" w:tplc="F62EE678">
      <w:start w:val="1"/>
      <w:numFmt w:val="japaneseCounting"/>
      <w:lvlText w:val="（%1）"/>
      <w:lvlJc w:val="left"/>
      <w:pPr>
        <w:ind w:left="1275" w:hanging="855"/>
      </w:pPr>
      <w:rPr>
        <w:rFonts w:hint="default"/>
      </w:rPr>
    </w:lvl>
    <w:lvl w:ilvl="1" w:tplc="07661076">
      <w:start w:val="1"/>
      <w:numFmt w:val="decimal"/>
      <w:lvlText w:val="（%2）"/>
      <w:lvlJc w:val="left"/>
      <w:pPr>
        <w:ind w:left="704" w:hanging="42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B96874"/>
    <w:multiLevelType w:val="hybridMultilevel"/>
    <w:tmpl w:val="057A99FA"/>
    <w:lvl w:ilvl="0" w:tplc="D226884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569615032">
    <w:abstractNumId w:val="5"/>
  </w:num>
  <w:num w:numId="2" w16cid:durableId="1963883806">
    <w:abstractNumId w:val="3"/>
  </w:num>
  <w:num w:numId="3" w16cid:durableId="202065236">
    <w:abstractNumId w:val="1"/>
  </w:num>
  <w:num w:numId="4" w16cid:durableId="1373116904">
    <w:abstractNumId w:val="4"/>
  </w:num>
  <w:num w:numId="5" w16cid:durableId="770704946">
    <w:abstractNumId w:val="2"/>
  </w:num>
  <w:num w:numId="6" w16cid:durableId="7316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7"/>
    <w:rsid w:val="00003BF3"/>
    <w:rsid w:val="00004F6A"/>
    <w:rsid w:val="00010ACD"/>
    <w:rsid w:val="0003099D"/>
    <w:rsid w:val="00041829"/>
    <w:rsid w:val="0004735A"/>
    <w:rsid w:val="0004754D"/>
    <w:rsid w:val="0006144D"/>
    <w:rsid w:val="000640AA"/>
    <w:rsid w:val="00066D1F"/>
    <w:rsid w:val="00071113"/>
    <w:rsid w:val="00072642"/>
    <w:rsid w:val="00081D44"/>
    <w:rsid w:val="00082109"/>
    <w:rsid w:val="00090C20"/>
    <w:rsid w:val="000A2F98"/>
    <w:rsid w:val="000A5C52"/>
    <w:rsid w:val="000B0B33"/>
    <w:rsid w:val="000D06E2"/>
    <w:rsid w:val="000D1B85"/>
    <w:rsid w:val="000E3FB3"/>
    <w:rsid w:val="000F490E"/>
    <w:rsid w:val="00111302"/>
    <w:rsid w:val="001122AA"/>
    <w:rsid w:val="00113ADC"/>
    <w:rsid w:val="0012254E"/>
    <w:rsid w:val="0014023C"/>
    <w:rsid w:val="00141343"/>
    <w:rsid w:val="00142BFE"/>
    <w:rsid w:val="00150407"/>
    <w:rsid w:val="00153244"/>
    <w:rsid w:val="00160375"/>
    <w:rsid w:val="0016519C"/>
    <w:rsid w:val="00166382"/>
    <w:rsid w:val="00170F40"/>
    <w:rsid w:val="00171ED2"/>
    <w:rsid w:val="00173832"/>
    <w:rsid w:val="00174301"/>
    <w:rsid w:val="0017619B"/>
    <w:rsid w:val="0017680A"/>
    <w:rsid w:val="00176DC8"/>
    <w:rsid w:val="0019478C"/>
    <w:rsid w:val="001A3E50"/>
    <w:rsid w:val="001B078B"/>
    <w:rsid w:val="001B08CB"/>
    <w:rsid w:val="001C4BC1"/>
    <w:rsid w:val="001C4E75"/>
    <w:rsid w:val="001D480B"/>
    <w:rsid w:val="001D79C5"/>
    <w:rsid w:val="001E36B5"/>
    <w:rsid w:val="001F033B"/>
    <w:rsid w:val="001F106B"/>
    <w:rsid w:val="001F3F22"/>
    <w:rsid w:val="002004D4"/>
    <w:rsid w:val="00201169"/>
    <w:rsid w:val="002109C7"/>
    <w:rsid w:val="002407A7"/>
    <w:rsid w:val="00247958"/>
    <w:rsid w:val="00252A5E"/>
    <w:rsid w:val="002533C0"/>
    <w:rsid w:val="0025560F"/>
    <w:rsid w:val="00277C3A"/>
    <w:rsid w:val="0028155F"/>
    <w:rsid w:val="00281DA6"/>
    <w:rsid w:val="00284169"/>
    <w:rsid w:val="002849DA"/>
    <w:rsid w:val="00284C52"/>
    <w:rsid w:val="00284CB2"/>
    <w:rsid w:val="00287E71"/>
    <w:rsid w:val="002A17A1"/>
    <w:rsid w:val="002A5D37"/>
    <w:rsid w:val="002A7685"/>
    <w:rsid w:val="002B6C36"/>
    <w:rsid w:val="002C0188"/>
    <w:rsid w:val="002C4C1C"/>
    <w:rsid w:val="002C56B2"/>
    <w:rsid w:val="002D41F1"/>
    <w:rsid w:val="002E170B"/>
    <w:rsid w:val="002E3613"/>
    <w:rsid w:val="002E7243"/>
    <w:rsid w:val="002F321E"/>
    <w:rsid w:val="002F4308"/>
    <w:rsid w:val="002F546F"/>
    <w:rsid w:val="002F5949"/>
    <w:rsid w:val="002F6BB2"/>
    <w:rsid w:val="002F6DF6"/>
    <w:rsid w:val="00301203"/>
    <w:rsid w:val="00311E4F"/>
    <w:rsid w:val="003140DC"/>
    <w:rsid w:val="00320CFE"/>
    <w:rsid w:val="00333935"/>
    <w:rsid w:val="00337BB1"/>
    <w:rsid w:val="00341D8F"/>
    <w:rsid w:val="00353B97"/>
    <w:rsid w:val="003572F9"/>
    <w:rsid w:val="00357B59"/>
    <w:rsid w:val="00361332"/>
    <w:rsid w:val="003648C2"/>
    <w:rsid w:val="003839E7"/>
    <w:rsid w:val="003A4C52"/>
    <w:rsid w:val="003A7A0A"/>
    <w:rsid w:val="003A7DC7"/>
    <w:rsid w:val="003B16F3"/>
    <w:rsid w:val="003D2F01"/>
    <w:rsid w:val="003F0089"/>
    <w:rsid w:val="003F099F"/>
    <w:rsid w:val="003F5370"/>
    <w:rsid w:val="003F77D0"/>
    <w:rsid w:val="003F7FBC"/>
    <w:rsid w:val="00401E1B"/>
    <w:rsid w:val="00411212"/>
    <w:rsid w:val="00411A66"/>
    <w:rsid w:val="00420436"/>
    <w:rsid w:val="00421259"/>
    <w:rsid w:val="00430800"/>
    <w:rsid w:val="00431627"/>
    <w:rsid w:val="00432ACA"/>
    <w:rsid w:val="00433488"/>
    <w:rsid w:val="00440924"/>
    <w:rsid w:val="004466E9"/>
    <w:rsid w:val="004575A0"/>
    <w:rsid w:val="00457B95"/>
    <w:rsid w:val="00462F00"/>
    <w:rsid w:val="0046519C"/>
    <w:rsid w:val="0046544F"/>
    <w:rsid w:val="00470423"/>
    <w:rsid w:val="00475657"/>
    <w:rsid w:val="0047797C"/>
    <w:rsid w:val="004942DE"/>
    <w:rsid w:val="00497454"/>
    <w:rsid w:val="004A213C"/>
    <w:rsid w:val="004A300A"/>
    <w:rsid w:val="004B04B8"/>
    <w:rsid w:val="004C010B"/>
    <w:rsid w:val="004C17CA"/>
    <w:rsid w:val="004C26BC"/>
    <w:rsid w:val="004C6AD6"/>
    <w:rsid w:val="004D069E"/>
    <w:rsid w:val="004D6F9F"/>
    <w:rsid w:val="004D7FA7"/>
    <w:rsid w:val="004E37FB"/>
    <w:rsid w:val="004E403B"/>
    <w:rsid w:val="004F796A"/>
    <w:rsid w:val="00503905"/>
    <w:rsid w:val="00506D38"/>
    <w:rsid w:val="00514D8D"/>
    <w:rsid w:val="00515CEC"/>
    <w:rsid w:val="00517C4B"/>
    <w:rsid w:val="00527EF1"/>
    <w:rsid w:val="0053057A"/>
    <w:rsid w:val="00531134"/>
    <w:rsid w:val="00532520"/>
    <w:rsid w:val="00532CE7"/>
    <w:rsid w:val="00534B09"/>
    <w:rsid w:val="00537F17"/>
    <w:rsid w:val="00540620"/>
    <w:rsid w:val="00544ED5"/>
    <w:rsid w:val="00553B6F"/>
    <w:rsid w:val="00553D67"/>
    <w:rsid w:val="005554F3"/>
    <w:rsid w:val="0056260C"/>
    <w:rsid w:val="005627EC"/>
    <w:rsid w:val="00562AFF"/>
    <w:rsid w:val="00563C7D"/>
    <w:rsid w:val="00565A43"/>
    <w:rsid w:val="005673C3"/>
    <w:rsid w:val="00570806"/>
    <w:rsid w:val="00575325"/>
    <w:rsid w:val="00575CF5"/>
    <w:rsid w:val="00593962"/>
    <w:rsid w:val="005947F7"/>
    <w:rsid w:val="005A0310"/>
    <w:rsid w:val="005A5543"/>
    <w:rsid w:val="005A762B"/>
    <w:rsid w:val="005B3179"/>
    <w:rsid w:val="005B3281"/>
    <w:rsid w:val="005E3486"/>
    <w:rsid w:val="005F348A"/>
    <w:rsid w:val="006005E8"/>
    <w:rsid w:val="0060314F"/>
    <w:rsid w:val="00603977"/>
    <w:rsid w:val="006101B7"/>
    <w:rsid w:val="00631941"/>
    <w:rsid w:val="00637338"/>
    <w:rsid w:val="00640243"/>
    <w:rsid w:val="00640744"/>
    <w:rsid w:val="006427D0"/>
    <w:rsid w:val="00660CFA"/>
    <w:rsid w:val="006677B5"/>
    <w:rsid w:val="00675F2A"/>
    <w:rsid w:val="00677024"/>
    <w:rsid w:val="0068501E"/>
    <w:rsid w:val="00692471"/>
    <w:rsid w:val="006A3EC8"/>
    <w:rsid w:val="006A6E08"/>
    <w:rsid w:val="006A768B"/>
    <w:rsid w:val="006B5A89"/>
    <w:rsid w:val="006C4E25"/>
    <w:rsid w:val="006C5A6D"/>
    <w:rsid w:val="006D5BF2"/>
    <w:rsid w:val="006F0AF5"/>
    <w:rsid w:val="006F2821"/>
    <w:rsid w:val="006F3E2E"/>
    <w:rsid w:val="00700D80"/>
    <w:rsid w:val="0070169D"/>
    <w:rsid w:val="007109EE"/>
    <w:rsid w:val="00713E78"/>
    <w:rsid w:val="00716A68"/>
    <w:rsid w:val="00717F18"/>
    <w:rsid w:val="00724233"/>
    <w:rsid w:val="00730606"/>
    <w:rsid w:val="007339A4"/>
    <w:rsid w:val="00735D86"/>
    <w:rsid w:val="00736E91"/>
    <w:rsid w:val="0074218E"/>
    <w:rsid w:val="0074603C"/>
    <w:rsid w:val="0075196D"/>
    <w:rsid w:val="00755DC0"/>
    <w:rsid w:val="00766561"/>
    <w:rsid w:val="00771FC6"/>
    <w:rsid w:val="00781ADE"/>
    <w:rsid w:val="00785879"/>
    <w:rsid w:val="00785C8C"/>
    <w:rsid w:val="00786296"/>
    <w:rsid w:val="007962AB"/>
    <w:rsid w:val="007A2112"/>
    <w:rsid w:val="007B517B"/>
    <w:rsid w:val="007B537D"/>
    <w:rsid w:val="007C25EE"/>
    <w:rsid w:val="007E0059"/>
    <w:rsid w:val="007F653B"/>
    <w:rsid w:val="008021C6"/>
    <w:rsid w:val="00804DC4"/>
    <w:rsid w:val="00805CB3"/>
    <w:rsid w:val="00807D8C"/>
    <w:rsid w:val="008150AC"/>
    <w:rsid w:val="0083135F"/>
    <w:rsid w:val="008334BC"/>
    <w:rsid w:val="00834C29"/>
    <w:rsid w:val="00837D1D"/>
    <w:rsid w:val="00855517"/>
    <w:rsid w:val="00855B68"/>
    <w:rsid w:val="00860680"/>
    <w:rsid w:val="00861D2A"/>
    <w:rsid w:val="0086235F"/>
    <w:rsid w:val="00867173"/>
    <w:rsid w:val="00873854"/>
    <w:rsid w:val="00894BC3"/>
    <w:rsid w:val="008A07EE"/>
    <w:rsid w:val="008A2E36"/>
    <w:rsid w:val="008A5AF5"/>
    <w:rsid w:val="008C0269"/>
    <w:rsid w:val="008D1A64"/>
    <w:rsid w:val="008D1E54"/>
    <w:rsid w:val="008E3E8B"/>
    <w:rsid w:val="0090779B"/>
    <w:rsid w:val="0091638F"/>
    <w:rsid w:val="00925D97"/>
    <w:rsid w:val="009438CF"/>
    <w:rsid w:val="00950800"/>
    <w:rsid w:val="00954E16"/>
    <w:rsid w:val="00957BD7"/>
    <w:rsid w:val="00964CF4"/>
    <w:rsid w:val="00973EDB"/>
    <w:rsid w:val="00975B96"/>
    <w:rsid w:val="009801A0"/>
    <w:rsid w:val="0098706E"/>
    <w:rsid w:val="00997147"/>
    <w:rsid w:val="009A22F2"/>
    <w:rsid w:val="009A26EA"/>
    <w:rsid w:val="009C1114"/>
    <w:rsid w:val="009C171C"/>
    <w:rsid w:val="009C7828"/>
    <w:rsid w:val="009D0F25"/>
    <w:rsid w:val="009E0E33"/>
    <w:rsid w:val="009E312E"/>
    <w:rsid w:val="009E5FDF"/>
    <w:rsid w:val="009F361F"/>
    <w:rsid w:val="009F72EC"/>
    <w:rsid w:val="00A0235A"/>
    <w:rsid w:val="00A13CEC"/>
    <w:rsid w:val="00A36AA4"/>
    <w:rsid w:val="00A411B8"/>
    <w:rsid w:val="00A500C8"/>
    <w:rsid w:val="00A52D38"/>
    <w:rsid w:val="00A61F76"/>
    <w:rsid w:val="00A63776"/>
    <w:rsid w:val="00A63D46"/>
    <w:rsid w:val="00A66C78"/>
    <w:rsid w:val="00A70E47"/>
    <w:rsid w:val="00A80E18"/>
    <w:rsid w:val="00A84687"/>
    <w:rsid w:val="00A967F1"/>
    <w:rsid w:val="00A97EF0"/>
    <w:rsid w:val="00AA6DB2"/>
    <w:rsid w:val="00AA7674"/>
    <w:rsid w:val="00AB079E"/>
    <w:rsid w:val="00AB34D8"/>
    <w:rsid w:val="00AC7AE9"/>
    <w:rsid w:val="00AD3049"/>
    <w:rsid w:val="00AD696B"/>
    <w:rsid w:val="00AE0E56"/>
    <w:rsid w:val="00AE56D7"/>
    <w:rsid w:val="00AF3253"/>
    <w:rsid w:val="00AF51B4"/>
    <w:rsid w:val="00B0172D"/>
    <w:rsid w:val="00B0386E"/>
    <w:rsid w:val="00B11B69"/>
    <w:rsid w:val="00B154BC"/>
    <w:rsid w:val="00B179FE"/>
    <w:rsid w:val="00B2214B"/>
    <w:rsid w:val="00B235CA"/>
    <w:rsid w:val="00B25FAA"/>
    <w:rsid w:val="00B3269D"/>
    <w:rsid w:val="00B341AE"/>
    <w:rsid w:val="00B5750F"/>
    <w:rsid w:val="00B612AD"/>
    <w:rsid w:val="00B64F5D"/>
    <w:rsid w:val="00B70EF2"/>
    <w:rsid w:val="00B71942"/>
    <w:rsid w:val="00B72A1B"/>
    <w:rsid w:val="00B74BB0"/>
    <w:rsid w:val="00B86EC5"/>
    <w:rsid w:val="00B919F0"/>
    <w:rsid w:val="00B92876"/>
    <w:rsid w:val="00BC1AB7"/>
    <w:rsid w:val="00BC4CC6"/>
    <w:rsid w:val="00BC7ECE"/>
    <w:rsid w:val="00BD07CC"/>
    <w:rsid w:val="00BD2E67"/>
    <w:rsid w:val="00BD7ABB"/>
    <w:rsid w:val="00BE4A88"/>
    <w:rsid w:val="00BF4B84"/>
    <w:rsid w:val="00BF6808"/>
    <w:rsid w:val="00C03C76"/>
    <w:rsid w:val="00C11B8D"/>
    <w:rsid w:val="00C30AF2"/>
    <w:rsid w:val="00C34231"/>
    <w:rsid w:val="00C36CE7"/>
    <w:rsid w:val="00C37E7E"/>
    <w:rsid w:val="00C525B0"/>
    <w:rsid w:val="00C53405"/>
    <w:rsid w:val="00C54D40"/>
    <w:rsid w:val="00C6419C"/>
    <w:rsid w:val="00C67E33"/>
    <w:rsid w:val="00C700B5"/>
    <w:rsid w:val="00C72749"/>
    <w:rsid w:val="00C73311"/>
    <w:rsid w:val="00C73676"/>
    <w:rsid w:val="00C76C9D"/>
    <w:rsid w:val="00C7715B"/>
    <w:rsid w:val="00C80143"/>
    <w:rsid w:val="00C81021"/>
    <w:rsid w:val="00C85180"/>
    <w:rsid w:val="00C85438"/>
    <w:rsid w:val="00C86131"/>
    <w:rsid w:val="00C900EA"/>
    <w:rsid w:val="00C92488"/>
    <w:rsid w:val="00C93DF2"/>
    <w:rsid w:val="00CA0294"/>
    <w:rsid w:val="00CA1BD9"/>
    <w:rsid w:val="00CA7300"/>
    <w:rsid w:val="00CA7E57"/>
    <w:rsid w:val="00CC22B5"/>
    <w:rsid w:val="00CC419F"/>
    <w:rsid w:val="00CC4801"/>
    <w:rsid w:val="00CC6ECD"/>
    <w:rsid w:val="00CC7639"/>
    <w:rsid w:val="00CD1C06"/>
    <w:rsid w:val="00CD49BF"/>
    <w:rsid w:val="00CD4FB2"/>
    <w:rsid w:val="00CE28B7"/>
    <w:rsid w:val="00CE4673"/>
    <w:rsid w:val="00CF71C2"/>
    <w:rsid w:val="00D06380"/>
    <w:rsid w:val="00D06540"/>
    <w:rsid w:val="00D113B9"/>
    <w:rsid w:val="00D2254B"/>
    <w:rsid w:val="00D36D8E"/>
    <w:rsid w:val="00D444B2"/>
    <w:rsid w:val="00D53F17"/>
    <w:rsid w:val="00D54F8A"/>
    <w:rsid w:val="00D61335"/>
    <w:rsid w:val="00D61B15"/>
    <w:rsid w:val="00D715BE"/>
    <w:rsid w:val="00D77D76"/>
    <w:rsid w:val="00D8651B"/>
    <w:rsid w:val="00D96D2C"/>
    <w:rsid w:val="00DB30BE"/>
    <w:rsid w:val="00DD57D4"/>
    <w:rsid w:val="00DE216E"/>
    <w:rsid w:val="00DE75CD"/>
    <w:rsid w:val="00DF0712"/>
    <w:rsid w:val="00DF3027"/>
    <w:rsid w:val="00E15414"/>
    <w:rsid w:val="00E31A26"/>
    <w:rsid w:val="00E406DB"/>
    <w:rsid w:val="00E531AB"/>
    <w:rsid w:val="00E55F66"/>
    <w:rsid w:val="00E611F3"/>
    <w:rsid w:val="00E6262B"/>
    <w:rsid w:val="00E7026B"/>
    <w:rsid w:val="00E80417"/>
    <w:rsid w:val="00E833D7"/>
    <w:rsid w:val="00E96394"/>
    <w:rsid w:val="00E97EAF"/>
    <w:rsid w:val="00EA29C5"/>
    <w:rsid w:val="00EA2B62"/>
    <w:rsid w:val="00EA6846"/>
    <w:rsid w:val="00EA6917"/>
    <w:rsid w:val="00EA746F"/>
    <w:rsid w:val="00EB6DB4"/>
    <w:rsid w:val="00EC7C7E"/>
    <w:rsid w:val="00ED132C"/>
    <w:rsid w:val="00ED5FEB"/>
    <w:rsid w:val="00EE692E"/>
    <w:rsid w:val="00EF5A8D"/>
    <w:rsid w:val="00EF60D1"/>
    <w:rsid w:val="00F01DD5"/>
    <w:rsid w:val="00F02723"/>
    <w:rsid w:val="00F0284C"/>
    <w:rsid w:val="00F028C5"/>
    <w:rsid w:val="00F032C7"/>
    <w:rsid w:val="00F06E6C"/>
    <w:rsid w:val="00F071BF"/>
    <w:rsid w:val="00F20BC0"/>
    <w:rsid w:val="00F26F9A"/>
    <w:rsid w:val="00F47E35"/>
    <w:rsid w:val="00F504FC"/>
    <w:rsid w:val="00F52FC3"/>
    <w:rsid w:val="00F654D7"/>
    <w:rsid w:val="00F731D4"/>
    <w:rsid w:val="00F769C8"/>
    <w:rsid w:val="00F97F56"/>
    <w:rsid w:val="00FA0409"/>
    <w:rsid w:val="00FB6896"/>
    <w:rsid w:val="00FC4505"/>
    <w:rsid w:val="00FC76DA"/>
    <w:rsid w:val="00FD233A"/>
    <w:rsid w:val="00FD23D3"/>
    <w:rsid w:val="00FD5336"/>
    <w:rsid w:val="00FE0A05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73CA89"/>
  <w15:docId w15:val="{A5063E82-6062-4C3C-A293-8F408739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6F9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C6AD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C6AD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C6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D4FB2"/>
    <w:rPr>
      <w:kern w:val="2"/>
      <w:sz w:val="18"/>
      <w:szCs w:val="18"/>
    </w:rPr>
  </w:style>
  <w:style w:type="paragraph" w:styleId="a5">
    <w:name w:val="footer"/>
    <w:basedOn w:val="a"/>
    <w:link w:val="a6"/>
    <w:rsid w:val="00CD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D4FB2"/>
    <w:rPr>
      <w:kern w:val="2"/>
      <w:sz w:val="18"/>
      <w:szCs w:val="18"/>
    </w:rPr>
  </w:style>
  <w:style w:type="paragraph" w:styleId="a7">
    <w:name w:val="Balloon Text"/>
    <w:basedOn w:val="a"/>
    <w:link w:val="a8"/>
    <w:rsid w:val="00D2254B"/>
    <w:rPr>
      <w:sz w:val="18"/>
      <w:szCs w:val="18"/>
    </w:rPr>
  </w:style>
  <w:style w:type="character" w:customStyle="1" w:styleId="a8">
    <w:name w:val="批注框文本 字符"/>
    <w:link w:val="a7"/>
    <w:rsid w:val="00D2254B"/>
    <w:rPr>
      <w:kern w:val="2"/>
      <w:sz w:val="18"/>
      <w:szCs w:val="18"/>
    </w:rPr>
  </w:style>
  <w:style w:type="character" w:styleId="a9">
    <w:name w:val="annotation reference"/>
    <w:semiHidden/>
    <w:rsid w:val="00677024"/>
    <w:rPr>
      <w:sz w:val="21"/>
      <w:szCs w:val="21"/>
    </w:rPr>
  </w:style>
  <w:style w:type="paragraph" w:styleId="aa">
    <w:name w:val="annotation text"/>
    <w:basedOn w:val="a"/>
    <w:semiHidden/>
    <w:rsid w:val="00677024"/>
    <w:pPr>
      <w:jc w:val="left"/>
    </w:pPr>
  </w:style>
  <w:style w:type="paragraph" w:styleId="ab">
    <w:name w:val="annotation subject"/>
    <w:basedOn w:val="aa"/>
    <w:next w:val="aa"/>
    <w:semiHidden/>
    <w:rsid w:val="00677024"/>
    <w:rPr>
      <w:b/>
      <w:bCs/>
    </w:rPr>
  </w:style>
  <w:style w:type="paragraph" w:styleId="ac">
    <w:name w:val="List Paragraph"/>
    <w:basedOn w:val="a"/>
    <w:qFormat/>
    <w:rsid w:val="007109EE"/>
    <w:pPr>
      <w:ind w:firstLineChars="200" w:firstLine="420"/>
    </w:pPr>
  </w:style>
  <w:style w:type="paragraph" w:styleId="ad">
    <w:name w:val="Date"/>
    <w:basedOn w:val="a"/>
    <w:next w:val="a"/>
    <w:link w:val="ae"/>
    <w:rsid w:val="008D1E54"/>
    <w:pPr>
      <w:ind w:leftChars="2500" w:left="100"/>
    </w:pPr>
  </w:style>
  <w:style w:type="character" w:customStyle="1" w:styleId="ae">
    <w:name w:val="日期 字符"/>
    <w:link w:val="ad"/>
    <w:rsid w:val="008D1E54"/>
    <w:rPr>
      <w:kern w:val="2"/>
      <w:sz w:val="21"/>
      <w:szCs w:val="24"/>
    </w:rPr>
  </w:style>
  <w:style w:type="character" w:customStyle="1" w:styleId="10">
    <w:name w:val="标题 1 字符"/>
    <w:link w:val="1"/>
    <w:rsid w:val="004C6AD6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4C6AD6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4C6AD6"/>
    <w:rPr>
      <w:b/>
      <w:bCs/>
      <w:kern w:val="2"/>
      <w:sz w:val="32"/>
      <w:szCs w:val="32"/>
    </w:rPr>
  </w:style>
  <w:style w:type="character" w:styleId="af">
    <w:name w:val="Hyperlink"/>
    <w:rsid w:val="00B154BC"/>
    <w:rPr>
      <w:color w:val="0000FF"/>
      <w:u w:val="single"/>
    </w:rPr>
  </w:style>
  <w:style w:type="paragraph" w:styleId="af0">
    <w:name w:val="Normal (Web)"/>
    <w:basedOn w:val="a"/>
    <w:uiPriority w:val="99"/>
    <w:unhideWhenUsed/>
    <w:rsid w:val="001768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未处理的提及1"/>
    <w:basedOn w:val="a0"/>
    <w:uiPriority w:val="99"/>
    <w:semiHidden/>
    <w:unhideWhenUsed/>
    <w:rsid w:val="006A7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277</Words>
  <Characters>1583</Characters>
  <Application>Microsoft Office Word</Application>
  <DocSecurity>0</DocSecurity>
  <Lines>13</Lines>
  <Paragraphs>3</Paragraphs>
  <ScaleCrop>false</ScaleCrop>
  <Company>bcu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北京城市学院关于加强课程考核改革的意见</dc:title>
  <dc:creator>bcu</dc:creator>
  <cp:lastModifiedBy>shugzhang@163.com</cp:lastModifiedBy>
  <cp:revision>10</cp:revision>
  <cp:lastPrinted>2015-01-20T00:34:00Z</cp:lastPrinted>
  <dcterms:created xsi:type="dcterms:W3CDTF">2023-11-28T05:56:00Z</dcterms:created>
  <dcterms:modified xsi:type="dcterms:W3CDTF">2023-11-28T09:01:00Z</dcterms:modified>
</cp:coreProperties>
</file>