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ENVISION NEXT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color w:val="666666"/>
          <w:sz w:val="72"/>
          <w:szCs w:val="72"/>
          <w:rtl w:val="0"/>
        </w:rPr>
        <w:t xml:space="preserve">0</w:t>
      </w:r>
      <w:r w:rsidDel="00000000" w:rsidR="00000000" w:rsidRPr="00000000">
        <w:rPr>
          <w:color w:val="666666"/>
          <w:rtl w:val="0"/>
        </w:rPr>
        <w:t xml:space="preserve">5</w:t>
      </w:r>
      <w:r w:rsidDel="00000000" w:rsidR="00000000" w:rsidRPr="00000000">
        <w:rPr>
          <w:rFonts w:ascii="Oswald" w:cs="Oswald" w:eastAsia="Oswald" w:hAnsi="Oswald"/>
          <w:color w:val="666666"/>
          <w:sz w:val="72"/>
          <w:szCs w:val="72"/>
          <w:rtl w:val="0"/>
        </w:rPr>
        <w:t xml:space="preserve">/0</w:t>
      </w:r>
      <w:r w:rsidDel="00000000" w:rsidR="00000000" w:rsidRPr="00000000">
        <w:rPr>
          <w:color w:val="666666"/>
          <w:rtl w:val="0"/>
        </w:rPr>
        <w:t xml:space="preserve">7/22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JULY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20</w:t>
      </w:r>
      <w:r w:rsidDel="00000000" w:rsidR="00000000" w:rsidRPr="00000000">
        <w:rPr>
          <w:sz w:val="22"/>
          <w:szCs w:val="22"/>
          <w:rtl w:val="0"/>
        </w:rPr>
        <w:t xml:space="preserve">22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14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0 / </w:t>
      </w:r>
      <w:r w:rsidDel="00000000" w:rsidR="00000000" w:rsidRPr="00000000">
        <w:rPr>
          <w:sz w:val="22"/>
          <w:szCs w:val="22"/>
          <w:rtl w:val="0"/>
        </w:rPr>
        <w:t xml:space="preserve">Google MEET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Dr. Phonthep Angsuwatcharakon, Mostafa Chowdhury, Sitti Borisuit, Surajit Sarkar, Bipon Biswas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5qakb2re2vwk" w:id="4"/>
      <w:bookmarkEnd w:id="4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Last Meeting Follow-up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Display Top Bar for Colonoscopy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vm2db651zw47" w:id="5"/>
      <w:bookmarkEnd w:id="5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New </w:t>
      </w:r>
      <w:r w:rsidDel="00000000" w:rsidR="00000000" w:rsidRPr="00000000">
        <w:rPr>
          <w:sz w:val="22"/>
          <w:szCs w:val="22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Confirmation of validation or points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EGD Region and report structure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Need to hide the count from the Intervention list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If doctor unchecks the region from the top bar, need to hide the region from the bottom selection area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By default, All regions will not be multi select. Optional Multi select option for 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Diverticulum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Melanosis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Ulcer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Colitis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For EGD, the Top bar will show the following: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Oropharynx and Hypopharynx (By default checked)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Esophagus (By default checked)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Stomach (By default checked)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Duodenum (By default checked)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Jejunum (By default Unchecked)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Esophagus will have the regions as follows:</w:t>
        <w:br w:type="textWrapping"/>
        <w:tab/>
        <w:t xml:space="preserve">Upper, Middle, Lower, Esophagogastric Junction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Add Incisura in the region for Stomach Before Antrum. No. 8 region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Add region 4th part in Duodenum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Add region Diffused in 4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Same Dynamic placement of Polyps like Colonoscopy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7"/>
      <w:bookmarkEnd w:id="7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The development team will distribute tasks accordingly and will update progress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8"/>
      <w:bookmarkEnd w:id="8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Next meeting is set at </w:t>
      </w:r>
      <w:r w:rsidDel="00000000" w:rsidR="00000000" w:rsidRPr="00000000">
        <w:rPr>
          <w:rtl w:val="0"/>
        </w:rPr>
        <w:t xml:space="preserve">Jul 26, 2022</w:t>
      </w:r>
      <w:r w:rsidDel="00000000" w:rsidR="00000000" w:rsidRPr="00000000">
        <w:rPr>
          <w:rtl w:val="0"/>
        </w:rPr>
        <w:t xml:space="preserve"> at 1400,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