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r5qmiwa9jp5m" w:id="0"/>
      <w:bookmarkEnd w:id="0"/>
      <w:r w:rsidDel="00000000" w:rsidR="00000000" w:rsidRPr="00000000">
        <w:rPr>
          <w:rtl w:val="0"/>
        </w:rPr>
        <w:t xml:space="preserve">Envision Next Business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cru4qblxrqm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Patient Appointment-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_cru4qblxrqmm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3wc1b5dp7no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Imaging</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_3wc1b5dp7no3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6qm37v2fmyx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Reporting</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_6qm37v2fmyx3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hi07k4lkk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Captured Files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_nhi07k4lkkov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pzedyb4zk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Metrics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_fpzedyb4zknr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21fddf4rb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Findings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_c21fddf4rbkt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nocn8quy7i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Template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_9nocn8quy7ih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236usazpm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 Show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_7236usazpmhc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after="80" w:before="200" w:line="240" w:lineRule="auto"/>
            <w:ind w:left="0" w:firstLine="0"/>
            <w:rPr/>
          </w:pPr>
          <w:hyperlink w:anchor="_252kdd34kmeq">
            <w:r w:rsidDel="00000000" w:rsidR="00000000" w:rsidRPr="00000000">
              <w:rPr>
                <w:b w:val="1"/>
                <w:rtl w:val="0"/>
              </w:rPr>
              <w:t xml:space="preserve">Reporting Data Relationship Front-End</w:t>
            </w:r>
          </w:hyperlink>
          <w:r w:rsidDel="00000000" w:rsidR="00000000" w:rsidRPr="00000000">
            <w:rPr>
              <w:b w:val="1"/>
              <w:rtl w:val="0"/>
            </w:rPr>
            <w:tab/>
          </w:r>
          <w:r w:rsidDel="00000000" w:rsidR="00000000" w:rsidRPr="00000000">
            <w:fldChar w:fldCharType="begin"/>
            <w:instrText xml:space="preserve"> PAGEREF _252kdd34kmeq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360" w:lineRule="auto"/>
        <w:rPr>
          <w:sz w:val="28"/>
          <w:szCs w:val="28"/>
        </w:rPr>
      </w:pPr>
      <w:r w:rsidDel="00000000" w:rsidR="00000000" w:rsidRPr="00000000">
        <w:rPr>
          <w:sz w:val="28"/>
          <w:szCs w:val="28"/>
          <w:rtl w:val="0"/>
        </w:rPr>
        <w:t xml:space="preserve">ENVISION NEXT is a cutting-edge endoscopic and ultrasound information system focusing on the patient. It allows doctors to easily take images or video sequences of medical operations while providing extensive reports on their findings in an easy-to-understand format for future reference.</w:t>
      </w:r>
    </w:p>
    <w:p w:rsidR="00000000" w:rsidDel="00000000" w:rsidP="00000000" w:rsidRDefault="00000000" w:rsidRPr="00000000" w14:paraId="00000059">
      <w:pPr>
        <w:spacing w:line="360" w:lineRule="auto"/>
        <w:rPr>
          <w:sz w:val="28"/>
          <w:szCs w:val="28"/>
        </w:rPr>
      </w:pPr>
      <w:r w:rsidDel="00000000" w:rsidR="00000000" w:rsidRPr="00000000">
        <w:rPr>
          <w:rtl w:val="0"/>
        </w:rPr>
      </w:r>
    </w:p>
    <w:p w:rsidR="00000000" w:rsidDel="00000000" w:rsidP="00000000" w:rsidRDefault="00000000" w:rsidRPr="00000000" w14:paraId="0000005A">
      <w:pPr>
        <w:spacing w:line="360" w:lineRule="auto"/>
        <w:rPr>
          <w:sz w:val="28"/>
          <w:szCs w:val="28"/>
        </w:rPr>
      </w:pPr>
      <w:r w:rsidDel="00000000" w:rsidR="00000000" w:rsidRPr="00000000">
        <w:rPr>
          <w:sz w:val="28"/>
          <w:szCs w:val="28"/>
          <w:rtl w:val="0"/>
        </w:rPr>
        <w:t xml:space="preserve">The basic part of this software is-</w:t>
      </w:r>
    </w:p>
    <w:p w:rsidR="00000000" w:rsidDel="00000000" w:rsidP="00000000" w:rsidRDefault="00000000" w:rsidRPr="00000000" w14:paraId="0000005B">
      <w:pPr>
        <w:numPr>
          <w:ilvl w:val="0"/>
          <w:numId w:val="2"/>
        </w:numPr>
        <w:spacing w:line="360" w:lineRule="auto"/>
        <w:ind w:left="720" w:hanging="360"/>
        <w:rPr>
          <w:sz w:val="28"/>
          <w:szCs w:val="28"/>
          <w:u w:val="none"/>
        </w:rPr>
      </w:pPr>
      <w:r w:rsidDel="00000000" w:rsidR="00000000" w:rsidRPr="00000000">
        <w:rPr>
          <w:sz w:val="28"/>
          <w:szCs w:val="28"/>
          <w:rtl w:val="0"/>
        </w:rPr>
        <w:t xml:space="preserve">Patient Appointment</w:t>
      </w:r>
    </w:p>
    <w:p w:rsidR="00000000" w:rsidDel="00000000" w:rsidP="00000000" w:rsidRDefault="00000000" w:rsidRPr="00000000" w14:paraId="0000005C">
      <w:pPr>
        <w:numPr>
          <w:ilvl w:val="0"/>
          <w:numId w:val="2"/>
        </w:numPr>
        <w:spacing w:line="360" w:lineRule="auto"/>
        <w:ind w:left="720" w:hanging="360"/>
        <w:rPr>
          <w:sz w:val="28"/>
          <w:szCs w:val="28"/>
          <w:u w:val="none"/>
        </w:rPr>
      </w:pPr>
      <w:r w:rsidDel="00000000" w:rsidR="00000000" w:rsidRPr="00000000">
        <w:rPr>
          <w:sz w:val="28"/>
          <w:szCs w:val="28"/>
          <w:rtl w:val="0"/>
        </w:rPr>
        <w:t xml:space="preserve">Imaging</w:t>
      </w:r>
    </w:p>
    <w:p w:rsidR="00000000" w:rsidDel="00000000" w:rsidP="00000000" w:rsidRDefault="00000000" w:rsidRPr="00000000" w14:paraId="0000005D">
      <w:pPr>
        <w:numPr>
          <w:ilvl w:val="0"/>
          <w:numId w:val="2"/>
        </w:numPr>
        <w:spacing w:line="360" w:lineRule="auto"/>
        <w:ind w:left="720" w:hanging="360"/>
        <w:rPr>
          <w:sz w:val="28"/>
          <w:szCs w:val="28"/>
          <w:u w:val="none"/>
        </w:rPr>
      </w:pPr>
      <w:r w:rsidDel="00000000" w:rsidR="00000000" w:rsidRPr="00000000">
        <w:rPr>
          <w:sz w:val="28"/>
          <w:szCs w:val="28"/>
          <w:rtl w:val="0"/>
        </w:rPr>
        <w:t xml:space="preserve">Reporting</w:t>
      </w:r>
    </w:p>
    <w:p w:rsidR="00000000" w:rsidDel="00000000" w:rsidP="00000000" w:rsidRDefault="00000000" w:rsidRPr="00000000" w14:paraId="0000005E">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5F">
      <w:pPr>
        <w:spacing w:line="360" w:lineRule="auto"/>
        <w:rPr>
          <w:sz w:val="28"/>
          <w:szCs w:val="28"/>
        </w:rPr>
      </w:pPr>
      <w:r w:rsidDel="00000000" w:rsidR="00000000" w:rsidRPr="00000000">
        <w:rPr>
          <w:sz w:val="28"/>
          <w:szCs w:val="28"/>
          <w:rtl w:val="0"/>
        </w:rPr>
        <w:t xml:space="preserve">All the functions depend on these three basic parts.</w:t>
        <w:tab/>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4864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cru4qblxrqmm" w:id="1"/>
      <w:bookmarkEnd w:id="1"/>
      <w:r w:rsidDel="00000000" w:rsidR="00000000" w:rsidRPr="00000000">
        <w:rPr>
          <w:rtl w:val="0"/>
        </w:rPr>
        <w:t xml:space="preserve">Patient Appointment- </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spacing w:line="360" w:lineRule="auto"/>
        <w:rPr>
          <w:sz w:val="28"/>
          <w:szCs w:val="28"/>
        </w:rPr>
      </w:pPr>
      <w:r w:rsidDel="00000000" w:rsidR="00000000" w:rsidRPr="00000000">
        <w:rPr>
          <w:sz w:val="28"/>
          <w:szCs w:val="28"/>
          <w:rtl w:val="0"/>
        </w:rPr>
        <w:t xml:space="preserve">After successful login to the system, the fundamental part is to register or create a new appointment for the patient. The new registration of the patient consists of basic patient information for completing the procedure of the registration. After completing the registration, the patient is ready for taking appointment. The user can select the patient's room, study, and appointment time in the appointment section. While creating the new appointment, the user can find the specific patient (already registered) from the search list. Then the procedure is the same as patient registration. </w:t>
      </w:r>
    </w:p>
    <w:p w:rsidR="00000000" w:rsidDel="00000000" w:rsidP="00000000" w:rsidRDefault="00000000" w:rsidRPr="00000000" w14:paraId="00000067">
      <w:pPr>
        <w:rPr/>
      </w:pPr>
      <w:r w:rsidDel="00000000" w:rsidR="00000000" w:rsidRPr="00000000">
        <w:rPr/>
        <w:drawing>
          <wp:inline distB="114300" distT="114300" distL="114300" distR="114300">
            <wp:extent cx="5943600" cy="84074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rPr/>
      </w:pPr>
      <w:bookmarkStart w:colFirst="0" w:colLast="0" w:name="_3wc1b5dp7no3" w:id="2"/>
      <w:bookmarkEnd w:id="2"/>
      <w:r w:rsidDel="00000000" w:rsidR="00000000" w:rsidRPr="00000000">
        <w:rPr>
          <w:rtl w:val="0"/>
        </w:rPr>
        <w:t xml:space="preserve">Imaging</w:t>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spacing w:line="360" w:lineRule="auto"/>
        <w:rPr>
          <w:sz w:val="28"/>
          <w:szCs w:val="28"/>
        </w:rPr>
      </w:pPr>
      <w:r w:rsidDel="00000000" w:rsidR="00000000" w:rsidRPr="00000000">
        <w:rPr>
          <w:sz w:val="28"/>
          <w:szCs w:val="28"/>
          <w:rtl w:val="0"/>
        </w:rPr>
        <w:t xml:space="preserve">The most important part of this software is Imaging. Imaging helps capture images based on the study to make efficient medical operations and makes user easier to create extensive reports on their findings. In Imaging, there are some core features. </w:t>
      </w:r>
    </w:p>
    <w:p w:rsidR="00000000" w:rsidDel="00000000" w:rsidP="00000000" w:rsidRDefault="00000000" w:rsidRPr="00000000" w14:paraId="0000006B">
      <w:pPr>
        <w:numPr>
          <w:ilvl w:val="0"/>
          <w:numId w:val="1"/>
        </w:numPr>
        <w:spacing w:line="360" w:lineRule="auto"/>
        <w:ind w:left="720" w:hanging="360"/>
        <w:rPr>
          <w:sz w:val="28"/>
          <w:szCs w:val="28"/>
        </w:rPr>
      </w:pPr>
      <w:r w:rsidDel="00000000" w:rsidR="00000000" w:rsidRPr="00000000">
        <w:rPr>
          <w:b w:val="1"/>
          <w:sz w:val="28"/>
          <w:szCs w:val="28"/>
          <w:rtl w:val="0"/>
        </w:rPr>
        <w:t xml:space="preserve">Live capture-</w:t>
      </w:r>
      <w:r w:rsidDel="00000000" w:rsidR="00000000" w:rsidRPr="00000000">
        <w:rPr>
          <w:sz w:val="28"/>
          <w:szCs w:val="28"/>
          <w:rtl w:val="0"/>
        </w:rPr>
        <w:t xml:space="preserve"> When taking the image, the user can customize capture settings so that it will take before and after capturing live views. </w:t>
      </w:r>
    </w:p>
    <w:p w:rsidR="00000000" w:rsidDel="00000000" w:rsidP="00000000" w:rsidRDefault="00000000" w:rsidRPr="00000000" w14:paraId="0000006C">
      <w:pPr>
        <w:numPr>
          <w:ilvl w:val="0"/>
          <w:numId w:val="1"/>
        </w:numPr>
        <w:spacing w:line="360" w:lineRule="auto"/>
        <w:ind w:left="720" w:hanging="360"/>
        <w:rPr>
          <w:b w:val="1"/>
          <w:sz w:val="28"/>
          <w:szCs w:val="28"/>
        </w:rPr>
      </w:pPr>
      <w:r w:rsidDel="00000000" w:rsidR="00000000" w:rsidRPr="00000000">
        <w:rPr>
          <w:b w:val="1"/>
          <w:sz w:val="28"/>
          <w:szCs w:val="28"/>
          <w:rtl w:val="0"/>
        </w:rPr>
        <w:t xml:space="preserve">CROP X and CROP Y- </w:t>
      </w:r>
      <w:r w:rsidDel="00000000" w:rsidR="00000000" w:rsidRPr="00000000">
        <w:rPr>
          <w:sz w:val="28"/>
          <w:szCs w:val="28"/>
          <w:rtl w:val="0"/>
        </w:rPr>
        <w:t xml:space="preserve">The user can crop images through the X axis and Y axis. </w:t>
      </w:r>
    </w:p>
    <w:p w:rsidR="00000000" w:rsidDel="00000000" w:rsidP="00000000" w:rsidRDefault="00000000" w:rsidRPr="00000000" w14:paraId="0000006D">
      <w:pPr>
        <w:spacing w:line="360" w:lineRule="auto"/>
        <w:ind w:left="0" w:firstLine="0"/>
        <w:rPr>
          <w:b w:val="1"/>
          <w:sz w:val="28"/>
          <w:szCs w:val="28"/>
        </w:rPr>
      </w:pPr>
      <w:r w:rsidDel="00000000" w:rsidR="00000000" w:rsidRPr="00000000">
        <w:rPr>
          <w:rtl w:val="0"/>
        </w:rPr>
      </w:r>
    </w:p>
    <w:p w:rsidR="00000000" w:rsidDel="00000000" w:rsidP="00000000" w:rsidRDefault="00000000" w:rsidRPr="00000000" w14:paraId="0000006E">
      <w:pPr>
        <w:spacing w:line="360" w:lineRule="auto"/>
        <w:ind w:left="0" w:firstLine="0"/>
        <w:rPr>
          <w:sz w:val="28"/>
          <w:szCs w:val="28"/>
        </w:rPr>
      </w:pPr>
      <w:r w:rsidDel="00000000" w:rsidR="00000000" w:rsidRPr="00000000">
        <w:rPr>
          <w:sz w:val="28"/>
          <w:szCs w:val="28"/>
          <w:rtl w:val="0"/>
        </w:rPr>
        <w:t xml:space="preserve">The user can go to Reporting from </w:t>
      </w:r>
      <w:r w:rsidDel="00000000" w:rsidR="00000000" w:rsidRPr="00000000">
        <w:rPr>
          <w:b w:val="1"/>
          <w:sz w:val="28"/>
          <w:szCs w:val="28"/>
          <w:rtl w:val="0"/>
        </w:rPr>
        <w:t xml:space="preserve">Imaging</w:t>
      </w:r>
      <w:r w:rsidDel="00000000" w:rsidR="00000000" w:rsidRPr="00000000">
        <w:rPr>
          <w:sz w:val="28"/>
          <w:szCs w:val="28"/>
          <w:rtl w:val="0"/>
        </w:rPr>
        <w:t xml:space="preserve">. It will happen when the user select the process status to </w:t>
      </w:r>
      <w:r w:rsidDel="00000000" w:rsidR="00000000" w:rsidRPr="00000000">
        <w:rPr>
          <w:b w:val="1"/>
          <w:sz w:val="28"/>
          <w:szCs w:val="28"/>
          <w:rtl w:val="0"/>
        </w:rPr>
        <w:t xml:space="preserve">Success</w:t>
      </w:r>
      <w:r w:rsidDel="00000000" w:rsidR="00000000" w:rsidRPr="00000000">
        <w:rPr>
          <w:sz w:val="28"/>
          <w:szCs w:val="28"/>
          <w:rtl w:val="0"/>
        </w:rPr>
        <w:t xml:space="preserve">.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Pr>
        <w:drawing>
          <wp:inline distB="114300" distT="114300" distL="114300" distR="114300">
            <wp:extent cx="5943600" cy="84074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rPr/>
      </w:pPr>
      <w:bookmarkStart w:colFirst="0" w:colLast="0" w:name="_6qm37v2fmyx3" w:id="3"/>
      <w:bookmarkEnd w:id="3"/>
      <w:r w:rsidDel="00000000" w:rsidR="00000000" w:rsidRPr="00000000">
        <w:rPr>
          <w:rtl w:val="0"/>
        </w:rPr>
        <w:t xml:space="preserve">Reporting</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Reporting contains </w:t>
      </w:r>
      <w:r w:rsidDel="00000000" w:rsidR="00000000" w:rsidRPr="00000000">
        <w:rPr>
          <w:b w:val="1"/>
          <w:rtl w:val="0"/>
        </w:rPr>
        <w:t xml:space="preserve">Captured Files</w:t>
      </w:r>
      <w:r w:rsidDel="00000000" w:rsidR="00000000" w:rsidRPr="00000000">
        <w:rPr>
          <w:rtl w:val="0"/>
        </w:rPr>
        <w:t xml:space="preserve">, </w:t>
      </w:r>
      <w:r w:rsidDel="00000000" w:rsidR="00000000" w:rsidRPr="00000000">
        <w:rPr>
          <w:b w:val="1"/>
          <w:rtl w:val="0"/>
        </w:rPr>
        <w:t xml:space="preserve">Study Metrics,</w:t>
      </w:r>
      <w:r w:rsidDel="00000000" w:rsidR="00000000" w:rsidRPr="00000000">
        <w:rPr>
          <w:rtl w:val="0"/>
        </w:rPr>
        <w:t xml:space="preserve"> and </w:t>
      </w:r>
      <w:r w:rsidDel="00000000" w:rsidR="00000000" w:rsidRPr="00000000">
        <w:rPr>
          <w:b w:val="1"/>
          <w:rtl w:val="0"/>
        </w:rPr>
        <w:t xml:space="preserve">Findings</w:t>
      </w:r>
      <w:r w:rsidDel="00000000" w:rsidR="00000000" w:rsidRPr="00000000">
        <w:rPr>
          <w:rtl w:val="0"/>
        </w:rPr>
        <w:t xml:space="preserve">. In Reporting, the user can add and select data according to the patient's situation.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nhi07k4lkkov" w:id="4"/>
      <w:bookmarkEnd w:id="4"/>
      <w:r w:rsidDel="00000000" w:rsidR="00000000" w:rsidRPr="00000000">
        <w:rPr>
          <w:rtl w:val="0"/>
        </w:rPr>
        <w:t xml:space="preserve">Captured Files </w:t>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captured files contain patient imaging, live view, and videos, which the user will get from the </w:t>
      </w:r>
      <w:r w:rsidDel="00000000" w:rsidR="00000000" w:rsidRPr="00000000">
        <w:rPr>
          <w:b w:val="1"/>
          <w:rtl w:val="0"/>
        </w:rPr>
        <w:t xml:space="preserve">Imaging</w:t>
      </w:r>
      <w:r w:rsidDel="00000000" w:rsidR="00000000" w:rsidRPr="00000000">
        <w:rPr>
          <w:rtl w:val="0"/>
        </w:rPr>
        <w:t xml:space="preserve">. From the captured files, the user can easily maximize and sort images. They can also edit images from this section and add images from their devices. Finally, they can add the images to Reporting.</w:t>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pStyle w:val="Heading2"/>
        <w:rPr/>
      </w:pPr>
      <w:bookmarkStart w:colFirst="0" w:colLast="0" w:name="_fpzedyb4zknr" w:id="5"/>
      <w:bookmarkEnd w:id="5"/>
      <w:r w:rsidDel="00000000" w:rsidR="00000000" w:rsidRPr="00000000">
        <w:rPr>
          <w:rtl w:val="0"/>
        </w:rPr>
        <w:t xml:space="preserve">Study Metrics</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spacing w:line="360" w:lineRule="auto"/>
        <w:rPr>
          <w:sz w:val="28"/>
          <w:szCs w:val="28"/>
        </w:rPr>
      </w:pPr>
      <w:r w:rsidDel="00000000" w:rsidR="00000000" w:rsidRPr="00000000">
        <w:rPr>
          <w:sz w:val="28"/>
          <w:szCs w:val="28"/>
          <w:rtl w:val="0"/>
        </w:rPr>
        <w:t xml:space="preserve">After that, the user will get Study Metrics. This section includes Indication/Diagnosis, Sedation, Timing, and Team.</w:t>
      </w:r>
    </w:p>
    <w:p w:rsidR="00000000" w:rsidDel="00000000" w:rsidP="00000000" w:rsidRDefault="00000000" w:rsidRPr="00000000" w14:paraId="0000007D">
      <w:pPr>
        <w:spacing w:line="360" w:lineRule="auto"/>
        <w:rPr>
          <w:sz w:val="28"/>
          <w:szCs w:val="28"/>
        </w:rPr>
      </w:pPr>
      <w:r w:rsidDel="00000000" w:rsidR="00000000" w:rsidRPr="00000000">
        <w:rPr>
          <w:rtl w:val="0"/>
        </w:rPr>
      </w:r>
    </w:p>
    <w:p w:rsidR="00000000" w:rsidDel="00000000" w:rsidP="00000000" w:rsidRDefault="00000000" w:rsidRPr="00000000" w14:paraId="0000007E">
      <w:pPr>
        <w:spacing w:line="360" w:lineRule="auto"/>
        <w:rPr>
          <w:sz w:val="28"/>
          <w:szCs w:val="28"/>
        </w:rPr>
      </w:pPr>
      <w:r w:rsidDel="00000000" w:rsidR="00000000" w:rsidRPr="00000000">
        <w:rPr>
          <w:b w:val="1"/>
          <w:sz w:val="28"/>
          <w:szCs w:val="28"/>
          <w:rtl w:val="0"/>
        </w:rPr>
        <w:t xml:space="preserve">Indication/Diagnosis</w:t>
      </w:r>
      <w:r w:rsidDel="00000000" w:rsidR="00000000" w:rsidRPr="00000000">
        <w:rPr>
          <w:sz w:val="28"/>
          <w:szCs w:val="28"/>
          <w:rtl w:val="0"/>
        </w:rPr>
        <w:t xml:space="preserve">- In this section, the user can add </w:t>
      </w:r>
      <w:r w:rsidDel="00000000" w:rsidR="00000000" w:rsidRPr="00000000">
        <w:rPr>
          <w:b w:val="1"/>
          <w:sz w:val="28"/>
          <w:szCs w:val="28"/>
          <w:rtl w:val="0"/>
        </w:rPr>
        <w:t xml:space="preserve">Chief Complaint</w:t>
      </w:r>
      <w:r w:rsidDel="00000000" w:rsidR="00000000" w:rsidRPr="00000000">
        <w:rPr>
          <w:sz w:val="28"/>
          <w:szCs w:val="28"/>
          <w:rtl w:val="0"/>
        </w:rPr>
        <w:t xml:space="preserve">, </w:t>
      </w:r>
      <w:r w:rsidDel="00000000" w:rsidR="00000000" w:rsidRPr="00000000">
        <w:rPr>
          <w:b w:val="1"/>
          <w:sz w:val="28"/>
          <w:szCs w:val="28"/>
          <w:rtl w:val="0"/>
        </w:rPr>
        <w:t xml:space="preserve">Diagnosis,</w:t>
      </w:r>
      <w:r w:rsidDel="00000000" w:rsidR="00000000" w:rsidRPr="00000000">
        <w:rPr>
          <w:sz w:val="28"/>
          <w:szCs w:val="28"/>
          <w:rtl w:val="0"/>
        </w:rPr>
        <w:t xml:space="preserve"> and </w:t>
      </w:r>
      <w:r w:rsidDel="00000000" w:rsidR="00000000" w:rsidRPr="00000000">
        <w:rPr>
          <w:b w:val="1"/>
          <w:sz w:val="28"/>
          <w:szCs w:val="28"/>
          <w:rtl w:val="0"/>
        </w:rPr>
        <w:t xml:space="preserve">Qualifier</w:t>
      </w:r>
      <w:r w:rsidDel="00000000" w:rsidR="00000000" w:rsidRPr="00000000">
        <w:rPr>
          <w:sz w:val="28"/>
          <w:szCs w:val="28"/>
          <w:rtl w:val="0"/>
        </w:rPr>
        <w:t xml:space="preserve">. </w:t>
      </w:r>
    </w:p>
    <w:p w:rsidR="00000000" w:rsidDel="00000000" w:rsidP="00000000" w:rsidRDefault="00000000" w:rsidRPr="00000000" w14:paraId="0000007F">
      <w:pPr>
        <w:spacing w:line="360" w:lineRule="auto"/>
        <w:rPr>
          <w:sz w:val="28"/>
          <w:szCs w:val="28"/>
        </w:rPr>
      </w:pPr>
      <w:r w:rsidDel="00000000" w:rsidR="00000000" w:rsidRPr="00000000">
        <w:rPr>
          <w:rtl w:val="0"/>
        </w:rPr>
      </w:r>
    </w:p>
    <w:p w:rsidR="00000000" w:rsidDel="00000000" w:rsidP="00000000" w:rsidRDefault="00000000" w:rsidRPr="00000000" w14:paraId="00000080">
      <w:pPr>
        <w:spacing w:line="360" w:lineRule="auto"/>
        <w:rPr>
          <w:sz w:val="28"/>
          <w:szCs w:val="28"/>
        </w:rPr>
      </w:pPr>
      <w:r w:rsidDel="00000000" w:rsidR="00000000" w:rsidRPr="00000000">
        <w:rPr>
          <w:b w:val="1"/>
          <w:sz w:val="28"/>
          <w:szCs w:val="28"/>
          <w:rtl w:val="0"/>
        </w:rPr>
        <w:t xml:space="preserve">Sedation</w:t>
      </w:r>
      <w:r w:rsidDel="00000000" w:rsidR="00000000" w:rsidRPr="00000000">
        <w:rPr>
          <w:sz w:val="28"/>
          <w:szCs w:val="28"/>
          <w:rtl w:val="0"/>
        </w:rPr>
        <w:t xml:space="preserve">- Here, the user will get Sedation data. They can easily add data from this section.</w:t>
      </w:r>
    </w:p>
    <w:p w:rsidR="00000000" w:rsidDel="00000000" w:rsidP="00000000" w:rsidRDefault="00000000" w:rsidRPr="00000000" w14:paraId="00000081">
      <w:pPr>
        <w:spacing w:line="360" w:lineRule="auto"/>
        <w:rPr>
          <w:sz w:val="28"/>
          <w:szCs w:val="28"/>
        </w:rPr>
      </w:pPr>
      <w:r w:rsidDel="00000000" w:rsidR="00000000" w:rsidRPr="00000000">
        <w:rPr>
          <w:sz w:val="28"/>
          <w:szCs w:val="28"/>
          <w:rtl w:val="0"/>
        </w:rPr>
        <w:tab/>
      </w:r>
    </w:p>
    <w:p w:rsidR="00000000" w:rsidDel="00000000" w:rsidP="00000000" w:rsidRDefault="00000000" w:rsidRPr="00000000" w14:paraId="00000082">
      <w:pPr>
        <w:spacing w:line="360" w:lineRule="auto"/>
        <w:rPr>
          <w:sz w:val="28"/>
          <w:szCs w:val="28"/>
        </w:rPr>
      </w:pPr>
      <w:r w:rsidDel="00000000" w:rsidR="00000000" w:rsidRPr="00000000">
        <w:rPr>
          <w:b w:val="1"/>
          <w:sz w:val="28"/>
          <w:szCs w:val="28"/>
          <w:rtl w:val="0"/>
        </w:rPr>
        <w:t xml:space="preserve">Bowel Preparation</w:t>
      </w:r>
      <w:r w:rsidDel="00000000" w:rsidR="00000000" w:rsidRPr="00000000">
        <w:rPr>
          <w:sz w:val="28"/>
          <w:szCs w:val="28"/>
          <w:rtl w:val="0"/>
        </w:rPr>
        <w:t xml:space="preserve">- The user can add data in Bowel Preparation. They can add data according to the patient's situation. </w:t>
      </w:r>
    </w:p>
    <w:p w:rsidR="00000000" w:rsidDel="00000000" w:rsidP="00000000" w:rsidRDefault="00000000" w:rsidRPr="00000000" w14:paraId="00000083">
      <w:pPr>
        <w:spacing w:line="360" w:lineRule="auto"/>
        <w:rPr>
          <w:sz w:val="28"/>
          <w:szCs w:val="28"/>
        </w:rPr>
      </w:pPr>
      <w:r w:rsidDel="00000000" w:rsidR="00000000" w:rsidRPr="00000000">
        <w:rPr>
          <w:sz w:val="28"/>
          <w:szCs w:val="28"/>
          <w:rtl w:val="0"/>
        </w:rPr>
        <w:tab/>
      </w:r>
    </w:p>
    <w:p w:rsidR="00000000" w:rsidDel="00000000" w:rsidP="00000000" w:rsidRDefault="00000000" w:rsidRPr="00000000" w14:paraId="00000084">
      <w:pPr>
        <w:spacing w:line="360" w:lineRule="auto"/>
        <w:rPr>
          <w:sz w:val="28"/>
          <w:szCs w:val="28"/>
        </w:rPr>
      </w:pPr>
      <w:r w:rsidDel="00000000" w:rsidR="00000000" w:rsidRPr="00000000">
        <w:rPr>
          <w:b w:val="1"/>
          <w:sz w:val="28"/>
          <w:szCs w:val="28"/>
          <w:rtl w:val="0"/>
        </w:rPr>
        <w:t xml:space="preserve">Team- </w:t>
      </w:r>
      <w:r w:rsidDel="00000000" w:rsidR="00000000" w:rsidRPr="00000000">
        <w:rPr>
          <w:sz w:val="28"/>
          <w:szCs w:val="28"/>
          <w:rtl w:val="0"/>
        </w:rPr>
        <w:t xml:space="preserve">The user can add team members and can provide EPA in this section. </w:t>
      </w:r>
    </w:p>
    <w:p w:rsidR="00000000" w:rsidDel="00000000" w:rsidP="00000000" w:rsidRDefault="00000000" w:rsidRPr="00000000" w14:paraId="00000085">
      <w:pPr>
        <w:spacing w:line="360" w:lineRule="auto"/>
        <w:rPr>
          <w:sz w:val="28"/>
          <w:szCs w:val="28"/>
        </w:rPr>
      </w:pPr>
      <w:r w:rsidDel="00000000" w:rsidR="00000000" w:rsidRPr="00000000">
        <w:rPr>
          <w:sz w:val="28"/>
          <w:szCs w:val="28"/>
          <w:rtl w:val="0"/>
        </w:rPr>
        <w:tab/>
      </w:r>
    </w:p>
    <w:p w:rsidR="00000000" w:rsidDel="00000000" w:rsidP="00000000" w:rsidRDefault="00000000" w:rsidRPr="00000000" w14:paraId="00000086">
      <w:pPr>
        <w:spacing w:line="360" w:lineRule="auto"/>
        <w:rPr>
          <w:sz w:val="28"/>
          <w:szCs w:val="28"/>
        </w:rPr>
      </w:pPr>
      <w:r w:rsidDel="00000000" w:rsidR="00000000" w:rsidRPr="00000000">
        <w:rPr>
          <w:b w:val="1"/>
          <w:sz w:val="28"/>
          <w:szCs w:val="28"/>
          <w:rtl w:val="0"/>
        </w:rPr>
        <w:t xml:space="preserve">Timing-</w:t>
      </w:r>
      <w:r w:rsidDel="00000000" w:rsidR="00000000" w:rsidRPr="00000000">
        <w:rPr>
          <w:sz w:val="28"/>
          <w:szCs w:val="28"/>
          <w:rtl w:val="0"/>
        </w:rPr>
        <w:t xml:space="preserve"> In the timing section, the user can add scope and edit procedural timing.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c21fddf4rbkt" w:id="6"/>
      <w:bookmarkEnd w:id="6"/>
      <w:r w:rsidDel="00000000" w:rsidR="00000000" w:rsidRPr="00000000">
        <w:rPr>
          <w:rtl w:val="0"/>
        </w:rPr>
        <w:t xml:space="preserve">Findings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line="360" w:lineRule="auto"/>
        <w:rPr>
          <w:sz w:val="28"/>
          <w:szCs w:val="28"/>
        </w:rPr>
      </w:pPr>
      <w:r w:rsidDel="00000000" w:rsidR="00000000" w:rsidRPr="00000000">
        <w:rPr>
          <w:sz w:val="28"/>
          <w:szCs w:val="28"/>
          <w:rtl w:val="0"/>
        </w:rPr>
        <w:t xml:space="preserve">The user can add data in this part by checking the patient's situation. They can add multiple findings, regions, Findings Details, Interventions, and Complications. </w:t>
      </w:r>
    </w:p>
    <w:p w:rsidR="00000000" w:rsidDel="00000000" w:rsidP="00000000" w:rsidRDefault="00000000" w:rsidRPr="00000000" w14:paraId="0000008B">
      <w:pPr>
        <w:spacing w:line="360" w:lineRule="auto"/>
        <w:rPr>
          <w:sz w:val="28"/>
          <w:szCs w:val="28"/>
        </w:rPr>
      </w:pPr>
      <w:r w:rsidDel="00000000" w:rsidR="00000000" w:rsidRPr="00000000">
        <w:rPr>
          <w:rtl w:val="0"/>
        </w:rPr>
      </w:r>
    </w:p>
    <w:p w:rsidR="00000000" w:rsidDel="00000000" w:rsidP="00000000" w:rsidRDefault="00000000" w:rsidRPr="00000000" w14:paraId="0000008C">
      <w:pPr>
        <w:pStyle w:val="Heading2"/>
        <w:spacing w:line="360" w:lineRule="auto"/>
        <w:rPr/>
      </w:pPr>
      <w:bookmarkStart w:colFirst="0" w:colLast="0" w:name="_9nocn8quy7ih" w:id="7"/>
      <w:bookmarkEnd w:id="7"/>
      <w:r w:rsidDel="00000000" w:rsidR="00000000" w:rsidRPr="00000000">
        <w:rPr>
          <w:rtl w:val="0"/>
        </w:rPr>
        <w:t xml:space="preserve">Template</w:t>
      </w:r>
    </w:p>
    <w:p w:rsidR="00000000" w:rsidDel="00000000" w:rsidP="00000000" w:rsidRDefault="00000000" w:rsidRPr="00000000" w14:paraId="0000008D">
      <w:pPr>
        <w:rPr/>
      </w:pPr>
      <w:r w:rsidDel="00000000" w:rsidR="00000000" w:rsidRPr="00000000">
        <w:rPr>
          <w:rtl w:val="0"/>
        </w:rPr>
        <w:t xml:space="preserve">The user can add a template of their findings so that they can reuse the template for another similar type of patient.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7236usazpmhc" w:id="8"/>
      <w:bookmarkEnd w:id="8"/>
      <w:r w:rsidDel="00000000" w:rsidR="00000000" w:rsidRPr="00000000">
        <w:rPr>
          <w:rtl w:val="0"/>
        </w:rPr>
        <w:t xml:space="preserve">Report Show</w:t>
      </w:r>
    </w:p>
    <w:p w:rsidR="00000000" w:rsidDel="00000000" w:rsidP="00000000" w:rsidRDefault="00000000" w:rsidRPr="00000000" w14:paraId="00000090">
      <w:pPr>
        <w:rPr>
          <w:sz w:val="28"/>
          <w:szCs w:val="28"/>
        </w:rPr>
      </w:pPr>
      <w:r w:rsidDel="00000000" w:rsidR="00000000" w:rsidRPr="00000000">
        <w:rPr>
          <w:sz w:val="28"/>
          <w:szCs w:val="28"/>
          <w:rtl w:val="0"/>
        </w:rPr>
        <w:t xml:space="preserve">Finally, the user can view the report, print it, and download the report from here.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Pr>
        <w:drawing>
          <wp:inline distB="114300" distT="114300" distL="114300" distR="114300">
            <wp:extent cx="6043613" cy="74295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43613"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pStyle w:val="Heading1"/>
        <w:spacing w:after="160" w:line="259" w:lineRule="auto"/>
        <w:rPr/>
      </w:pPr>
      <w:bookmarkStart w:colFirst="0" w:colLast="0" w:name="_252kdd34kmeq" w:id="9"/>
      <w:bookmarkEnd w:id="9"/>
      <w:r w:rsidDel="00000000" w:rsidR="00000000" w:rsidRPr="00000000">
        <w:rPr>
          <w:rtl w:val="0"/>
        </w:rPr>
        <w:t xml:space="preserve">Reporting Data Relationship Front-End</w:t>
      </w:r>
    </w:p>
    <w:p w:rsidR="00000000" w:rsidDel="00000000" w:rsidP="00000000" w:rsidRDefault="00000000" w:rsidRPr="00000000" w14:paraId="000000A0">
      <w:pPr>
        <w:spacing w:after="160" w:line="259" w:lineRule="auto"/>
        <w:rPr>
          <w:rFonts w:ascii="Calibri" w:cs="Calibri" w:eastAsia="Calibri" w:hAnsi="Calibri"/>
          <w:sz w:val="24"/>
          <w:szCs w:val="24"/>
        </w:rPr>
      </w:pPr>
      <w:r w:rsidDel="00000000" w:rsidR="00000000" w:rsidRPr="00000000">
        <w:rPr>
          <w:rtl w:val="0"/>
        </w:rPr>
      </w:r>
    </w:p>
    <w:tbl>
      <w:tblPr>
        <w:tblStyle w:val="Table1"/>
        <w:tblW w:w="107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4410"/>
        <w:gridCol w:w="4405"/>
        <w:tblGridChange w:id="0">
          <w:tblGrid>
            <w:gridCol w:w="1975"/>
            <w:gridCol w:w="4410"/>
            <w:gridCol w:w="4405"/>
          </w:tblGrid>
        </w:tblGridChange>
      </w:tblGrid>
      <w:tr>
        <w:trPr>
          <w:cantSplit w:val="0"/>
          <w:tblHeader w:val="0"/>
        </w:trPr>
        <w:tc>
          <w:tcPr>
            <w:shd w:fill="d9d9d9" w:val="clear"/>
          </w:tcPr>
          <w:p w:rsidR="00000000" w:rsidDel="00000000" w:rsidP="00000000" w:rsidRDefault="00000000" w:rsidRPr="00000000" w14:paraId="000000A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Column Name</w:t>
            </w:r>
          </w:p>
        </w:tc>
        <w:tc>
          <w:tcPr>
            <w:shd w:fill="d9d9d9" w:val="clear"/>
          </w:tcPr>
          <w:p w:rsidR="00000000" w:rsidDel="00000000" w:rsidP="00000000" w:rsidRDefault="00000000" w:rsidRPr="00000000" w14:paraId="000000A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Remarks</w:t>
            </w:r>
          </w:p>
        </w:tc>
        <w:tc>
          <w:tcPr>
            <w:shd w:fill="d9d9d9" w:val="clear"/>
          </w:tcPr>
          <w:p w:rsidR="00000000" w:rsidDel="00000000" w:rsidP="00000000" w:rsidRDefault="00000000" w:rsidRPr="00000000" w14:paraId="000000A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Example</w:t>
            </w:r>
          </w:p>
        </w:tc>
      </w:tr>
      <w:tr>
        <w:trPr>
          <w:cantSplit w:val="0"/>
          <w:tblHeader w:val="0"/>
        </w:trPr>
        <w:tc>
          <w:tcPr/>
          <w:p w:rsidR="00000000" w:rsidDel="00000000" w:rsidP="00000000" w:rsidRDefault="00000000" w:rsidRPr="00000000" w14:paraId="000000A4">
            <w:pPr>
              <w:spacing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DISPLAY_NAME</w:t>
            </w:r>
          </w:p>
        </w:tc>
        <w:tc>
          <w:tcPr/>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display in reporting box</w:t>
            </w:r>
          </w:p>
        </w:tc>
        <w:tc>
          <w:tcPr/>
          <w:p w:rsidR="00000000" w:rsidDel="00000000" w:rsidP="00000000" w:rsidRDefault="00000000" w:rsidRPr="00000000" w14:paraId="000000A6">
            <w:pPr>
              <w:spacing w:line="240" w:lineRule="auto"/>
              <w:rPr>
                <w:rFonts w:ascii="Calibri" w:cs="Calibri" w:eastAsia="Calibri" w:hAnsi="Calibri"/>
                <w:sz w:val="24"/>
                <w:szCs w:val="24"/>
              </w:rPr>
            </w:pPr>
            <w:r w:rsidDel="00000000" w:rsidR="00000000" w:rsidRPr="00000000">
              <w:rPr>
                <w:rFonts w:ascii="Quattrocento Sans" w:cs="Quattrocento Sans" w:eastAsia="Quattrocento Sans" w:hAnsi="Quattrocento Sans"/>
                <w:color w:val="4c566a"/>
                <w:sz w:val="21"/>
                <w:szCs w:val="21"/>
                <w:highlight w:val="white"/>
                <w:rtl w:val="0"/>
              </w:rPr>
              <w:t xml:space="preserve">0-Ip</w:t>
            </w:r>
            <w:r w:rsidDel="00000000" w:rsidR="00000000" w:rsidRPr="00000000">
              <w:rPr>
                <w:rtl w:val="0"/>
              </w:rPr>
            </w:r>
          </w:p>
        </w:tc>
      </w:tr>
      <w:tr>
        <w:trPr>
          <w:cantSplit w:val="0"/>
          <w:tblHeader w:val="0"/>
        </w:trPr>
        <w:tc>
          <w:tcPr/>
          <w:p w:rsidR="00000000" w:rsidDel="00000000" w:rsidP="00000000" w:rsidRDefault="00000000" w:rsidRPr="00000000" w14:paraId="000000A7">
            <w:pPr>
              <w:spacing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SINGULAR</w:t>
            </w:r>
          </w:p>
        </w:tc>
        <w:tc>
          <w:tcPr/>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display in reporting editor</w:t>
            </w:r>
          </w:p>
        </w:tc>
        <w:tc>
          <w:tcPr/>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PARIS Classification -Protruded, pedunculated.</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DELIMITER</w:t>
            </w:r>
          </w:p>
        </w:tc>
        <w:tc>
          <w:tcPr/>
          <w:p w:rsidR="00000000" w:rsidDel="00000000" w:rsidP="00000000" w:rsidRDefault="00000000" w:rsidRPr="00000000" w14:paraId="000000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Separator</w:t>
            </w:r>
          </w:p>
        </w:tc>
        <w:tc>
          <w:tcPr/>
          <w:p w:rsidR="00000000" w:rsidDel="00000000" w:rsidP="00000000" w:rsidRDefault="00000000" w:rsidRPr="00000000" w14:paraId="000000AC">
            <w:pPr>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  -   /    … etc.</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MAX_VALUE</w:t>
            </w:r>
          </w:p>
        </w:tc>
        <w:tc>
          <w:tcPr/>
          <w:p w:rsidR="00000000" w:rsidDel="00000000" w:rsidP="00000000" w:rsidRDefault="00000000" w:rsidRPr="00000000" w14:paraId="000000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 Max value [region range]</w:t>
            </w:r>
          </w:p>
        </w:tc>
        <w:tc>
          <w:tcPr/>
          <w:p w:rsidR="00000000" w:rsidDel="00000000" w:rsidP="00000000" w:rsidRDefault="00000000" w:rsidRPr="00000000" w14:paraId="000000AF">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MIN_VALUE</w:t>
            </w:r>
          </w:p>
        </w:tc>
        <w:tc>
          <w:tcPr/>
          <w:p w:rsidR="00000000" w:rsidDel="00000000" w:rsidP="00000000" w:rsidRDefault="00000000" w:rsidRPr="00000000" w14:paraId="000000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 Min value [region range]</w:t>
            </w:r>
          </w:p>
        </w:tc>
        <w:tc>
          <w:tcPr/>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INPUT_TYPE</w:t>
            </w:r>
          </w:p>
        </w:tc>
        <w:tc>
          <w:tcPr/>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color w:val="202124"/>
                <w:highlight w:val="white"/>
                <w:rtl w:val="0"/>
              </w:rPr>
              <w:t xml:space="preserve">Pop-up window input type like </w:t>
            </w:r>
            <w:r w:rsidDel="00000000" w:rsidR="00000000" w:rsidRPr="00000000">
              <w:rPr>
                <w:rFonts w:ascii="Calibri" w:cs="Calibri" w:eastAsia="Calibri" w:hAnsi="Calibri"/>
                <w:sz w:val="24"/>
                <w:szCs w:val="24"/>
                <w:rtl w:val="0"/>
              </w:rPr>
              <w:t xml:space="preserve">Text, R</w:t>
            </w:r>
            <w:r w:rsidDel="00000000" w:rsidR="00000000" w:rsidRPr="00000000">
              <w:rPr>
                <w:color w:val="202124"/>
                <w:highlight w:val="white"/>
                <w:rtl w:val="0"/>
              </w:rPr>
              <w:t xml:space="preserve">ange, no, …etc.</w:t>
            </w:r>
            <w:r w:rsidDel="00000000" w:rsidR="00000000" w:rsidRPr="00000000">
              <w:rPr>
                <w:rtl w:val="0"/>
              </w:rPr>
            </w:r>
          </w:p>
        </w:tc>
        <w:tc>
          <w:tcPr/>
          <w:p w:rsidR="00000000" w:rsidDel="00000000" w:rsidP="00000000" w:rsidRDefault="00000000" w:rsidRPr="00000000" w14:paraId="000000B5">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br w:type="textWrapping"/>
      </w:r>
      <w:r w:rsidDel="00000000" w:rsidR="00000000" w:rsidRPr="00000000">
        <w:rPr>
          <w:rFonts w:ascii="Calibri" w:cs="Calibri" w:eastAsia="Calibri" w:hAnsi="Calibri"/>
          <w:sz w:val="24"/>
          <w:szCs w:val="24"/>
        </w:rPr>
        <w:drawing>
          <wp:inline distB="0" distT="0" distL="0" distR="0">
            <wp:extent cx="5943600" cy="2730500"/>
            <wp:effectExtent b="0" l="0" r="0" t="0"/>
            <wp:docPr id="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PMS_CHARGABLE</w:t>
      </w:r>
      <w:r w:rsidDel="00000000" w:rsidR="00000000" w:rsidRPr="00000000">
        <w:rPr>
          <w:rFonts w:ascii="Calibri" w:cs="Calibri" w:eastAsia="Calibri" w:hAnsi="Calibri"/>
          <w:sz w:val="24"/>
          <w:szCs w:val="24"/>
          <w:rtl w:val="0"/>
        </w:rPr>
        <w:t xml:space="preserve"> table describes the study name.</w:t>
      </w:r>
      <w:r w:rsidDel="00000000" w:rsidR="00000000" w:rsidRPr="00000000">
        <w:rPr>
          <w:rFonts w:ascii="Calibri" w:cs="Calibri" w:eastAsia="Calibri" w:hAnsi="Calibri"/>
          <w:b w:val="1"/>
          <w:sz w:val="24"/>
          <w:szCs w:val="24"/>
          <w:rtl w:val="0"/>
        </w:rPr>
        <w:t xml:space="preserve"> ex:</w:t>
      </w:r>
      <w:r w:rsidDel="00000000" w:rsidR="00000000" w:rsidRPr="00000000">
        <w:rPr>
          <w:rFonts w:ascii="Calibri" w:cs="Calibri" w:eastAsia="Calibri" w:hAnsi="Calibri"/>
          <w:sz w:val="24"/>
          <w:szCs w:val="24"/>
          <w:rtl w:val="0"/>
        </w:rPr>
        <w:t xml:space="preserve"> COLONOSCOPY, EGD or ERCP … etc. </w:t>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b w:val="1"/>
          <w:sz w:val="24"/>
          <w:szCs w:val="24"/>
          <w:rtl w:val="0"/>
        </w:rPr>
        <w:t xml:space="preserve">PMS_ORGAN</w:t>
      </w:r>
      <w:r w:rsidDel="00000000" w:rsidR="00000000" w:rsidRPr="00000000">
        <w:rPr>
          <w:rFonts w:ascii="Calibri" w:cs="Calibri" w:eastAsia="Calibri" w:hAnsi="Calibri"/>
          <w:sz w:val="24"/>
          <w:szCs w:val="24"/>
          <w:rtl w:val="0"/>
        </w:rPr>
        <w:t xml:space="preserve"> table describes the organ name. </w:t>
      </w:r>
      <w:r w:rsidDel="00000000" w:rsidR="00000000" w:rsidRPr="00000000">
        <w:rPr>
          <w:rFonts w:ascii="Calibri" w:cs="Calibri" w:eastAsia="Calibri" w:hAnsi="Calibri"/>
          <w:b w:val="1"/>
          <w:sz w:val="24"/>
          <w:szCs w:val="24"/>
          <w:rtl w:val="0"/>
        </w:rPr>
        <w:t xml:space="preserve">ex:</w:t>
      </w:r>
      <w:r w:rsidDel="00000000" w:rsidR="00000000" w:rsidRPr="00000000">
        <w:rPr>
          <w:rFonts w:ascii="Calibri" w:cs="Calibri" w:eastAsia="Calibri" w:hAnsi="Calibri"/>
          <w:sz w:val="24"/>
          <w:szCs w:val="24"/>
          <w:rtl w:val="0"/>
        </w:rPr>
        <w:t xml:space="preserve"> Anus, Colon</w:t>
        <w:br w:type="textWrapping"/>
        <w:t xml:space="preserve">                          </w:t>
      </w:r>
      <w:r w:rsidDel="00000000" w:rsidR="00000000" w:rsidRPr="00000000">
        <w:rPr>
          <w:rFonts w:ascii="Calibri" w:cs="Calibri" w:eastAsia="Calibri" w:hAnsi="Calibri"/>
          <w:b w:val="1"/>
          <w:sz w:val="24"/>
          <w:szCs w:val="24"/>
          <w:rtl w:val="0"/>
        </w:rPr>
        <w:t xml:space="preserve">IS_DEFAULT</w:t>
      </w:r>
      <w:r w:rsidDel="00000000" w:rsidR="00000000" w:rsidRPr="00000000">
        <w:rPr>
          <w:rFonts w:ascii="Calibri" w:cs="Calibri" w:eastAsia="Calibri" w:hAnsi="Calibri"/>
          <w:sz w:val="24"/>
          <w:szCs w:val="24"/>
          <w:rtl w:val="0"/>
        </w:rPr>
        <w:t xml:space="preserve"> column used for auto selection. Like image</w:t>
        <w:br w:type="textWrapping"/>
        <w:br w:type="textWrapping"/>
      </w:r>
      <w:r w:rsidDel="00000000" w:rsidR="00000000" w:rsidRPr="00000000">
        <w:rPr>
          <w:rFonts w:ascii="Calibri" w:cs="Calibri" w:eastAsia="Calibri" w:hAnsi="Calibri"/>
          <w:b w:val="1"/>
          <w:sz w:val="24"/>
          <w:szCs w:val="24"/>
          <w:rtl w:val="0"/>
        </w:rPr>
        <w:t xml:space="preserve">PMS_RPT_REGION</w:t>
      </w:r>
      <w:r w:rsidDel="00000000" w:rsidR="00000000" w:rsidRPr="00000000">
        <w:rPr>
          <w:rFonts w:ascii="Calibri" w:cs="Calibri" w:eastAsia="Calibri" w:hAnsi="Calibri"/>
          <w:sz w:val="24"/>
          <w:szCs w:val="24"/>
          <w:rtl w:val="0"/>
        </w:rPr>
        <w:t xml:space="preserve"> table describe region name, sub-region name</w:t>
        <w:br w:type="textWrapping"/>
        <w:tab/>
        <w:tab/>
      </w:r>
      <w:r w:rsidDel="00000000" w:rsidR="00000000" w:rsidRPr="00000000">
        <w:rPr>
          <w:rFonts w:ascii="Calibri" w:cs="Calibri" w:eastAsia="Calibri" w:hAnsi="Calibri"/>
          <w:b w:val="1"/>
          <w:sz w:val="24"/>
          <w:szCs w:val="24"/>
          <w:rtl w:val="0"/>
        </w:rPr>
        <w:t xml:space="preserve">SORT_ID</w:t>
      </w:r>
      <w:r w:rsidDel="00000000" w:rsidR="00000000" w:rsidRPr="00000000">
        <w:rPr>
          <w:rFonts w:ascii="Calibri" w:cs="Calibri" w:eastAsia="Calibri" w:hAnsi="Calibri"/>
          <w:sz w:val="24"/>
          <w:szCs w:val="24"/>
          <w:rtl w:val="0"/>
        </w:rPr>
        <w:t xml:space="preserve"> used for dynamic sorting</w:t>
        <w:br w:type="textWrapping"/>
        <w:tab/>
        <w:tab/>
      </w:r>
      <w:r w:rsidDel="00000000" w:rsidR="00000000" w:rsidRPr="00000000">
        <w:rPr>
          <w:rFonts w:ascii="Calibri" w:cs="Calibri" w:eastAsia="Calibri" w:hAnsi="Calibri"/>
          <w:b w:val="1"/>
          <w:color w:val="2f5496"/>
          <w:sz w:val="24"/>
          <w:szCs w:val="24"/>
          <w:rtl w:val="0"/>
        </w:rPr>
        <w:t xml:space="preserve">INPUT_TYPE</w:t>
      </w:r>
      <w:r w:rsidDel="00000000" w:rsidR="00000000" w:rsidRPr="00000000">
        <w:rPr>
          <w:rFonts w:ascii="Calibri" w:cs="Calibri" w:eastAsia="Calibri" w:hAnsi="Calibri"/>
          <w:color w:val="2f5496"/>
          <w:sz w:val="24"/>
          <w:szCs w:val="24"/>
          <w:rtl w:val="0"/>
        </w:rPr>
        <w:t xml:space="preserve"> </w:t>
      </w:r>
      <w:r w:rsidDel="00000000" w:rsidR="00000000" w:rsidRPr="00000000">
        <w:rPr>
          <w:rFonts w:ascii="Calibri" w:cs="Calibri" w:eastAsia="Calibri" w:hAnsi="Calibri"/>
          <w:sz w:val="24"/>
          <w:szCs w:val="24"/>
          <w:rtl w:val="0"/>
        </w:rPr>
        <w:t xml:space="preserve">described above</w:t>
        <w:br w:type="textWrapping"/>
        <w:tab/>
        <w:tab/>
      </w:r>
      <w:r w:rsidDel="00000000" w:rsidR="00000000" w:rsidRPr="00000000">
        <w:rPr>
          <w:rFonts w:ascii="Calibri" w:cs="Calibri" w:eastAsia="Calibri" w:hAnsi="Calibri"/>
          <w:b w:val="1"/>
          <w:sz w:val="24"/>
          <w:szCs w:val="24"/>
          <w:rtl w:val="0"/>
        </w:rPr>
        <w:t xml:space="preserve">IS_DEFAULT </w:t>
      </w:r>
      <w:r w:rsidDel="00000000" w:rsidR="00000000" w:rsidRPr="00000000">
        <w:rPr>
          <w:rFonts w:ascii="Calibri" w:cs="Calibri" w:eastAsia="Calibri" w:hAnsi="Calibri"/>
          <w:sz w:val="24"/>
          <w:szCs w:val="24"/>
          <w:rtl w:val="0"/>
        </w:rPr>
        <w:t xml:space="preserve">used as a flag</w:t>
      </w:r>
      <w:r w:rsidDel="00000000" w:rsidR="00000000" w:rsidRPr="00000000">
        <w:rPr>
          <w:color w:val="202124"/>
          <w:highlight w:val="white"/>
          <w:rtl w:val="0"/>
        </w:rPr>
        <w:t xml:space="preserve">. When it is true, that means organ status is </w:t>
      </w:r>
      <w:r w:rsidDel="00000000" w:rsidR="00000000" w:rsidRPr="00000000">
        <w:rPr>
          <w:b w:val="1"/>
          <w:color w:val="202124"/>
          <w:highlight w:val="white"/>
          <w:rtl w:val="0"/>
        </w:rPr>
        <w:t xml:space="preserve">Normal</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Abnormal</w:t>
      </w:r>
      <w:r w:rsidDel="00000000" w:rsidR="00000000" w:rsidRPr="00000000">
        <w:rPr>
          <w:color w:val="202124"/>
          <w:highlight w:val="white"/>
          <w:rtl w:val="0"/>
        </w:rPr>
        <w:t xml:space="preserve"> or </w:t>
      </w:r>
      <w:r w:rsidDel="00000000" w:rsidR="00000000" w:rsidRPr="00000000">
        <w:rPr>
          <w:b w:val="1"/>
          <w:color w:val="202124"/>
          <w:highlight w:val="white"/>
          <w:rtl w:val="0"/>
        </w:rPr>
        <w:t xml:space="preserve">N/A</w:t>
      </w:r>
      <w:r w:rsidDel="00000000" w:rsidR="00000000" w:rsidRPr="00000000">
        <w:rPr>
          <w:rFonts w:ascii="Calibri" w:cs="Calibri" w:eastAsia="Calibri" w:hAnsi="Calibri"/>
          <w:b w:val="1"/>
          <w:sz w:val="24"/>
          <w:szCs w:val="24"/>
          <w:rtl w:val="0"/>
        </w:rPr>
        <w:br w:type="textWrapping"/>
      </w:r>
      <w:r w:rsidDel="00000000" w:rsidR="00000000" w:rsidRPr="00000000">
        <w:rPr>
          <w:rFonts w:ascii="Calibri" w:cs="Calibri" w:eastAsia="Calibri" w:hAnsi="Calibri"/>
          <w:b w:val="1"/>
          <w:color w:val="2f5496"/>
          <w:sz w:val="24"/>
          <w:szCs w:val="24"/>
          <w:rtl w:val="0"/>
        </w:rPr>
        <w:tab/>
        <w:tab/>
        <w:t xml:space="preserve">IS_REGION1 </w:t>
      </w:r>
      <w:r w:rsidDel="00000000" w:rsidR="00000000" w:rsidRPr="00000000">
        <w:rPr>
          <w:rFonts w:ascii="Calibri" w:cs="Calibri" w:eastAsia="Calibri" w:hAnsi="Calibri"/>
          <w:sz w:val="24"/>
          <w:szCs w:val="24"/>
          <w:rtl w:val="0"/>
        </w:rPr>
        <w:t xml:space="preserve">used as a flag</w:t>
      </w:r>
      <w:r w:rsidDel="00000000" w:rsidR="00000000" w:rsidRPr="00000000">
        <w:rPr>
          <w:color w:val="202124"/>
          <w:highlight w:val="white"/>
          <w:rtl w:val="0"/>
        </w:rPr>
        <w:t xml:space="preserve">. When </w:t>
      </w:r>
      <w:r w:rsidDel="00000000" w:rsidR="00000000" w:rsidRPr="00000000">
        <w:rPr>
          <w:b w:val="1"/>
          <w:color w:val="202124"/>
          <w:highlight w:val="white"/>
          <w:rtl w:val="0"/>
        </w:rPr>
        <w:t xml:space="preserve">IS_ACTIVE </w:t>
      </w:r>
      <w:r w:rsidDel="00000000" w:rsidR="00000000" w:rsidRPr="00000000">
        <w:rPr>
          <w:color w:val="202124"/>
          <w:highlight w:val="white"/>
          <w:rtl w:val="0"/>
        </w:rPr>
        <w:t xml:space="preserve">&amp; </w:t>
      </w:r>
      <w:r w:rsidDel="00000000" w:rsidR="00000000" w:rsidRPr="00000000">
        <w:rPr>
          <w:rFonts w:ascii="Calibri" w:cs="Calibri" w:eastAsia="Calibri" w:hAnsi="Calibri"/>
          <w:b w:val="1"/>
          <w:sz w:val="24"/>
          <w:szCs w:val="24"/>
          <w:rtl w:val="0"/>
        </w:rPr>
        <w:t xml:space="preserve">IS_REGION1 </w:t>
      </w:r>
      <w:r w:rsidDel="00000000" w:rsidR="00000000" w:rsidRPr="00000000">
        <w:rPr>
          <w:color w:val="202124"/>
          <w:highlight w:val="white"/>
          <w:rtl w:val="0"/>
        </w:rPr>
        <w:t xml:space="preserve">both column </w:t>
      </w:r>
      <w:r w:rsidDel="00000000" w:rsidR="00000000" w:rsidRPr="00000000">
        <w:rPr>
          <w:b w:val="1"/>
          <w:color w:val="202124"/>
          <w:highlight w:val="white"/>
          <w:rtl w:val="0"/>
        </w:rPr>
        <w:t xml:space="preserve">true,</w:t>
      </w:r>
      <w:r w:rsidDel="00000000" w:rsidR="00000000" w:rsidRPr="00000000">
        <w:rPr>
          <w:color w:val="202124"/>
          <w:highlight w:val="white"/>
          <w:rtl w:val="0"/>
        </w:rPr>
        <w:t xml:space="preserve"> then it will show region in List Box &amp; image drop-down menu also. But when </w:t>
      </w:r>
      <w:r w:rsidDel="00000000" w:rsidR="00000000" w:rsidRPr="00000000">
        <w:rPr>
          <w:b w:val="1"/>
          <w:color w:val="202124"/>
          <w:highlight w:val="white"/>
          <w:rtl w:val="0"/>
        </w:rPr>
        <w:t xml:space="preserve">IS_ACTIVE </w:t>
      </w:r>
      <w:r w:rsidDel="00000000" w:rsidR="00000000" w:rsidRPr="00000000">
        <w:rPr>
          <w:color w:val="202124"/>
          <w:highlight w:val="white"/>
          <w:rtl w:val="0"/>
        </w:rPr>
        <w:t xml:space="preserve">is </w:t>
      </w:r>
      <w:r w:rsidDel="00000000" w:rsidR="00000000" w:rsidRPr="00000000">
        <w:rPr>
          <w:b w:val="1"/>
          <w:color w:val="202124"/>
          <w:highlight w:val="white"/>
          <w:rtl w:val="0"/>
        </w:rPr>
        <w:t xml:space="preserve">false</w:t>
      </w:r>
      <w:r w:rsidDel="00000000" w:rsidR="00000000" w:rsidRPr="00000000">
        <w:rPr>
          <w:color w:val="202124"/>
          <w:highlight w:val="white"/>
          <w:rtl w:val="0"/>
        </w:rPr>
        <w:t xml:space="preserve"> &amp; </w:t>
      </w:r>
      <w:r w:rsidDel="00000000" w:rsidR="00000000" w:rsidRPr="00000000">
        <w:rPr>
          <w:rFonts w:ascii="Calibri" w:cs="Calibri" w:eastAsia="Calibri" w:hAnsi="Calibri"/>
          <w:b w:val="1"/>
          <w:sz w:val="24"/>
          <w:szCs w:val="24"/>
          <w:rtl w:val="0"/>
        </w:rPr>
        <w:t xml:space="preserve">IS_REGION1 </w:t>
      </w:r>
      <w:r w:rsidDel="00000000" w:rsidR="00000000" w:rsidRPr="00000000">
        <w:rPr>
          <w:color w:val="202124"/>
          <w:highlight w:val="white"/>
          <w:rtl w:val="0"/>
        </w:rPr>
        <w:t xml:space="preserve">is </w:t>
      </w:r>
      <w:r w:rsidDel="00000000" w:rsidR="00000000" w:rsidRPr="00000000">
        <w:rPr>
          <w:b w:val="1"/>
          <w:color w:val="202124"/>
          <w:highlight w:val="white"/>
          <w:rtl w:val="0"/>
        </w:rPr>
        <w:t xml:space="preserve">true,</w:t>
      </w:r>
      <w:r w:rsidDel="00000000" w:rsidR="00000000" w:rsidRPr="00000000">
        <w:rPr>
          <w:color w:val="202124"/>
          <w:highlight w:val="white"/>
          <w:rtl w:val="0"/>
        </w:rPr>
        <w:t xml:space="preserve"> then it will show the region in the image drop down menu only. </w:t>
        <w:br w:type="textWrapping"/>
        <w:tab/>
        <w:tab/>
      </w:r>
      <w:r w:rsidDel="00000000" w:rsidR="00000000" w:rsidRPr="00000000">
        <w:rPr>
          <w:b w:val="1"/>
          <w:color w:val="202124"/>
          <w:highlight w:val="white"/>
          <w:rtl w:val="0"/>
        </w:rPr>
        <w:t xml:space="preserve">ClASS1</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ClASS2</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ClASS3 </w:t>
      </w:r>
      <w:r w:rsidDel="00000000" w:rsidR="00000000" w:rsidRPr="00000000">
        <w:rPr>
          <w:color w:val="202124"/>
          <w:highlight w:val="white"/>
          <w:rtl w:val="0"/>
        </w:rPr>
        <w:t xml:space="preserve">column used to identify </w:t>
      </w:r>
      <w:r w:rsidDel="00000000" w:rsidR="00000000" w:rsidRPr="00000000">
        <w:rPr>
          <w:b w:val="1"/>
          <w:color w:val="202124"/>
          <w:highlight w:val="white"/>
          <w:rtl w:val="0"/>
        </w:rPr>
        <w:t xml:space="preserve">Region1</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Region2</w:t>
      </w:r>
      <w:r w:rsidDel="00000000" w:rsidR="00000000" w:rsidRPr="00000000">
        <w:rPr>
          <w:color w:val="202124"/>
          <w:highlight w:val="white"/>
          <w:rtl w:val="0"/>
        </w:rPr>
        <w:t xml:space="preserve"> &amp; </w:t>
      </w:r>
      <w:r w:rsidDel="00000000" w:rsidR="00000000" w:rsidRPr="00000000">
        <w:rPr>
          <w:b w:val="1"/>
          <w:color w:val="202124"/>
          <w:highlight w:val="white"/>
          <w:rtl w:val="0"/>
        </w:rPr>
        <w:t xml:space="preserve">Region3. Region1 is called the main region, Region2 as the sub-region, and Region3 is Sub-Child-Region. </w:t>
      </w:r>
      <w:r w:rsidDel="00000000" w:rsidR="00000000" w:rsidRPr="00000000">
        <w:rPr>
          <w:color w:val="202124"/>
          <w:highlight w:val="white"/>
          <w:rtl w:val="0"/>
        </w:rPr>
        <w:t xml:space="preserve">Now in the present application we use region1 and region2.</w:t>
      </w:r>
      <w:r w:rsidDel="00000000" w:rsidR="00000000" w:rsidRPr="00000000">
        <w:rPr>
          <w:rFonts w:ascii="Calibri" w:cs="Calibri" w:eastAsia="Calibri" w:hAnsi="Calibri"/>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4682490</wp:posOffset>
            </wp:positionH>
            <wp:positionV relativeFrom="paragraph">
              <wp:posOffset>22860</wp:posOffset>
            </wp:positionV>
            <wp:extent cx="2414349" cy="883920"/>
            <wp:effectExtent b="88900" l="88900" r="88900" t="88900"/>
            <wp:wrapNone/>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14349" cy="883920"/>
                    </a:xfrm>
                    <a:prstGeom prst="rect"/>
                    <a:ln w="88900">
                      <a:solidFill>
                        <a:srgbClr val="FFFFFF"/>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4927600</wp:posOffset>
            </wp:positionH>
            <wp:positionV relativeFrom="paragraph">
              <wp:posOffset>2179532</wp:posOffset>
            </wp:positionV>
            <wp:extent cx="2212340" cy="54991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12340" cy="5499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5280660</wp:posOffset>
            </wp:positionH>
            <wp:positionV relativeFrom="paragraph">
              <wp:posOffset>1417320</wp:posOffset>
            </wp:positionV>
            <wp:extent cx="1876425" cy="64770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76425" cy="647700"/>
                    </a:xfrm>
                    <a:prstGeom prst="rect"/>
                    <a:ln/>
                  </pic:spPr>
                </pic:pic>
              </a:graphicData>
            </a:graphic>
          </wp:anchor>
        </w:drawing>
      </w:r>
    </w:p>
    <w:tbl>
      <w:tblPr>
        <w:tblStyle w:val="Table2"/>
        <w:tblW w:w="107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1649"/>
        <w:gridCol w:w="2647"/>
        <w:gridCol w:w="4416"/>
        <w:tblGridChange w:id="0">
          <w:tblGrid>
            <w:gridCol w:w="2078"/>
            <w:gridCol w:w="1649"/>
            <w:gridCol w:w="2647"/>
            <w:gridCol w:w="4416"/>
          </w:tblGrid>
        </w:tblGridChange>
      </w:tblGrid>
      <w:tr>
        <w:trPr>
          <w:cantSplit w:val="0"/>
          <w:tblHeader w:val="0"/>
        </w:trPr>
        <w:tc>
          <w:tcPr/>
          <w:p w:rsidR="00000000" w:rsidDel="00000000" w:rsidP="00000000" w:rsidRDefault="00000000" w:rsidRPr="00000000" w14:paraId="000000B9">
            <w:pPr>
              <w:spacing w:line="240" w:lineRule="auto"/>
              <w:rPr>
                <w:rFonts w:ascii="Calibri" w:cs="Calibri" w:eastAsia="Calibri" w:hAnsi="Calibri"/>
                <w:b w:val="1"/>
                <w:color w:val="2f5496"/>
                <w:sz w:val="24"/>
                <w:szCs w:val="24"/>
              </w:rPr>
            </w:pPr>
            <w:r w:rsidDel="00000000" w:rsidR="00000000" w:rsidRPr="00000000">
              <w:rPr>
                <w:rFonts w:ascii="Calibri" w:cs="Calibri" w:eastAsia="Calibri" w:hAnsi="Calibri"/>
                <w:b w:val="1"/>
                <w:sz w:val="24"/>
                <w:szCs w:val="24"/>
                <w:rtl w:val="0"/>
              </w:rPr>
              <w:t xml:space="preserve">Table Name</w:t>
            </w:r>
            <w:r w:rsidDel="00000000" w:rsidR="00000000" w:rsidRPr="00000000">
              <w:rPr>
                <w:rtl w:val="0"/>
              </w:rPr>
            </w:r>
          </w:p>
        </w:tc>
        <w:tc>
          <w:tcPr/>
          <w:p w:rsidR="00000000" w:rsidDel="00000000" w:rsidP="00000000" w:rsidRDefault="00000000" w:rsidRPr="00000000" w14:paraId="000000BA">
            <w:pPr>
              <w:spacing w:line="240" w:lineRule="auto"/>
              <w:rPr>
                <w:rFonts w:ascii="Calibri" w:cs="Calibri" w:eastAsia="Calibri" w:hAnsi="Calibri"/>
                <w:b w:val="1"/>
                <w:color w:val="2f5496"/>
                <w:sz w:val="24"/>
                <w:szCs w:val="24"/>
              </w:rPr>
            </w:pPr>
            <w:r w:rsidDel="00000000" w:rsidR="00000000" w:rsidRPr="00000000">
              <w:rPr>
                <w:rFonts w:ascii="Calibri" w:cs="Calibri" w:eastAsia="Calibri" w:hAnsi="Calibri"/>
                <w:b w:val="1"/>
                <w:sz w:val="24"/>
                <w:szCs w:val="24"/>
                <w:rtl w:val="0"/>
              </w:rPr>
              <w:t xml:space="preserve">Column Name</w:t>
            </w:r>
            <w:r w:rsidDel="00000000" w:rsidR="00000000" w:rsidRPr="00000000">
              <w:rPr>
                <w:rtl w:val="0"/>
              </w:rPr>
            </w:r>
          </w:p>
        </w:tc>
        <w:tc>
          <w:tcPr/>
          <w:p w:rsidR="00000000" w:rsidDel="00000000" w:rsidP="00000000" w:rsidRDefault="00000000" w:rsidRPr="00000000" w14:paraId="000000B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Description </w:t>
            </w:r>
          </w:p>
        </w:tc>
        <w:tc>
          <w:tcPr/>
          <w:p w:rsidR="00000000" w:rsidDel="00000000" w:rsidP="00000000" w:rsidRDefault="00000000" w:rsidRPr="00000000" w14:paraId="000000BC">
            <w:pPr>
              <w:spacing w:line="240" w:lineRule="auto"/>
              <w:rPr>
                <w:rFonts w:ascii="Calibri" w:cs="Calibri" w:eastAsia="Calibri" w:hAnsi="Calibri"/>
                <w:b w:val="1"/>
                <w:color w:val="2f5496"/>
                <w:sz w:val="24"/>
                <w:szCs w:val="24"/>
              </w:rPr>
            </w:pPr>
            <w:r w:rsidDel="00000000" w:rsidR="00000000" w:rsidRPr="00000000">
              <w:rPr>
                <w:rFonts w:ascii="Calibri" w:cs="Calibri" w:eastAsia="Calibri" w:hAnsi="Calibri"/>
                <w:b w:val="1"/>
                <w:sz w:val="24"/>
                <w:szCs w:val="24"/>
                <w:rtl w:val="0"/>
              </w:rPr>
              <w:t xml:space="preserve">Example / Image</w:t>
            </w:r>
            <w:r w:rsidDel="00000000" w:rsidR="00000000" w:rsidRPr="00000000">
              <w:rPr>
                <w:rtl w:val="0"/>
              </w:rPr>
            </w:r>
          </w:p>
        </w:tc>
      </w:tr>
      <w:tr>
        <w:trPr>
          <w:cantSplit w:val="0"/>
          <w:trHeight w:val="984.84375" w:hRule="atLeast"/>
          <w:tblHeader w:val="0"/>
        </w:trPr>
        <w:tc>
          <w:tcPr/>
          <w:p w:rsidR="00000000" w:rsidDel="00000000" w:rsidP="00000000" w:rsidRDefault="00000000" w:rsidRPr="00000000" w14:paraId="000000BD">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PMS_CHARGABLE</w:t>
              <w:br w:type="textWrapping"/>
            </w:r>
            <w:r w:rsidDel="00000000" w:rsidR="00000000" w:rsidRPr="00000000">
              <w:rPr>
                <w:rFonts w:ascii="Calibri" w:cs="Calibri" w:eastAsia="Calibri" w:hAnsi="Calibri"/>
                <w:sz w:val="24"/>
                <w:szCs w:val="24"/>
                <w:rtl w:val="0"/>
              </w:rPr>
              <w:t xml:space="preserve">Describe the study name. </w:t>
            </w:r>
          </w:p>
        </w:tc>
        <w:tc>
          <w:tcPr/>
          <w:p w:rsidR="00000000" w:rsidDel="00000000" w:rsidP="00000000" w:rsidRDefault="00000000" w:rsidRPr="00000000" w14:paraId="000000BE">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F">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0">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w:t>
            </w:r>
            <w:r w:rsidDel="00000000" w:rsidR="00000000" w:rsidRPr="00000000">
              <w:rPr>
                <w:rFonts w:ascii="Calibri" w:cs="Calibri" w:eastAsia="Calibri" w:hAnsi="Calibri"/>
                <w:sz w:val="24"/>
                <w:szCs w:val="24"/>
                <w:rtl w:val="0"/>
              </w:rPr>
              <w:t xml:space="preserve"> COLONOSCOPY, EGD or ERCP … etc.</w:t>
            </w:r>
          </w:p>
        </w:tc>
      </w:tr>
      <w:tr>
        <w:trPr>
          <w:cantSplit w:val="0"/>
          <w:tblHeader w:val="0"/>
        </w:trPr>
        <w:tc>
          <w:tcPr/>
          <w:p w:rsidR="00000000" w:rsidDel="00000000" w:rsidP="00000000" w:rsidRDefault="00000000" w:rsidRPr="00000000" w14:paraId="000000C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PMS_ORGAN </w:t>
              <w:br w:type="textWrapping"/>
            </w:r>
            <w:r w:rsidDel="00000000" w:rsidR="00000000" w:rsidRPr="00000000">
              <w:rPr>
                <w:rFonts w:ascii="Calibri" w:cs="Calibri" w:eastAsia="Calibri" w:hAnsi="Calibri"/>
                <w:sz w:val="24"/>
                <w:szCs w:val="24"/>
                <w:rtl w:val="0"/>
              </w:rPr>
              <w:t xml:space="preserve">describe organ names. </w:t>
            </w:r>
            <w:r w:rsidDel="00000000" w:rsidR="00000000" w:rsidRPr="00000000">
              <w:rPr>
                <w:rFonts w:ascii="Calibri" w:cs="Calibri" w:eastAsia="Calibri" w:hAnsi="Calibri"/>
                <w:b w:val="1"/>
                <w:sz w:val="24"/>
                <w:szCs w:val="24"/>
                <w:rtl w:val="0"/>
              </w:rPr>
              <w:t xml:space="preserve">ex:</w:t>
            </w:r>
            <w:r w:rsidDel="00000000" w:rsidR="00000000" w:rsidRPr="00000000">
              <w:rPr>
                <w:rFonts w:ascii="Calibri" w:cs="Calibri" w:eastAsia="Calibri" w:hAnsi="Calibri"/>
                <w:sz w:val="24"/>
                <w:szCs w:val="24"/>
                <w:rtl w:val="0"/>
              </w:rPr>
              <w:t xml:space="preserve"> Anus, Colon</w:t>
              <w:br w:type="textWrapping"/>
            </w:r>
            <w:r w:rsidDel="00000000" w:rsidR="00000000" w:rsidRPr="00000000">
              <w:rPr>
                <w:rtl w:val="0"/>
              </w:rPr>
            </w:r>
          </w:p>
        </w:tc>
        <w:tc>
          <w:tcPr/>
          <w:p w:rsidR="00000000" w:rsidDel="00000000" w:rsidP="00000000" w:rsidRDefault="00000000" w:rsidRPr="00000000" w14:paraId="000000C2">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IS_DEFAULT</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column used for auto selection. As like image</w:t>
            </w:r>
          </w:p>
        </w:tc>
        <w:tc>
          <w:tcPr/>
          <w:p w:rsidR="00000000" w:rsidDel="00000000" w:rsidP="00000000" w:rsidRDefault="00000000" w:rsidRPr="00000000" w14:paraId="000000C4">
            <w:pPr>
              <w:spacing w:line="240" w:lineRule="auto"/>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2414349" cy="883920"/>
                  <wp:effectExtent b="88900" l="88900" r="88900" t="8890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14349" cy="883920"/>
                          </a:xfrm>
                          <a:prstGeom prst="rect"/>
                          <a:ln w="88900">
                            <a:solidFill>
                              <a:srgbClr val="FFFFFF"/>
                            </a:solidFill>
                            <a:prstDash val="solid"/>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PMS_RPT_REGION</w:t>
              <w:br w:type="textWrapping"/>
            </w:r>
            <w:r w:rsidDel="00000000" w:rsidR="00000000" w:rsidRPr="00000000">
              <w:rPr>
                <w:rFonts w:ascii="Calibri" w:cs="Calibri" w:eastAsia="Calibri" w:hAnsi="Calibri"/>
                <w:sz w:val="24"/>
                <w:szCs w:val="24"/>
                <w:rtl w:val="0"/>
              </w:rPr>
              <w:t xml:space="preserve">table describe region name, sub-region name</w:t>
            </w:r>
            <w:r w:rsidDel="00000000" w:rsidR="00000000" w:rsidRPr="00000000">
              <w:rPr>
                <w:rtl w:val="0"/>
              </w:rPr>
            </w:r>
          </w:p>
        </w:tc>
        <w:tc>
          <w:tcPr/>
          <w:p w:rsidR="00000000" w:rsidDel="00000000" w:rsidP="00000000" w:rsidRDefault="00000000" w:rsidRPr="00000000" w14:paraId="000000C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SORT_ID</w:t>
            </w:r>
          </w:p>
        </w:tc>
        <w:tc>
          <w:tcPr/>
          <w:p w:rsidR="00000000" w:rsidDel="00000000" w:rsidP="00000000" w:rsidRDefault="00000000" w:rsidRPr="00000000" w14:paraId="000000C7">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line="240" w:lineRule="auto"/>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C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INPUT_TYPE</w:t>
            </w:r>
          </w:p>
        </w:tc>
        <w:tc>
          <w:tcPr/>
          <w:p w:rsidR="00000000" w:rsidDel="00000000" w:rsidP="00000000" w:rsidRDefault="00000000" w:rsidRPr="00000000" w14:paraId="000000CB">
            <w:pPr>
              <w:spacing w:line="240" w:lineRule="auto"/>
              <w:rPr>
                <w:rFonts w:ascii="Calibri" w:cs="Calibri" w:eastAsia="Calibri" w:hAnsi="Calibri"/>
                <w:sz w:val="24"/>
                <w:szCs w:val="24"/>
              </w:rPr>
            </w:pPr>
            <w:r w:rsidDel="00000000" w:rsidR="00000000" w:rsidRPr="00000000">
              <w:rPr>
                <w:color w:val="202124"/>
                <w:highlight w:val="white"/>
                <w:rtl w:val="0"/>
              </w:rPr>
              <w:t xml:space="preserve">Pop-up window input type like </w:t>
            </w:r>
            <w:r w:rsidDel="00000000" w:rsidR="00000000" w:rsidRPr="00000000">
              <w:rPr>
                <w:rFonts w:ascii="Calibri" w:cs="Calibri" w:eastAsia="Calibri" w:hAnsi="Calibri"/>
                <w:sz w:val="24"/>
                <w:szCs w:val="24"/>
                <w:rtl w:val="0"/>
              </w:rPr>
              <w:t xml:space="preserve">Text, R</w:t>
            </w:r>
            <w:r w:rsidDel="00000000" w:rsidR="00000000" w:rsidRPr="00000000">
              <w:rPr>
                <w:color w:val="202124"/>
                <w:highlight w:val="white"/>
                <w:rtl w:val="0"/>
              </w:rPr>
              <w:t xml:space="preserve">ange, no, …etc.</w:t>
            </w:r>
            <w:r w:rsidDel="00000000" w:rsidR="00000000" w:rsidRPr="00000000">
              <w:rPr>
                <w:rtl w:val="0"/>
              </w:rPr>
            </w:r>
          </w:p>
        </w:tc>
        <w:tc>
          <w:tcPr/>
          <w:p w:rsidR="00000000" w:rsidDel="00000000" w:rsidP="00000000" w:rsidRDefault="00000000" w:rsidRPr="00000000" w14:paraId="000000CC">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052757" cy="699821"/>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052757" cy="6998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D">
            <w:pPr>
              <w:spacing w:line="240" w:lineRule="auto"/>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C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IS_DEFAULT</w:t>
            </w:r>
          </w:p>
        </w:tc>
        <w:tc>
          <w:tcPr/>
          <w:p w:rsidR="00000000" w:rsidDel="00000000" w:rsidP="00000000" w:rsidRDefault="00000000" w:rsidRPr="00000000" w14:paraId="000000CF">
            <w:pPr>
              <w:spacing w:line="240" w:lineRule="auto"/>
              <w:rPr>
                <w:color w:val="202124"/>
                <w:highlight w:val="white"/>
              </w:rPr>
            </w:pPr>
            <w:r w:rsidDel="00000000" w:rsidR="00000000" w:rsidRPr="00000000">
              <w:rPr>
                <w:rFonts w:ascii="Calibri" w:cs="Calibri" w:eastAsia="Calibri" w:hAnsi="Calibri"/>
                <w:sz w:val="24"/>
                <w:szCs w:val="24"/>
                <w:rtl w:val="0"/>
              </w:rPr>
              <w:t xml:space="preserve">use as a flag</w:t>
            </w:r>
            <w:r w:rsidDel="00000000" w:rsidR="00000000" w:rsidRPr="00000000">
              <w:rPr>
                <w:color w:val="202124"/>
                <w:highlight w:val="white"/>
                <w:rtl w:val="0"/>
              </w:rPr>
              <w:t xml:space="preserve">. When it true that means organ status is </w:t>
            </w:r>
            <w:r w:rsidDel="00000000" w:rsidR="00000000" w:rsidRPr="00000000">
              <w:rPr>
                <w:b w:val="1"/>
                <w:color w:val="202124"/>
                <w:highlight w:val="white"/>
                <w:rtl w:val="0"/>
              </w:rPr>
              <w:t xml:space="preserve">Normal</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Abnormal</w:t>
            </w:r>
            <w:r w:rsidDel="00000000" w:rsidR="00000000" w:rsidRPr="00000000">
              <w:rPr>
                <w:color w:val="202124"/>
                <w:highlight w:val="white"/>
                <w:rtl w:val="0"/>
              </w:rPr>
              <w:t xml:space="preserve"> or </w:t>
            </w:r>
            <w:r w:rsidDel="00000000" w:rsidR="00000000" w:rsidRPr="00000000">
              <w:rPr>
                <w:b w:val="1"/>
                <w:color w:val="202124"/>
                <w:highlight w:val="white"/>
                <w:rtl w:val="0"/>
              </w:rPr>
              <w:t xml:space="preserve">N/A</w:t>
            </w:r>
            <w:r w:rsidDel="00000000" w:rsidR="00000000" w:rsidRPr="00000000">
              <w:rPr>
                <w:rFonts w:ascii="Calibri" w:cs="Calibri" w:eastAsia="Calibri" w:hAnsi="Calibri"/>
                <w:b w:val="1"/>
                <w:sz w:val="24"/>
                <w:szCs w:val="24"/>
                <w:rtl w:val="0"/>
              </w:rPr>
              <w:br w:type="textWrapping"/>
            </w:r>
            <w:r w:rsidDel="00000000" w:rsidR="00000000" w:rsidRPr="00000000">
              <w:rPr>
                <w:rtl w:val="0"/>
              </w:rPr>
            </w:r>
          </w:p>
        </w:tc>
        <w:tc>
          <w:tcPr/>
          <w:p w:rsidR="00000000" w:rsidDel="00000000" w:rsidP="00000000" w:rsidRDefault="00000000" w:rsidRPr="00000000" w14:paraId="000000D0">
            <w:pPr>
              <w:spacing w:line="240" w:lineRule="auto"/>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line="240" w:lineRule="auto"/>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D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IS_REGION1</w:t>
            </w:r>
          </w:p>
        </w:tc>
        <w:tc>
          <w:tcPr/>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as a flag</w:t>
            </w:r>
            <w:r w:rsidDel="00000000" w:rsidR="00000000" w:rsidRPr="00000000">
              <w:rPr>
                <w:color w:val="202124"/>
                <w:highlight w:val="white"/>
                <w:rtl w:val="0"/>
              </w:rPr>
              <w:t xml:space="preserve">. When </w:t>
            </w:r>
            <w:r w:rsidDel="00000000" w:rsidR="00000000" w:rsidRPr="00000000">
              <w:rPr>
                <w:b w:val="1"/>
                <w:color w:val="202124"/>
                <w:highlight w:val="white"/>
                <w:rtl w:val="0"/>
              </w:rPr>
              <w:t xml:space="preserve">IS_ACTIVE </w:t>
            </w:r>
            <w:r w:rsidDel="00000000" w:rsidR="00000000" w:rsidRPr="00000000">
              <w:rPr>
                <w:color w:val="202124"/>
                <w:highlight w:val="white"/>
                <w:rtl w:val="0"/>
              </w:rPr>
              <w:t xml:space="preserve">&amp; </w:t>
            </w:r>
            <w:r w:rsidDel="00000000" w:rsidR="00000000" w:rsidRPr="00000000">
              <w:rPr>
                <w:rFonts w:ascii="Calibri" w:cs="Calibri" w:eastAsia="Calibri" w:hAnsi="Calibri"/>
                <w:b w:val="1"/>
                <w:sz w:val="24"/>
                <w:szCs w:val="24"/>
                <w:rtl w:val="0"/>
              </w:rPr>
              <w:t xml:space="preserve">IS_REGION1 </w:t>
            </w:r>
            <w:r w:rsidDel="00000000" w:rsidR="00000000" w:rsidRPr="00000000">
              <w:rPr>
                <w:color w:val="202124"/>
                <w:highlight w:val="white"/>
                <w:rtl w:val="0"/>
              </w:rPr>
              <w:t xml:space="preserve">both column </w:t>
            </w:r>
            <w:r w:rsidDel="00000000" w:rsidR="00000000" w:rsidRPr="00000000">
              <w:rPr>
                <w:b w:val="1"/>
                <w:color w:val="202124"/>
                <w:highlight w:val="white"/>
                <w:rtl w:val="0"/>
              </w:rPr>
              <w:t xml:space="preserve">true</w:t>
            </w:r>
            <w:r w:rsidDel="00000000" w:rsidR="00000000" w:rsidRPr="00000000">
              <w:rPr>
                <w:color w:val="202124"/>
                <w:highlight w:val="white"/>
                <w:rtl w:val="0"/>
              </w:rPr>
              <w:t xml:space="preserve"> then it will show region in List Box &amp; image drop down menu also. </w:t>
              <w:br w:type="textWrapping"/>
              <w:t xml:space="preserve">But when </w:t>
            </w:r>
            <w:r w:rsidDel="00000000" w:rsidR="00000000" w:rsidRPr="00000000">
              <w:rPr>
                <w:b w:val="1"/>
                <w:color w:val="202124"/>
                <w:highlight w:val="white"/>
                <w:rtl w:val="0"/>
              </w:rPr>
              <w:t xml:space="preserve">IS_ACTIVE </w:t>
            </w:r>
            <w:r w:rsidDel="00000000" w:rsidR="00000000" w:rsidRPr="00000000">
              <w:rPr>
                <w:color w:val="202124"/>
                <w:highlight w:val="white"/>
                <w:rtl w:val="0"/>
              </w:rPr>
              <w:t xml:space="preserve">is </w:t>
            </w:r>
            <w:r w:rsidDel="00000000" w:rsidR="00000000" w:rsidRPr="00000000">
              <w:rPr>
                <w:b w:val="1"/>
                <w:color w:val="202124"/>
                <w:highlight w:val="white"/>
                <w:rtl w:val="0"/>
              </w:rPr>
              <w:t xml:space="preserve">false</w:t>
            </w:r>
            <w:r w:rsidDel="00000000" w:rsidR="00000000" w:rsidRPr="00000000">
              <w:rPr>
                <w:color w:val="202124"/>
                <w:highlight w:val="white"/>
                <w:rtl w:val="0"/>
              </w:rPr>
              <w:t xml:space="preserve"> &amp; </w:t>
            </w:r>
            <w:r w:rsidDel="00000000" w:rsidR="00000000" w:rsidRPr="00000000">
              <w:rPr>
                <w:rFonts w:ascii="Calibri" w:cs="Calibri" w:eastAsia="Calibri" w:hAnsi="Calibri"/>
                <w:b w:val="1"/>
                <w:sz w:val="24"/>
                <w:szCs w:val="24"/>
                <w:rtl w:val="0"/>
              </w:rPr>
              <w:t xml:space="preserve">IS_REGION1 </w:t>
            </w:r>
            <w:r w:rsidDel="00000000" w:rsidR="00000000" w:rsidRPr="00000000">
              <w:rPr>
                <w:color w:val="202124"/>
                <w:highlight w:val="white"/>
                <w:rtl w:val="0"/>
              </w:rPr>
              <w:t xml:space="preserve">is </w:t>
            </w:r>
            <w:r w:rsidDel="00000000" w:rsidR="00000000" w:rsidRPr="00000000">
              <w:rPr>
                <w:b w:val="1"/>
                <w:color w:val="202124"/>
                <w:highlight w:val="white"/>
                <w:rtl w:val="0"/>
              </w:rPr>
              <w:t xml:space="preserve">true</w:t>
            </w:r>
            <w:r w:rsidDel="00000000" w:rsidR="00000000" w:rsidRPr="00000000">
              <w:rPr>
                <w:color w:val="202124"/>
                <w:highlight w:val="white"/>
                <w:rtl w:val="0"/>
              </w:rPr>
              <w:t xml:space="preserve"> then it will show the region in the image drop down menu only. </w:t>
              <w:br w:type="textWrapping"/>
            </w:r>
            <w:r w:rsidDel="00000000" w:rsidR="00000000" w:rsidRPr="00000000">
              <w:rPr>
                <w:rtl w:val="0"/>
              </w:rPr>
            </w:r>
          </w:p>
        </w:tc>
        <w:tc>
          <w:tcPr/>
          <w:p w:rsidR="00000000" w:rsidDel="00000000" w:rsidP="00000000" w:rsidRDefault="00000000" w:rsidRPr="00000000" w14:paraId="000000D4">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438400" cy="12573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38400" cy="1257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5">
            <w:pPr>
              <w:spacing w:line="240" w:lineRule="auto"/>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D6">
            <w:pPr>
              <w:spacing w:line="240" w:lineRule="auto"/>
              <w:rPr>
                <w:rFonts w:ascii="Calibri" w:cs="Calibri" w:eastAsia="Calibri" w:hAnsi="Calibri"/>
                <w:b w:val="1"/>
                <w:sz w:val="24"/>
                <w:szCs w:val="24"/>
              </w:rPr>
            </w:pPr>
            <w:r w:rsidDel="00000000" w:rsidR="00000000" w:rsidRPr="00000000">
              <w:rPr>
                <w:b w:val="1"/>
                <w:color w:val="202124"/>
                <w:highlight w:val="white"/>
                <w:rtl w:val="0"/>
              </w:rPr>
              <w:t xml:space="preserve">ClASS1</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ClASS2</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ClASS3</w:t>
            </w:r>
            <w:r w:rsidDel="00000000" w:rsidR="00000000" w:rsidRPr="00000000">
              <w:rPr>
                <w:rtl w:val="0"/>
              </w:rPr>
            </w:r>
          </w:p>
        </w:tc>
        <w:tc>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color w:val="202124"/>
                <w:highlight w:val="white"/>
                <w:rtl w:val="0"/>
              </w:rPr>
              <w:t xml:space="preserve">used to identify </w:t>
            </w:r>
            <w:r w:rsidDel="00000000" w:rsidR="00000000" w:rsidRPr="00000000">
              <w:rPr>
                <w:b w:val="1"/>
                <w:color w:val="202124"/>
                <w:highlight w:val="white"/>
                <w:rtl w:val="0"/>
              </w:rPr>
              <w:t xml:space="preserve">Region1</w:t>
            </w:r>
            <w:r w:rsidDel="00000000" w:rsidR="00000000" w:rsidRPr="00000000">
              <w:rPr>
                <w:color w:val="202124"/>
                <w:highlight w:val="white"/>
                <w:rtl w:val="0"/>
              </w:rPr>
              <w:t xml:space="preserve">, </w:t>
            </w:r>
            <w:r w:rsidDel="00000000" w:rsidR="00000000" w:rsidRPr="00000000">
              <w:rPr>
                <w:b w:val="1"/>
                <w:color w:val="202124"/>
                <w:highlight w:val="white"/>
                <w:rtl w:val="0"/>
              </w:rPr>
              <w:t xml:space="preserve">Region2</w:t>
            </w:r>
            <w:r w:rsidDel="00000000" w:rsidR="00000000" w:rsidRPr="00000000">
              <w:rPr>
                <w:color w:val="202124"/>
                <w:highlight w:val="white"/>
                <w:rtl w:val="0"/>
              </w:rPr>
              <w:t xml:space="preserve"> &amp; </w:t>
            </w:r>
            <w:r w:rsidDel="00000000" w:rsidR="00000000" w:rsidRPr="00000000">
              <w:rPr>
                <w:b w:val="1"/>
                <w:color w:val="202124"/>
                <w:highlight w:val="white"/>
                <w:rtl w:val="0"/>
              </w:rPr>
              <w:t xml:space="preserve">Region3. Region1 is called the main region, Region2 as sub-region, Region3 as Sub-Child-Region. </w:t>
            </w:r>
            <w:r w:rsidDel="00000000" w:rsidR="00000000" w:rsidRPr="00000000">
              <w:rPr>
                <w:color w:val="202124"/>
                <w:highlight w:val="white"/>
                <w:rtl w:val="0"/>
              </w:rPr>
              <w:t xml:space="preserve">Now in the present application we use region1 and region2.</w:t>
            </w: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D9">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12340" cy="8191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1234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spacing w:after="160" w:line="259" w:lineRule="auto"/>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rtl w:val="0"/>
        </w:rPr>
      </w:r>
    </w:p>
    <w:sectPr>
      <w:footerReference r:id="rId15" w:type="default"/>
      <w:footerReference r:id="rId16"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2.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