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b w:val="1"/>
          <w:color w:val="1c4587"/>
        </w:rPr>
      </w:pPr>
      <w:bookmarkStart w:colFirst="0" w:colLast="0" w:name="_av8yxqarq2k0" w:id="0"/>
      <w:bookmarkEnd w:id="0"/>
      <w:r w:rsidDel="00000000" w:rsidR="00000000" w:rsidRPr="00000000">
        <w:rPr>
          <w:b w:val="1"/>
          <w:color w:val="1c4587"/>
          <w:rtl w:val="0"/>
        </w:rPr>
        <w:t xml:space="preserve">Miracle Advance Technologies</w:t>
      </w:r>
    </w:p>
    <w:p w:rsidR="00000000" w:rsidDel="00000000" w:rsidP="00000000" w:rsidRDefault="00000000" w:rsidRPr="00000000" w14:paraId="00000002">
      <w:pPr>
        <w:rPr>
          <w:b w:val="1"/>
          <w:sz w:val="54"/>
          <w:szCs w:val="54"/>
        </w:rPr>
      </w:pPr>
      <w:r w:rsidDel="00000000" w:rsidR="00000000" w:rsidRPr="00000000">
        <w:rPr>
          <w:b w:val="1"/>
          <w:sz w:val="54"/>
          <w:szCs w:val="54"/>
          <w:rtl w:val="0"/>
        </w:rPr>
        <w:t xml:space="preserve">HRCT</w:t>
      </w:r>
    </w:p>
    <w:p w:rsidR="00000000" w:rsidDel="00000000" w:rsidP="00000000" w:rsidRDefault="00000000" w:rsidRPr="00000000" w14:paraId="00000003">
      <w:pPr>
        <w:rPr>
          <w:b w:val="1"/>
          <w:sz w:val="54"/>
          <w:szCs w:val="54"/>
        </w:rPr>
      </w:pPr>
      <w:r w:rsidDel="00000000" w:rsidR="00000000" w:rsidRPr="00000000">
        <w:rPr>
          <w:rtl w:val="0"/>
        </w:rPr>
      </w:r>
    </w:p>
    <w:p w:rsidR="00000000" w:rsidDel="00000000" w:rsidP="00000000" w:rsidRDefault="00000000" w:rsidRPr="00000000" w14:paraId="00000004">
      <w:pPr>
        <w:rPr>
          <w:b w:val="1"/>
          <w:sz w:val="54"/>
          <w:szCs w:val="54"/>
        </w:rPr>
      </w:pPr>
      <w:r w:rsidDel="00000000" w:rsidR="00000000" w:rsidRPr="00000000">
        <w:rPr>
          <w:rtl w:val="0"/>
        </w:rPr>
      </w:r>
    </w:p>
    <w:p w:rsidR="00000000" w:rsidDel="00000000" w:rsidP="00000000" w:rsidRDefault="00000000" w:rsidRPr="00000000" w14:paraId="00000005">
      <w:pPr>
        <w:rPr>
          <w:b w:val="1"/>
          <w:sz w:val="54"/>
          <w:szCs w:val="54"/>
        </w:rPr>
      </w:pPr>
      <w:r w:rsidDel="00000000" w:rsidR="00000000" w:rsidRPr="00000000">
        <w:rPr>
          <w:rtl w:val="0"/>
        </w:rPr>
      </w:r>
    </w:p>
    <w:p w:rsidR="00000000" w:rsidDel="00000000" w:rsidP="00000000" w:rsidRDefault="00000000" w:rsidRPr="00000000" w14:paraId="00000006">
      <w:pPr>
        <w:rPr>
          <w:b w:val="1"/>
          <w:sz w:val="54"/>
          <w:szCs w:val="54"/>
        </w:rPr>
      </w:pPr>
      <w:r w:rsidDel="00000000" w:rsidR="00000000" w:rsidRPr="00000000">
        <w:rPr>
          <w:rtl w:val="0"/>
        </w:rPr>
      </w:r>
    </w:p>
    <w:p w:rsidR="00000000" w:rsidDel="00000000" w:rsidP="00000000" w:rsidRDefault="00000000" w:rsidRPr="00000000" w14:paraId="00000007">
      <w:pPr>
        <w:rPr>
          <w:b w:val="1"/>
          <w:sz w:val="54"/>
          <w:szCs w:val="54"/>
        </w:rPr>
      </w:pPr>
      <w:r w:rsidDel="00000000" w:rsidR="00000000" w:rsidRPr="00000000">
        <w:rPr>
          <w:rtl w:val="0"/>
        </w:rPr>
      </w:r>
    </w:p>
    <w:p w:rsidR="00000000" w:rsidDel="00000000" w:rsidP="00000000" w:rsidRDefault="00000000" w:rsidRPr="00000000" w14:paraId="00000008">
      <w:pPr>
        <w:rPr>
          <w:b w:val="1"/>
          <w:sz w:val="54"/>
          <w:szCs w:val="54"/>
        </w:rPr>
      </w:pPr>
      <w:r w:rsidDel="00000000" w:rsidR="00000000" w:rsidRPr="00000000">
        <w:rPr>
          <w:rtl w:val="0"/>
        </w:rPr>
      </w:r>
    </w:p>
    <w:p w:rsidR="00000000" w:rsidDel="00000000" w:rsidP="00000000" w:rsidRDefault="00000000" w:rsidRPr="00000000" w14:paraId="00000009">
      <w:pPr>
        <w:rPr>
          <w:b w:val="1"/>
          <w:sz w:val="54"/>
          <w:szCs w:val="54"/>
        </w:rPr>
      </w:pPr>
      <w:r w:rsidDel="00000000" w:rsidR="00000000" w:rsidRPr="00000000">
        <w:rPr>
          <w:rtl w:val="0"/>
        </w:rPr>
      </w:r>
    </w:p>
    <w:p w:rsidR="00000000" w:rsidDel="00000000" w:rsidP="00000000" w:rsidRDefault="00000000" w:rsidRPr="00000000" w14:paraId="0000000A">
      <w:pPr>
        <w:rPr>
          <w:b w:val="1"/>
          <w:sz w:val="54"/>
          <w:szCs w:val="54"/>
        </w:rPr>
      </w:pPr>
      <w:r w:rsidDel="00000000" w:rsidR="00000000" w:rsidRPr="00000000">
        <w:rPr>
          <w:rtl w:val="0"/>
        </w:rPr>
      </w:r>
    </w:p>
    <w:p w:rsidR="00000000" w:rsidDel="00000000" w:rsidP="00000000" w:rsidRDefault="00000000" w:rsidRPr="00000000" w14:paraId="0000000B">
      <w:pPr>
        <w:rPr>
          <w:b w:val="1"/>
          <w:sz w:val="54"/>
          <w:szCs w:val="54"/>
        </w:rPr>
      </w:pPr>
      <w:r w:rsidDel="00000000" w:rsidR="00000000" w:rsidRPr="00000000">
        <w:rPr>
          <w:rtl w:val="0"/>
        </w:rPr>
      </w:r>
    </w:p>
    <w:p w:rsidR="00000000" w:rsidDel="00000000" w:rsidP="00000000" w:rsidRDefault="00000000" w:rsidRPr="00000000" w14:paraId="0000000C">
      <w:pPr>
        <w:rPr>
          <w:b w:val="1"/>
          <w:sz w:val="54"/>
          <w:szCs w:val="54"/>
        </w:rPr>
      </w:pPr>
      <w:r w:rsidDel="00000000" w:rsidR="00000000" w:rsidRPr="00000000">
        <w:rPr>
          <w:rtl w:val="0"/>
        </w:rPr>
      </w:r>
    </w:p>
    <w:p w:rsidR="00000000" w:rsidDel="00000000" w:rsidP="00000000" w:rsidRDefault="00000000" w:rsidRPr="00000000" w14:paraId="0000000D">
      <w:pPr>
        <w:rPr>
          <w:b w:val="1"/>
          <w:sz w:val="54"/>
          <w:szCs w:val="54"/>
        </w:rPr>
      </w:pPr>
      <w:r w:rsidDel="00000000" w:rsidR="00000000" w:rsidRPr="00000000">
        <w:rPr>
          <w:rtl w:val="0"/>
        </w:rPr>
      </w:r>
    </w:p>
    <w:p w:rsidR="00000000" w:rsidDel="00000000" w:rsidP="00000000" w:rsidRDefault="00000000" w:rsidRPr="00000000" w14:paraId="0000000E">
      <w:pPr>
        <w:rPr>
          <w:b w:val="1"/>
          <w:sz w:val="54"/>
          <w:szCs w:val="54"/>
        </w:rPr>
      </w:pPr>
      <w:r w:rsidDel="00000000" w:rsidR="00000000" w:rsidRPr="00000000">
        <w:rPr>
          <w:rtl w:val="0"/>
        </w:rPr>
      </w:r>
    </w:p>
    <w:p w:rsidR="00000000" w:rsidDel="00000000" w:rsidP="00000000" w:rsidRDefault="00000000" w:rsidRPr="00000000" w14:paraId="0000000F">
      <w:pPr>
        <w:rPr>
          <w:b w:val="1"/>
          <w:sz w:val="54"/>
          <w:szCs w:val="54"/>
        </w:rPr>
      </w:pPr>
      <w:r w:rsidDel="00000000" w:rsidR="00000000" w:rsidRPr="00000000">
        <w:rPr>
          <w:rtl w:val="0"/>
        </w:rPr>
      </w:r>
    </w:p>
    <w:p w:rsidR="00000000" w:rsidDel="00000000" w:rsidP="00000000" w:rsidRDefault="00000000" w:rsidRPr="00000000" w14:paraId="00000010">
      <w:pPr>
        <w:rPr>
          <w:b w:val="1"/>
          <w:sz w:val="54"/>
          <w:szCs w:val="54"/>
        </w:rPr>
      </w:pPr>
      <w:r w:rsidDel="00000000" w:rsidR="00000000" w:rsidRPr="00000000">
        <w:rPr>
          <w:rtl w:val="0"/>
        </w:rPr>
      </w:r>
    </w:p>
    <w:p w:rsidR="00000000" w:rsidDel="00000000" w:rsidP="00000000" w:rsidRDefault="00000000" w:rsidRPr="00000000" w14:paraId="00000011">
      <w:pPr>
        <w:rPr>
          <w:b w:val="1"/>
          <w:sz w:val="54"/>
          <w:szCs w:val="54"/>
        </w:rPr>
      </w:pPr>
      <w:r w:rsidDel="00000000" w:rsidR="00000000" w:rsidRPr="00000000">
        <w:rPr>
          <w:rtl w:val="0"/>
        </w:rPr>
      </w:r>
    </w:p>
    <w:p w:rsidR="00000000" w:rsidDel="00000000" w:rsidP="00000000" w:rsidRDefault="00000000" w:rsidRPr="00000000" w14:paraId="00000012">
      <w:pPr>
        <w:rPr>
          <w:b w:val="1"/>
          <w:sz w:val="54"/>
          <w:szCs w:val="54"/>
        </w:rPr>
      </w:pPr>
      <w:r w:rsidDel="00000000" w:rsidR="00000000" w:rsidRPr="00000000">
        <w:rPr>
          <w:rtl w:val="0"/>
        </w:rPr>
      </w:r>
    </w:p>
    <w:p w:rsidR="00000000" w:rsidDel="00000000" w:rsidP="00000000" w:rsidRDefault="00000000" w:rsidRPr="00000000" w14:paraId="00000013">
      <w:pPr>
        <w:rPr>
          <w:b w:val="1"/>
          <w:sz w:val="54"/>
          <w:szCs w:val="54"/>
        </w:rPr>
      </w:pPr>
      <w:r w:rsidDel="00000000" w:rsidR="00000000" w:rsidRPr="00000000">
        <w:rPr>
          <w:rtl w:val="0"/>
        </w:rPr>
      </w:r>
    </w:p>
    <w:p w:rsidR="00000000" w:rsidDel="00000000" w:rsidP="00000000" w:rsidRDefault="00000000" w:rsidRPr="00000000" w14:paraId="00000014">
      <w:pPr>
        <w:rPr>
          <w:b w:val="1"/>
          <w:sz w:val="54"/>
          <w:szCs w:val="54"/>
        </w:rPr>
      </w:pPr>
      <w:r w:rsidDel="00000000" w:rsidR="00000000" w:rsidRPr="00000000">
        <w:rPr>
          <w:rtl w:val="0"/>
        </w:rPr>
      </w:r>
    </w:p>
    <w:p w:rsidR="00000000" w:rsidDel="00000000" w:rsidP="00000000" w:rsidRDefault="00000000" w:rsidRPr="00000000" w14:paraId="00000015">
      <w:pPr>
        <w:spacing w:line="312" w:lineRule="auto"/>
        <w:ind w:lef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Version No- 1.1.1</w:t>
      </w:r>
    </w:p>
    <w:p w:rsidR="00000000" w:rsidDel="00000000" w:rsidP="00000000" w:rsidRDefault="00000000" w:rsidRPr="00000000" w14:paraId="00000016">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12" w:lineRule="auto"/>
        <w:ind w:lef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Datetime- 04/02/2022</w:t>
      </w:r>
    </w:p>
    <w:p w:rsidR="00000000" w:rsidDel="00000000" w:rsidP="00000000" w:rsidRDefault="00000000" w:rsidRPr="00000000" w14:paraId="00000018">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12" w:lineRule="auto"/>
        <w:ind w:lef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by-Wasiur Rahman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sz w:val="54"/>
          <w:szCs w:val="54"/>
        </w:rPr>
      </w:pPr>
      <w:r w:rsidDel="00000000" w:rsidR="00000000" w:rsidRPr="00000000">
        <w:rPr>
          <w:rtl w:val="0"/>
        </w:rPr>
      </w:r>
    </w:p>
    <w:p w:rsidR="00000000" w:rsidDel="00000000" w:rsidP="00000000" w:rsidRDefault="00000000" w:rsidRPr="00000000" w14:paraId="0000001E">
      <w:pPr>
        <w:rPr>
          <w:b w:val="1"/>
          <w:sz w:val="54"/>
          <w:szCs w:val="54"/>
        </w:rPr>
      </w:pPr>
      <w:r w:rsidDel="00000000" w:rsidR="00000000" w:rsidRPr="00000000">
        <w:rPr>
          <w:rtl w:val="0"/>
        </w:rPr>
      </w:r>
    </w:p>
    <w:p w:rsidR="00000000" w:rsidDel="00000000" w:rsidP="00000000" w:rsidRDefault="00000000" w:rsidRPr="00000000" w14:paraId="0000001F">
      <w:pPr>
        <w:rPr>
          <w:b w:val="1"/>
          <w:sz w:val="54"/>
          <w:szCs w:val="54"/>
        </w:rPr>
      </w:pPr>
      <w:r w:rsidDel="00000000" w:rsidR="00000000" w:rsidRPr="00000000">
        <w:rPr>
          <w:rtl w:val="0"/>
        </w:rPr>
      </w:r>
    </w:p>
    <w:p w:rsidR="00000000" w:rsidDel="00000000" w:rsidP="00000000" w:rsidRDefault="00000000" w:rsidRPr="00000000" w14:paraId="00000020">
      <w:pPr>
        <w:rPr>
          <w:b w:val="1"/>
          <w:sz w:val="54"/>
          <w:szCs w:val="54"/>
        </w:rPr>
      </w:pPr>
      <w:r w:rsidDel="00000000" w:rsidR="00000000" w:rsidRPr="00000000">
        <w:rPr>
          <w:rtl w:val="0"/>
        </w:rPr>
      </w:r>
    </w:p>
    <w:p w:rsidR="00000000" w:rsidDel="00000000" w:rsidP="00000000" w:rsidRDefault="00000000" w:rsidRPr="00000000" w14:paraId="00000021">
      <w:pPr>
        <w:rPr>
          <w:b w:val="1"/>
          <w:sz w:val="54"/>
          <w:szCs w:val="54"/>
        </w:rPr>
      </w:pPr>
      <w:r w:rsidDel="00000000" w:rsidR="00000000" w:rsidRPr="00000000">
        <w:rPr>
          <w:rtl w:val="0"/>
        </w:rPr>
      </w:r>
    </w:p>
    <w:p w:rsidR="00000000" w:rsidDel="00000000" w:rsidP="00000000" w:rsidRDefault="00000000" w:rsidRPr="00000000" w14:paraId="00000022">
      <w:pPr>
        <w:rPr>
          <w:b w:val="1"/>
          <w:sz w:val="54"/>
          <w:szCs w:val="54"/>
        </w:rPr>
      </w:pPr>
      <w:r w:rsidDel="00000000" w:rsidR="00000000" w:rsidRPr="00000000">
        <w:rPr>
          <w:rtl w:val="0"/>
        </w:rPr>
      </w:r>
    </w:p>
    <w:p w:rsidR="00000000" w:rsidDel="00000000" w:rsidP="00000000" w:rsidRDefault="00000000" w:rsidRPr="00000000" w14:paraId="00000023">
      <w:pPr>
        <w:rPr>
          <w:b w:val="1"/>
          <w:sz w:val="54"/>
          <w:szCs w:val="54"/>
        </w:rPr>
      </w:pPr>
      <w:r w:rsidDel="00000000" w:rsidR="00000000" w:rsidRPr="00000000">
        <w:rPr>
          <w:rtl w:val="0"/>
        </w:rPr>
      </w:r>
    </w:p>
    <w:p w:rsidR="00000000" w:rsidDel="00000000" w:rsidP="00000000" w:rsidRDefault="00000000" w:rsidRPr="00000000" w14:paraId="00000024">
      <w:pPr>
        <w:rPr>
          <w:b w:val="1"/>
          <w:sz w:val="54"/>
          <w:szCs w:val="54"/>
        </w:rPr>
      </w:pPr>
      <w:r w:rsidDel="00000000" w:rsidR="00000000" w:rsidRPr="00000000">
        <w:rPr>
          <w:rtl w:val="0"/>
        </w:rPr>
      </w:r>
    </w:p>
    <w:p w:rsidR="00000000" w:rsidDel="00000000" w:rsidP="00000000" w:rsidRDefault="00000000" w:rsidRPr="00000000" w14:paraId="00000025">
      <w:pPr>
        <w:rPr>
          <w:b w:val="1"/>
          <w:sz w:val="54"/>
          <w:szCs w:val="54"/>
        </w:rPr>
      </w:pPr>
      <w:r w:rsidDel="00000000" w:rsidR="00000000" w:rsidRPr="00000000">
        <w:rPr>
          <w:rtl w:val="0"/>
        </w:rPr>
      </w:r>
    </w:p>
    <w:p w:rsidR="00000000" w:rsidDel="00000000" w:rsidP="00000000" w:rsidRDefault="00000000" w:rsidRPr="00000000" w14:paraId="00000026">
      <w:pPr>
        <w:rPr>
          <w:b w:val="1"/>
          <w:sz w:val="54"/>
          <w:szCs w:val="54"/>
        </w:rPr>
      </w:pPr>
      <w:r w:rsidDel="00000000" w:rsidR="00000000" w:rsidRPr="00000000">
        <w:rPr>
          <w:rtl w:val="0"/>
        </w:rPr>
      </w:r>
    </w:p>
    <w:p w:rsidR="00000000" w:rsidDel="00000000" w:rsidP="00000000" w:rsidRDefault="00000000" w:rsidRPr="00000000" w14:paraId="00000027">
      <w:pPr>
        <w:rPr>
          <w:b w:val="1"/>
          <w:sz w:val="54"/>
          <w:szCs w:val="54"/>
        </w:rPr>
      </w:pPr>
      <w:r w:rsidDel="00000000" w:rsidR="00000000" w:rsidRPr="00000000">
        <w:rPr>
          <w:rtl w:val="0"/>
        </w:rPr>
      </w:r>
    </w:p>
    <w:p w:rsidR="00000000" w:rsidDel="00000000" w:rsidP="00000000" w:rsidRDefault="00000000" w:rsidRPr="00000000" w14:paraId="00000028">
      <w:pPr>
        <w:rPr>
          <w:b w:val="1"/>
          <w:sz w:val="54"/>
          <w:szCs w:val="54"/>
        </w:rPr>
      </w:pPr>
      <w:r w:rsidDel="00000000" w:rsidR="00000000" w:rsidRPr="00000000">
        <w:rPr>
          <w:rtl w:val="0"/>
        </w:rPr>
      </w:r>
    </w:p>
    <w:p w:rsidR="00000000" w:rsidDel="00000000" w:rsidP="00000000" w:rsidRDefault="00000000" w:rsidRPr="00000000" w14:paraId="00000029">
      <w:pPr>
        <w:rPr>
          <w:b w:val="1"/>
          <w:sz w:val="54"/>
          <w:szCs w:val="54"/>
        </w:rPr>
      </w:pPr>
      <w:r w:rsidDel="00000000" w:rsidR="00000000" w:rsidRPr="00000000">
        <w:rPr>
          <w:rtl w:val="0"/>
        </w:rPr>
      </w:r>
    </w:p>
    <w:p w:rsidR="00000000" w:rsidDel="00000000" w:rsidP="00000000" w:rsidRDefault="00000000" w:rsidRPr="00000000" w14:paraId="0000002A">
      <w:pPr>
        <w:rPr>
          <w:b w:val="1"/>
          <w:sz w:val="54"/>
          <w:szCs w:val="54"/>
        </w:rPr>
      </w:pPr>
      <w:r w:rsidDel="00000000" w:rsidR="00000000" w:rsidRPr="00000000">
        <w:rPr>
          <w:rtl w:val="0"/>
        </w:rPr>
      </w:r>
    </w:p>
    <w:p w:rsidR="00000000" w:rsidDel="00000000" w:rsidP="00000000" w:rsidRDefault="00000000" w:rsidRPr="00000000" w14:paraId="0000002B">
      <w:pPr>
        <w:pStyle w:val="Heading1"/>
        <w:rPr>
          <w:color w:val="1c4587"/>
        </w:rPr>
      </w:pPr>
      <w:bookmarkStart w:colFirst="0" w:colLast="0" w:name="_9boropw8o9ci" w:id="1"/>
      <w:bookmarkEnd w:id="1"/>
      <w:r w:rsidDel="00000000" w:rsidR="00000000" w:rsidRPr="00000000">
        <w:rPr>
          <w:color w:val="1c4587"/>
          <w:rtl w:val="0"/>
        </w:rPr>
        <w:t xml:space="preserve">Application User Manual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F">
          <w:pPr>
            <w:tabs>
              <w:tab w:val="right" w:pos="9025.511811023624"/>
            </w:tabs>
            <w:spacing w:before="80" w:line="240" w:lineRule="auto"/>
            <w:ind w:left="0" w:firstLine="0"/>
            <w:rPr/>
          </w:pPr>
          <w:r w:rsidDel="00000000" w:rsidR="00000000" w:rsidRPr="00000000">
            <w:fldChar w:fldCharType="begin"/>
            <w:instrText xml:space="preserve"> TOC \h \u \z </w:instrText>
            <w:fldChar w:fldCharType="separate"/>
          </w:r>
          <w:hyperlink w:anchor="_9boropw8o9ci">
            <w:r w:rsidDel="00000000" w:rsidR="00000000" w:rsidRPr="00000000">
              <w:rPr>
                <w:b w:val="1"/>
                <w:rtl w:val="0"/>
              </w:rPr>
              <w:t xml:space="preserve">Application User Manual</w:t>
            </w:r>
          </w:hyperlink>
          <w:r w:rsidDel="00000000" w:rsidR="00000000" w:rsidRPr="00000000">
            <w:rPr>
              <w:b w:val="1"/>
              <w:rtl w:val="0"/>
            </w:rPr>
            <w:tab/>
          </w:r>
          <w:r w:rsidDel="00000000" w:rsidR="00000000" w:rsidRPr="00000000">
            <w:fldChar w:fldCharType="begin"/>
            <w:instrText xml:space="preserve"> PAGEREF _9boropw8o9ci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025.511811023624"/>
            </w:tabs>
            <w:spacing w:before="200" w:line="240" w:lineRule="auto"/>
            <w:ind w:left="0" w:firstLine="0"/>
            <w:rPr/>
          </w:pPr>
          <w:hyperlink w:anchor="_58we2jceeq7o">
            <w:r w:rsidDel="00000000" w:rsidR="00000000" w:rsidRPr="00000000">
              <w:rPr>
                <w:b w:val="1"/>
                <w:rtl w:val="0"/>
              </w:rPr>
              <w:t xml:space="preserve">1. General Information</w:t>
            </w:r>
          </w:hyperlink>
          <w:r w:rsidDel="00000000" w:rsidR="00000000" w:rsidRPr="00000000">
            <w:rPr>
              <w:b w:val="1"/>
              <w:rtl w:val="0"/>
            </w:rPr>
            <w:tab/>
          </w:r>
          <w:r w:rsidDel="00000000" w:rsidR="00000000" w:rsidRPr="00000000">
            <w:fldChar w:fldCharType="begin"/>
            <w:instrText xml:space="preserve"> PAGEREF _58we2jceeq7o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025.511811023624"/>
            </w:tabs>
            <w:spacing w:before="60" w:line="240" w:lineRule="auto"/>
            <w:ind w:left="360" w:firstLine="0"/>
            <w:rPr/>
          </w:pPr>
          <w:hyperlink w:anchor="_tmz3vland9rf">
            <w:r w:rsidDel="00000000" w:rsidR="00000000" w:rsidRPr="00000000">
              <w:rPr>
                <w:rtl w:val="0"/>
              </w:rPr>
              <w:t xml:space="preserve">Login as hospital Source</w:t>
            </w:r>
          </w:hyperlink>
          <w:r w:rsidDel="00000000" w:rsidR="00000000" w:rsidRPr="00000000">
            <w:rPr>
              <w:rtl w:val="0"/>
            </w:rPr>
            <w:tab/>
          </w:r>
          <w:r w:rsidDel="00000000" w:rsidR="00000000" w:rsidRPr="00000000">
            <w:fldChar w:fldCharType="begin"/>
            <w:instrText xml:space="preserve"> PAGEREF _tmz3vland9rf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025.511811023624"/>
            </w:tabs>
            <w:spacing w:before="60" w:line="240" w:lineRule="auto"/>
            <w:ind w:left="360" w:firstLine="0"/>
            <w:rPr/>
          </w:pPr>
          <w:hyperlink w:anchor="_609iet2th8dh">
            <w:r w:rsidDel="00000000" w:rsidR="00000000" w:rsidRPr="00000000">
              <w:rPr>
                <w:rtl w:val="0"/>
              </w:rPr>
              <w:t xml:space="preserve">Login as PULMO</w:t>
            </w:r>
          </w:hyperlink>
          <w:r w:rsidDel="00000000" w:rsidR="00000000" w:rsidRPr="00000000">
            <w:rPr>
              <w:rtl w:val="0"/>
            </w:rPr>
            <w:tab/>
          </w:r>
          <w:r w:rsidDel="00000000" w:rsidR="00000000" w:rsidRPr="00000000">
            <w:fldChar w:fldCharType="begin"/>
            <w:instrText xml:space="preserve"> PAGEREF _609iet2th8dh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025.511811023624"/>
            </w:tabs>
            <w:spacing w:after="80" w:before="60" w:line="240" w:lineRule="auto"/>
            <w:ind w:left="360" w:firstLine="0"/>
            <w:rPr/>
          </w:pPr>
          <w:hyperlink w:anchor="_v50ibz7ce4vh">
            <w:r w:rsidDel="00000000" w:rsidR="00000000" w:rsidRPr="00000000">
              <w:rPr>
                <w:rtl w:val="0"/>
              </w:rPr>
              <w:t xml:space="preserve">Login as Radiologist</w:t>
            </w:r>
          </w:hyperlink>
          <w:r w:rsidDel="00000000" w:rsidR="00000000" w:rsidRPr="00000000">
            <w:rPr>
              <w:rtl w:val="0"/>
            </w:rPr>
            <w:tab/>
          </w:r>
          <w:r w:rsidDel="00000000" w:rsidR="00000000" w:rsidRPr="00000000">
            <w:fldChar w:fldCharType="begin"/>
            <w:instrText xml:space="preserve"> PAGEREF _v50ibz7ce4vh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sz w:val="54"/>
          <w:szCs w:val="54"/>
        </w:rPr>
      </w:pPr>
      <w:r w:rsidDel="00000000" w:rsidR="00000000" w:rsidRPr="00000000">
        <w:rPr>
          <w:rtl w:val="0"/>
        </w:rPr>
      </w:r>
    </w:p>
    <w:p w:rsidR="00000000" w:rsidDel="00000000" w:rsidP="00000000" w:rsidRDefault="00000000" w:rsidRPr="00000000" w14:paraId="0000003D">
      <w:pPr>
        <w:rPr>
          <w:b w:val="1"/>
          <w:sz w:val="54"/>
          <w:szCs w:val="54"/>
        </w:rPr>
      </w:pPr>
      <w:r w:rsidDel="00000000" w:rsidR="00000000" w:rsidRPr="00000000">
        <w:rPr>
          <w:rtl w:val="0"/>
        </w:rPr>
      </w:r>
    </w:p>
    <w:p w:rsidR="00000000" w:rsidDel="00000000" w:rsidP="00000000" w:rsidRDefault="00000000" w:rsidRPr="00000000" w14:paraId="0000003E">
      <w:pPr>
        <w:rPr>
          <w:b w:val="1"/>
          <w:sz w:val="54"/>
          <w:szCs w:val="54"/>
        </w:rPr>
      </w:pPr>
      <w:r w:rsidDel="00000000" w:rsidR="00000000" w:rsidRPr="00000000">
        <w:rPr>
          <w:rtl w:val="0"/>
        </w:rPr>
      </w:r>
    </w:p>
    <w:p w:rsidR="00000000" w:rsidDel="00000000" w:rsidP="00000000" w:rsidRDefault="00000000" w:rsidRPr="00000000" w14:paraId="0000003F">
      <w:pPr>
        <w:rPr>
          <w:b w:val="1"/>
          <w:sz w:val="54"/>
          <w:szCs w:val="54"/>
        </w:rPr>
      </w:pPr>
      <w:r w:rsidDel="00000000" w:rsidR="00000000" w:rsidRPr="00000000">
        <w:rPr>
          <w:rtl w:val="0"/>
        </w:rPr>
      </w:r>
    </w:p>
    <w:p w:rsidR="00000000" w:rsidDel="00000000" w:rsidP="00000000" w:rsidRDefault="00000000" w:rsidRPr="00000000" w14:paraId="00000040">
      <w:pPr>
        <w:rPr>
          <w:b w:val="1"/>
          <w:sz w:val="54"/>
          <w:szCs w:val="54"/>
        </w:rPr>
      </w:pPr>
      <w:r w:rsidDel="00000000" w:rsidR="00000000" w:rsidRPr="00000000">
        <w:rPr>
          <w:rtl w:val="0"/>
        </w:rPr>
      </w:r>
    </w:p>
    <w:p w:rsidR="00000000" w:rsidDel="00000000" w:rsidP="00000000" w:rsidRDefault="00000000" w:rsidRPr="00000000" w14:paraId="00000041">
      <w:pPr>
        <w:rPr>
          <w:b w:val="1"/>
          <w:sz w:val="54"/>
          <w:szCs w:val="54"/>
        </w:rPr>
      </w:pPr>
      <w:r w:rsidDel="00000000" w:rsidR="00000000" w:rsidRPr="00000000">
        <w:rPr>
          <w:rtl w:val="0"/>
        </w:rPr>
      </w:r>
    </w:p>
    <w:p w:rsidR="00000000" w:rsidDel="00000000" w:rsidP="00000000" w:rsidRDefault="00000000" w:rsidRPr="00000000" w14:paraId="00000042">
      <w:pPr>
        <w:rPr>
          <w:b w:val="1"/>
          <w:sz w:val="54"/>
          <w:szCs w:val="54"/>
        </w:rPr>
      </w:pPr>
      <w:r w:rsidDel="00000000" w:rsidR="00000000" w:rsidRPr="00000000">
        <w:rPr>
          <w:rtl w:val="0"/>
        </w:rPr>
      </w:r>
    </w:p>
    <w:p w:rsidR="00000000" w:rsidDel="00000000" w:rsidP="00000000" w:rsidRDefault="00000000" w:rsidRPr="00000000" w14:paraId="00000043">
      <w:pPr>
        <w:rPr>
          <w:b w:val="1"/>
          <w:sz w:val="54"/>
          <w:szCs w:val="54"/>
        </w:rPr>
      </w:pPr>
      <w:r w:rsidDel="00000000" w:rsidR="00000000" w:rsidRPr="00000000">
        <w:rPr>
          <w:rtl w:val="0"/>
        </w:rPr>
      </w:r>
    </w:p>
    <w:p w:rsidR="00000000" w:rsidDel="00000000" w:rsidP="00000000" w:rsidRDefault="00000000" w:rsidRPr="00000000" w14:paraId="00000044">
      <w:pPr>
        <w:rPr>
          <w:b w:val="1"/>
          <w:sz w:val="54"/>
          <w:szCs w:val="54"/>
        </w:rPr>
      </w:pPr>
      <w:r w:rsidDel="00000000" w:rsidR="00000000" w:rsidRPr="00000000">
        <w:rPr>
          <w:rtl w:val="0"/>
        </w:rPr>
      </w:r>
    </w:p>
    <w:p w:rsidR="00000000" w:rsidDel="00000000" w:rsidP="00000000" w:rsidRDefault="00000000" w:rsidRPr="00000000" w14:paraId="00000045">
      <w:pPr>
        <w:rPr>
          <w:b w:val="1"/>
          <w:sz w:val="54"/>
          <w:szCs w:val="54"/>
        </w:rPr>
      </w:pPr>
      <w:r w:rsidDel="00000000" w:rsidR="00000000" w:rsidRPr="00000000">
        <w:rPr>
          <w:rtl w:val="0"/>
        </w:rPr>
      </w:r>
    </w:p>
    <w:p w:rsidR="00000000" w:rsidDel="00000000" w:rsidP="00000000" w:rsidRDefault="00000000" w:rsidRPr="00000000" w14:paraId="00000046">
      <w:pPr>
        <w:rPr>
          <w:b w:val="1"/>
          <w:sz w:val="54"/>
          <w:szCs w:val="54"/>
        </w:rPr>
      </w:pPr>
      <w:r w:rsidDel="00000000" w:rsidR="00000000" w:rsidRPr="00000000">
        <w:rPr>
          <w:rtl w:val="0"/>
        </w:rPr>
      </w:r>
    </w:p>
    <w:p w:rsidR="00000000" w:rsidDel="00000000" w:rsidP="00000000" w:rsidRDefault="00000000" w:rsidRPr="00000000" w14:paraId="00000047">
      <w:pPr>
        <w:rPr>
          <w:b w:val="1"/>
          <w:sz w:val="54"/>
          <w:szCs w:val="54"/>
        </w:rPr>
      </w:pPr>
      <w:r w:rsidDel="00000000" w:rsidR="00000000" w:rsidRPr="00000000">
        <w:rPr>
          <w:rtl w:val="0"/>
        </w:rPr>
      </w:r>
    </w:p>
    <w:p w:rsidR="00000000" w:rsidDel="00000000" w:rsidP="00000000" w:rsidRDefault="00000000" w:rsidRPr="00000000" w14:paraId="00000048">
      <w:pPr>
        <w:rPr>
          <w:b w:val="1"/>
          <w:sz w:val="54"/>
          <w:szCs w:val="54"/>
        </w:rPr>
      </w:pPr>
      <w:r w:rsidDel="00000000" w:rsidR="00000000" w:rsidRPr="00000000">
        <w:rPr>
          <w:rtl w:val="0"/>
        </w:rPr>
      </w:r>
    </w:p>
    <w:p w:rsidR="00000000" w:rsidDel="00000000" w:rsidP="00000000" w:rsidRDefault="00000000" w:rsidRPr="00000000" w14:paraId="00000049">
      <w:pPr>
        <w:rPr>
          <w:b w:val="1"/>
          <w:sz w:val="54"/>
          <w:szCs w:val="54"/>
        </w:rPr>
      </w:pPr>
      <w:r w:rsidDel="00000000" w:rsidR="00000000" w:rsidRPr="00000000">
        <w:rPr>
          <w:rtl w:val="0"/>
        </w:rPr>
      </w:r>
    </w:p>
    <w:p w:rsidR="00000000" w:rsidDel="00000000" w:rsidP="00000000" w:rsidRDefault="00000000" w:rsidRPr="00000000" w14:paraId="0000004A">
      <w:pPr>
        <w:pStyle w:val="Heading1"/>
        <w:rPr>
          <w:color w:val="073763"/>
        </w:rPr>
      </w:pPr>
      <w:bookmarkStart w:colFirst="0" w:colLast="0" w:name="_58we2jceeq7o" w:id="2"/>
      <w:bookmarkEnd w:id="2"/>
      <w:r w:rsidDel="00000000" w:rsidR="00000000" w:rsidRPr="00000000">
        <w:rPr>
          <w:color w:val="073763"/>
          <w:rtl w:val="0"/>
        </w:rPr>
        <w:t xml:space="preserve">1. General Information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Easy viewing and sharing of DICOM images via HRCT-any time and any place. The solution can be set up in a matter of minutes.HRCT provides freedom to manage systems and distribute images.</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pStyle w:val="Heading2"/>
        <w:rPr/>
      </w:pPr>
      <w:bookmarkStart w:colFirst="0" w:colLast="0" w:name="_on7rxs64qnln" w:id="3"/>
      <w:bookmarkEnd w:id="3"/>
      <w:r w:rsidDel="00000000" w:rsidR="00000000" w:rsidRPr="00000000">
        <w:rPr>
          <w:rtl w:val="0"/>
        </w:rPr>
        <w:t xml:space="preserve">UML Diagram</w:t>
      </w:r>
    </w:p>
    <w:p w:rsidR="00000000" w:rsidDel="00000000" w:rsidP="00000000" w:rsidRDefault="00000000" w:rsidRPr="00000000" w14:paraId="00000053">
      <w:pPr>
        <w:rPr/>
      </w:pPr>
      <w:r w:rsidDel="00000000" w:rsidR="00000000" w:rsidRPr="00000000">
        <w:rPr/>
        <w:drawing>
          <wp:inline distB="114300" distT="114300" distL="114300" distR="114300">
            <wp:extent cx="5731200" cy="7937500"/>
            <wp:effectExtent b="0" l="0" r="0" t="0"/>
            <wp:docPr id="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7937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The application focuses on four users. </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1"/>
        </w:numPr>
        <w:ind w:left="720" w:hanging="360"/>
        <w:rPr>
          <w:b w:val="1"/>
          <w:u w:val="none"/>
        </w:rPr>
      </w:pPr>
      <w:r w:rsidDel="00000000" w:rsidR="00000000" w:rsidRPr="00000000">
        <w:rPr>
          <w:b w:val="1"/>
          <w:rtl w:val="0"/>
        </w:rPr>
        <w:t xml:space="preserve">Doctors- The doctors can upload DICOM images and create a worklist. </w:t>
      </w:r>
    </w:p>
    <w:p w:rsidR="00000000" w:rsidDel="00000000" w:rsidP="00000000" w:rsidRDefault="00000000" w:rsidRPr="00000000" w14:paraId="00000058">
      <w:pPr>
        <w:ind w:left="720" w:firstLine="0"/>
        <w:rPr>
          <w:b w:val="1"/>
        </w:rPr>
      </w:pPr>
      <w:r w:rsidDel="00000000" w:rsidR="00000000" w:rsidRPr="00000000">
        <w:rPr>
          <w:rtl w:val="0"/>
        </w:rPr>
      </w:r>
    </w:p>
    <w:p w:rsidR="00000000" w:rsidDel="00000000" w:rsidP="00000000" w:rsidRDefault="00000000" w:rsidRPr="00000000" w14:paraId="00000059">
      <w:pPr>
        <w:numPr>
          <w:ilvl w:val="0"/>
          <w:numId w:val="1"/>
        </w:numPr>
        <w:ind w:left="720" w:hanging="360"/>
        <w:rPr>
          <w:b w:val="1"/>
          <w:u w:val="none"/>
        </w:rPr>
      </w:pPr>
      <w:r w:rsidDel="00000000" w:rsidR="00000000" w:rsidRPr="00000000">
        <w:rPr>
          <w:b w:val="1"/>
          <w:rtl w:val="0"/>
        </w:rPr>
        <w:t xml:space="preserve">PULMO- They can store their own results and assign radiologists. </w:t>
      </w:r>
    </w:p>
    <w:p w:rsidR="00000000" w:rsidDel="00000000" w:rsidP="00000000" w:rsidRDefault="00000000" w:rsidRPr="00000000" w14:paraId="0000005A">
      <w:pPr>
        <w:ind w:left="720" w:firstLine="0"/>
        <w:rPr>
          <w:b w:val="1"/>
        </w:rPr>
      </w:pPr>
      <w:r w:rsidDel="00000000" w:rsidR="00000000" w:rsidRPr="00000000">
        <w:rPr>
          <w:rtl w:val="0"/>
        </w:rPr>
      </w:r>
    </w:p>
    <w:p w:rsidR="00000000" w:rsidDel="00000000" w:rsidP="00000000" w:rsidRDefault="00000000" w:rsidRPr="00000000" w14:paraId="0000005B">
      <w:pPr>
        <w:numPr>
          <w:ilvl w:val="0"/>
          <w:numId w:val="1"/>
        </w:numPr>
        <w:ind w:left="720" w:hanging="360"/>
        <w:rPr>
          <w:b w:val="1"/>
          <w:u w:val="none"/>
        </w:rPr>
      </w:pPr>
      <w:r w:rsidDel="00000000" w:rsidR="00000000" w:rsidRPr="00000000">
        <w:rPr>
          <w:b w:val="1"/>
          <w:rtl w:val="0"/>
        </w:rPr>
        <w:t xml:space="preserve">RADIOLOGIST- The radiologist can interpret results and comments as drafts. </w:t>
      </w:r>
    </w:p>
    <w:p w:rsidR="00000000" w:rsidDel="00000000" w:rsidP="00000000" w:rsidRDefault="00000000" w:rsidRPr="00000000" w14:paraId="0000005C">
      <w:pPr>
        <w:ind w:left="720" w:firstLine="0"/>
        <w:rPr>
          <w:b w:val="1"/>
        </w:rPr>
      </w:pPr>
      <w:r w:rsidDel="00000000" w:rsidR="00000000" w:rsidRPr="00000000">
        <w:rPr>
          <w:rtl w:val="0"/>
        </w:rPr>
      </w:r>
    </w:p>
    <w:p w:rsidR="00000000" w:rsidDel="00000000" w:rsidP="00000000" w:rsidRDefault="00000000" w:rsidRPr="00000000" w14:paraId="0000005D">
      <w:pPr>
        <w:numPr>
          <w:ilvl w:val="0"/>
          <w:numId w:val="1"/>
        </w:numPr>
        <w:ind w:left="720" w:hanging="360"/>
        <w:rPr>
          <w:b w:val="1"/>
          <w:u w:val="none"/>
        </w:rPr>
      </w:pPr>
      <w:r w:rsidDel="00000000" w:rsidR="00000000" w:rsidRPr="00000000">
        <w:rPr>
          <w:b w:val="1"/>
          <w:rtl w:val="0"/>
        </w:rPr>
        <w:t xml:space="preserve">PULMO Admin- They can accept anonymous users and send the case to another PULMO.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 the HRCT, the doctors login to the system and upload DICOM images to create a worklist.</w:t>
      </w:r>
      <w:r w:rsidDel="00000000" w:rsidR="00000000" w:rsidRPr="00000000">
        <w:rPr>
          <w:b w:val="1"/>
          <w:rtl w:val="0"/>
        </w:rPr>
        <w:t xml:space="preserve"> </w:t>
      </w:r>
      <w:r w:rsidDel="00000000" w:rsidR="00000000" w:rsidRPr="00000000">
        <w:rPr>
          <w:rtl w:val="0"/>
        </w:rPr>
        <w:t xml:space="preserve">These worklists will be sent to any PULMO (randomly) to finalise the result. The doctors will only see the PULMO’s  result and conclusion comment. The PULMO can assign this study between the first and second radiologist. The two radiologists are able to see their assigned study. After successfully assigned the radiologists, PULMO is able to see assigned radiologists in the conclusion tab. Once the first radiologist and second radiologist will finalize their result and if it is not the same, a third radiologist will be assigned. Once the first, second and third radiologist will finalize their results, PULMO will be able to see their results and will be able to update PULMO’s result and enter a conclusion comment and will finalize. After finalizing the result by PULMO, the doctor is able to see the final result.  </w:t>
      </w:r>
      <w:r w:rsidDel="00000000" w:rsidR="00000000" w:rsidRPr="00000000">
        <w:rPr>
          <w:rtl w:val="0"/>
        </w:rPr>
        <w:t xml:space="preserve">The Anonymous user can create a study worklist, but it will auto disappear if the PULMO admin denies the case.</w:t>
      </w:r>
    </w:p>
    <w:p w:rsidR="00000000" w:rsidDel="00000000" w:rsidP="00000000" w:rsidRDefault="00000000" w:rsidRPr="00000000" w14:paraId="00000060">
      <w:pPr>
        <w:rPr>
          <w:sz w:val="18"/>
          <w:szCs w:val="18"/>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pStyle w:val="Heading2"/>
        <w:rPr>
          <w:color w:val="3c78d8"/>
        </w:rPr>
      </w:pPr>
      <w:bookmarkStart w:colFirst="0" w:colLast="0" w:name="_tmz3vland9rf" w:id="4"/>
      <w:bookmarkEnd w:id="4"/>
      <w:r w:rsidDel="00000000" w:rsidR="00000000" w:rsidRPr="00000000">
        <w:rPr>
          <w:color w:val="3c78d8"/>
          <w:rtl w:val="0"/>
        </w:rPr>
        <w:t xml:space="preserve">Login as hospital Source</w:t>
      </w:r>
    </w:p>
    <w:p w:rsidR="00000000" w:rsidDel="00000000" w:rsidP="00000000" w:rsidRDefault="00000000" w:rsidRPr="00000000" w14:paraId="00000064">
      <w:pPr>
        <w:rPr>
          <w:sz w:val="26"/>
          <w:szCs w:val="26"/>
        </w:rPr>
      </w:pPr>
      <w:r w:rsidDel="00000000" w:rsidR="00000000" w:rsidRPr="00000000">
        <w:rPr>
          <w:sz w:val="26"/>
          <w:szCs w:val="26"/>
          <w:rtl w:val="0"/>
        </w:rPr>
        <w:t xml:space="preserve">Hospital source user will login using his/her credentials (user id and password).</w:t>
      </w:r>
    </w:p>
    <w:p w:rsidR="00000000" w:rsidDel="00000000" w:rsidP="00000000" w:rsidRDefault="00000000" w:rsidRPr="00000000" w14:paraId="00000065">
      <w:pPr>
        <w:rPr>
          <w:sz w:val="26"/>
          <w:szCs w:val="26"/>
        </w:rPr>
      </w:pPr>
      <w:r w:rsidDel="00000000" w:rsidR="00000000" w:rsidRPr="00000000">
        <w:rPr>
          <w:sz w:val="26"/>
          <w:szCs w:val="26"/>
        </w:rPr>
        <w:drawing>
          <wp:inline distB="114300" distT="114300" distL="114300" distR="114300">
            <wp:extent cx="5731200" cy="2197100"/>
            <wp:effectExtent b="0" l="0" r="0" t="0"/>
            <wp:docPr id="21"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sz w:val="26"/>
          <w:szCs w:val="26"/>
          <w:rtl w:val="0"/>
        </w:rPr>
        <w:t xml:space="preserve">After successful login, the source user will get his/her dashboard. Here users will able to upload DICOM images to create a worklist. </w:t>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sz w:val="26"/>
          <w:szCs w:val="26"/>
        </w:rPr>
        <w:drawing>
          <wp:inline distB="114300" distT="114300" distL="114300" distR="114300">
            <wp:extent cx="5731200" cy="38608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sz w:val="26"/>
          <w:szCs w:val="26"/>
          <w:rtl w:val="0"/>
        </w:rPr>
        <w:t xml:space="preserve">After clicking the </w:t>
      </w:r>
      <w:r w:rsidDel="00000000" w:rsidR="00000000" w:rsidRPr="00000000">
        <w:rPr>
          <w:b w:val="1"/>
          <w:sz w:val="26"/>
          <w:szCs w:val="26"/>
          <w:rtl w:val="0"/>
        </w:rPr>
        <w:t xml:space="preserve">Upload DICOM File</w:t>
      </w:r>
      <w:r w:rsidDel="00000000" w:rsidR="00000000" w:rsidRPr="00000000">
        <w:rPr>
          <w:sz w:val="26"/>
          <w:szCs w:val="26"/>
          <w:rtl w:val="0"/>
        </w:rPr>
        <w:t xml:space="preserve"> button, the system will ask to browse the dicom image. Users need to click the </w:t>
      </w:r>
      <w:r w:rsidDel="00000000" w:rsidR="00000000" w:rsidRPr="00000000">
        <w:rPr>
          <w:b w:val="1"/>
          <w:sz w:val="26"/>
          <w:szCs w:val="26"/>
          <w:rtl w:val="0"/>
        </w:rPr>
        <w:t xml:space="preserve">“Select”</w:t>
      </w:r>
      <w:r w:rsidDel="00000000" w:rsidR="00000000" w:rsidRPr="00000000">
        <w:rPr>
          <w:sz w:val="26"/>
          <w:szCs w:val="26"/>
          <w:rtl w:val="0"/>
        </w:rPr>
        <w:t xml:space="preserve"> button to browse DICOM image from his/her device.</w:t>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sz w:val="26"/>
          <w:szCs w:val="26"/>
        </w:rPr>
        <w:drawing>
          <wp:inline distB="114300" distT="114300" distL="114300" distR="114300">
            <wp:extent cx="5731200" cy="2387600"/>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sz w:val="26"/>
          <w:szCs w:val="26"/>
          <w:rtl w:val="0"/>
        </w:rPr>
        <w:t xml:space="preserve">Once a user will select a DICOM image from his/her device, need to click </w:t>
      </w:r>
      <w:r w:rsidDel="00000000" w:rsidR="00000000" w:rsidRPr="00000000">
        <w:rPr>
          <w:b w:val="1"/>
          <w:sz w:val="26"/>
          <w:szCs w:val="26"/>
          <w:rtl w:val="0"/>
        </w:rPr>
        <w:t xml:space="preserve">Upload Files</w:t>
      </w:r>
      <w:r w:rsidDel="00000000" w:rsidR="00000000" w:rsidRPr="00000000">
        <w:rPr>
          <w:sz w:val="26"/>
          <w:szCs w:val="26"/>
          <w:rtl w:val="0"/>
        </w:rPr>
        <w:t xml:space="preserve">  button to upload image and a study worklist will created.</w:t>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sz w:val="26"/>
          <w:szCs w:val="26"/>
        </w:rPr>
        <w:drawing>
          <wp:inline distB="114300" distT="114300" distL="114300" distR="114300">
            <wp:extent cx="5731200" cy="2832100"/>
            <wp:effectExtent b="0" l="0" r="0" t="0"/>
            <wp:docPr id="1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sz w:val="26"/>
          <w:szCs w:val="26"/>
          <w:rtl w:val="0"/>
        </w:rPr>
        <w:t xml:space="preserve">Then the user can able to see his/her created worklist.</w:t>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sz w:val="26"/>
          <w:szCs w:val="26"/>
        </w:rPr>
        <w:drawing>
          <wp:inline distB="114300" distT="114300" distL="114300" distR="114300">
            <wp:extent cx="5731200" cy="3492500"/>
            <wp:effectExtent b="0" l="0" r="0" t="0"/>
            <wp:docPr id="18"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sz w:val="26"/>
          <w:szCs w:val="26"/>
          <w:rtl w:val="0"/>
        </w:rPr>
        <w:t xml:space="preserve">Now users can able to create a link between the two studies. </w:t>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sz w:val="26"/>
          <w:szCs w:val="26"/>
        </w:rPr>
        <w:drawing>
          <wp:inline distB="114300" distT="114300" distL="114300" distR="114300">
            <wp:extent cx="5731200" cy="3644900"/>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sz w:val="26"/>
          <w:szCs w:val="26"/>
          <w:rtl w:val="0"/>
        </w:rPr>
        <w:t xml:space="preserve">Users are able to store assessment data as a draft or finalise by double clicking the worklist. Once the user will double click on the worklist then the system will open a dialog box to store </w:t>
      </w:r>
      <w:r w:rsidDel="00000000" w:rsidR="00000000" w:rsidRPr="00000000">
        <w:rPr>
          <w:b w:val="1"/>
          <w:sz w:val="26"/>
          <w:szCs w:val="26"/>
          <w:rtl w:val="0"/>
        </w:rPr>
        <w:t xml:space="preserve">assessment data</w:t>
      </w:r>
      <w:r w:rsidDel="00000000" w:rsidR="00000000" w:rsidRPr="00000000">
        <w:rPr>
          <w:sz w:val="26"/>
          <w:szCs w:val="26"/>
          <w:rtl w:val="0"/>
        </w:rPr>
        <w:t xml:space="preserve">. For finalisation assessment data, he/she must have to click at least one radio button.</w:t>
      </w:r>
    </w:p>
    <w:p w:rsidR="00000000" w:rsidDel="00000000" w:rsidP="00000000" w:rsidRDefault="00000000" w:rsidRPr="00000000" w14:paraId="00000083">
      <w:pPr>
        <w:rPr>
          <w:sz w:val="26"/>
          <w:szCs w:val="26"/>
        </w:rPr>
      </w:pPr>
      <w:r w:rsidDel="00000000" w:rsidR="00000000" w:rsidRPr="00000000">
        <w:rPr>
          <w:rtl w:val="0"/>
        </w:rPr>
      </w:r>
    </w:p>
    <w:p w:rsidR="00000000" w:rsidDel="00000000" w:rsidP="00000000" w:rsidRDefault="00000000" w:rsidRPr="00000000" w14:paraId="00000084">
      <w:pPr>
        <w:rPr>
          <w:sz w:val="26"/>
          <w:szCs w:val="26"/>
        </w:rPr>
      </w:pPr>
      <w:r w:rsidDel="00000000" w:rsidR="00000000" w:rsidRPr="00000000">
        <w:rPr>
          <w:sz w:val="26"/>
          <w:szCs w:val="26"/>
        </w:rPr>
        <w:drawing>
          <wp:inline distB="114300" distT="114300" distL="114300" distR="114300">
            <wp:extent cx="5731200" cy="30988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rtl w:val="0"/>
        </w:rPr>
      </w:r>
    </w:p>
    <w:p w:rsidR="00000000" w:rsidDel="00000000" w:rsidP="00000000" w:rsidRDefault="00000000" w:rsidRPr="00000000" w14:paraId="00000086">
      <w:pPr>
        <w:rPr>
          <w:sz w:val="26"/>
          <w:szCs w:val="26"/>
        </w:rPr>
      </w:pPr>
      <w:r w:rsidDel="00000000" w:rsidR="00000000" w:rsidRPr="00000000">
        <w:rPr>
          <w:rtl w:val="0"/>
        </w:rPr>
      </w:r>
    </w:p>
    <w:p w:rsidR="00000000" w:rsidDel="00000000" w:rsidP="00000000" w:rsidRDefault="00000000" w:rsidRPr="00000000" w14:paraId="00000087">
      <w:pPr>
        <w:rPr>
          <w:sz w:val="26"/>
          <w:szCs w:val="26"/>
        </w:rPr>
      </w:pPr>
      <w:r w:rsidDel="00000000" w:rsidR="00000000" w:rsidRPr="00000000">
        <w:rPr>
          <w:sz w:val="26"/>
          <w:szCs w:val="26"/>
        </w:rPr>
        <w:drawing>
          <wp:inline distB="114300" distT="114300" distL="114300" distR="114300">
            <wp:extent cx="5731200" cy="3149600"/>
            <wp:effectExtent b="0" l="0" r="0" t="0"/>
            <wp:docPr id="1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sz w:val="26"/>
          <w:szCs w:val="26"/>
        </w:rPr>
        <w:drawing>
          <wp:inline distB="114300" distT="114300" distL="114300" distR="114300">
            <wp:extent cx="5731200" cy="3390900"/>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sz w:val="26"/>
          <w:szCs w:val="26"/>
        </w:rPr>
      </w:pPr>
      <w:r w:rsidDel="00000000" w:rsidR="00000000" w:rsidRPr="00000000">
        <w:rPr>
          <w:sz w:val="26"/>
          <w:szCs w:val="26"/>
        </w:rPr>
        <w:drawing>
          <wp:inline distB="114300" distT="114300" distL="114300" distR="114300">
            <wp:extent cx="5731200" cy="3060700"/>
            <wp:effectExtent b="0" l="0" r="0" t="0"/>
            <wp:docPr id="24"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sz w:val="26"/>
          <w:szCs w:val="26"/>
        </w:rPr>
        <w:drawing>
          <wp:inline distB="114300" distT="114300" distL="114300" distR="114300">
            <wp:extent cx="4733925" cy="287655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73392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sz w:val="26"/>
          <w:szCs w:val="26"/>
        </w:rPr>
        <w:drawing>
          <wp:inline distB="114300" distT="114300" distL="114300" distR="114300">
            <wp:extent cx="5731200" cy="3073400"/>
            <wp:effectExtent b="0" l="0" r="0" t="0"/>
            <wp:docPr id="20"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rtl w:val="0"/>
        </w:rPr>
      </w:r>
    </w:p>
    <w:p w:rsidR="00000000" w:rsidDel="00000000" w:rsidP="00000000" w:rsidRDefault="00000000" w:rsidRPr="00000000" w14:paraId="0000008F">
      <w:pPr>
        <w:rPr>
          <w:b w:val="1"/>
          <w:sz w:val="26"/>
          <w:szCs w:val="26"/>
        </w:rPr>
      </w:pPr>
      <w:r w:rsidDel="00000000" w:rsidR="00000000" w:rsidRPr="00000000">
        <w:rPr>
          <w:b w:val="1"/>
          <w:color w:val="ff0000"/>
          <w:sz w:val="26"/>
          <w:szCs w:val="26"/>
          <w:rtl w:val="0"/>
        </w:rPr>
        <w:t xml:space="preserve">Note: </w:t>
      </w:r>
      <w:r w:rsidDel="00000000" w:rsidR="00000000" w:rsidRPr="00000000">
        <w:rPr>
          <w:b w:val="1"/>
          <w:sz w:val="26"/>
          <w:szCs w:val="26"/>
          <w:rtl w:val="0"/>
        </w:rPr>
        <w:t xml:space="preserve">The user must fill up every section of Clinical Data1 and Clinical Data 2.</w:t>
      </w:r>
    </w:p>
    <w:p w:rsidR="00000000" w:rsidDel="00000000" w:rsidP="00000000" w:rsidRDefault="00000000" w:rsidRPr="00000000" w14:paraId="00000090">
      <w:pPr>
        <w:rPr>
          <w:sz w:val="26"/>
          <w:szCs w:val="26"/>
        </w:rPr>
      </w:pPr>
      <w:r w:rsidDel="00000000" w:rsidR="00000000" w:rsidRPr="00000000">
        <w:rPr>
          <w:rtl w:val="0"/>
        </w:rPr>
      </w:r>
    </w:p>
    <w:p w:rsidR="00000000" w:rsidDel="00000000" w:rsidP="00000000" w:rsidRDefault="00000000" w:rsidRPr="00000000" w14:paraId="00000091">
      <w:pPr>
        <w:rPr>
          <w:sz w:val="26"/>
          <w:szCs w:val="26"/>
        </w:rPr>
      </w:pPr>
      <w:r w:rsidDel="00000000" w:rsidR="00000000" w:rsidRPr="00000000">
        <w:rPr>
          <w:sz w:val="26"/>
          <w:szCs w:val="26"/>
        </w:rPr>
        <w:drawing>
          <wp:inline distB="114300" distT="114300" distL="114300" distR="114300">
            <wp:extent cx="5731200" cy="3225800"/>
            <wp:effectExtent b="0" l="0" r="0" t="0"/>
            <wp:docPr id="14"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sz w:val="26"/>
          <w:szCs w:val="26"/>
        </w:rPr>
      </w:pPr>
      <w:r w:rsidDel="00000000" w:rsidR="00000000" w:rsidRPr="00000000">
        <w:rPr>
          <w:rtl w:val="0"/>
        </w:rPr>
      </w:r>
    </w:p>
    <w:p w:rsidR="00000000" w:rsidDel="00000000" w:rsidP="00000000" w:rsidRDefault="00000000" w:rsidRPr="00000000" w14:paraId="00000093">
      <w:pPr>
        <w:rPr>
          <w:sz w:val="26"/>
          <w:szCs w:val="26"/>
        </w:rPr>
      </w:pPr>
      <w:r w:rsidDel="00000000" w:rsidR="00000000" w:rsidRPr="00000000">
        <w:rPr>
          <w:sz w:val="26"/>
          <w:szCs w:val="26"/>
          <w:rtl w:val="0"/>
        </w:rPr>
        <w:t xml:space="preserve">The user can fill up the data later and press the button </w:t>
      </w:r>
      <w:r w:rsidDel="00000000" w:rsidR="00000000" w:rsidRPr="00000000">
        <w:rPr>
          <w:b w:val="1"/>
          <w:sz w:val="26"/>
          <w:szCs w:val="26"/>
          <w:rtl w:val="0"/>
        </w:rPr>
        <w:t xml:space="preserve">Save for later. </w:t>
      </w:r>
      <w:r w:rsidDel="00000000" w:rsidR="00000000" w:rsidRPr="00000000">
        <w:rPr>
          <w:sz w:val="26"/>
          <w:szCs w:val="26"/>
          <w:rtl w:val="0"/>
        </w:rPr>
        <w:t xml:space="preserve">After finishing the assessment form the user has to press the </w:t>
      </w:r>
      <w:r w:rsidDel="00000000" w:rsidR="00000000" w:rsidRPr="00000000">
        <w:rPr>
          <w:b w:val="1"/>
          <w:sz w:val="26"/>
          <w:szCs w:val="26"/>
          <w:rtl w:val="0"/>
        </w:rPr>
        <w:t xml:space="preserve">Submit </w:t>
      </w:r>
      <w:r w:rsidDel="00000000" w:rsidR="00000000" w:rsidRPr="00000000">
        <w:rPr>
          <w:sz w:val="26"/>
          <w:szCs w:val="26"/>
          <w:rtl w:val="0"/>
        </w:rPr>
        <w:t xml:space="preserve">button.</w:t>
      </w:r>
    </w:p>
    <w:p w:rsidR="00000000" w:rsidDel="00000000" w:rsidP="00000000" w:rsidRDefault="00000000" w:rsidRPr="00000000" w14:paraId="00000094">
      <w:pPr>
        <w:rPr>
          <w:sz w:val="26"/>
          <w:szCs w:val="26"/>
        </w:rPr>
      </w:pPr>
      <w:r w:rsidDel="00000000" w:rsidR="00000000" w:rsidRPr="00000000">
        <w:rPr>
          <w:rtl w:val="0"/>
        </w:rPr>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rPr>
          <w:sz w:val="26"/>
          <w:szCs w:val="26"/>
        </w:rPr>
      </w:pPr>
      <w:r w:rsidDel="00000000" w:rsidR="00000000" w:rsidRPr="00000000">
        <w:rPr>
          <w:sz w:val="26"/>
          <w:szCs w:val="26"/>
          <w:rtl w:val="0"/>
        </w:rPr>
        <w:t xml:space="preserve">Once PULMO will finalise the result, source user will only see the head node’s result and conclusion comment.</w:t>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sz w:val="26"/>
          <w:szCs w:val="26"/>
        </w:rPr>
        <w:drawing>
          <wp:inline distB="114300" distT="114300" distL="114300" distR="114300">
            <wp:extent cx="5731200" cy="3949700"/>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rPr>
          <w:sz w:val="26"/>
          <w:szCs w:val="26"/>
        </w:rPr>
      </w:pPr>
      <w:r w:rsidDel="00000000" w:rsidR="00000000" w:rsidRPr="00000000">
        <w:rPr>
          <w:rtl w:val="0"/>
        </w:rPr>
      </w:r>
    </w:p>
    <w:p w:rsidR="00000000" w:rsidDel="00000000" w:rsidP="00000000" w:rsidRDefault="00000000" w:rsidRPr="00000000" w14:paraId="0000009B">
      <w:pPr>
        <w:pStyle w:val="Heading2"/>
        <w:rPr/>
      </w:pPr>
      <w:bookmarkStart w:colFirst="0" w:colLast="0" w:name="_609iet2th8dh" w:id="5"/>
      <w:bookmarkEnd w:id="5"/>
      <w:r w:rsidDel="00000000" w:rsidR="00000000" w:rsidRPr="00000000">
        <w:rPr>
          <w:rtl w:val="0"/>
        </w:rPr>
        <w:t xml:space="preserve"> Login as PULMO</w:t>
      </w:r>
    </w:p>
    <w:p w:rsidR="00000000" w:rsidDel="00000000" w:rsidP="00000000" w:rsidRDefault="00000000" w:rsidRPr="00000000" w14:paraId="0000009C">
      <w:pPr>
        <w:rPr>
          <w:sz w:val="26"/>
          <w:szCs w:val="26"/>
        </w:rPr>
      </w:pPr>
      <w:r w:rsidDel="00000000" w:rsidR="00000000" w:rsidRPr="00000000">
        <w:rPr>
          <w:sz w:val="26"/>
          <w:szCs w:val="26"/>
          <w:rtl w:val="0"/>
        </w:rPr>
        <w:t xml:space="preserve">PULMO</w:t>
      </w:r>
      <w:r w:rsidDel="00000000" w:rsidR="00000000" w:rsidRPr="00000000">
        <w:rPr>
          <w:sz w:val="26"/>
          <w:szCs w:val="26"/>
          <w:rtl w:val="0"/>
        </w:rPr>
        <w:t xml:space="preserve"> user will login using his/her credentials (user id and password). </w:t>
      </w:r>
    </w:p>
    <w:p w:rsidR="00000000" w:rsidDel="00000000" w:rsidP="00000000" w:rsidRDefault="00000000" w:rsidRPr="00000000" w14:paraId="0000009D">
      <w:pPr>
        <w:rPr>
          <w:sz w:val="26"/>
          <w:szCs w:val="26"/>
        </w:rPr>
      </w:pPr>
      <w:r w:rsidDel="00000000" w:rsidR="00000000" w:rsidRPr="00000000">
        <w:rPr>
          <w:rtl w:val="0"/>
        </w:rPr>
      </w:r>
    </w:p>
    <w:p w:rsidR="00000000" w:rsidDel="00000000" w:rsidP="00000000" w:rsidRDefault="00000000" w:rsidRPr="00000000" w14:paraId="0000009E">
      <w:pPr>
        <w:rPr>
          <w:sz w:val="26"/>
          <w:szCs w:val="26"/>
        </w:rPr>
      </w:pPr>
      <w:r w:rsidDel="00000000" w:rsidR="00000000" w:rsidRPr="00000000">
        <w:rPr>
          <w:sz w:val="26"/>
          <w:szCs w:val="26"/>
        </w:rPr>
        <w:drawing>
          <wp:inline distB="114300" distT="114300" distL="114300" distR="114300">
            <wp:extent cx="5731200" cy="2413000"/>
            <wp:effectExtent b="0" l="0" r="0" t="0"/>
            <wp:docPr id="25"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sz w:val="26"/>
          <w:szCs w:val="26"/>
        </w:rPr>
      </w:pPr>
      <w:r w:rsidDel="00000000" w:rsidR="00000000" w:rsidRPr="00000000">
        <w:rPr>
          <w:rtl w:val="0"/>
        </w:rPr>
      </w:r>
    </w:p>
    <w:p w:rsidR="00000000" w:rsidDel="00000000" w:rsidP="00000000" w:rsidRDefault="00000000" w:rsidRPr="00000000" w14:paraId="000000A0">
      <w:pPr>
        <w:rPr>
          <w:sz w:val="26"/>
          <w:szCs w:val="26"/>
        </w:rPr>
      </w:pPr>
      <w:r w:rsidDel="00000000" w:rsidR="00000000" w:rsidRPr="00000000">
        <w:rPr>
          <w:sz w:val="26"/>
          <w:szCs w:val="26"/>
          <w:rtl w:val="0"/>
        </w:rPr>
        <w:t xml:space="preserve">After successful login, PULMO users will get his/her dashboard. Here the user will able to upload dicom image to create worklist and he/she will also get worklist which has been already assigned to him/her.</w:t>
      </w:r>
    </w:p>
    <w:p w:rsidR="00000000" w:rsidDel="00000000" w:rsidP="00000000" w:rsidRDefault="00000000" w:rsidRPr="00000000" w14:paraId="000000A1">
      <w:pPr>
        <w:rPr>
          <w:sz w:val="26"/>
          <w:szCs w:val="26"/>
        </w:rPr>
      </w:pPr>
      <w:r w:rsidDel="00000000" w:rsidR="00000000" w:rsidRPr="00000000">
        <w:rPr>
          <w:rtl w:val="0"/>
        </w:rPr>
      </w:r>
    </w:p>
    <w:p w:rsidR="00000000" w:rsidDel="00000000" w:rsidP="00000000" w:rsidRDefault="00000000" w:rsidRPr="00000000" w14:paraId="000000A2">
      <w:pPr>
        <w:rPr>
          <w:sz w:val="26"/>
          <w:szCs w:val="26"/>
        </w:rPr>
      </w:pPr>
      <w:r w:rsidDel="00000000" w:rsidR="00000000" w:rsidRPr="00000000">
        <w:rPr>
          <w:sz w:val="26"/>
          <w:szCs w:val="26"/>
        </w:rPr>
        <w:drawing>
          <wp:inline distB="114300" distT="114300" distL="114300" distR="114300">
            <wp:extent cx="5731200" cy="3949700"/>
            <wp:effectExtent b="0" l="0" r="0" t="0"/>
            <wp:docPr id="1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sz w:val="26"/>
          <w:szCs w:val="26"/>
        </w:rPr>
      </w:pPr>
      <w:r w:rsidDel="00000000" w:rsidR="00000000" w:rsidRPr="00000000">
        <w:rPr>
          <w:rtl w:val="0"/>
        </w:rPr>
      </w:r>
    </w:p>
    <w:p w:rsidR="00000000" w:rsidDel="00000000" w:rsidP="00000000" w:rsidRDefault="00000000" w:rsidRPr="00000000" w14:paraId="000000A4">
      <w:pPr>
        <w:rPr>
          <w:sz w:val="26"/>
          <w:szCs w:val="26"/>
        </w:rPr>
      </w:pPr>
      <w:r w:rsidDel="00000000" w:rsidR="00000000" w:rsidRPr="00000000">
        <w:rPr>
          <w:sz w:val="26"/>
          <w:szCs w:val="26"/>
        </w:rPr>
        <w:drawing>
          <wp:inline distB="114300" distT="114300" distL="114300" distR="114300">
            <wp:extent cx="5731200" cy="3111500"/>
            <wp:effectExtent b="0" l="0" r="0" t="0"/>
            <wp:docPr id="22"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sz w:val="26"/>
          <w:szCs w:val="26"/>
        </w:rPr>
      </w:pPr>
      <w:r w:rsidDel="00000000" w:rsidR="00000000" w:rsidRPr="00000000">
        <w:rPr>
          <w:sz w:val="26"/>
          <w:szCs w:val="26"/>
          <w:rtl w:val="0"/>
        </w:rPr>
        <w:t xml:space="preserve">The Pulmo can press Accept, Busy, and N/A. He/She has to click the button sincerely. If they select N/A or Busy, the study will transfer to another Palmo.</w:t>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sz w:val="26"/>
          <w:szCs w:val="26"/>
          <w:rtl w:val="0"/>
        </w:rPr>
        <w:t xml:space="preserve">If the user will double click in assigned worklist, he/she can only store own result or can assigned this study between first and second radiologist. </w:t>
      </w:r>
    </w:p>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rPr>
          <w:sz w:val="26"/>
          <w:szCs w:val="26"/>
        </w:rPr>
      </w:pPr>
      <w:r w:rsidDel="00000000" w:rsidR="00000000" w:rsidRPr="00000000">
        <w:rPr>
          <w:sz w:val="26"/>
          <w:szCs w:val="26"/>
        </w:rPr>
        <w:drawing>
          <wp:inline distB="114300" distT="114300" distL="114300" distR="114300">
            <wp:extent cx="5731200" cy="3403600"/>
            <wp:effectExtent b="0" l="0" r="0" t="0"/>
            <wp:docPr id="26"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sz w:val="26"/>
          <w:szCs w:val="26"/>
        </w:rPr>
      </w:pP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sz w:val="26"/>
          <w:szCs w:val="26"/>
          <w:rtl w:val="0"/>
        </w:rPr>
        <w:t xml:space="preserve">Once user will finalise the interpretation result, he/she can able to see result in conclusion tab. </w:t>
      </w:r>
    </w:p>
    <w:p w:rsidR="00000000" w:rsidDel="00000000" w:rsidP="00000000" w:rsidRDefault="00000000" w:rsidRPr="00000000" w14:paraId="000000AD">
      <w:pPr>
        <w:rPr>
          <w:sz w:val="26"/>
          <w:szCs w:val="26"/>
        </w:rPr>
      </w:pPr>
      <w:r w:rsidDel="00000000" w:rsidR="00000000" w:rsidRPr="00000000">
        <w:rPr>
          <w:rtl w:val="0"/>
        </w:rPr>
      </w:r>
    </w:p>
    <w:p w:rsidR="00000000" w:rsidDel="00000000" w:rsidP="00000000" w:rsidRDefault="00000000" w:rsidRPr="00000000" w14:paraId="000000AE">
      <w:pPr>
        <w:rPr>
          <w:sz w:val="26"/>
          <w:szCs w:val="26"/>
        </w:rPr>
      </w:pPr>
      <w:r w:rsidDel="00000000" w:rsidR="00000000" w:rsidRPr="00000000">
        <w:rPr>
          <w:sz w:val="26"/>
          <w:szCs w:val="26"/>
        </w:rPr>
        <w:drawing>
          <wp:inline distB="114300" distT="114300" distL="114300" distR="114300">
            <wp:extent cx="5829300" cy="2319338"/>
            <wp:effectExtent b="0" l="0" r="0" t="0"/>
            <wp:docPr id="10"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829300"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sz w:val="26"/>
          <w:szCs w:val="26"/>
        </w:rPr>
      </w:pPr>
      <w:r w:rsidDel="00000000" w:rsidR="00000000" w:rsidRPr="00000000">
        <w:rPr>
          <w:rtl w:val="0"/>
        </w:rPr>
      </w:r>
    </w:p>
    <w:p w:rsidR="00000000" w:rsidDel="00000000" w:rsidP="00000000" w:rsidRDefault="00000000" w:rsidRPr="00000000" w14:paraId="000000B0">
      <w:pPr>
        <w:rPr>
          <w:sz w:val="26"/>
          <w:szCs w:val="26"/>
        </w:rPr>
      </w:pPr>
      <w:r w:rsidDel="00000000" w:rsidR="00000000" w:rsidRPr="00000000">
        <w:rPr>
          <w:sz w:val="26"/>
          <w:szCs w:val="26"/>
          <w:rtl w:val="0"/>
        </w:rPr>
        <w:t xml:space="preserve">Once a user will assign the study between two radiologists, two radiologists can able to see their assigned study.</w:t>
      </w:r>
    </w:p>
    <w:p w:rsidR="00000000" w:rsidDel="00000000" w:rsidP="00000000" w:rsidRDefault="00000000" w:rsidRPr="00000000" w14:paraId="000000B1">
      <w:pPr>
        <w:rPr>
          <w:sz w:val="26"/>
          <w:szCs w:val="26"/>
        </w:rPr>
      </w:pPr>
      <w:r w:rsidDel="00000000" w:rsidR="00000000" w:rsidRPr="00000000">
        <w:rPr>
          <w:rtl w:val="0"/>
        </w:rPr>
      </w:r>
    </w:p>
    <w:p w:rsidR="00000000" w:rsidDel="00000000" w:rsidP="00000000" w:rsidRDefault="00000000" w:rsidRPr="00000000" w14:paraId="000000B2">
      <w:pPr>
        <w:rPr>
          <w:sz w:val="26"/>
          <w:szCs w:val="26"/>
        </w:rPr>
      </w:pPr>
      <w:r w:rsidDel="00000000" w:rsidR="00000000" w:rsidRPr="00000000">
        <w:rPr>
          <w:sz w:val="26"/>
          <w:szCs w:val="26"/>
        </w:rPr>
        <w:drawing>
          <wp:inline distB="114300" distT="114300" distL="114300" distR="114300">
            <wp:extent cx="5731200" cy="2667000"/>
            <wp:effectExtent b="0" l="0" r="0" t="0"/>
            <wp:docPr id="23"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sz w:val="26"/>
          <w:szCs w:val="26"/>
        </w:rPr>
      </w:pPr>
      <w:r w:rsidDel="00000000" w:rsidR="00000000" w:rsidRPr="00000000">
        <w:rPr>
          <w:rtl w:val="0"/>
        </w:rPr>
      </w:r>
    </w:p>
    <w:p w:rsidR="00000000" w:rsidDel="00000000" w:rsidP="00000000" w:rsidRDefault="00000000" w:rsidRPr="00000000" w14:paraId="000000B4">
      <w:pPr>
        <w:rPr>
          <w:sz w:val="26"/>
          <w:szCs w:val="26"/>
        </w:rPr>
      </w:pPr>
      <w:r w:rsidDel="00000000" w:rsidR="00000000" w:rsidRPr="00000000">
        <w:rPr>
          <w:sz w:val="26"/>
          <w:szCs w:val="26"/>
          <w:rtl w:val="0"/>
        </w:rPr>
        <w:t xml:space="preserve">After successful assigned the radiologists, PULMO can able to see assigned radiologists in conclusion tab.</w:t>
      </w:r>
    </w:p>
    <w:p w:rsidR="00000000" w:rsidDel="00000000" w:rsidP="00000000" w:rsidRDefault="00000000" w:rsidRPr="00000000" w14:paraId="000000B5">
      <w:pPr>
        <w:rPr>
          <w:sz w:val="26"/>
          <w:szCs w:val="26"/>
        </w:rPr>
      </w:pPr>
      <w:r w:rsidDel="00000000" w:rsidR="00000000" w:rsidRPr="00000000">
        <w:rPr>
          <w:rtl w:val="0"/>
        </w:rPr>
      </w:r>
    </w:p>
    <w:p w:rsidR="00000000" w:rsidDel="00000000" w:rsidP="00000000" w:rsidRDefault="00000000" w:rsidRPr="00000000" w14:paraId="000000B6">
      <w:pPr>
        <w:rPr>
          <w:sz w:val="26"/>
          <w:szCs w:val="26"/>
        </w:rPr>
      </w:pPr>
      <w:r w:rsidDel="00000000" w:rsidR="00000000" w:rsidRPr="00000000">
        <w:rPr>
          <w:sz w:val="26"/>
          <w:szCs w:val="26"/>
        </w:rPr>
        <w:drawing>
          <wp:inline distB="114300" distT="114300" distL="114300" distR="114300">
            <wp:extent cx="5731200" cy="2654300"/>
            <wp:effectExtent b="0" l="0" r="0" t="0"/>
            <wp:docPr id="5"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sz w:val="26"/>
          <w:szCs w:val="26"/>
        </w:rPr>
      </w:pPr>
      <w:r w:rsidDel="00000000" w:rsidR="00000000" w:rsidRPr="00000000">
        <w:rPr>
          <w:rtl w:val="0"/>
        </w:rPr>
      </w:r>
    </w:p>
    <w:p w:rsidR="00000000" w:rsidDel="00000000" w:rsidP="00000000" w:rsidRDefault="00000000" w:rsidRPr="00000000" w14:paraId="000000B8">
      <w:pPr>
        <w:rPr>
          <w:sz w:val="26"/>
          <w:szCs w:val="26"/>
        </w:rPr>
      </w:pPr>
      <w:r w:rsidDel="00000000" w:rsidR="00000000" w:rsidRPr="00000000">
        <w:rPr>
          <w:sz w:val="26"/>
          <w:szCs w:val="26"/>
          <w:rtl w:val="0"/>
        </w:rPr>
        <w:t xml:space="preserve">Once first radiologist and second radiologist will finalise their result and if it is not the same, third radiologist will be assigned. </w:t>
      </w:r>
    </w:p>
    <w:p w:rsidR="00000000" w:rsidDel="00000000" w:rsidP="00000000" w:rsidRDefault="00000000" w:rsidRPr="00000000" w14:paraId="000000B9">
      <w:pPr>
        <w:rPr>
          <w:sz w:val="26"/>
          <w:szCs w:val="26"/>
        </w:rPr>
      </w:pPr>
      <w:r w:rsidDel="00000000" w:rsidR="00000000" w:rsidRPr="00000000">
        <w:rPr>
          <w:rtl w:val="0"/>
        </w:rPr>
      </w:r>
    </w:p>
    <w:p w:rsidR="00000000" w:rsidDel="00000000" w:rsidP="00000000" w:rsidRDefault="00000000" w:rsidRPr="00000000" w14:paraId="000000BA">
      <w:pPr>
        <w:rPr>
          <w:sz w:val="26"/>
          <w:szCs w:val="26"/>
        </w:rPr>
      </w:pPr>
      <w:r w:rsidDel="00000000" w:rsidR="00000000" w:rsidRPr="00000000">
        <w:rPr>
          <w:sz w:val="26"/>
          <w:szCs w:val="26"/>
        </w:rPr>
        <w:drawing>
          <wp:inline distB="114300" distT="114300" distL="114300" distR="114300">
            <wp:extent cx="5731200" cy="3302000"/>
            <wp:effectExtent b="0" l="0" r="0" t="0"/>
            <wp:docPr id="16"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sz w:val="26"/>
          <w:szCs w:val="26"/>
        </w:rPr>
      </w:pPr>
      <w:r w:rsidDel="00000000" w:rsidR="00000000" w:rsidRPr="00000000">
        <w:rPr>
          <w:rtl w:val="0"/>
        </w:rPr>
      </w:r>
    </w:p>
    <w:p w:rsidR="00000000" w:rsidDel="00000000" w:rsidP="00000000" w:rsidRDefault="00000000" w:rsidRPr="00000000" w14:paraId="000000BC">
      <w:pPr>
        <w:rPr>
          <w:sz w:val="26"/>
          <w:szCs w:val="26"/>
        </w:rPr>
      </w:pPr>
      <w:r w:rsidDel="00000000" w:rsidR="00000000" w:rsidRPr="00000000">
        <w:rPr>
          <w:sz w:val="26"/>
          <w:szCs w:val="26"/>
          <w:rtl w:val="0"/>
        </w:rPr>
        <w:t xml:space="preserve">Once the first, second and third radiologist will finalise their results, PULMO users will be able to see their results and be able to update PULMO’s result and enter conclusion comments and will finalise. After finalise result by PULMO, source can able to see the final result.</w:t>
      </w:r>
    </w:p>
    <w:p w:rsidR="00000000" w:rsidDel="00000000" w:rsidP="00000000" w:rsidRDefault="00000000" w:rsidRPr="00000000" w14:paraId="000000BD">
      <w:pPr>
        <w:rPr>
          <w:sz w:val="26"/>
          <w:szCs w:val="26"/>
        </w:rPr>
      </w:pPr>
      <w:r w:rsidDel="00000000" w:rsidR="00000000" w:rsidRPr="00000000">
        <w:rPr>
          <w:rtl w:val="0"/>
        </w:rPr>
      </w:r>
    </w:p>
    <w:p w:rsidR="00000000" w:rsidDel="00000000" w:rsidP="00000000" w:rsidRDefault="00000000" w:rsidRPr="00000000" w14:paraId="000000BE">
      <w:pPr>
        <w:rPr>
          <w:sz w:val="26"/>
          <w:szCs w:val="26"/>
        </w:rPr>
      </w:pPr>
      <w:r w:rsidDel="00000000" w:rsidR="00000000" w:rsidRPr="00000000">
        <w:rPr>
          <w:sz w:val="26"/>
          <w:szCs w:val="26"/>
        </w:rPr>
        <w:drawing>
          <wp:inline distB="114300" distT="114300" distL="114300" distR="114300">
            <wp:extent cx="5731200" cy="3124200"/>
            <wp:effectExtent b="0" l="0" r="0" t="0"/>
            <wp:docPr id="28"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sz w:val="26"/>
          <w:szCs w:val="26"/>
        </w:rPr>
      </w:pPr>
      <w:r w:rsidDel="00000000" w:rsidR="00000000" w:rsidRPr="00000000">
        <w:rPr>
          <w:rtl w:val="0"/>
        </w:rPr>
      </w:r>
    </w:p>
    <w:p w:rsidR="00000000" w:rsidDel="00000000" w:rsidP="00000000" w:rsidRDefault="00000000" w:rsidRPr="00000000" w14:paraId="000000C0">
      <w:pPr>
        <w:pStyle w:val="Heading2"/>
        <w:rPr/>
      </w:pPr>
      <w:bookmarkStart w:colFirst="0" w:colLast="0" w:name="_rnsm013wysz4" w:id="6"/>
      <w:bookmarkEnd w:id="6"/>
      <w:r w:rsidDel="00000000" w:rsidR="00000000" w:rsidRPr="00000000">
        <w:rPr>
          <w:rtl w:val="0"/>
        </w:rPr>
      </w:r>
    </w:p>
    <w:p w:rsidR="00000000" w:rsidDel="00000000" w:rsidP="00000000" w:rsidRDefault="00000000" w:rsidRPr="00000000" w14:paraId="000000C1">
      <w:pPr>
        <w:pStyle w:val="Heading2"/>
        <w:rPr/>
      </w:pPr>
      <w:bookmarkStart w:colFirst="0" w:colLast="0" w:name="_v50ibz7ce4vh" w:id="7"/>
      <w:bookmarkEnd w:id="7"/>
      <w:r w:rsidDel="00000000" w:rsidR="00000000" w:rsidRPr="00000000">
        <w:rPr>
          <w:rtl w:val="0"/>
        </w:rPr>
        <w:t xml:space="preserve">Login as Radiologist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sz w:val="26"/>
          <w:szCs w:val="26"/>
        </w:rPr>
      </w:pPr>
      <w:r w:rsidDel="00000000" w:rsidR="00000000" w:rsidRPr="00000000">
        <w:rPr>
          <w:sz w:val="26"/>
          <w:szCs w:val="26"/>
          <w:rtl w:val="0"/>
        </w:rPr>
        <w:t xml:space="preserve">Radiologist user will login using his/her credentials (user id and password).</w:t>
      </w:r>
    </w:p>
    <w:p w:rsidR="00000000" w:rsidDel="00000000" w:rsidP="00000000" w:rsidRDefault="00000000" w:rsidRPr="00000000" w14:paraId="000000C4">
      <w:pPr>
        <w:rPr>
          <w:sz w:val="26"/>
          <w:szCs w:val="26"/>
        </w:rPr>
      </w:pPr>
      <w:r w:rsidDel="00000000" w:rsidR="00000000" w:rsidRPr="00000000">
        <w:rPr>
          <w:rtl w:val="0"/>
        </w:rPr>
      </w:r>
    </w:p>
    <w:p w:rsidR="00000000" w:rsidDel="00000000" w:rsidP="00000000" w:rsidRDefault="00000000" w:rsidRPr="00000000" w14:paraId="000000C5">
      <w:pPr>
        <w:rPr>
          <w:sz w:val="26"/>
          <w:szCs w:val="26"/>
        </w:rPr>
      </w:pPr>
      <w:r w:rsidDel="00000000" w:rsidR="00000000" w:rsidRPr="00000000">
        <w:rPr>
          <w:sz w:val="26"/>
          <w:szCs w:val="26"/>
        </w:rPr>
        <w:drawing>
          <wp:inline distB="114300" distT="114300" distL="114300" distR="114300">
            <wp:extent cx="5731200" cy="2641600"/>
            <wp:effectExtent b="0" l="0" r="0" t="0"/>
            <wp:docPr id="27"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sz w:val="26"/>
          <w:szCs w:val="26"/>
        </w:rPr>
      </w:pPr>
      <w:r w:rsidDel="00000000" w:rsidR="00000000" w:rsidRPr="00000000">
        <w:rPr>
          <w:rtl w:val="0"/>
        </w:rPr>
      </w:r>
    </w:p>
    <w:p w:rsidR="00000000" w:rsidDel="00000000" w:rsidP="00000000" w:rsidRDefault="00000000" w:rsidRPr="00000000" w14:paraId="000000C7">
      <w:pPr>
        <w:rPr>
          <w:sz w:val="26"/>
          <w:szCs w:val="26"/>
        </w:rPr>
      </w:pPr>
      <w:r w:rsidDel="00000000" w:rsidR="00000000" w:rsidRPr="00000000">
        <w:rPr>
          <w:sz w:val="26"/>
          <w:szCs w:val="26"/>
          <w:rtl w:val="0"/>
        </w:rPr>
        <w:t xml:space="preserve">After successful login, the radiologist user will get his/her dashboard. Here user/Pulmo will be able to see the studies which has been assigned to him/her.</w:t>
      </w:r>
    </w:p>
    <w:p w:rsidR="00000000" w:rsidDel="00000000" w:rsidP="00000000" w:rsidRDefault="00000000" w:rsidRPr="00000000" w14:paraId="000000C8">
      <w:pPr>
        <w:rPr>
          <w:sz w:val="26"/>
          <w:szCs w:val="26"/>
        </w:rPr>
      </w:pPr>
      <w:r w:rsidDel="00000000" w:rsidR="00000000" w:rsidRPr="00000000">
        <w:rPr>
          <w:rtl w:val="0"/>
        </w:rPr>
      </w:r>
    </w:p>
    <w:p w:rsidR="00000000" w:rsidDel="00000000" w:rsidP="00000000" w:rsidRDefault="00000000" w:rsidRPr="00000000" w14:paraId="000000C9">
      <w:pPr>
        <w:rPr>
          <w:sz w:val="26"/>
          <w:szCs w:val="26"/>
        </w:rPr>
      </w:pPr>
      <w:r w:rsidDel="00000000" w:rsidR="00000000" w:rsidRPr="00000000">
        <w:rPr>
          <w:sz w:val="26"/>
          <w:szCs w:val="26"/>
        </w:rPr>
        <w:drawing>
          <wp:inline distB="114300" distT="114300" distL="114300" distR="114300">
            <wp:extent cx="5731200" cy="3771900"/>
            <wp:effectExtent b="0" l="0" r="0" t="0"/>
            <wp:docPr id="19"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sz w:val="26"/>
          <w:szCs w:val="26"/>
        </w:rPr>
      </w:pPr>
      <w:r w:rsidDel="00000000" w:rsidR="00000000" w:rsidRPr="00000000">
        <w:rPr>
          <w:rtl w:val="0"/>
        </w:rPr>
      </w:r>
    </w:p>
    <w:p w:rsidR="00000000" w:rsidDel="00000000" w:rsidP="00000000" w:rsidRDefault="00000000" w:rsidRPr="00000000" w14:paraId="000000CB">
      <w:pPr>
        <w:rPr>
          <w:sz w:val="26"/>
          <w:szCs w:val="26"/>
        </w:rPr>
      </w:pPr>
      <w:r w:rsidDel="00000000" w:rsidR="00000000" w:rsidRPr="00000000">
        <w:rPr>
          <w:sz w:val="26"/>
          <w:szCs w:val="26"/>
          <w:rtl w:val="0"/>
        </w:rPr>
        <w:t xml:space="preserve">After double clicking on study worklist, the radiologist can able to store interpretation result and comment as draft. </w:t>
      </w:r>
    </w:p>
    <w:p w:rsidR="00000000" w:rsidDel="00000000" w:rsidP="00000000" w:rsidRDefault="00000000" w:rsidRPr="00000000" w14:paraId="000000CC">
      <w:pPr>
        <w:rPr>
          <w:sz w:val="26"/>
          <w:szCs w:val="26"/>
        </w:rPr>
      </w:pPr>
      <w:r w:rsidDel="00000000" w:rsidR="00000000" w:rsidRPr="00000000">
        <w:rPr>
          <w:rtl w:val="0"/>
        </w:rPr>
      </w:r>
    </w:p>
    <w:p w:rsidR="00000000" w:rsidDel="00000000" w:rsidP="00000000" w:rsidRDefault="00000000" w:rsidRPr="00000000" w14:paraId="000000CD">
      <w:pPr>
        <w:rPr>
          <w:sz w:val="26"/>
          <w:szCs w:val="26"/>
        </w:rPr>
      </w:pPr>
      <w:r w:rsidDel="00000000" w:rsidR="00000000" w:rsidRPr="00000000">
        <w:rPr>
          <w:sz w:val="26"/>
          <w:szCs w:val="26"/>
        </w:rPr>
        <w:drawing>
          <wp:inline distB="114300" distT="114300" distL="114300" distR="114300">
            <wp:extent cx="5731200" cy="3276600"/>
            <wp:effectExtent b="0" l="0" r="0" t="0"/>
            <wp:docPr id="9"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sz w:val="26"/>
          <w:szCs w:val="26"/>
        </w:rPr>
      </w:pPr>
      <w:r w:rsidDel="00000000" w:rsidR="00000000" w:rsidRPr="00000000">
        <w:rPr>
          <w:rtl w:val="0"/>
        </w:rPr>
      </w:r>
    </w:p>
    <w:p w:rsidR="00000000" w:rsidDel="00000000" w:rsidP="00000000" w:rsidRDefault="00000000" w:rsidRPr="00000000" w14:paraId="000000CF">
      <w:pPr>
        <w:rPr>
          <w:sz w:val="26"/>
          <w:szCs w:val="26"/>
        </w:rPr>
      </w:pPr>
      <w:r w:rsidDel="00000000" w:rsidR="00000000" w:rsidRPr="00000000">
        <w:rPr>
          <w:rtl w:val="0"/>
        </w:rPr>
      </w:r>
    </w:p>
    <w:p w:rsidR="00000000" w:rsidDel="00000000" w:rsidP="00000000" w:rsidRDefault="00000000" w:rsidRPr="00000000" w14:paraId="000000D0">
      <w:pPr>
        <w:rPr>
          <w:sz w:val="26"/>
          <w:szCs w:val="26"/>
        </w:rPr>
      </w:pPr>
      <w:r w:rsidDel="00000000" w:rsidR="00000000" w:rsidRPr="00000000">
        <w:rPr>
          <w:sz w:val="26"/>
          <w:szCs w:val="26"/>
          <w:rtl w:val="0"/>
        </w:rPr>
        <w:t xml:space="preserve">Once user will finalise the study result, PULMO can able to see  the result and comments in their worklist.</w:t>
      </w:r>
    </w:p>
    <w:p w:rsidR="00000000" w:rsidDel="00000000" w:rsidP="00000000" w:rsidRDefault="00000000" w:rsidRPr="00000000" w14:paraId="000000D1">
      <w:pPr>
        <w:rPr>
          <w:sz w:val="26"/>
          <w:szCs w:val="26"/>
        </w:rPr>
      </w:pPr>
      <w:r w:rsidDel="00000000" w:rsidR="00000000" w:rsidRPr="00000000">
        <w:rPr>
          <w:rtl w:val="0"/>
        </w:rPr>
      </w:r>
    </w:p>
    <w:p w:rsidR="00000000" w:rsidDel="00000000" w:rsidP="00000000" w:rsidRDefault="00000000" w:rsidRPr="00000000" w14:paraId="000000D2">
      <w:pPr>
        <w:rPr>
          <w:sz w:val="26"/>
          <w:szCs w:val="26"/>
        </w:rPr>
      </w:pPr>
      <w:r w:rsidDel="00000000" w:rsidR="00000000" w:rsidRPr="00000000">
        <w:rPr>
          <w:sz w:val="26"/>
          <w:szCs w:val="26"/>
        </w:rPr>
        <w:drawing>
          <wp:inline distB="114300" distT="114300" distL="114300" distR="114300">
            <wp:extent cx="5731200" cy="3187700"/>
            <wp:effectExtent b="0" l="0" r="0" t="0"/>
            <wp:docPr id="3"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sz w:val="26"/>
          <w:szCs w:val="26"/>
        </w:rPr>
      </w:pPr>
      <w:r w:rsidDel="00000000" w:rsidR="00000000" w:rsidRPr="00000000">
        <w:rPr>
          <w:rtl w:val="0"/>
        </w:rPr>
      </w:r>
    </w:p>
    <w:p w:rsidR="00000000" w:rsidDel="00000000" w:rsidP="00000000" w:rsidRDefault="00000000" w:rsidRPr="00000000" w14:paraId="000000D4">
      <w:pPr>
        <w:rPr>
          <w:sz w:val="26"/>
          <w:szCs w:val="26"/>
        </w:rPr>
      </w:pPr>
      <w:r w:rsidDel="00000000" w:rsidR="00000000" w:rsidRPr="00000000">
        <w:rPr>
          <w:b w:val="1"/>
          <w:color w:val="ff0000"/>
          <w:sz w:val="26"/>
          <w:szCs w:val="26"/>
          <w:rtl w:val="0"/>
        </w:rPr>
        <w:t xml:space="preserve">NOTE: </w:t>
      </w:r>
      <w:r w:rsidDel="00000000" w:rsidR="00000000" w:rsidRPr="00000000">
        <w:rPr>
          <w:sz w:val="26"/>
          <w:szCs w:val="26"/>
          <w:rtl w:val="0"/>
        </w:rPr>
        <w:t xml:space="preserve">The Anonymous user can create a study worklist, but it will auto disappear if the PULMO admin denies the case.</w:t>
      </w:r>
    </w:p>
    <w:p w:rsidR="00000000" w:rsidDel="00000000" w:rsidP="00000000" w:rsidRDefault="00000000" w:rsidRPr="00000000" w14:paraId="000000D5">
      <w:pPr>
        <w:rPr>
          <w:sz w:val="26"/>
          <w:szCs w:val="26"/>
        </w:rPr>
      </w:pPr>
      <w:r w:rsidDel="00000000" w:rsidR="00000000" w:rsidRPr="00000000">
        <w:rPr>
          <w:rtl w:val="0"/>
        </w:rPr>
      </w:r>
    </w:p>
    <w:p w:rsidR="00000000" w:rsidDel="00000000" w:rsidP="00000000" w:rsidRDefault="00000000" w:rsidRPr="00000000" w14:paraId="000000D6">
      <w:pPr>
        <w:rPr>
          <w:sz w:val="26"/>
          <w:szCs w:val="26"/>
        </w:rPr>
      </w:pPr>
      <w:r w:rsidDel="00000000" w:rsidR="00000000" w:rsidRPr="00000000">
        <w:rPr>
          <w:b w:val="1"/>
          <w:color w:val="ff0000"/>
          <w:sz w:val="26"/>
          <w:szCs w:val="26"/>
          <w:rtl w:val="0"/>
        </w:rPr>
        <w:t xml:space="preserve">NOTE:</w:t>
      </w:r>
      <w:r w:rsidDel="00000000" w:rsidR="00000000" w:rsidRPr="00000000">
        <w:rPr>
          <w:sz w:val="26"/>
          <w:szCs w:val="26"/>
          <w:rtl w:val="0"/>
        </w:rPr>
        <w:t xml:space="preserve"> The doctor can create a study worklist, but it will auto transfer to another PULMO when PULMO delays accepting that case for seven days. </w:t>
      </w:r>
    </w:p>
    <w:p w:rsidR="00000000" w:rsidDel="00000000" w:rsidP="00000000" w:rsidRDefault="00000000" w:rsidRPr="00000000" w14:paraId="000000D7">
      <w:pPr>
        <w:rPr>
          <w:sz w:val="26"/>
          <w:szCs w:val="26"/>
        </w:rPr>
      </w:pPr>
      <w:r w:rsidDel="00000000" w:rsidR="00000000" w:rsidRPr="00000000">
        <w:rPr>
          <w:rtl w:val="0"/>
        </w:rPr>
      </w:r>
    </w:p>
    <w:p w:rsidR="00000000" w:rsidDel="00000000" w:rsidP="00000000" w:rsidRDefault="00000000" w:rsidRPr="00000000" w14:paraId="000000D8">
      <w:pPr>
        <w:rPr>
          <w:sz w:val="26"/>
          <w:szCs w:val="26"/>
        </w:rPr>
      </w:pPr>
      <w:r w:rsidDel="00000000" w:rsidR="00000000" w:rsidRPr="00000000">
        <w:rPr>
          <w:rtl w:val="0"/>
        </w:rPr>
      </w:r>
    </w:p>
    <w:p w:rsidR="00000000" w:rsidDel="00000000" w:rsidP="00000000" w:rsidRDefault="00000000" w:rsidRPr="00000000" w14:paraId="000000D9">
      <w:pPr>
        <w:rPr>
          <w:sz w:val="26"/>
          <w:szCs w:val="26"/>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sz w:val="26"/>
          <w:szCs w:val="26"/>
        </w:rPr>
      </w:pPr>
      <w:r w:rsidDel="00000000" w:rsidR="00000000" w:rsidRPr="00000000">
        <w:rPr>
          <w:rtl w:val="0"/>
        </w:rPr>
      </w:r>
    </w:p>
    <w:p w:rsidR="00000000" w:rsidDel="00000000" w:rsidP="00000000" w:rsidRDefault="00000000" w:rsidRPr="00000000" w14:paraId="000000DC">
      <w:pPr>
        <w:rPr>
          <w:sz w:val="26"/>
          <w:szCs w:val="26"/>
        </w:rPr>
      </w:pPr>
      <w:r w:rsidDel="00000000" w:rsidR="00000000" w:rsidRPr="00000000">
        <w:rPr>
          <w:rtl w:val="0"/>
        </w:rPr>
      </w:r>
    </w:p>
    <w:p w:rsidR="00000000" w:rsidDel="00000000" w:rsidP="00000000" w:rsidRDefault="00000000" w:rsidRPr="00000000" w14:paraId="000000DD">
      <w:pPr>
        <w:rPr>
          <w:sz w:val="26"/>
          <w:szCs w:val="26"/>
        </w:rPr>
      </w:pPr>
      <w:r w:rsidDel="00000000" w:rsidR="00000000" w:rsidRPr="00000000">
        <w:rPr>
          <w:rtl w:val="0"/>
        </w:rPr>
      </w:r>
    </w:p>
    <w:sectPr>
      <w:footerReference r:id="rId3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E">
    <w:pPr>
      <w:jc w:val="left"/>
      <w:rPr/>
    </w:pPr>
    <w:r w:rsidDel="00000000" w:rsidR="00000000" w:rsidRPr="00000000">
      <w:rPr>
        <w:rtl w:val="0"/>
      </w:rPr>
      <w:t xml:space="preserve">© 2020 Miracle Advance Technologies Co. Ltd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1.png"/><Relationship Id="rId21" Type="http://schemas.openxmlformats.org/officeDocument/2006/relationships/image" Target="media/image27.png"/><Relationship Id="rId24" Type="http://schemas.openxmlformats.org/officeDocument/2006/relationships/image" Target="media/image23.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0.png"/><Relationship Id="rId25" Type="http://schemas.openxmlformats.org/officeDocument/2006/relationships/image" Target="media/image4.png"/><Relationship Id="rId28" Type="http://schemas.openxmlformats.org/officeDocument/2006/relationships/image" Target="media/image15.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21.png"/><Relationship Id="rId7" Type="http://schemas.openxmlformats.org/officeDocument/2006/relationships/image" Target="media/image24.png"/><Relationship Id="rId8" Type="http://schemas.openxmlformats.org/officeDocument/2006/relationships/image" Target="media/image8.png"/><Relationship Id="rId31" Type="http://schemas.openxmlformats.org/officeDocument/2006/relationships/image" Target="media/image18.png"/><Relationship Id="rId30" Type="http://schemas.openxmlformats.org/officeDocument/2006/relationships/image" Target="media/image25.png"/><Relationship Id="rId11" Type="http://schemas.openxmlformats.org/officeDocument/2006/relationships/image" Target="media/image26.png"/><Relationship Id="rId33" Type="http://schemas.openxmlformats.org/officeDocument/2006/relationships/image" Target="media/image5.png"/><Relationship Id="rId10" Type="http://schemas.openxmlformats.org/officeDocument/2006/relationships/image" Target="media/image17.png"/><Relationship Id="rId32"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9.png"/><Relationship Id="rId34" Type="http://schemas.openxmlformats.org/officeDocument/2006/relationships/footer" Target="footer1.xml"/><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image" Target="media/image1.png"/><Relationship Id="rId16" Type="http://schemas.openxmlformats.org/officeDocument/2006/relationships/image" Target="media/image28.png"/><Relationship Id="rId19" Type="http://schemas.openxmlformats.org/officeDocument/2006/relationships/image" Target="media/image16.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