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</w:rPr>
      </w:pPr>
      <w:r w:rsidDel="00000000" w:rsidR="00000000" w:rsidRPr="00000000">
        <w:rPr>
          <w:rFonts w:ascii="Roboto" w:cs="Roboto" w:eastAsia="Roboto" w:hAnsi="Roboto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5908607</wp:posOffset>
            </wp:positionH>
            <wp:positionV relativeFrom="page">
              <wp:posOffset>-1800599</wp:posOffset>
            </wp:positionV>
            <wp:extent cx="5363889" cy="3091237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889" cy="3091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 Light" w:cs="Poppins Light" w:eastAsia="Poppins Light" w:hAnsi="Poppins Light"/>
          <w:sz w:val="26"/>
          <w:szCs w:val="26"/>
        </w:rPr>
      </w:pPr>
      <w:r w:rsidDel="00000000" w:rsidR="00000000" w:rsidRPr="00000000">
        <w:rPr>
          <w:rFonts w:ascii="Poppins Light" w:cs="Poppins Light" w:eastAsia="Poppins Light" w:hAnsi="Poppins Light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3122608</wp:posOffset>
            </wp:positionV>
            <wp:extent cx="2366963" cy="566991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5669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oppins Light" w:cs="Poppins Light" w:eastAsia="Poppins Light" w:hAnsi="Poppins Light"/>
          <w:sz w:val="26"/>
          <w:szCs w:val="26"/>
          <w:rtl w:val="0"/>
        </w:rPr>
        <w:t xml:space="preserve">Faster turnaround times than ever before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Poppins" w:cs="Poppins" w:eastAsia="Poppins" w:hAnsi="Poppins"/>
          <w:b w:val="1"/>
          <w:sz w:val="56"/>
          <w:szCs w:val="56"/>
        </w:rPr>
      </w:pPr>
      <w:r w:rsidDel="00000000" w:rsidR="00000000" w:rsidRPr="00000000">
        <w:rPr>
          <w:rFonts w:ascii="Poppins Black" w:cs="Poppins Black" w:eastAsia="Poppins Black" w:hAnsi="Poppins Black"/>
          <w:sz w:val="56"/>
          <w:szCs w:val="56"/>
          <w:rtl w:val="0"/>
        </w:rPr>
        <w:t xml:space="preserve">API Documentation</w:t>
      </w:r>
      <w:r w:rsidDel="00000000" w:rsidR="00000000" w:rsidRPr="00000000">
        <w:rPr>
          <w:rFonts w:ascii="Poppins" w:cs="Poppins" w:eastAsia="Poppins" w:hAnsi="Poppins"/>
          <w:b w:val="1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Poppins Light" w:cs="Poppins Light" w:eastAsia="Poppins Light" w:hAnsi="Poppins Light"/>
          <w:sz w:val="14"/>
          <w:szCs w:val="14"/>
        </w:rPr>
      </w:pPr>
      <w:r w:rsidDel="00000000" w:rsidR="00000000" w:rsidRPr="00000000">
        <w:rPr>
          <w:rFonts w:ascii="Poppins Light" w:cs="Poppins Light" w:eastAsia="Poppins Light" w:hAnsi="Poppins Light"/>
          <w:sz w:val="48"/>
          <w:szCs w:val="48"/>
          <w:rtl w:val="0"/>
        </w:rPr>
        <w:t xml:space="preserve">For LIS Order Creation and Result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Poppins" w:cs="Poppins" w:eastAsia="Poppins" w:hAnsi="Poppins"/>
          <w:sz w:val="44"/>
          <w:szCs w:val="44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Product of</w:t>
      </w:r>
      <w:r w:rsidDel="00000000" w:rsidR="00000000" w:rsidRPr="00000000">
        <w:rPr>
          <w:rFonts w:ascii="Poppins" w:cs="Poppins" w:eastAsia="Poppins" w:hAnsi="Poppins"/>
          <w:sz w:val="44"/>
          <w:szCs w:val="4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8734542</wp:posOffset>
            </wp:positionV>
            <wp:extent cx="2133600" cy="719769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197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-15556</wp:posOffset>
            </wp:positionH>
            <wp:positionV relativeFrom="paragraph">
              <wp:posOffset>447103</wp:posOffset>
            </wp:positionV>
            <wp:extent cx="5943600" cy="127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after="204" w:lineRule="auto"/>
        <w:ind w:left="47" w:firstLine="0"/>
        <w:jc w:val="center"/>
        <w:rPr>
          <w:rFonts w:ascii="Poppins" w:cs="Poppins" w:eastAsia="Poppins" w:hAnsi="Poppins"/>
          <w:sz w:val="44"/>
          <w:szCs w:val="44"/>
        </w:rPr>
      </w:pPr>
      <w:r w:rsidDel="00000000" w:rsidR="00000000" w:rsidRPr="00000000">
        <w:rPr>
          <w:rFonts w:ascii="Poppins" w:cs="Poppins" w:eastAsia="Poppins" w:hAnsi="Poppins"/>
          <w:sz w:val="44"/>
          <w:szCs w:val="44"/>
          <w:rtl w:val="0"/>
        </w:rPr>
        <w:t xml:space="preserve">Version 1.9.2</w:t>
      </w:r>
    </w:p>
    <w:p w:rsidR="00000000" w:rsidDel="00000000" w:rsidP="00000000" w:rsidRDefault="00000000" w:rsidRPr="00000000" w14:paraId="0000001C">
      <w:pPr>
        <w:spacing w:before="240" w:lineRule="auto"/>
        <w:ind w:left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 Control </w:t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710"/>
        <w:gridCol w:w="3450"/>
        <w:gridCol w:w="3090"/>
        <w:tblGridChange w:id="0">
          <w:tblGrid>
            <w:gridCol w:w="1095"/>
            <w:gridCol w:w="1710"/>
            <w:gridCol w:w="345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Release No.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Date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Purpose/Change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Author</w:t>
            </w:r>
          </w:p>
        </w:tc>
      </w:tr>
      <w:tr>
        <w:trPr>
          <w:cantSplit w:val="0"/>
          <w:trHeight w:val="294.0429687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2023-12-14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Created Order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 M Al Shahaneaz Shaikat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2023-12-22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Updated Order and Result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 M Al Shahaneaz Shaikat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2024-01-11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Updated Order and Result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 M Al Shahaneaz Shaikat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2024-01-19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Updated Panel Exam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 M Al Shahaneaz Shaikat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2024-01-23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Updated Panel Exam Mapping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Panel exam will be submitted as part of the main exam, and one </w:t>
            </w:r>
            <w:hyperlink w:anchor="oblxg0ke50b6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 M Al Shahaneaz Shaikat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2024-01-25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Updated LIS Order Result Entry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Poppins" w:cs="Poppins" w:eastAsia="Poppins" w:hAnsi="Poppins"/>
              </w:rPr>
            </w:pPr>
            <w:hyperlink w:anchor="h7yn4g1izbgs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Added Reference Value Unit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 M Al Shahaneaz Shaikat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2024-05-08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Updated LIS Order Result Entry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Poppins" w:cs="Poppins" w:eastAsia="Poppins" w:hAnsi="Poppins"/>
              </w:rPr>
            </w:pPr>
            <w:hyperlink w:anchor="xiri2fz2i4nd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Added RefSymbol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 M Al Shahaneaz Shaikat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2024-05-13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Added LIS</w:t>
            </w:r>
            <w:hyperlink w:anchor="of6ugx9z2572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 Appointment Recieve (MWL) API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 M Al Shahaneaz Shaikat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2024-05-15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Updated </w:t>
            </w:r>
            <w:hyperlink w:anchor="nrzm90tubnko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Appointment Recieve (MWL) API Response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 M Al Shahaneaz Shaikat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2024-05-16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Poppins" w:cs="Poppins" w:eastAsia="Poppins" w:hAnsi="Poppins"/>
              </w:rPr>
            </w:pPr>
            <w:hyperlink w:anchor="3337qbi0vnz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Added LIS Site List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 M Al Shahaneaz Shaikat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2024-08-26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Poppins" w:cs="Poppins" w:eastAsia="Poppins" w:hAnsi="Poppins"/>
              </w:rPr>
            </w:pPr>
            <w:hyperlink w:anchor="11gjg65di731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Added dietaryType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 M Al Shahaneaz Shaikat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1.9.2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2024-09-19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Poppins" w:cs="Poppins" w:eastAsia="Poppins" w:hAnsi="Poppins"/>
              </w:rPr>
            </w:pPr>
            <w:hyperlink w:anchor="f7cdw44bvak4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Order ID</w:t>
              </w:r>
            </w:hyperlink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added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Poppins" w:cs="Poppins" w:eastAsia="Poppins" w:hAnsi="Poppins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Poppins" w:cs="Poppins" w:eastAsia="Poppins" w:hAnsi="Poppins"/>
          <w:sz w:val="42"/>
          <w:szCs w:val="42"/>
        </w:rPr>
      </w:pPr>
      <w:r w:rsidDel="00000000" w:rsidR="00000000" w:rsidRPr="00000000">
        <w:rPr>
          <w:rFonts w:ascii="Poppins" w:cs="Poppins" w:eastAsia="Poppins" w:hAnsi="Poppins"/>
          <w:sz w:val="44"/>
          <w:szCs w:val="4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9869728</wp:posOffset>
            </wp:positionV>
            <wp:extent cx="2295525" cy="19050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oppins" w:cs="Poppins" w:eastAsia="Poppins" w:hAnsi="Poppins"/>
          <w:sz w:val="42"/>
          <w:szCs w:val="42"/>
          <w:rtl w:val="0"/>
        </w:rPr>
        <w:t xml:space="preserve">Table of Contents</w:t>
      </w:r>
    </w:p>
    <w:sdt>
      <w:sdtPr>
        <w:id w:val="9114967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r12j62plcj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Control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2ovgmu7wt4">
            <w:r w:rsidDel="00000000" w:rsidR="00000000" w:rsidRPr="00000000">
              <w:rPr>
                <w:rFonts w:ascii="Poppins" w:cs="Poppins" w:eastAsia="Poppins" w:hAnsi="Poppin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01. API: LIS Order Create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Url: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 Type: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ayjwafay90">
            <w:r w:rsidDel="00000000" w:rsidR="00000000" w:rsidRPr="00000000">
              <w:rPr>
                <w:rFonts w:ascii="Poppins" w:cs="Poppins" w:eastAsia="Poppins" w:hAnsi="Poppi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method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ztl1xffe6lh">
            <w:r w:rsidDel="00000000" w:rsidR="00000000" w:rsidRPr="00000000">
              <w:rPr>
                <w:rFonts w:ascii="Poppins" w:cs="Poppins" w:eastAsia="Poppins" w:hAnsi="Poppi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example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hd9u9nmmve">
            <w:r w:rsidDel="00000000" w:rsidR="00000000" w:rsidRPr="00000000">
              <w:rPr>
                <w:rFonts w:ascii="Poppins" w:cs="Poppins" w:eastAsia="Poppins" w:hAnsi="Poppi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1bn3wfp7bve">
            <w:r w:rsidDel="00000000" w:rsidR="00000000" w:rsidRPr="00000000">
              <w:rPr>
                <w:rFonts w:ascii="Poppins" w:cs="Poppins" w:eastAsia="Poppins" w:hAnsi="Poppin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02. API: LIS Order Result Entry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Url: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 Type: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dgxs">
            <w:r w:rsidDel="00000000" w:rsidR="00000000" w:rsidRPr="00000000">
              <w:rPr>
                <w:rFonts w:ascii="Poppins" w:cs="Poppins" w:eastAsia="Poppins" w:hAnsi="Poppi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method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Poppins" w:cs="Poppins" w:eastAsia="Poppins" w:hAnsi="Poppi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example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ybsq1b2jfx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hqncyxnnv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03. LIS Appointment Receive(MWL)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Url: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slo3jz8b6p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 Type: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wrbm3okpw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method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eqa2xrh5tt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example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tjuso4k5so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f5fwf6sgc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04. LIS Site List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rFonts w:ascii="Poppins" w:cs="Poppins" w:eastAsia="Poppins" w:hAnsi="Poppins"/>
        </w:rPr>
      </w:pPr>
      <w:bookmarkStart w:colFirst="0" w:colLast="0" w:name="_xz2ovgmu7wt4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01. API: LIS Order Create</w:t>
      </w:r>
    </w:p>
    <w:p w:rsidR="00000000" w:rsidDel="00000000" w:rsidP="00000000" w:rsidRDefault="00000000" w:rsidRPr="00000000" w14:paraId="0000006C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Request Url:</w:t>
      </w:r>
    </w:p>
    <w:p w:rsidR="00000000" w:rsidDel="00000000" w:rsidP="00000000" w:rsidRDefault="00000000" w:rsidRPr="00000000" w14:paraId="0000006E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https://app.labportal.vet/SwiftBackendAPI/api/LabIntegration/OrderCreate</w:t>
      </w:r>
    </w:p>
    <w:p w:rsidR="00000000" w:rsidDel="00000000" w:rsidP="00000000" w:rsidRDefault="00000000" w:rsidRPr="00000000" w14:paraId="0000006F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Authentication Type: </w:t>
      </w:r>
    </w:p>
    <w:p w:rsidR="00000000" w:rsidDel="00000000" w:rsidP="00000000" w:rsidRDefault="00000000" w:rsidRPr="00000000" w14:paraId="00000071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Basic auth (Username and password)</w:t>
      </w:r>
    </w:p>
    <w:p w:rsidR="00000000" w:rsidDel="00000000" w:rsidP="00000000" w:rsidRDefault="00000000" w:rsidRPr="00000000" w14:paraId="00000072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rFonts w:ascii="Poppins" w:cs="Poppins" w:eastAsia="Poppins" w:hAnsi="Poppins"/>
        </w:rPr>
      </w:pPr>
      <w:bookmarkStart w:colFirst="0" w:colLast="0" w:name="_3sayjwafay90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Request method </w:t>
      </w:r>
    </w:p>
    <w:tbl>
      <w:tblPr>
        <w:tblStyle w:val="Table2"/>
        <w:tblW w:w="9350.0" w:type="dxa"/>
        <w:jc w:val="left"/>
        <w:tblInd w:w="6.0" w:type="dxa"/>
        <w:tblLayout w:type="fixed"/>
        <w:tblLook w:val="0400"/>
      </w:tblPr>
      <w:tblGrid>
        <w:gridCol w:w="4674"/>
        <w:gridCol w:w="4676"/>
        <w:tblGridChange w:id="0">
          <w:tblGrid>
            <w:gridCol w:w="4674"/>
            <w:gridCol w:w="4676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Request methods/headers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left="1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Value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Method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ind w:left="1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8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ind w:left="-5" w:firstLine="0"/>
        <w:rPr>
          <w:rFonts w:ascii="Poppins" w:cs="Poppins" w:eastAsia="Poppins" w:hAnsi="Poppins"/>
        </w:rPr>
      </w:pPr>
      <w:bookmarkStart w:colFirst="0" w:colLast="0" w:name="_7ztl1xffe6lh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Request example </w:t>
      </w:r>
    </w:p>
    <w:tbl>
      <w:tblPr>
        <w:tblStyle w:val="Table3"/>
        <w:tblW w:w="9349.0" w:type="dxa"/>
        <w:jc w:val="left"/>
        <w:tblInd w:w="6.0" w:type="dxa"/>
        <w:tblLayout w:type="fixed"/>
        <w:tblLook w:val="0400"/>
      </w:tblPr>
      <w:tblGrid>
        <w:gridCol w:w="164"/>
        <w:gridCol w:w="9021"/>
        <w:gridCol w:w="164"/>
        <w:tblGridChange w:id="0">
          <w:tblGrid>
            <w:gridCol w:w="164"/>
            <w:gridCol w:w="9021"/>
            <w:gridCol w:w="164"/>
          </w:tblGrid>
        </w:tblGridChange>
      </w:tblGrid>
      <w:tr>
        <w:trPr>
          <w:cantSplit w:val="0"/>
          <w:trHeight w:val="6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dcdcdc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0f0f0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JSON body</w:t>
              <w:br w:type="textWrapping"/>
              <w:br w:type="textWrapping"/>
              <w:t xml:space="preserve">{</w:t>
              <w:br w:type="textWrapping"/>
              <w:t xml:space="preserve">  "OrderDate":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"yyyy-mm-dd"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"owner": {</w:t>
              <w:br w:type="textWrapping"/>
              <w:t xml:space="preserve">        "firstName":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"Arifur"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"lastName":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"Rahaman"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"firstNameThai":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"อาริฟูร์"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"lastNameThai":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"ราฮามาน"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"gender":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"M"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"email":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"phoneNo":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"address":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"lineId":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br w:type="textWrapping"/>
              <w:t xml:space="preserve">    },</w:t>
              <w:br w:type="textWrapping"/>
              <w:t xml:space="preserve">    "patient": {</w:t>
              <w:br w:type="textWrapping"/>
              <w:t xml:space="preserve">        "fullName":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"Dog"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"hn":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"1230987"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"gender":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"dobYear":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"dobMonth":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"dobDay":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"phoneNo":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"breed":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"color":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"species":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"isNuter": </w:t>
            </w:r>
            <w:r w:rsidDel="00000000" w:rsidR="00000000" w:rsidRPr="00000000">
              <w:rPr>
                <w:rFonts w:ascii="Poppins" w:cs="Poppins" w:eastAsia="Poppins" w:hAnsi="Poppins"/>
                <w:color w:val="78a960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"bodyWeight":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br w:type="textWrapping"/>
              <w:t xml:space="preserve">    },</w:t>
              <w:br w:type="textWrapping"/>
              <w:t xml:space="preserve">    "orderDetails": [</w:t>
              <w:br w:type="textWrapping"/>
              <w:t xml:space="preserve">        {</w:t>
              <w:br w:type="textWrapping"/>
              <w:t xml:space="preserve">            "examCode":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"E1"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"examName":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"CBC"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"roomName":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"101"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"departmentName":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"analyzerName":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"analyzer_device"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           "dietaryType":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"Preprandial (No food 8 hrs.)"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"examSample":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"blood"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             </w:t>
              <w:br w:type="textWrapping"/>
              <w:t xml:space="preserve">        },</w:t>
              <w:br w:type="textWrapping"/>
              <w:t xml:space="preserve">        {</w:t>
              <w:br w:type="textWrapping"/>
              <w:t xml:space="preserve">            "examCode":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"E2"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"examName":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"Red Blood Cell"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"roomName":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"102"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"departmentName":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"analyzerName":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           "dietaryType":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"Preprandial (No food 8 hrs.)"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"examSample":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    </w:t>
              <w:br w:type="textWrapping"/>
              <w:t xml:space="preserve">        }</w:t>
              <w:br w:type="textWrapping"/>
              <w:t xml:space="preserve">  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86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pStyle w:val="Heading2"/>
        <w:rPr>
          <w:rFonts w:ascii="Poppins" w:cs="Poppins" w:eastAsia="Poppins" w:hAnsi="Poppins"/>
        </w:rPr>
      </w:pPr>
      <w:bookmarkStart w:colFirst="0" w:colLast="0" w:name="_l3hd9u9nmmve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Response</w:t>
      </w:r>
    </w:p>
    <w:p w:rsidR="00000000" w:rsidDel="00000000" w:rsidP="00000000" w:rsidRDefault="00000000" w:rsidRPr="00000000" w14:paraId="00000084">
      <w:pPr>
        <w:shd w:fill="212121" w:val="clear"/>
        <w:spacing w:after="0"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hd w:fill="212121" w:val="clear"/>
        <w:spacing w:after="0"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"OrderId"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b5cea8"/>
          <w:sz w:val="18"/>
          <w:szCs w:val="18"/>
          <w:rtl w:val="0"/>
        </w:rPr>
        <w:t xml:space="preserve">272744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212121" w:val="clear"/>
        <w:spacing w:after="0"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212121" w:val="clear"/>
        <w:spacing w:after="0" w:line="360" w:lineRule="auto"/>
        <w:rPr>
          <w:rFonts w:ascii="Poppins" w:cs="Poppins" w:eastAsia="Poppins" w:hAnsi="Poppins"/>
          <w:color w:val="ce917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"Success"</w:t>
      </w:r>
    </w:p>
    <w:p w:rsidR="00000000" w:rsidDel="00000000" w:rsidP="00000000" w:rsidRDefault="00000000" w:rsidRPr="00000000" w14:paraId="00000088">
      <w:pPr>
        <w:shd w:fill="212121" w:val="clear"/>
        <w:spacing w:after="0"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pStyle w:val="Heading1"/>
        <w:rPr>
          <w:rFonts w:ascii="Poppins" w:cs="Poppins" w:eastAsia="Poppins" w:hAnsi="Poppins"/>
        </w:rPr>
      </w:pPr>
      <w:bookmarkStart w:colFirst="0" w:colLast="0" w:name="_y8jnmoyxsfc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rFonts w:ascii="Poppins" w:cs="Poppins" w:eastAsia="Poppins" w:hAnsi="Poppins"/>
        </w:rPr>
      </w:pPr>
      <w:bookmarkStart w:colFirst="0" w:colLast="0" w:name="_q1bn3wfp7bve" w:id="5"/>
      <w:bookmarkEnd w:id="5"/>
      <w:r w:rsidDel="00000000" w:rsidR="00000000" w:rsidRPr="00000000">
        <w:rPr>
          <w:rFonts w:ascii="Poppins" w:cs="Poppins" w:eastAsia="Poppins" w:hAnsi="Poppins"/>
          <w:rtl w:val="0"/>
        </w:rPr>
        <w:t xml:space="preserve">02. API: LIS Order Result Entry</w:t>
      </w:r>
    </w:p>
    <w:p w:rsidR="00000000" w:rsidDel="00000000" w:rsidP="00000000" w:rsidRDefault="00000000" w:rsidRPr="00000000" w14:paraId="0000008B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Request Url:</w:t>
      </w:r>
    </w:p>
    <w:p w:rsidR="00000000" w:rsidDel="00000000" w:rsidP="00000000" w:rsidRDefault="00000000" w:rsidRPr="00000000" w14:paraId="0000008C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https://app.labportal.vet/SwiftBackendAPI/api/LabIntegration/OrderResult</w:t>
      </w:r>
    </w:p>
    <w:p w:rsidR="00000000" w:rsidDel="00000000" w:rsidP="00000000" w:rsidRDefault="00000000" w:rsidRPr="00000000" w14:paraId="0000008D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Authentication Type: </w:t>
      </w:r>
    </w:p>
    <w:p w:rsidR="00000000" w:rsidDel="00000000" w:rsidP="00000000" w:rsidRDefault="00000000" w:rsidRPr="00000000" w14:paraId="0000008F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Basic auth (Username and password)</w:t>
      </w:r>
    </w:p>
    <w:p w:rsidR="00000000" w:rsidDel="00000000" w:rsidP="00000000" w:rsidRDefault="00000000" w:rsidRPr="00000000" w14:paraId="00000090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rFonts w:ascii="Poppins" w:cs="Poppins" w:eastAsia="Poppins" w:hAnsi="Poppins"/>
        </w:rPr>
      </w:pPr>
      <w:bookmarkStart w:colFirst="0" w:colLast="0" w:name="_gjdgxs" w:id="6"/>
      <w:bookmarkEnd w:id="6"/>
      <w:r w:rsidDel="00000000" w:rsidR="00000000" w:rsidRPr="00000000">
        <w:rPr>
          <w:rFonts w:ascii="Poppins" w:cs="Poppins" w:eastAsia="Poppins" w:hAnsi="Poppins"/>
          <w:rtl w:val="0"/>
        </w:rPr>
        <w:t xml:space="preserve">Request method </w:t>
      </w:r>
    </w:p>
    <w:tbl>
      <w:tblPr>
        <w:tblStyle w:val="Table4"/>
        <w:tblW w:w="9350.0" w:type="dxa"/>
        <w:jc w:val="left"/>
        <w:tblInd w:w="6.0" w:type="dxa"/>
        <w:tblLayout w:type="fixed"/>
        <w:tblLook w:val="0400"/>
      </w:tblPr>
      <w:tblGrid>
        <w:gridCol w:w="4674"/>
        <w:gridCol w:w="4676"/>
        <w:tblGridChange w:id="0">
          <w:tblGrid>
            <w:gridCol w:w="4674"/>
            <w:gridCol w:w="4676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Request methods/headers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3">
            <w:pPr>
              <w:ind w:left="1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Value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Method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ind w:left="1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8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ind w:left="-5" w:firstLine="0"/>
        <w:rPr>
          <w:rFonts w:ascii="Poppins" w:cs="Poppins" w:eastAsia="Poppins" w:hAnsi="Poppins"/>
        </w:rPr>
      </w:pPr>
      <w:bookmarkStart w:colFirst="0" w:colLast="0" w:name="_30j0zll" w:id="7"/>
      <w:bookmarkEnd w:id="7"/>
      <w:r w:rsidDel="00000000" w:rsidR="00000000" w:rsidRPr="00000000">
        <w:rPr>
          <w:rFonts w:ascii="Poppins" w:cs="Poppins" w:eastAsia="Poppins" w:hAnsi="Poppins"/>
          <w:rtl w:val="0"/>
        </w:rPr>
        <w:t xml:space="preserve">Request example </w:t>
      </w:r>
    </w:p>
    <w:tbl>
      <w:tblPr>
        <w:tblStyle w:val="Table5"/>
        <w:tblW w:w="9349.0" w:type="dxa"/>
        <w:jc w:val="left"/>
        <w:tblInd w:w="6.0" w:type="dxa"/>
        <w:tblLayout w:type="fixed"/>
        <w:tblLook w:val="0400"/>
      </w:tblPr>
      <w:tblGrid>
        <w:gridCol w:w="164"/>
        <w:gridCol w:w="9021"/>
        <w:gridCol w:w="164"/>
        <w:tblGridChange w:id="0">
          <w:tblGrid>
            <w:gridCol w:w="164"/>
            <w:gridCol w:w="9021"/>
            <w:gridCol w:w="164"/>
          </w:tblGrid>
        </w:tblGridChange>
      </w:tblGrid>
      <w:tr>
        <w:trPr>
          <w:cantSplit w:val="0"/>
          <w:trHeight w:val="6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9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9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dcdcdc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0f0f0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JSON body</w:t>
              <w:br w:type="textWrapping"/>
              <w:br w:type="textWrapping"/>
              <w:t xml:space="preserve">{</w:t>
              <w:br w:type="textWrapping"/>
              <w:t xml:space="preserve">  "orderDate":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"yyyy-mm-dd"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 </w:t>
            </w:r>
            <w:bookmarkStart w:colFirst="0" w:colLast="0" w:name="f7cdw44bvak4" w:id="8"/>
            <w:bookmarkEnd w:id="8"/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“orderId”:</w:t>
            </w:r>
            <w:r w:rsidDel="00000000" w:rsidR="00000000" w:rsidRPr="00000000">
              <w:rPr>
                <w:rFonts w:ascii="Poppins" w:cs="Poppins" w:eastAsia="Poppins" w:hAnsi="Poppins"/>
                <w:color w:val="78a960"/>
                <w:shd w:fill="f0f0f0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f8fbf"/>
                <w:sz w:val="18"/>
                <w:szCs w:val="18"/>
                <w:shd w:fill="f0f0f0" w:val="clear"/>
                <w:rtl w:val="0"/>
              </w:rPr>
              <w:t xml:space="preserve">/*optional*/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br w:type="textWrapping"/>
              <w:t xml:space="preserve">    "owner": {</w:t>
              <w:br w:type="textWrapping"/>
              <w:t xml:space="preserve">        "firstName":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"Arifur"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"lastName":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"Rahaman"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"firstNameThai":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"อาริฟูร์"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"lastNameThai":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"ราฮามาน"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"gender":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"M"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"email":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"phoneNo":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"address":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"lineId":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br w:type="textWrapping"/>
              <w:t xml:space="preserve">    },</w:t>
              <w:br w:type="textWrapping"/>
              <w:t xml:space="preserve">    "patient": {</w:t>
              <w:br w:type="textWrapping"/>
              <w:t xml:space="preserve">        "fullName":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"Dog"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"hn":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"1230987"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"gender":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"dobYear":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"dobMonth":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"dobDay":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"phoneNo":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"breed":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"color":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"species":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"isNuter": </w:t>
            </w:r>
            <w:r w:rsidDel="00000000" w:rsidR="00000000" w:rsidRPr="00000000">
              <w:rPr>
                <w:rFonts w:ascii="Poppins" w:cs="Poppins" w:eastAsia="Poppins" w:hAnsi="Poppins"/>
                <w:color w:val="78a960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"bodyWeight":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br w:type="textWrapping"/>
              <w:t xml:space="preserve">    },</w:t>
              <w:br w:type="textWrapping"/>
              <w:t xml:space="preserve">    "orderDetails": [</w:t>
              <w:br w:type="textWrapping"/>
              <w:t xml:space="preserve">        {</w:t>
              <w:br w:type="textWrapping"/>
              <w:t xml:space="preserve">            "examCode":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"E1"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"examName":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"CBC"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"roomName":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"101"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"departmentName":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"analyzerName":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"analyzer_device"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         </w:t>
            </w:r>
            <w:bookmarkStart w:colFirst="0" w:colLast="0" w:name="11gjg65di731" w:id="9"/>
            <w:bookmarkEnd w:id="9"/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 "dietaryType":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"Preprandial (No food 8 hrs.)"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"examSample":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"blood"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"examResultValue":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"RefSymbol":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"&gt;"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"examResultValueText":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"refvalueUnit":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"refvalueLow":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"refvalueHigh":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"refvalueText":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"panelExam": [</w:t>
              <w:br w:type="textWrapping"/>
              <w:t xml:space="preserve">                {</w:t>
              <w:br w:type="textWrapping"/>
              <w:t xml:space="preserve">                    "examCode":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"PEX_1"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"examName":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"Panel Exam 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"roomName":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"101"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"departmentName":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"analyzerName":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"examSample":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"examResultValue":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 "RefSymbol":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"&gt;"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"examResultValueText": </w:t>
            </w:r>
            <w:r w:rsidDel="00000000" w:rsidR="00000000" w:rsidRPr="00000000">
              <w:rPr>
                <w:rFonts w:ascii="Poppins" w:cs="Poppins" w:eastAsia="Poppins" w:hAnsi="Poppins"/>
                <w:color w:val="78a960"/>
                <w:shd w:fill="f0f0f0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"refvalueUnit":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"refvalueLow":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"refvalueHigh":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"refvalueText": </w:t>
            </w:r>
            <w:r w:rsidDel="00000000" w:rsidR="00000000" w:rsidRPr="00000000">
              <w:rPr>
                <w:rFonts w:ascii="Poppins" w:cs="Poppins" w:eastAsia="Poppins" w:hAnsi="Poppins"/>
                <w:color w:val="78a960"/>
                <w:shd w:fill="f0f0f0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br w:type="textWrapping"/>
              <w:t xml:space="preserve">                },</w:t>
              <w:br w:type="textWrapping"/>
              <w:t xml:space="preserve">                {</w:t>
              <w:br w:type="textWrapping"/>
              <w:t xml:space="preserve">                    "examCode":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"PEX_2"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"examName":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"Panel Exam 2"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"roomName":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"101"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"departmentName":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"analyzerName":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"examSample":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"examResultValue":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 "RefSymbol":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"&gt;"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"examResultValueText":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"refvalueUnit":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"refvalueLow":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"refvalueHigh":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"refvalueText":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br w:type="textWrapping"/>
              <w:t xml:space="preserve">                }</w:t>
              <w:br w:type="textWrapping"/>
              <w:t xml:space="preserve">            ]</w:t>
              <w:br w:type="textWrapping"/>
              <w:br w:type="textWrapping"/>
              <w:t xml:space="preserve">        },</w:t>
              <w:br w:type="textWrapping"/>
              <w:t xml:space="preserve">        {</w:t>
              <w:br w:type="textWrapping"/>
              <w:t xml:space="preserve">            "examCode":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"E2"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"examName":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"Red Blood Cell"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"roomName":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"102"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"departmentName":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"analyzerName":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"examSample":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"examResultValue":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65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"RefSymbol":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"&gt;"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"examResultValueText":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"refvalueUnit":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"refvalueLow":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"refvalueHigh":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"refvalueText":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"panelExam":[</w:t>
            </w:r>
            <w:r w:rsidDel="00000000" w:rsidR="00000000" w:rsidRPr="00000000">
              <w:rPr>
                <w:rFonts w:ascii="Poppins" w:cs="Poppins" w:eastAsia="Poppins" w:hAnsi="Poppins"/>
                <w:color w:val="78a960"/>
                <w:shd w:fill="f0f0f0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           </w:t>
              <w:br w:type="textWrapping"/>
              <w:t xml:space="preserve">        }</w:t>
              <w:br w:type="textWrapping"/>
              <w:t xml:space="preserve">    ],</w:t>
              <w:br w:type="textWrapping"/>
              <w:br w:type="textWrapping"/>
              <w:t xml:space="preserve">"orderImages": [</w:t>
              <w:br w:type="textWrapping"/>
              <w:t xml:space="preserve">        {</w:t>
              <w:br w:type="textWrapping"/>
              <w:t xml:space="preserve">            "imageBase64":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br w:type="textWrapping"/>
              <w:t xml:space="preserve">        },</w:t>
              <w:br w:type="textWrapping"/>
              <w:t xml:space="preserve">        {</w:t>
              <w:br w:type="textWrapping"/>
              <w:t xml:space="preserve">            "imageBase64":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br w:type="textWrapping"/>
              <w:t xml:space="preserve">        }</w:t>
              <w:br w:type="textWrapping"/>
              <w:t xml:space="preserve">    ]</w:t>
              <w:br w:type="textWrapping"/>
              <w:t xml:space="preserve">}</w:t>
              <w:br w:type="textWrapping"/>
              <w:br w:type="textWrapping"/>
              <w:t xml:space="preserve">/*</w:t>
              <w:br w:type="textWrapping"/>
              <w:t xml:space="preserve">Note: </w:t>
              <w:br w:type="textWrapping"/>
              <w:t xml:space="preserve">Exam Result Numeric Value: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shd w:fill="f0f0f0" w:val="clear"/>
                <w:rtl w:val="0"/>
              </w:rPr>
              <w:t xml:space="preserve">1.</w:t>
            </w:r>
            <w:r w:rsidDel="00000000" w:rsidR="00000000" w:rsidRPr="00000000">
              <w:rPr>
                <w:rFonts w:ascii="Poppins" w:cs="Poppins" w:eastAsia="Poppins" w:hAnsi="Poppins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If the result is numeric, then provide result data in this property -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"examResultValue"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 </w:t>
              <w:br w:type="textWrapping"/>
              <w:br w:type="textWrapping"/>
              <w:t xml:space="preserve">Exam Result Text Value: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shd w:fill="f0f0f0" w:val="clear"/>
                <w:rtl w:val="0"/>
              </w:rPr>
              <w:t xml:space="preserve">2.</w:t>
            </w:r>
            <w:r w:rsidDel="00000000" w:rsidR="00000000" w:rsidRPr="00000000">
              <w:rPr>
                <w:rFonts w:ascii="Poppins" w:cs="Poppins" w:eastAsia="Poppins" w:hAnsi="Poppins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If the result value is text, then provide result data in this property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"examResultValueText"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br w:type="textWrapping"/>
              <w:br w:type="textWrapping"/>
              <w:t xml:space="preserve">*The numeric value is preferred if both numeric and text values are received. </w:t>
              <w:br w:type="textWrapping"/>
              <w:br w:type="textWrapping"/>
              <w:t xml:space="preserve">Reference Range Numeric Value: Low &amp; High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shd w:fill="f0f0f0" w:val="clear"/>
                <w:rtl w:val="0"/>
              </w:rPr>
              <w:t xml:space="preserve">3.</w:t>
            </w:r>
            <w:r w:rsidDel="00000000" w:rsidR="00000000" w:rsidRPr="00000000">
              <w:rPr>
                <w:rFonts w:ascii="Poppins" w:cs="Poppins" w:eastAsia="Poppins" w:hAnsi="Poppins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To update the reference values, specify a new value for the lower reference limit as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"refvalueLow"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and for the higher reference limit in the property named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"refvalueHigh"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.</w:t>
              <w:br w:type="textWrapping"/>
              <w:br w:type="textWrapping"/>
              <w:t xml:space="preserve">Reference Range Text Value: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shd w:fill="f0f0f0" w:val="clear"/>
                <w:rtl w:val="0"/>
              </w:rPr>
              <w:t xml:space="preserve">4.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To update the reference range values, then set the text reference in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"refvalueText"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field.</w:t>
              <w:br w:type="textWrapping"/>
              <w:br w:type="textWrapping"/>
              <w:t xml:space="preserve">*The numeric value is preferred if both numeric and text Reference range values are received. </w:t>
              <w:br w:type="textWrapping"/>
              <w:br w:type="textWrapping"/>
              <w:t xml:space="preserve">Panel Exam: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shd w:fill="f0f0f0" w:val="clear"/>
                <w:rtl w:val="0"/>
              </w:rPr>
              <w:t xml:space="preserve">5.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The panel exam will be submitted as part of the main exam with the Order Details:</w:t>
              <w:br w:type="textWrapping"/>
              <w:t xml:space="preserve">Example:</w:t>
              <w:br w:type="textWrapping"/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"orderDetails"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: [</w:t>
              <w:br w:type="textWrapping"/>
              <w:tab/>
              <w:t xml:space="preserve">        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"examCode"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"E1"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</w:t>
              <w:tab/>
              <w:t xml:space="preserve">        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"examName"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"CBC"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ab/>
              <w:tab/>
              <w:tab/>
              <w:tab/>
              <w:tab/>
              <w:tab/>
              <w:tab/>
              <w:tab/>
              <w:t xml:space="preserve">...</w:t>
              <w:br w:type="textWrapping"/>
              <w:tab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"panelExam"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[</w:t>
              <w:br w:type="textWrapping"/>
              <w:t xml:space="preserve">                {</w:t>
              <w:br w:type="textWrapping"/>
              <w:t xml:space="preserve">                    "examCode":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"PEX_1"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"examName":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"Panel Exam 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"roomName":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"101"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"departmentName":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"analyzerName":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"examSample":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"examResultValue":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"examResultValueText": </w:t>
            </w:r>
            <w:r w:rsidDel="00000000" w:rsidR="00000000" w:rsidRPr="00000000">
              <w:rPr>
                <w:rFonts w:ascii="Poppins" w:cs="Poppins" w:eastAsia="Poppins" w:hAnsi="Poppins"/>
                <w:color w:val="78a960"/>
                <w:shd w:fill="f0f0f0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"refvalueLow":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"refvalueHigh":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hd w:fill="f0f0f0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                "refvalueText": </w:t>
            </w:r>
            <w:r w:rsidDel="00000000" w:rsidR="00000000" w:rsidRPr="00000000">
              <w:rPr>
                <w:rFonts w:ascii="Poppins" w:cs="Poppins" w:eastAsia="Poppins" w:hAnsi="Poppins"/>
                <w:color w:val="78a960"/>
                <w:shd w:fill="f0f0f0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br w:type="textWrapping"/>
              <w:t xml:space="preserve">}</w:t>
              <w:br w:type="textWrapping"/>
              <w:t xml:space="preserve">]</w:t>
              <w:br w:type="textWrapping"/>
              <w:t xml:space="preserve">]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br w:type="textWrapping"/>
              <w:t xml:space="preserve">6. If an </w:t>
            </w:r>
            <w:hyperlink w:anchor="f7cdw44bvak4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shd w:fill="f0f0f0" w:val="clear"/>
                  <w:rtl w:val="0"/>
                </w:rPr>
                <w:t xml:space="preserve">Order ID</w:t>
              </w:r>
            </w:hyperlink>
            <w:r w:rsidDel="00000000" w:rsidR="00000000" w:rsidRPr="00000000">
              <w:rPr>
                <w:rFonts w:ascii="Poppins" w:cs="Poppins" w:eastAsia="Poppins" w:hAnsi="Poppins"/>
                <w:color w:val="444444"/>
                <w:shd w:fill="f0f0f0" w:val="clear"/>
                <w:rtl w:val="0"/>
              </w:rPr>
              <w:t xml:space="preserve"> is provided, the existing order will be updated with the given values; otherwise, a new order will be created.</w:t>
              <w:br w:type="textWrapping"/>
              <w:br w:type="textWrapping"/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A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Style w:val="Heading1"/>
        <w:spacing w:after="286" w:lineRule="auto"/>
        <w:rPr>
          <w:rFonts w:ascii="Poppins" w:cs="Poppins" w:eastAsia="Poppins" w:hAnsi="Poppins"/>
        </w:rPr>
      </w:pPr>
      <w:bookmarkStart w:colFirst="0" w:colLast="0" w:name="_d7wv9mhtrqfz" w:id="10"/>
      <w:bookmarkEnd w:id="10"/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Style w:val="Heading2"/>
        <w:spacing w:after="286" w:lineRule="auto"/>
        <w:rPr/>
      </w:pPr>
      <w:bookmarkStart w:colFirst="0" w:colLast="0" w:name="_cybsq1b2jfxx" w:id="11"/>
      <w:bookmarkEnd w:id="11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A3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212121" w:val="clear"/>
        <w:spacing w:after="0"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212121" w:val="clear"/>
        <w:spacing w:after="0" w:line="360" w:lineRule="auto"/>
        <w:rPr>
          <w:rFonts w:ascii="Poppins" w:cs="Poppins" w:eastAsia="Poppins" w:hAnsi="Poppins"/>
          <w:color w:val="ce917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"Success"</w:t>
      </w:r>
    </w:p>
    <w:p w:rsidR="00000000" w:rsidDel="00000000" w:rsidP="00000000" w:rsidRDefault="00000000" w:rsidRPr="00000000" w14:paraId="000000A6">
      <w:pPr>
        <w:shd w:fill="212121" w:val="clear"/>
        <w:spacing w:after="0" w:line="36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286" w:lineRule="auto"/>
        <w:rPr>
          <w:rFonts w:ascii="Poppins" w:cs="Poppins" w:eastAsia="Poppins" w:hAnsi="Poppins"/>
        </w:rPr>
      </w:pPr>
      <w:bookmarkStart w:colFirst="0" w:colLast="0" w:name="_h7vdemcuyaak" w:id="12"/>
      <w:bookmarkEnd w:id="12"/>
      <w:r w:rsidDel="00000000" w:rsidR="00000000" w:rsidRPr="00000000">
        <w:rPr>
          <w:rtl w:val="0"/>
        </w:rPr>
      </w:r>
    </w:p>
    <w:bookmarkStart w:colFirst="0" w:colLast="0" w:name="of6ugx9z2572" w:id="13"/>
    <w:bookmarkEnd w:id="13"/>
    <w:p w:rsidR="00000000" w:rsidDel="00000000" w:rsidP="00000000" w:rsidRDefault="00000000" w:rsidRPr="00000000" w14:paraId="000000A8">
      <w:pPr>
        <w:pStyle w:val="Heading1"/>
        <w:spacing w:after="286" w:lineRule="auto"/>
        <w:rPr>
          <w:rFonts w:ascii="Poppins" w:cs="Poppins" w:eastAsia="Poppins" w:hAnsi="Poppins"/>
        </w:rPr>
      </w:pPr>
      <w:bookmarkStart w:colFirst="0" w:colLast="0" w:name="_clhqncyxnnvb" w:id="14"/>
      <w:bookmarkEnd w:id="14"/>
      <w:r w:rsidDel="00000000" w:rsidR="00000000" w:rsidRPr="00000000">
        <w:rPr>
          <w:rFonts w:ascii="Poppins" w:cs="Poppins" w:eastAsia="Poppins" w:hAnsi="Poppins"/>
          <w:rtl w:val="0"/>
        </w:rPr>
        <w:t xml:space="preserve">03. LIS Appointment Receive(MWL)</w:t>
      </w:r>
    </w:p>
    <w:p w:rsidR="00000000" w:rsidDel="00000000" w:rsidP="00000000" w:rsidRDefault="00000000" w:rsidRPr="00000000" w14:paraId="000000A9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Request Url:</w:t>
      </w:r>
    </w:p>
    <w:p w:rsidR="00000000" w:rsidDel="00000000" w:rsidP="00000000" w:rsidRDefault="00000000" w:rsidRPr="00000000" w14:paraId="000000AA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https://app.labportal.vet/SwiftBackendAPI/api/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LabIntegration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PetAppointmentReceiveMWL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>
          <w:rFonts w:ascii="Poppins" w:cs="Poppins" w:eastAsia="Poppins" w:hAnsi="Poppins"/>
        </w:rPr>
      </w:pPr>
      <w:bookmarkStart w:colFirst="0" w:colLast="0" w:name="_vslo3jz8b6pr" w:id="15"/>
      <w:bookmarkEnd w:id="15"/>
      <w:r w:rsidDel="00000000" w:rsidR="00000000" w:rsidRPr="00000000">
        <w:rPr>
          <w:rFonts w:ascii="Poppins" w:cs="Poppins" w:eastAsia="Poppins" w:hAnsi="Poppins"/>
          <w:rtl w:val="0"/>
        </w:rPr>
        <w:t xml:space="preserve">Authentication Type: </w:t>
      </w:r>
    </w:p>
    <w:p w:rsidR="00000000" w:rsidDel="00000000" w:rsidP="00000000" w:rsidRDefault="00000000" w:rsidRPr="00000000" w14:paraId="000000AD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Basic auth (Username and password)</w:t>
      </w:r>
    </w:p>
    <w:p w:rsidR="00000000" w:rsidDel="00000000" w:rsidP="00000000" w:rsidRDefault="00000000" w:rsidRPr="00000000" w14:paraId="000000AE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rFonts w:ascii="Poppins" w:cs="Poppins" w:eastAsia="Poppins" w:hAnsi="Poppins"/>
        </w:rPr>
      </w:pPr>
      <w:bookmarkStart w:colFirst="0" w:colLast="0" w:name="_juwrbm3okpw9" w:id="16"/>
      <w:bookmarkEnd w:id="16"/>
      <w:r w:rsidDel="00000000" w:rsidR="00000000" w:rsidRPr="00000000">
        <w:rPr>
          <w:rFonts w:ascii="Poppins" w:cs="Poppins" w:eastAsia="Poppins" w:hAnsi="Poppins"/>
          <w:rtl w:val="0"/>
        </w:rPr>
        <w:t xml:space="preserve">Request method </w:t>
      </w:r>
    </w:p>
    <w:tbl>
      <w:tblPr>
        <w:tblStyle w:val="Table6"/>
        <w:tblW w:w="9350.0" w:type="dxa"/>
        <w:jc w:val="left"/>
        <w:tblInd w:w="6.0" w:type="dxa"/>
        <w:tblLayout w:type="fixed"/>
        <w:tblLook w:val="0400"/>
      </w:tblPr>
      <w:tblGrid>
        <w:gridCol w:w="4674"/>
        <w:gridCol w:w="4676"/>
        <w:tblGridChange w:id="0">
          <w:tblGrid>
            <w:gridCol w:w="4674"/>
            <w:gridCol w:w="4676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Request methods/headers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1">
            <w:pPr>
              <w:ind w:left="1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Value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Method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ind w:left="1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8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ind w:left="-5" w:firstLine="0"/>
        <w:rPr>
          <w:rFonts w:ascii="Poppins" w:cs="Poppins" w:eastAsia="Poppins" w:hAnsi="Poppins"/>
        </w:rPr>
      </w:pPr>
      <w:bookmarkStart w:colFirst="0" w:colLast="0" w:name="_zeqa2xrh5ttu" w:id="17"/>
      <w:bookmarkEnd w:id="17"/>
      <w:r w:rsidDel="00000000" w:rsidR="00000000" w:rsidRPr="00000000">
        <w:rPr>
          <w:rFonts w:ascii="Poppins" w:cs="Poppins" w:eastAsia="Poppins" w:hAnsi="Poppins"/>
          <w:rtl w:val="0"/>
        </w:rPr>
        <w:t xml:space="preserve">Request example </w:t>
      </w:r>
    </w:p>
    <w:p w:rsidR="00000000" w:rsidDel="00000000" w:rsidP="00000000" w:rsidRDefault="00000000" w:rsidRPr="00000000" w14:paraId="000000B6">
      <w:pPr>
        <w:pStyle w:val="Heading2"/>
        <w:ind w:left="-5" w:firstLine="0"/>
        <w:rPr>
          <w:rFonts w:ascii="Poppins" w:cs="Poppins" w:eastAsia="Poppins" w:hAnsi="Poppins"/>
        </w:rPr>
      </w:pPr>
      <w:bookmarkStart w:colFirst="0" w:colLast="0" w:name="_hzybyndcm331" w:id="18"/>
      <w:bookmarkEnd w:id="18"/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11"/>
        <w:tblGridChange w:id="0">
          <w:tblGrid>
            <w:gridCol w:w="9311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444444"/>
                <w:sz w:val="18"/>
                <w:szCs w:val="18"/>
                <w:shd w:fill="f0f0f0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44444"/>
                <w:sz w:val="18"/>
                <w:szCs w:val="18"/>
                <w:shd w:fill="f0f0f0" w:val="clear"/>
                <w:rtl w:val="0"/>
              </w:rPr>
              <w:t xml:space="preserve">{</w:t>
              <w:br w:type="textWrapping"/>
              <w:t xml:space="preserve">    "fromDate":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z w:val="18"/>
                <w:szCs w:val="18"/>
                <w:shd w:fill="f0f0f0" w:val="clear"/>
                <w:rtl w:val="0"/>
              </w:rPr>
              <w:t xml:space="preserve">"2024-03-01"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z w:val="18"/>
                <w:szCs w:val="18"/>
                <w:shd w:fill="f0f0f0" w:val="clear"/>
                <w:rtl w:val="0"/>
              </w:rPr>
              <w:t xml:space="preserve">,</w:t>
              <w:br w:type="textWrapping"/>
              <w:t xml:space="preserve">    "toDate":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z w:val="18"/>
                <w:szCs w:val="18"/>
                <w:shd w:fill="f0f0f0" w:val="clear"/>
                <w:rtl w:val="0"/>
              </w:rPr>
              <w:t xml:space="preserve">"2024-05-15"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z w:val="18"/>
                <w:szCs w:val="18"/>
                <w:shd w:fill="f0f0f0" w:val="clear"/>
                <w:rtl w:val="0"/>
              </w:rPr>
              <w:t xml:space="preserve">,</w:t>
              <w:br w:type="textWrapping"/>
              <w:t xml:space="preserve">    "hn":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z w:val="18"/>
                <w:szCs w:val="18"/>
                <w:shd w:fill="f0f0f0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z w:val="18"/>
                <w:szCs w:val="18"/>
                <w:shd w:fill="f0f0f0" w:val="clear"/>
                <w:rtl w:val="0"/>
              </w:rPr>
              <w:t xml:space="preserve">,</w:t>
              <w:br w:type="textWrapping"/>
              <w:t xml:space="preserve">    "accession 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z w:val="18"/>
                <w:szCs w:val="18"/>
                <w:shd w:fill="f0f0f0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z w:val="18"/>
                <w:szCs w:val="18"/>
                <w:shd w:fill="f0f0f0" w:val="clear"/>
                <w:rtl w:val="0"/>
              </w:rPr>
              <w:t xml:space="preserve">,</w:t>
              <w:br w:type="textWrapping"/>
              <w:t xml:space="preserve">    "sites": [</w:t>
              <w:br w:type="textWrapping"/>
              <w:t xml:space="preserve">        {</w:t>
              <w:br w:type="textWrapping"/>
              <w:t xml:space="preserve">            "siteId":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z w:val="18"/>
                <w:szCs w:val="18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z w:val="18"/>
                <w:szCs w:val="18"/>
                <w:shd w:fill="f0f0f0" w:val="clear"/>
                <w:rtl w:val="0"/>
              </w:rPr>
              <w:br w:type="textWrapping"/>
              <w:t xml:space="preserve">        },</w:t>
              <w:br w:type="textWrapping"/>
              <w:t xml:space="preserve">         {</w:t>
              <w:br w:type="textWrapping"/>
              <w:t xml:space="preserve">            "siteId": </w:t>
            </w:r>
            <w:r w:rsidDel="00000000" w:rsidR="00000000" w:rsidRPr="00000000">
              <w:rPr>
                <w:rFonts w:ascii="Poppins" w:cs="Poppins" w:eastAsia="Poppins" w:hAnsi="Poppins"/>
                <w:color w:val="880000"/>
                <w:sz w:val="18"/>
                <w:szCs w:val="18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color w:val="444444"/>
                <w:sz w:val="18"/>
                <w:szCs w:val="18"/>
                <w:shd w:fill="f0f0f0" w:val="clear"/>
                <w:rtl w:val="0"/>
              </w:rPr>
              <w:br w:type="textWrapping"/>
              <w:t xml:space="preserve">        }</w:t>
              <w:br w:type="textWrapping"/>
              <w:t xml:space="preserve">    ]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B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rFonts w:ascii="Poppins" w:cs="Poppins" w:eastAsia="Poppins" w:hAnsi="Poppins"/>
        </w:rPr>
      </w:pPr>
      <w:bookmarkStart w:colFirst="0" w:colLast="0" w:name="_cxrg9gvae81b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nrzm90tubnko" w:id="20"/>
    <w:bookmarkEnd w:id="20"/>
    <w:p w:rsidR="00000000" w:rsidDel="00000000" w:rsidP="00000000" w:rsidRDefault="00000000" w:rsidRPr="00000000" w14:paraId="000000BB">
      <w:pPr>
        <w:pStyle w:val="Heading2"/>
        <w:rPr>
          <w:rFonts w:ascii="Poppins" w:cs="Poppins" w:eastAsia="Poppins" w:hAnsi="Poppins"/>
        </w:rPr>
      </w:pPr>
      <w:bookmarkStart w:colFirst="0" w:colLast="0" w:name="_atjuso4k5soo" w:id="21"/>
      <w:bookmarkEnd w:id="21"/>
      <w:r w:rsidDel="00000000" w:rsidR="00000000" w:rsidRPr="00000000">
        <w:rPr>
          <w:rFonts w:ascii="Poppins" w:cs="Poppins" w:eastAsia="Poppins" w:hAnsi="Poppins"/>
          <w:rtl w:val="0"/>
        </w:rPr>
        <w:t xml:space="preserve">Response</w:t>
      </w:r>
    </w:p>
    <w:tbl>
      <w:tblPr>
        <w:tblStyle w:val="Table8"/>
        <w:jc w:val="left"/>
        <w:tblLayout w:type="fixed"/>
        <w:tblLook w:val="0600"/>
      </w:tblPr>
      <w:tblGrid>
        <w:gridCol w:w="9311"/>
        <w:tblGridChange w:id="0">
          <w:tblGrid>
            <w:gridCol w:w="9311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f8f8f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"result"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BF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"OrderId"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b5cea8"/>
          <w:sz w:val="18"/>
          <w:szCs w:val="18"/>
          <w:rtl w:val="0"/>
        </w:rPr>
        <w:t xml:space="preserve">273602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"OrderDate"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"2024-05-15T06:56:41.999664"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"SiteName"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"Hospital 1"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"SiteId"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"Owner"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"FirstName"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"Jon"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"LastName"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"Carrey"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"FirstNameThai"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"J"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"LastNameThai"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"C"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"M"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"PhoneNo"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212121" w:val="clear"/>
        <w:spacing w:line="360" w:lineRule="auto"/>
        <w:rPr>
          <w:rFonts w:ascii="Poppins" w:cs="Poppins" w:eastAsia="Poppins" w:hAnsi="Poppins"/>
          <w:color w:val="ce917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"LineId"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CE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CF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"Patient"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0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"RegId"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b5cea8"/>
          <w:sz w:val="18"/>
          <w:szCs w:val="18"/>
          <w:rtl w:val="0"/>
        </w:rPr>
        <w:t xml:space="preserve">194925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"FullName"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"Jon ' Dog 1 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"M"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"Hn"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"H-jd1"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"DobYear"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"DobMonth"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"DobDay"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"Breed"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"Species"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"IsNuter"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212121" w:val="clear"/>
        <w:spacing w:line="360" w:lineRule="auto"/>
        <w:rPr>
          <w:rFonts w:ascii="Poppins" w:cs="Poppins" w:eastAsia="Poppins" w:hAnsi="Poppins"/>
          <w:color w:val="ce917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"BodyWeight"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DC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DE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F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"OrderId"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b5cea8"/>
          <w:sz w:val="18"/>
          <w:szCs w:val="18"/>
          <w:rtl w:val="0"/>
        </w:rPr>
        <w:t xml:space="preserve">273603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"OrderDate"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"2024-05-15T06:56:50.032242"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"SiteName"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"Hospital 1"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"SiteId"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"Owner"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"FirstName"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"JF01"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"LastName"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"TEST01"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"FirstNameThai"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"เจเอฟ01"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"LastNameThai"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"ทดสอบ01"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"M"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"PhoneNo"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"0890430534"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212121" w:val="clear"/>
        <w:spacing w:line="360" w:lineRule="auto"/>
        <w:rPr>
          <w:rFonts w:ascii="Poppins" w:cs="Poppins" w:eastAsia="Poppins" w:hAnsi="Poppins"/>
          <w:color w:val="ce917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"LineId"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ED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EE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"Patient"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F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"RegId"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b5cea8"/>
          <w:sz w:val="18"/>
          <w:szCs w:val="18"/>
          <w:rtl w:val="0"/>
        </w:rPr>
        <w:t xml:space="preserve">194886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"FullName"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"น้องเจเอฟ01 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"O"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"Hn"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"JF01"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"DobYear"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"DobMonth"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"DobDay"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"Breed"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"แฮมสเตอร์"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"ขาวผสมน้ำตาล"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"Species"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"ไม่ระบุ"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"IsNuter"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212121" w:val="clear"/>
        <w:spacing w:line="360" w:lineRule="auto"/>
        <w:rPr>
          <w:rFonts w:ascii="Poppins" w:cs="Poppins" w:eastAsia="Poppins" w:hAnsi="Poppins"/>
          <w:color w:val="ce917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"BodyWeight"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FB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FE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212121" w:val="clear"/>
        <w:spacing w:line="360" w:lineRule="auto"/>
        <w:rPr>
          <w:rFonts w:ascii="Poppins" w:cs="Poppins" w:eastAsia="Poppins" w:hAnsi="Poppins"/>
          <w:color w:val="ce917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ce9178"/>
          <w:sz w:val="18"/>
          <w:szCs w:val="18"/>
          <w:rtl w:val="0"/>
        </w:rPr>
        <w:t xml:space="preserve">"Success"</w:t>
      </w:r>
    </w:p>
    <w:p w:rsidR="00000000" w:rsidDel="00000000" w:rsidP="00000000" w:rsidRDefault="00000000" w:rsidRPr="00000000" w14:paraId="00000100">
      <w:pPr>
        <w:shd w:fill="212121" w:val="clear"/>
        <w:spacing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pStyle w:val="Heading1"/>
        <w:rPr>
          <w:rFonts w:ascii="Poppins" w:cs="Poppins" w:eastAsia="Poppins" w:hAnsi="Poppins"/>
        </w:rPr>
      </w:pPr>
      <w:bookmarkStart w:colFirst="0" w:colLast="0" w:name="_lm8j3qpow3p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>
          <w:rFonts w:ascii="Poppins" w:cs="Poppins" w:eastAsia="Poppins" w:hAnsi="Poppins"/>
        </w:rPr>
      </w:pPr>
      <w:bookmarkStart w:colFirst="0" w:colLast="0" w:name="_bi5xonny0w9q" w:id="23"/>
      <w:bookmarkEnd w:id="23"/>
      <w:r w:rsidDel="00000000" w:rsidR="00000000" w:rsidRPr="00000000">
        <w:rPr>
          <w:rtl w:val="0"/>
        </w:rPr>
      </w:r>
    </w:p>
    <w:bookmarkStart w:colFirst="0" w:colLast="0" w:name="3337qbi0vnz" w:id="24"/>
    <w:bookmarkEnd w:id="24"/>
    <w:p w:rsidR="00000000" w:rsidDel="00000000" w:rsidP="00000000" w:rsidRDefault="00000000" w:rsidRPr="00000000" w14:paraId="00000103">
      <w:pPr>
        <w:pStyle w:val="Heading1"/>
        <w:rPr>
          <w:rFonts w:ascii="Poppins" w:cs="Poppins" w:eastAsia="Poppins" w:hAnsi="Poppins"/>
          <w:sz w:val="36"/>
          <w:szCs w:val="36"/>
        </w:rPr>
      </w:pPr>
      <w:bookmarkStart w:colFirst="0" w:colLast="0" w:name="_snf5fwf6sgc7" w:id="25"/>
      <w:bookmarkEnd w:id="25"/>
      <w:r w:rsidDel="00000000" w:rsidR="00000000" w:rsidRPr="00000000">
        <w:rPr>
          <w:rFonts w:ascii="Poppins" w:cs="Poppins" w:eastAsia="Poppins" w:hAnsi="Poppins"/>
          <w:sz w:val="36"/>
          <w:szCs w:val="36"/>
          <w:rtl w:val="0"/>
        </w:rPr>
        <w:t xml:space="preserve">04. LIS Site List</w:t>
      </w:r>
    </w:p>
    <w:p w:rsidR="00000000" w:rsidDel="00000000" w:rsidP="00000000" w:rsidRDefault="00000000" w:rsidRPr="00000000" w14:paraId="0000010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660"/>
        <w:gridCol w:w="2700"/>
        <w:gridCol w:w="1500"/>
        <w:gridCol w:w="1185"/>
        <w:gridCol w:w="1395"/>
        <w:gridCol w:w="1860"/>
        <w:tblGridChange w:id="0">
          <w:tblGrid>
            <w:gridCol w:w="705"/>
            <w:gridCol w:w="660"/>
            <w:gridCol w:w="2700"/>
            <w:gridCol w:w="1500"/>
            <w:gridCol w:w="1185"/>
            <w:gridCol w:w="139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ORG ID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ORG UID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ORG NAME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Type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Address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Status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Approved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Miracle Advance Technologies Co. Ltd.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J. F. Advance Med Co. Ltd.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Tawil Vet Clinic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Hospital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4"/>
                <w:szCs w:val="24"/>
              </w:rPr>
            </w:pPr>
            <w:sdt>
              <w:sdtPr>
                <w:alias w:val="Launch status"/>
                <w:id w:val="-625975470"/>
                <w:dropDownList w:lastValue="Live">
                  <w:listItem w:displayText="In progress" w:value="In progress"/>
                  <w:listItem w:displayText="Live" w:value="Live"/>
                </w:dropDownList>
              </w:sdtPr>
              <w:sdtContent>
                <w:r w:rsidDel="00000000" w:rsidR="00000000" w:rsidRPr="00000000">
                  <w:rPr>
                    <w:rFonts w:ascii="Poppins" w:cs="Poppins" w:eastAsia="Poppins" w:hAnsi="Poppins"/>
                    <w:color w:val="11734b"/>
                    <w:shd w:fill="d4edbc" w:val="clear"/>
                  </w:rPr>
                  <w:t xml:space="preserve">Live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2024-02-29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SMALL ANIMAL TEACHING HOSPITAL, VET MED MUT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Hospital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4"/>
                <w:szCs w:val="24"/>
              </w:rPr>
            </w:pPr>
            <w:sdt>
              <w:sdtPr>
                <w:alias w:val="Launch status"/>
                <w:id w:val="-861706904"/>
                <w:dropDownList w:lastValue="Live">
                  <w:listItem w:displayText="In progress" w:value="In progress"/>
                  <w:listItem w:displayText="Live" w:value="Live"/>
                </w:dropDownList>
              </w:sdtPr>
              <w:sdtContent>
                <w:r w:rsidDel="00000000" w:rsidR="00000000" w:rsidRPr="00000000">
                  <w:rPr>
                    <w:rFonts w:ascii="Poppins" w:cs="Poppins" w:eastAsia="Poppins" w:hAnsi="Poppins"/>
                    <w:color w:val="11734b"/>
                    <w:shd w:fill="d4edbc" w:val="clear"/>
                  </w:rPr>
                  <w:t xml:space="preserve">Live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2024-05-02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Faculty of Veterinary Medicine, Chulalongkorn University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Hospital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4"/>
                <w:szCs w:val="24"/>
              </w:rPr>
            </w:pPr>
            <w:sdt>
              <w:sdtPr>
                <w:alias w:val="Launch status"/>
                <w:id w:val="1785626691"/>
                <w:dropDownList w:lastValue="Live">
                  <w:listItem w:displayText="In progress" w:value="In progress"/>
                  <w:listItem w:displayText="Live" w:value="Live"/>
                </w:dropDownList>
              </w:sdtPr>
              <w:sdtContent>
                <w:r w:rsidDel="00000000" w:rsidR="00000000" w:rsidRPr="00000000">
                  <w:rPr>
                    <w:rFonts w:ascii="Poppins" w:cs="Poppins" w:eastAsia="Poppins" w:hAnsi="Poppins"/>
                    <w:color w:val="11734b"/>
                    <w:shd w:fill="d4edbc" w:val="clear"/>
                  </w:rPr>
                  <w:t xml:space="preserve">Live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2024-05-06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Arak Animal Hospital, Chiang Mai branch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sdt>
              <w:sdtPr>
                <w:alias w:val="Launch status"/>
                <w:id w:val="-374627673"/>
                <w:dropDownList w:lastValue="In progress">
                  <w:listItem w:displayText="In progress" w:value="In progress"/>
                  <w:listItem w:displayText="Live" w:value="Live"/>
                </w:dropDownList>
              </w:sdtPr>
              <w:sdtContent>
                <w:r w:rsidDel="00000000" w:rsidR="00000000" w:rsidRPr="00000000">
                  <w:rPr>
                    <w:rFonts w:ascii="Poppins" w:cs="Poppins" w:eastAsia="Poppins" w:hAnsi="Poppins"/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2024-08-02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Arak Animal Hospital Thonglor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sdt>
              <w:sdtPr>
                <w:alias w:val="Launch status"/>
                <w:id w:val="71599447"/>
                <w:dropDownList w:lastValue="In progress">
                  <w:listItem w:displayText="In progress" w:value="In progress"/>
                  <w:listItem w:displayText="Live" w:value="Live"/>
                </w:dropDownList>
              </w:sdtPr>
              <w:sdtContent>
                <w:r w:rsidDel="00000000" w:rsidR="00000000" w:rsidRPr="00000000">
                  <w:rPr>
                    <w:rFonts w:ascii="Poppins" w:cs="Poppins" w:eastAsia="Poppins" w:hAnsi="Poppins"/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2024-08-02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line="240" w:lineRule="auto"/>
        <w:rPr>
          <w:rFonts w:ascii="Poppins" w:cs="Poppins" w:eastAsia="Poppins" w:hAnsi="Poppin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719" w:top="763" w:left="1440" w:right="1489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Black">
    <w:embedBold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spacing w:after="0" w:lineRule="auto"/>
      <w:ind w:left="53" w:firstLine="0"/>
      <w:jc w:val="center"/>
      <w:rPr/>
    </w:pPr>
    <w:r w:rsidDel="00000000" w:rsidR="00000000" w:rsidRPr="00000000">
      <w:rPr>
        <w:rtl w:val="0"/>
      </w:rPr>
      <w:t xml:space="preserve">Detailed documents </w:t>
    </w:r>
    <w:r w:rsidDel="00000000" w:rsidR="00000000" w:rsidRPr="00000000">
      <w:rPr>
        <w:sz w:val="18"/>
        <w:szCs w:val="18"/>
        <w:rtl w:val="0"/>
      </w:rPr>
      <w:t xml:space="preserve">API </w:t>
    </w:r>
    <w:r w:rsidDel="00000000" w:rsidR="00000000" w:rsidRPr="00000000">
      <w:rPr>
        <w:rtl w:val="0"/>
      </w:rPr>
      <w:t xml:space="preserve">Campaigning Please. Mlu 눉Nothing Charge a fee 눉No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44">
    <w:pPr>
      <w:spacing w:after="0" w:lineRule="auto"/>
      <w:rPr/>
    </w:pP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spacing w:after="0" w:lineRule="auto"/>
      <w:rPr/>
    </w:pP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7266172</wp:posOffset>
          </wp:positionH>
          <wp:positionV relativeFrom="page">
            <wp:posOffset>8626</wp:posOffset>
          </wp:positionV>
          <wp:extent cx="989463" cy="571500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9463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ab/>
      <w:tab/>
      <w:t xml:space="preserve"> </w:t>
    </w:r>
    <w:r w:rsidDel="00000000" w:rsidR="00000000" w:rsidRPr="00000000">
      <w:rPr>
        <w:rFonts w:ascii="Poppins" w:cs="Poppins" w:eastAsia="Poppins" w:hAnsi="Poppins"/>
        <w:sz w:val="26"/>
        <w:szCs w:val="26"/>
        <w:rtl w:val="0"/>
      </w:rPr>
      <w:t xml:space="preserve">0</w:t>
    </w:r>
    <w:r w:rsidDel="00000000" w:rsidR="00000000" w:rsidRPr="00000000">
      <w:rPr>
        <w:rFonts w:ascii="Poppins" w:cs="Poppins" w:eastAsia="Poppins" w:hAnsi="Poppins"/>
        <w:sz w:val="26"/>
        <w:szCs w:val="2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tabs>
        <w:tab w:val="center" w:leader="none" w:pos="4680"/>
        <w:tab w:val="right" w:leader="none" w:pos="9360"/>
      </w:tabs>
      <w:spacing w:after="338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7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7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7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7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7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header" Target="head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footer" Target="footer3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Light-italic.ttf"/><Relationship Id="rId10" Type="http://schemas.openxmlformats.org/officeDocument/2006/relationships/font" Target="fonts/PoppinsLight-bold.ttf"/><Relationship Id="rId13" Type="http://schemas.openxmlformats.org/officeDocument/2006/relationships/font" Target="fonts/PoppinsBlack-bold.ttf"/><Relationship Id="rId12" Type="http://schemas.openxmlformats.org/officeDocument/2006/relationships/font" Target="fonts/PoppinsLigh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PoppinsLight-regular.ttf"/><Relationship Id="rId14" Type="http://schemas.openxmlformats.org/officeDocument/2006/relationships/font" Target="fonts/PoppinsBlack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a7b88d95528b49d7209c63966b5d803ac8f49a4838584eaca57f176ddf3d09c7</vt:lpwstr>
  </property>
</Properties>
</file>