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102A" w:rsidRDefault="003B7F17" w:rsidP="00BE4566">
      <w:pPr>
        <w:pStyle w:val="2"/>
      </w:pPr>
      <w:r w:rsidRPr="003B7F17">
        <w:t>1</w:t>
      </w:r>
      <w:r w:rsidRPr="003B7F17">
        <w:rPr>
          <w:rFonts w:hint="eastAsia"/>
        </w:rPr>
        <w:t>、简述宏观经济政策目标</w:t>
      </w:r>
    </w:p>
    <w:p w:rsidR="00BE4566" w:rsidRDefault="00BE4566" w:rsidP="00BE4566">
      <w:pPr>
        <w:pStyle w:val="a0"/>
      </w:pPr>
      <w:r>
        <w:rPr>
          <w:rFonts w:hint="eastAsia"/>
        </w:rPr>
        <w:t>充分就业、价格稳定、经济增长、国际收支平衡</w:t>
      </w:r>
    </w:p>
    <w:p w:rsidR="00BE4566" w:rsidRDefault="00BE4566" w:rsidP="00BE4566">
      <w:r>
        <w:rPr>
          <w:rFonts w:hint="eastAsia"/>
        </w:rPr>
        <w:t>充分就业：即消除周期性失业的情况，包括劳动在内的一切生产要素都能以愿意接受的价格参与生产活动</w:t>
      </w:r>
    </w:p>
    <w:p w:rsidR="00BE4566" w:rsidRDefault="00BE4566" w:rsidP="00BE4566">
      <w:r>
        <w:rPr>
          <w:rFonts w:hint="eastAsia"/>
        </w:rPr>
        <w:t>价格稳定：不出现严重的通货膨胀，价格指数稳定</w:t>
      </w:r>
    </w:p>
    <w:p w:rsidR="00BE4566" w:rsidRDefault="00BE4566" w:rsidP="00BE4566">
      <w:r>
        <w:rPr>
          <w:rFonts w:hint="eastAsia"/>
        </w:rPr>
        <w:t>经济增长：一定时期内经济的持续均衡增长</w:t>
      </w:r>
    </w:p>
    <w:p w:rsidR="00BE4566" w:rsidRPr="00BE4566" w:rsidRDefault="00BE4566" w:rsidP="00BE4566">
      <w:pPr>
        <w:rPr>
          <w:rFonts w:hint="eastAsia"/>
        </w:rPr>
      </w:pPr>
      <w:r>
        <w:rPr>
          <w:rFonts w:hint="eastAsia"/>
        </w:rPr>
        <w:t>国际收支平衡：净出口与净资本流出相等而形成的平衡</w:t>
      </w:r>
    </w:p>
    <w:p w:rsidR="003B7F17" w:rsidRDefault="00296606" w:rsidP="00296606">
      <w:pPr>
        <w:pStyle w:val="2"/>
      </w:pPr>
      <w:r>
        <w:rPr>
          <w:rFonts w:hint="eastAsia"/>
        </w:rPr>
        <w:t>2</w:t>
      </w:r>
      <w:r>
        <w:rPr>
          <w:rFonts w:hint="eastAsia"/>
        </w:rPr>
        <w:t>、为什么从公司债券得到的利息应计入</w:t>
      </w:r>
      <w:r>
        <w:rPr>
          <w:rFonts w:hint="eastAsia"/>
        </w:rPr>
        <w:t>GDP</w:t>
      </w:r>
      <w:r>
        <w:rPr>
          <w:rFonts w:hint="eastAsia"/>
        </w:rPr>
        <w:t>，而人们从政府得到的公债利息不计入</w:t>
      </w:r>
      <w:r>
        <w:rPr>
          <w:rFonts w:hint="eastAsia"/>
        </w:rPr>
        <w:t>GDP</w:t>
      </w:r>
    </w:p>
    <w:p w:rsidR="00BE4566" w:rsidRDefault="00BE4566" w:rsidP="00BE4566">
      <w:pPr>
        <w:pStyle w:val="a0"/>
      </w:pPr>
      <w:r>
        <w:rPr>
          <w:rFonts w:hint="eastAsia"/>
        </w:rPr>
        <w:t>购买公司债券会创造价值，政府公债属于转移支付</w:t>
      </w:r>
    </w:p>
    <w:p w:rsidR="00A117F7" w:rsidRPr="00254296" w:rsidRDefault="005A4E61" w:rsidP="00254296">
      <w:pPr>
        <w:rPr>
          <w:rFonts w:hint="eastAsia"/>
        </w:rPr>
      </w:pPr>
      <w:r>
        <w:rPr>
          <w:rFonts w:hint="eastAsia"/>
        </w:rPr>
        <w:t>购买公司债券实际是借钱给公司，可被认为创造了价值，因而债券利息可以视作资本提供生产型服务的报酬或收入</w:t>
      </w:r>
    </w:p>
    <w:p w:rsidR="00A117F7" w:rsidRPr="00BE4566" w:rsidRDefault="00A117F7" w:rsidP="00BE4566">
      <w:pPr>
        <w:rPr>
          <w:rFonts w:hint="eastAsia"/>
        </w:rPr>
      </w:pPr>
      <w:r>
        <w:rPr>
          <w:rFonts w:hint="eastAsia"/>
        </w:rPr>
        <w:t>政府公债利息可以视为转移支付，政府借债不一定用于生产活动，往往用于财政赤字，被看作从纳税人身上取得的收入加以支付的</w:t>
      </w:r>
    </w:p>
    <w:p w:rsidR="00296606" w:rsidRDefault="00296606" w:rsidP="00296606">
      <w:pPr>
        <w:pStyle w:val="2"/>
      </w:pPr>
      <w:r>
        <w:rPr>
          <w:rFonts w:hint="eastAsia"/>
        </w:rPr>
        <w:t>3</w:t>
      </w:r>
      <w:r>
        <w:rPr>
          <w:rFonts w:hint="eastAsia"/>
        </w:rPr>
        <w:t>、简述“流动性偏好陷阱”</w:t>
      </w:r>
      <w:r w:rsidR="00775172">
        <w:rPr>
          <w:rFonts w:hint="eastAsia"/>
        </w:rPr>
        <w:t>/</w:t>
      </w:r>
      <w:r w:rsidR="00775172">
        <w:rPr>
          <w:rFonts w:hint="eastAsia"/>
        </w:rPr>
        <w:t>“</w:t>
      </w:r>
      <w:proofErr w:type="gramStart"/>
      <w:r w:rsidR="00775172">
        <w:rPr>
          <w:rFonts w:hint="eastAsia"/>
        </w:rPr>
        <w:t>凯</w:t>
      </w:r>
      <w:proofErr w:type="gramEnd"/>
      <w:r w:rsidR="00775172">
        <w:rPr>
          <w:rFonts w:hint="eastAsia"/>
        </w:rPr>
        <w:t>恩斯陷阱”</w:t>
      </w:r>
      <w:r>
        <w:rPr>
          <w:rFonts w:hint="eastAsia"/>
        </w:rPr>
        <w:t>的基本原理</w:t>
      </w:r>
    </w:p>
    <w:p w:rsidR="00A117F7" w:rsidRDefault="00A117F7" w:rsidP="00A117F7">
      <w:pPr>
        <w:pStyle w:val="a0"/>
      </w:pPr>
      <w:r>
        <w:rPr>
          <w:rFonts w:hint="eastAsia"/>
        </w:rPr>
        <w:t>人们不管有多少货币都愿意持在手中</w:t>
      </w:r>
    </w:p>
    <w:p w:rsidR="00775172" w:rsidRPr="00775172" w:rsidRDefault="003C3BF2" w:rsidP="00775172">
      <w:pPr>
        <w:rPr>
          <w:rFonts w:hint="eastAsia"/>
        </w:rPr>
      </w:pPr>
      <w:r>
        <w:rPr>
          <w:rFonts w:hint="eastAsia"/>
        </w:rPr>
        <w:t>利息率降到极低时，人们会认为利率不大可能再下降，有价证券市场价格不可能再上升。因此他们会将所持有的有价证券全部换为货币，不再购买有价证券，以免证券价格下降造成损失</w:t>
      </w:r>
    </w:p>
    <w:p w:rsidR="00296606" w:rsidRDefault="00296606" w:rsidP="00296606">
      <w:pPr>
        <w:pStyle w:val="2"/>
      </w:pPr>
      <w:r>
        <w:rPr>
          <w:rFonts w:hint="eastAsia"/>
        </w:rPr>
        <w:t>4</w:t>
      </w:r>
      <w:r>
        <w:rPr>
          <w:rFonts w:hint="eastAsia"/>
        </w:rPr>
        <w:t>、简述丹尼斯对经济增长因素的分析</w:t>
      </w:r>
    </w:p>
    <w:p w:rsidR="003C3BF2" w:rsidRDefault="003816A6" w:rsidP="003C3BF2">
      <w:pPr>
        <w:pStyle w:val="a0"/>
      </w:pPr>
      <w:r>
        <w:rPr>
          <w:rFonts w:hint="eastAsia"/>
        </w:rPr>
        <w:t>经济增长因素分为两类：</w:t>
      </w:r>
      <w:r w:rsidR="003C3BF2">
        <w:rPr>
          <w:rFonts w:hint="eastAsia"/>
        </w:rPr>
        <w:t>生产要素投入量，生产要素生产率</w:t>
      </w:r>
    </w:p>
    <w:p w:rsidR="003816A6" w:rsidRDefault="003816A6" w:rsidP="003816A6">
      <w:r>
        <w:rPr>
          <w:rFonts w:hint="eastAsia"/>
        </w:rPr>
        <w:t>生产要素投入量：劳动、资本和土地投入的结果</w:t>
      </w:r>
    </w:p>
    <w:p w:rsidR="003816A6" w:rsidRDefault="003816A6" w:rsidP="003816A6">
      <w:r>
        <w:rPr>
          <w:rFonts w:hint="eastAsia"/>
        </w:rPr>
        <w:t>生产要素生产率：产量与投入量之比</w:t>
      </w:r>
    </w:p>
    <w:p w:rsidR="003816A6" w:rsidRPr="003816A6" w:rsidRDefault="003816A6" w:rsidP="003816A6">
      <w:pPr>
        <w:rPr>
          <w:rFonts w:hint="eastAsia"/>
        </w:rPr>
      </w:pPr>
      <w:r>
        <w:rPr>
          <w:rFonts w:hint="eastAsia"/>
        </w:rPr>
        <w:t>影响经济增长的因素：劳动，资本存量的规模，资源配置状况，规模经济，知识进展，其它影响单位投入产量</w:t>
      </w:r>
    </w:p>
    <w:p w:rsidR="00296606" w:rsidRDefault="00296606" w:rsidP="00296606">
      <w:pPr>
        <w:pStyle w:val="2"/>
      </w:pPr>
      <w:r>
        <w:rPr>
          <w:rFonts w:hint="eastAsia"/>
        </w:rPr>
        <w:lastRenderedPageBreak/>
        <w:t>5</w:t>
      </w:r>
      <w:r>
        <w:rPr>
          <w:rFonts w:hint="eastAsia"/>
        </w:rPr>
        <w:t>、按价格上升的速度通货膨胀分为哪几种，分别指出其通胀率</w:t>
      </w:r>
    </w:p>
    <w:p w:rsidR="00F6612F" w:rsidRDefault="00F6612F" w:rsidP="00F6612F">
      <w:pPr>
        <w:pStyle w:val="a0"/>
      </w:pPr>
      <w:r>
        <w:rPr>
          <w:rFonts w:hint="eastAsia"/>
        </w:rPr>
        <w:t>温和、奔腾、恶性</w:t>
      </w:r>
    </w:p>
    <w:p w:rsidR="00F6612F" w:rsidRDefault="00F6612F" w:rsidP="00F6612F">
      <w:r>
        <w:rPr>
          <w:rFonts w:hint="eastAsia"/>
        </w:rPr>
        <w:t>温和的通货膨胀，</w:t>
      </w:r>
      <w:r>
        <w:rPr>
          <w:rFonts w:hint="eastAsia"/>
        </w:rPr>
        <w:t>&lt;</w:t>
      </w:r>
      <w:r>
        <w:t>10%</w:t>
      </w:r>
    </w:p>
    <w:p w:rsidR="00F6612F" w:rsidRDefault="00F6612F" w:rsidP="00F6612F">
      <w:r>
        <w:rPr>
          <w:rFonts w:hint="eastAsia"/>
        </w:rPr>
        <w:t>奔腾的通货膨胀，</w:t>
      </w:r>
      <w:r>
        <w:rPr>
          <w:rFonts w:hint="eastAsia"/>
        </w:rPr>
        <w:t>1</w:t>
      </w:r>
      <w:r>
        <w:t>0</w:t>
      </w:r>
      <w:r>
        <w:rPr>
          <w:rFonts w:hint="eastAsia"/>
        </w:rPr>
        <w:t>%-</w:t>
      </w:r>
      <w:r>
        <w:t>100</w:t>
      </w:r>
      <w:r>
        <w:rPr>
          <w:rFonts w:hint="eastAsia"/>
        </w:rPr>
        <w:t>%</w:t>
      </w:r>
    </w:p>
    <w:p w:rsidR="00F6612F" w:rsidRPr="00F6612F" w:rsidRDefault="00F6612F" w:rsidP="00F6612F">
      <w:pPr>
        <w:rPr>
          <w:rFonts w:hint="eastAsia"/>
        </w:rPr>
      </w:pPr>
      <w:r>
        <w:rPr>
          <w:rFonts w:hint="eastAsia"/>
        </w:rPr>
        <w:t>恶性的通货膨胀，</w:t>
      </w:r>
      <w:r>
        <w:rPr>
          <w:rFonts w:hint="eastAsia"/>
        </w:rPr>
        <w:t>&gt;</w:t>
      </w:r>
      <w:r>
        <w:t>100</w:t>
      </w:r>
      <w:r>
        <w:rPr>
          <w:rFonts w:hint="eastAsia"/>
        </w:rPr>
        <w:t>%</w:t>
      </w:r>
    </w:p>
    <w:p w:rsidR="00296606" w:rsidRDefault="00296606" w:rsidP="00296606">
      <w:pPr>
        <w:pStyle w:val="2"/>
      </w:pPr>
      <w:r>
        <w:rPr>
          <w:rFonts w:hint="eastAsia"/>
        </w:rPr>
        <w:t>6</w:t>
      </w:r>
      <w:r>
        <w:rPr>
          <w:rFonts w:hint="eastAsia"/>
        </w:rPr>
        <w:t>、简述支出法的原理</w:t>
      </w:r>
    </w:p>
    <w:p w:rsidR="007B7701" w:rsidRDefault="007B7701" w:rsidP="007B7701">
      <w:pPr>
        <w:pStyle w:val="a0"/>
      </w:pPr>
      <w:r>
        <w:rPr>
          <w:rFonts w:hint="eastAsia"/>
        </w:rPr>
        <w:t>把购买各种最终商品所支出的货币价值加在一起</w:t>
      </w:r>
    </w:p>
    <w:p w:rsidR="007B7701" w:rsidRDefault="00733C1F" w:rsidP="007B7701">
      <w:r>
        <w:rPr>
          <w:rFonts w:hint="eastAsia"/>
        </w:rPr>
        <w:t>从产品的使用出发，把一年内购买的各项最终商品的支出加总，计算出该年内生产出的最终产品与劳务的市场价值，即把购买各种最终商品所支出的货币加在一起，得出社会最终产品流量的货币价值总和</w:t>
      </w:r>
    </w:p>
    <w:p w:rsidR="00733C1F" w:rsidRPr="007B7701" w:rsidRDefault="00733C1F" w:rsidP="007B7701">
      <w:pPr>
        <w:rPr>
          <w:rFonts w:hint="eastAsia"/>
        </w:rPr>
      </w:pPr>
      <w:r>
        <w:rPr>
          <w:rFonts w:hint="eastAsia"/>
        </w:rPr>
        <w:t>G</w:t>
      </w:r>
      <w:r>
        <w:t>DP=C+I+G+NX</w:t>
      </w:r>
    </w:p>
    <w:p w:rsidR="00296606" w:rsidRDefault="00296606" w:rsidP="00296606">
      <w:pPr>
        <w:pStyle w:val="2"/>
      </w:pPr>
      <w:r>
        <w:t>7</w:t>
      </w:r>
      <w:r>
        <w:rPr>
          <w:rFonts w:hint="eastAsia"/>
        </w:rPr>
        <w:t>、概要说明失业的类型</w:t>
      </w:r>
    </w:p>
    <w:p w:rsidR="00733C1F" w:rsidRDefault="00733C1F" w:rsidP="00733C1F">
      <w:pPr>
        <w:pStyle w:val="a0"/>
      </w:pPr>
      <w:r>
        <w:rPr>
          <w:rFonts w:hint="eastAsia"/>
        </w:rPr>
        <w:t>摩擦失业，自愿失业，非自愿失业，结构性失业，周期性失业</w:t>
      </w:r>
    </w:p>
    <w:p w:rsidR="00733C1F" w:rsidRDefault="00733C1F" w:rsidP="00733C1F">
      <w:r>
        <w:rPr>
          <w:rFonts w:hint="eastAsia"/>
        </w:rPr>
        <w:t>摩擦失业：在生产过程中由于难以避免的摩擦造成的短期局部性失业</w:t>
      </w:r>
    </w:p>
    <w:p w:rsidR="00733C1F" w:rsidRDefault="00733C1F" w:rsidP="00733C1F">
      <w:r>
        <w:rPr>
          <w:rFonts w:hint="eastAsia"/>
        </w:rPr>
        <w:t>自愿失业：工人不愿意接受现行工资水平而形成的失业</w:t>
      </w:r>
    </w:p>
    <w:p w:rsidR="00733C1F" w:rsidRDefault="00733C1F" w:rsidP="00733C1F">
      <w:r>
        <w:rPr>
          <w:rFonts w:hint="eastAsia"/>
        </w:rPr>
        <w:t>非自愿失业：接受现行工资水平而仍然找不到工作的失业</w:t>
      </w:r>
    </w:p>
    <w:p w:rsidR="00733C1F" w:rsidRDefault="00733C1F" w:rsidP="00733C1F">
      <w:r>
        <w:rPr>
          <w:rFonts w:hint="eastAsia"/>
        </w:rPr>
        <w:t>结构性失业：经济结构变化造成的失业</w:t>
      </w:r>
    </w:p>
    <w:p w:rsidR="00733C1F" w:rsidRPr="00733C1F" w:rsidRDefault="00733C1F" w:rsidP="00733C1F">
      <w:pPr>
        <w:rPr>
          <w:rFonts w:hint="eastAsia"/>
        </w:rPr>
      </w:pPr>
      <w:r>
        <w:rPr>
          <w:rFonts w:hint="eastAsia"/>
        </w:rPr>
        <w:t>周期性失业：经济周期中的衰退或萧条时因需求下降而造成的失业</w:t>
      </w:r>
    </w:p>
    <w:p w:rsidR="00296606" w:rsidRDefault="00296606" w:rsidP="00296606">
      <w:pPr>
        <w:pStyle w:val="2"/>
      </w:pPr>
      <w:r>
        <w:rPr>
          <w:rFonts w:hint="eastAsia"/>
        </w:rPr>
        <w:t>8</w:t>
      </w:r>
      <w:r>
        <w:rPr>
          <w:rFonts w:hint="eastAsia"/>
        </w:rPr>
        <w:t>、</w:t>
      </w:r>
      <w:r w:rsidR="00D46822">
        <w:rPr>
          <w:rFonts w:hint="eastAsia"/>
        </w:rPr>
        <w:t>简单说明用增值法如何计算国内生产总值</w:t>
      </w:r>
    </w:p>
    <w:p w:rsidR="0088776F" w:rsidRDefault="0088776F" w:rsidP="0088776F">
      <w:pPr>
        <w:pStyle w:val="a0"/>
      </w:pPr>
      <w:r>
        <w:rPr>
          <w:rFonts w:hint="eastAsia"/>
        </w:rPr>
        <w:t>把增值进行相加</w:t>
      </w:r>
    </w:p>
    <w:p w:rsidR="0088776F" w:rsidRPr="0088776F" w:rsidRDefault="00712580" w:rsidP="0088776F">
      <w:pPr>
        <w:rPr>
          <w:rFonts w:hint="eastAsia"/>
        </w:rPr>
      </w:pPr>
      <w:r>
        <w:rPr>
          <w:rFonts w:hint="eastAsia"/>
        </w:rPr>
        <w:t>企业产品的产值减去生产这些产品所购买的投入品价值就是增值，</w:t>
      </w:r>
      <w:r w:rsidR="0088776F">
        <w:rPr>
          <w:rFonts w:hint="eastAsia"/>
        </w:rPr>
        <w:t>把经济中每个企业在生产和经营中的增值进行相加</w:t>
      </w:r>
    </w:p>
    <w:p w:rsidR="00D46822" w:rsidRDefault="00D46822" w:rsidP="00296606">
      <w:pPr>
        <w:pStyle w:val="2"/>
      </w:pPr>
      <w:r>
        <w:rPr>
          <w:rFonts w:hint="eastAsia"/>
        </w:rPr>
        <w:t>9</w:t>
      </w:r>
      <w:r>
        <w:rPr>
          <w:rFonts w:hint="eastAsia"/>
        </w:rPr>
        <w:t>、在一个经济中，为什么总收入等于总支出</w:t>
      </w:r>
    </w:p>
    <w:p w:rsidR="00712580" w:rsidRDefault="00712580" w:rsidP="00712580">
      <w:pPr>
        <w:pStyle w:val="a0"/>
      </w:pPr>
      <w:r>
        <w:rPr>
          <w:rFonts w:hint="eastAsia"/>
        </w:rPr>
        <w:t>总收入与总支出是分别从居民户与企业角度来分析的同一个总量</w:t>
      </w:r>
    </w:p>
    <w:p w:rsidR="00950549" w:rsidRPr="00950549" w:rsidRDefault="00712580" w:rsidP="00712580">
      <w:pPr>
        <w:rPr>
          <w:rFonts w:hint="eastAsia"/>
        </w:rPr>
      </w:pPr>
      <w:r>
        <w:rPr>
          <w:rFonts w:hint="eastAsia"/>
        </w:rPr>
        <w:t>企业所得到的总量就是居民户的总支出量</w:t>
      </w:r>
      <w:r w:rsidR="00950549">
        <w:rPr>
          <w:rFonts w:hint="eastAsia"/>
        </w:rPr>
        <w:t>（居民进行一笔支出，企业就得到了这笔货币；企业得到的总量要作为收入给予拥有生产要素的居民户）</w:t>
      </w:r>
    </w:p>
    <w:p w:rsidR="00D46822" w:rsidRDefault="00D46822" w:rsidP="00296606">
      <w:pPr>
        <w:pStyle w:val="2"/>
      </w:pPr>
      <w:r>
        <w:rPr>
          <w:rFonts w:hint="eastAsia"/>
        </w:rPr>
        <w:lastRenderedPageBreak/>
        <w:t>1</w:t>
      </w:r>
      <w:r>
        <w:t>0</w:t>
      </w:r>
      <w:r>
        <w:rPr>
          <w:rFonts w:hint="eastAsia"/>
        </w:rPr>
        <w:t>、简述</w:t>
      </w:r>
      <w:proofErr w:type="gramStart"/>
      <w:r>
        <w:rPr>
          <w:rFonts w:hint="eastAsia"/>
        </w:rPr>
        <w:t>凯</w:t>
      </w:r>
      <w:proofErr w:type="gramEnd"/>
      <w:r>
        <w:rPr>
          <w:rFonts w:hint="eastAsia"/>
        </w:rPr>
        <w:t>恩斯的货币需求理论</w:t>
      </w:r>
    </w:p>
    <w:p w:rsidR="0027273D" w:rsidRDefault="0027273D" w:rsidP="0027273D">
      <w:pPr>
        <w:pStyle w:val="a0"/>
      </w:pPr>
      <w:r>
        <w:rPr>
          <w:rFonts w:hint="eastAsia"/>
        </w:rPr>
        <w:t>交易动机，谨慎动机</w:t>
      </w:r>
      <w:r>
        <w:rPr>
          <w:rFonts w:hint="eastAsia"/>
        </w:rPr>
        <w:t>/</w:t>
      </w:r>
      <w:r>
        <w:rPr>
          <w:rFonts w:hint="eastAsia"/>
        </w:rPr>
        <w:t>预防性动机，投机动机</w:t>
      </w:r>
    </w:p>
    <w:p w:rsidR="0027273D" w:rsidRDefault="0027273D" w:rsidP="0027273D">
      <w:r>
        <w:rPr>
          <w:rFonts w:hint="eastAsia"/>
        </w:rPr>
        <w:t>交易动机：个人或企业为进行正常的交易活动而持有的货币，决定于收入。收入越高，交易数量越大，所交换的商品和劳务价格越高，从而应付日常开支所需要的货币量越大</w:t>
      </w:r>
    </w:p>
    <w:p w:rsidR="0027273D" w:rsidRDefault="0027273D" w:rsidP="0027273D">
      <w:r>
        <w:rPr>
          <w:rFonts w:hint="eastAsia"/>
        </w:rPr>
        <w:t>谨慎动机</w:t>
      </w:r>
      <w:r>
        <w:rPr>
          <w:rFonts w:hint="eastAsia"/>
        </w:rPr>
        <w:t>/</w:t>
      </w:r>
      <w:r>
        <w:rPr>
          <w:rFonts w:hint="eastAsia"/>
        </w:rPr>
        <w:t>预防性动机：预防意外支出而持有一部分货币的动机。产生于未来收入和支出的不确定性，从全社会来看这一货币需求量是收入的函数</w:t>
      </w:r>
    </w:p>
    <w:p w:rsidR="0027273D" w:rsidRPr="0027273D" w:rsidRDefault="0027273D" w:rsidP="0027273D">
      <w:pPr>
        <w:rPr>
          <w:rFonts w:hint="eastAsia"/>
        </w:rPr>
      </w:pPr>
      <w:r>
        <w:rPr>
          <w:rFonts w:hint="eastAsia"/>
        </w:rPr>
        <w:t>投机动机：人们为了抓住有利的购买有价证券的机会而持有一部分货币的动机，取决于利率（成反比）</w:t>
      </w:r>
    </w:p>
    <w:p w:rsidR="00D46822" w:rsidRDefault="00D46822" w:rsidP="00296606">
      <w:pPr>
        <w:pStyle w:val="2"/>
      </w:pPr>
      <w:r>
        <w:rPr>
          <w:rFonts w:hint="eastAsia"/>
        </w:rPr>
        <w:t>1</w:t>
      </w:r>
      <w:r>
        <w:t>1</w:t>
      </w:r>
      <w:r>
        <w:rPr>
          <w:rFonts w:hint="eastAsia"/>
        </w:rPr>
        <w:t>、简述经济周期的含义和特征</w:t>
      </w:r>
    </w:p>
    <w:p w:rsidR="003813BF" w:rsidRDefault="003813BF" w:rsidP="003813BF">
      <w:pPr>
        <w:pStyle w:val="a0"/>
      </w:pPr>
      <w:r>
        <w:rPr>
          <w:rFonts w:hint="eastAsia"/>
        </w:rPr>
        <w:t>国民总产出、总收入、总就业的波动</w:t>
      </w:r>
    </w:p>
    <w:p w:rsidR="003813BF" w:rsidRDefault="00082087" w:rsidP="003813BF">
      <w:r>
        <w:rPr>
          <w:rFonts w:hint="eastAsia"/>
        </w:rPr>
        <w:t>含义：这种波动以经济中的许多成分普遍而同期的扩张和收缩为特征</w:t>
      </w:r>
    </w:p>
    <w:p w:rsidR="00082087" w:rsidRPr="003813BF" w:rsidRDefault="00082087" w:rsidP="003813BF">
      <w:pPr>
        <w:rPr>
          <w:rFonts w:hint="eastAsia"/>
        </w:rPr>
      </w:pPr>
      <w:r>
        <w:rPr>
          <w:rFonts w:hint="eastAsia"/>
        </w:rPr>
        <w:t>特征：通常消费者购买力急剧下降，对劳动的需求下降，产出下降，企业利润在衰退中急剧下滑</w:t>
      </w:r>
    </w:p>
    <w:p w:rsidR="00D46822" w:rsidRDefault="00D46822" w:rsidP="00296606">
      <w:pPr>
        <w:pStyle w:val="2"/>
      </w:pPr>
      <w:r>
        <w:rPr>
          <w:rFonts w:hint="eastAsia"/>
        </w:rPr>
        <w:t>1</w:t>
      </w:r>
      <w:r>
        <w:t>2</w:t>
      </w:r>
      <w:r>
        <w:rPr>
          <w:rFonts w:hint="eastAsia"/>
        </w:rPr>
        <w:t>、</w:t>
      </w:r>
      <w:r w:rsidR="00000EE2">
        <w:rPr>
          <w:rFonts w:hint="eastAsia"/>
        </w:rPr>
        <w:t>政府转移支付和购买普通股票的价值是否可以计入</w:t>
      </w:r>
      <w:r w:rsidR="00000EE2">
        <w:rPr>
          <w:rFonts w:hint="eastAsia"/>
        </w:rPr>
        <w:t>GDP</w:t>
      </w:r>
      <w:r w:rsidR="00000EE2">
        <w:rPr>
          <w:rFonts w:hint="eastAsia"/>
        </w:rPr>
        <w:t>，为什么？</w:t>
      </w:r>
    </w:p>
    <w:p w:rsidR="00082087" w:rsidRDefault="00E70F77" w:rsidP="00082087">
      <w:pPr>
        <w:pStyle w:val="a0"/>
      </w:pPr>
      <w:r>
        <w:rPr>
          <w:rFonts w:hint="eastAsia"/>
        </w:rPr>
        <w:t>都不能</w:t>
      </w:r>
    </w:p>
    <w:p w:rsidR="00E70F77" w:rsidRPr="00E70F77" w:rsidRDefault="00F834E3" w:rsidP="00E70F77">
      <w:pPr>
        <w:rPr>
          <w:rFonts w:hint="eastAsia"/>
        </w:rPr>
      </w:pPr>
      <w:r>
        <w:rPr>
          <w:rFonts w:hint="eastAsia"/>
        </w:rPr>
        <w:t>政府转移支付没有相应的货物或劳务的交换发生，购买股票只是一种产权转移活动，不是经济学意义上的投资活动</w:t>
      </w:r>
    </w:p>
    <w:p w:rsidR="00000EE2" w:rsidRDefault="00000EE2" w:rsidP="00296606">
      <w:pPr>
        <w:pStyle w:val="2"/>
      </w:pPr>
      <w:r>
        <w:rPr>
          <w:rFonts w:hint="eastAsia"/>
        </w:rPr>
        <w:t>1</w:t>
      </w:r>
      <w:r>
        <w:t>3</w:t>
      </w:r>
      <w:r>
        <w:rPr>
          <w:rFonts w:hint="eastAsia"/>
        </w:rPr>
        <w:t>、自然失业率是什么？</w:t>
      </w:r>
    </w:p>
    <w:p w:rsidR="00265A02" w:rsidRDefault="00265A02" w:rsidP="00265A02">
      <w:pPr>
        <w:pStyle w:val="a0"/>
      </w:pPr>
      <w:r>
        <w:rPr>
          <w:rFonts w:hint="eastAsia"/>
        </w:rPr>
        <w:t>充分就业情况下的失业率</w:t>
      </w:r>
    </w:p>
    <w:p w:rsidR="00265A02" w:rsidRPr="00265A02" w:rsidRDefault="00DA1A50" w:rsidP="00265A02">
      <w:pPr>
        <w:rPr>
          <w:rFonts w:hint="eastAsia"/>
        </w:rPr>
      </w:pPr>
      <w:r>
        <w:rPr>
          <w:rFonts w:hint="eastAsia"/>
        </w:rPr>
        <w:t>在没有货币因素干扰的情况下，劳动力市场和商品市场自发供求力量发挥作用时，应有的处于均衡状态的失业率，也就是充分就业情况下的失业率，通常包括摩擦性失业和结构性失业。生产力的发展、技术进步和制度因素也是决定自然失业率及引起自然失业率提高的重要因素</w:t>
      </w:r>
    </w:p>
    <w:p w:rsidR="00000EE2" w:rsidRDefault="00000EE2" w:rsidP="00296606">
      <w:pPr>
        <w:pStyle w:val="2"/>
      </w:pPr>
      <w:r>
        <w:t>14</w:t>
      </w:r>
      <w:r>
        <w:rPr>
          <w:rFonts w:hint="eastAsia"/>
        </w:rPr>
        <w:t>、公开市场操作是什么？</w:t>
      </w:r>
    </w:p>
    <w:p w:rsidR="00DA1A50" w:rsidRDefault="00DA1A50" w:rsidP="00DA1A50">
      <w:pPr>
        <w:pStyle w:val="a0"/>
      </w:pPr>
      <w:r>
        <w:rPr>
          <w:rFonts w:hint="eastAsia"/>
        </w:rPr>
        <w:t>货币政策的最主要工具</w:t>
      </w:r>
    </w:p>
    <w:p w:rsidR="00DA1A50" w:rsidRDefault="004934FA" w:rsidP="00DA1A50">
      <w:r>
        <w:rPr>
          <w:rFonts w:hint="eastAsia"/>
        </w:rPr>
        <w:t>中央银行在</w:t>
      </w:r>
      <w:r w:rsidR="00665A34">
        <w:rPr>
          <w:rFonts w:hint="eastAsia"/>
        </w:rPr>
        <w:t>金融市场公开买卖有价证券和银行承兑票据，从而调节货币存量的一项业务活动</w:t>
      </w:r>
      <w:r w:rsidR="00E83373">
        <w:rPr>
          <w:rFonts w:hint="eastAsia"/>
        </w:rPr>
        <w:t>。</w:t>
      </w:r>
    </w:p>
    <w:p w:rsidR="00E83373" w:rsidRDefault="00E83373" w:rsidP="00DA1A50">
      <w:r>
        <w:rPr>
          <w:rFonts w:hint="eastAsia"/>
        </w:rPr>
        <w:t>目的：影响货币存量和市场利率；利用证券买卖来稳定商业银行的准备金数量，抵消市场自发波动因素的干扰，进而达到稳定货币供给或市场利率的目的</w:t>
      </w:r>
    </w:p>
    <w:p w:rsidR="0011418B" w:rsidRPr="00DA1A50" w:rsidRDefault="0011418B" w:rsidP="00DA1A50">
      <w:pPr>
        <w:rPr>
          <w:rFonts w:hint="eastAsia"/>
        </w:rPr>
      </w:pPr>
      <w:r>
        <w:rPr>
          <w:rFonts w:hint="eastAsia"/>
        </w:rPr>
        <w:t>优点：能按照中央银行主观意图进行；中央银行可通过买卖政府债券把商业银行的准备金有效控制在自己希望的规模；不像法定准备率及贴现率等手段那样具有很大的行为习惯，容易逆转</w:t>
      </w:r>
    </w:p>
    <w:p w:rsidR="00000EE2" w:rsidRDefault="00000EE2" w:rsidP="00296606">
      <w:pPr>
        <w:pStyle w:val="2"/>
      </w:pPr>
      <w:r>
        <w:rPr>
          <w:rFonts w:hint="eastAsia"/>
        </w:rPr>
        <w:lastRenderedPageBreak/>
        <w:t>1</w:t>
      </w:r>
      <w:r>
        <w:t>5</w:t>
      </w:r>
      <w:r>
        <w:rPr>
          <w:rFonts w:hint="eastAsia"/>
        </w:rPr>
        <w:t>、什么是国内生产总值？在理解这一概念时要注意哪些问题？</w:t>
      </w:r>
    </w:p>
    <w:p w:rsidR="00417A1B" w:rsidRDefault="00417A1B" w:rsidP="00417A1B">
      <w:pPr>
        <w:pStyle w:val="a0"/>
      </w:pPr>
      <w:r>
        <w:rPr>
          <w:rFonts w:hint="eastAsia"/>
        </w:rPr>
        <w:t>GDP</w:t>
      </w:r>
      <w:r>
        <w:rPr>
          <w:rFonts w:hint="eastAsia"/>
        </w:rPr>
        <w:t>属地，</w:t>
      </w:r>
      <w:r>
        <w:rPr>
          <w:rFonts w:hint="eastAsia"/>
        </w:rPr>
        <w:t>GNP</w:t>
      </w:r>
      <w:r>
        <w:rPr>
          <w:rFonts w:hint="eastAsia"/>
        </w:rPr>
        <w:t>属人</w:t>
      </w:r>
    </w:p>
    <w:p w:rsidR="00417A1B" w:rsidRDefault="00417A1B" w:rsidP="00417A1B">
      <w:r>
        <w:rPr>
          <w:rFonts w:hint="eastAsia"/>
        </w:rPr>
        <w:t>一个国家一定时期在国家领土范围内所生产的产品和服务的市场价值总和</w:t>
      </w:r>
    </w:p>
    <w:p w:rsidR="00417A1B" w:rsidRDefault="00417A1B" w:rsidP="00417A1B">
      <w:r>
        <w:rPr>
          <w:rFonts w:hint="eastAsia"/>
        </w:rPr>
        <w:t>1</w:t>
      </w:r>
      <w:r>
        <w:rPr>
          <w:rFonts w:hint="eastAsia"/>
        </w:rPr>
        <w:t>）</w:t>
      </w:r>
      <w:r w:rsidR="006646D5">
        <w:rPr>
          <w:rFonts w:hint="eastAsia"/>
        </w:rPr>
        <w:t>市场价值的概念</w:t>
      </w:r>
    </w:p>
    <w:p w:rsidR="006646D5" w:rsidRDefault="006646D5" w:rsidP="00417A1B">
      <w:r>
        <w:rPr>
          <w:rFonts w:hint="eastAsia"/>
        </w:rPr>
        <w:t>2</w:t>
      </w:r>
      <w:r>
        <w:rPr>
          <w:rFonts w:hint="eastAsia"/>
        </w:rPr>
        <w:t>）对最终产品和劳务的统计</w:t>
      </w:r>
    </w:p>
    <w:p w:rsidR="006646D5" w:rsidRDefault="006646D5" w:rsidP="00417A1B">
      <w:r>
        <w:rPr>
          <w:rFonts w:hint="eastAsia"/>
        </w:rPr>
        <w:t>3</w:t>
      </w:r>
      <w:r>
        <w:rPr>
          <w:rFonts w:hint="eastAsia"/>
        </w:rPr>
        <w:t>）以年为单位来计算</w:t>
      </w:r>
    </w:p>
    <w:p w:rsidR="006646D5" w:rsidRPr="00417A1B" w:rsidRDefault="006646D5" w:rsidP="00417A1B">
      <w:pPr>
        <w:rPr>
          <w:rFonts w:hint="eastAsia"/>
        </w:rPr>
      </w:pPr>
      <w:r>
        <w:rPr>
          <w:rFonts w:hint="eastAsia"/>
        </w:rPr>
        <w:t>4</w:t>
      </w:r>
      <w:r>
        <w:rPr>
          <w:rFonts w:hint="eastAsia"/>
        </w:rPr>
        <w:t>）流量概念</w:t>
      </w:r>
    </w:p>
    <w:p w:rsidR="002B010C" w:rsidRDefault="002B010C" w:rsidP="00296606">
      <w:pPr>
        <w:pStyle w:val="2"/>
      </w:pPr>
      <w:r>
        <w:rPr>
          <w:rFonts w:hint="eastAsia"/>
        </w:rPr>
        <w:t>2</w:t>
      </w:r>
      <w:r>
        <w:t>0</w:t>
      </w:r>
      <w:r>
        <w:rPr>
          <w:rFonts w:hint="eastAsia"/>
        </w:rPr>
        <w:t>、什么是经济增长？它与经济发展有何区别？</w:t>
      </w:r>
    </w:p>
    <w:p w:rsidR="00B3263D" w:rsidRDefault="00B3263D" w:rsidP="00B3263D">
      <w:pPr>
        <w:pStyle w:val="a0"/>
      </w:pPr>
      <w:r>
        <w:rPr>
          <w:rFonts w:hint="eastAsia"/>
        </w:rPr>
        <w:t>经济发展范围大于经济增长</w:t>
      </w:r>
    </w:p>
    <w:p w:rsidR="00B3263D" w:rsidRDefault="00B1228C" w:rsidP="00B3263D">
      <w:r>
        <w:rPr>
          <w:rFonts w:hint="eastAsia"/>
        </w:rPr>
        <w:t>经济增长：</w:t>
      </w:r>
      <w:r w:rsidR="00D67CD4">
        <w:rPr>
          <w:rFonts w:hint="eastAsia"/>
        </w:rPr>
        <w:t>一国生产能力的增长</w:t>
      </w:r>
      <w:r w:rsidR="00D67CD4">
        <w:rPr>
          <w:rFonts w:hint="eastAsia"/>
        </w:rPr>
        <w:t>/</w:t>
      </w:r>
      <w:r w:rsidR="00D67CD4">
        <w:rPr>
          <w:rFonts w:hint="eastAsia"/>
        </w:rPr>
        <w:t>实际产量的增加。以实际国内生产总值或人均国内生产总值的增长率为指标</w:t>
      </w:r>
    </w:p>
    <w:p w:rsidR="00D67CD4" w:rsidRPr="00B3263D" w:rsidRDefault="00D67CD4" w:rsidP="00B3263D">
      <w:pPr>
        <w:rPr>
          <w:rFonts w:hint="eastAsia"/>
        </w:rPr>
      </w:pPr>
      <w:r>
        <w:rPr>
          <w:rFonts w:hint="eastAsia"/>
        </w:rPr>
        <w:t>经济发展：一个经济社会总体发展水平的综合性概念。不仅包括经济增长，还包括经济结构变化和国民生活质量和社会制度的总体进步</w:t>
      </w:r>
    </w:p>
    <w:p w:rsidR="002B010C" w:rsidRDefault="002B010C" w:rsidP="00296606">
      <w:pPr>
        <w:pStyle w:val="2"/>
      </w:pPr>
      <w:r>
        <w:rPr>
          <w:rFonts w:hint="eastAsia"/>
        </w:rPr>
        <w:t>2</w:t>
      </w:r>
      <w:r>
        <w:t>1</w:t>
      </w:r>
      <w:r>
        <w:rPr>
          <w:rFonts w:hint="eastAsia"/>
        </w:rPr>
        <w:t>、简述国内生产总值核算的三种基本方法</w:t>
      </w:r>
      <w:r w:rsidR="0081401C">
        <w:rPr>
          <w:rFonts w:hint="eastAsia"/>
        </w:rPr>
        <w:t>（支出、收入、部门）</w:t>
      </w:r>
    </w:p>
    <w:p w:rsidR="00D3655E" w:rsidRDefault="00D3655E" w:rsidP="00D3655E">
      <w:pPr>
        <w:pStyle w:val="a0"/>
      </w:pPr>
      <w:r>
        <w:rPr>
          <w:rFonts w:hint="eastAsia"/>
        </w:rPr>
        <w:t>支出法、收入法和部门法</w:t>
      </w:r>
    </w:p>
    <w:p w:rsidR="00D3655E" w:rsidRDefault="00D3655E" w:rsidP="00D3655E">
      <w:r>
        <w:rPr>
          <w:rFonts w:hint="eastAsia"/>
        </w:rPr>
        <w:t>支出法：加</w:t>
      </w:r>
      <w:proofErr w:type="gramStart"/>
      <w:r>
        <w:rPr>
          <w:rFonts w:hint="eastAsia"/>
        </w:rPr>
        <w:t>总个人</w:t>
      </w:r>
      <w:proofErr w:type="gramEnd"/>
      <w:r>
        <w:rPr>
          <w:rFonts w:hint="eastAsia"/>
        </w:rPr>
        <w:t>消费支出、企业消费支出、政府购买支出、进出口</w:t>
      </w:r>
    </w:p>
    <w:p w:rsidR="00D3655E" w:rsidRDefault="00D3655E" w:rsidP="00D3655E">
      <w:r>
        <w:rPr>
          <w:rFonts w:hint="eastAsia"/>
        </w:rPr>
        <w:t>收入法：将投入生产的各种生产要素所取得的收入进行加总，工资、利息、利润、租金、间接税和企业转移支付、折旧、误差调整</w:t>
      </w:r>
    </w:p>
    <w:p w:rsidR="00D3655E" w:rsidRPr="00D3655E" w:rsidRDefault="00D3655E" w:rsidP="00D3655E">
      <w:pPr>
        <w:rPr>
          <w:rFonts w:hint="eastAsia"/>
        </w:rPr>
      </w:pPr>
      <w:r>
        <w:rPr>
          <w:rFonts w:hint="eastAsia"/>
        </w:rPr>
        <w:t>部门法：按生产物质产品和提供服务的各个部门的产值进行计算，仅计算新增产值</w:t>
      </w:r>
    </w:p>
    <w:p w:rsidR="0081401C" w:rsidRDefault="0081401C" w:rsidP="00296606">
      <w:pPr>
        <w:pStyle w:val="2"/>
      </w:pPr>
      <w:r>
        <w:rPr>
          <w:rFonts w:hint="eastAsia"/>
        </w:rPr>
        <w:t>2</w:t>
      </w:r>
      <w:r>
        <w:t>2</w:t>
      </w:r>
      <w:r>
        <w:rPr>
          <w:rFonts w:hint="eastAsia"/>
        </w:rPr>
        <w:t>、简述货币计量的三个层次</w:t>
      </w:r>
    </w:p>
    <w:p w:rsidR="00515A2C" w:rsidRDefault="00515A2C" w:rsidP="00515A2C">
      <w:pPr>
        <w:pStyle w:val="a0"/>
      </w:pPr>
      <w:r>
        <w:rPr>
          <w:rFonts w:hint="eastAsia"/>
        </w:rPr>
        <w:t>M0</w:t>
      </w:r>
      <w:r>
        <w:rPr>
          <w:rFonts w:hint="eastAsia"/>
        </w:rPr>
        <w:t>，</w:t>
      </w:r>
      <w:r>
        <w:rPr>
          <w:rFonts w:hint="eastAsia"/>
        </w:rPr>
        <w:t>M1</w:t>
      </w:r>
      <w:r>
        <w:rPr>
          <w:rFonts w:hint="eastAsia"/>
        </w:rPr>
        <w:t>，</w:t>
      </w:r>
      <w:r>
        <w:rPr>
          <w:rFonts w:hint="eastAsia"/>
        </w:rPr>
        <w:t>M2</w:t>
      </w:r>
    </w:p>
    <w:p w:rsidR="00515A2C" w:rsidRDefault="00515A2C" w:rsidP="00515A2C">
      <w:r>
        <w:rPr>
          <w:rFonts w:hint="eastAsia"/>
        </w:rPr>
        <w:t>第一层</w:t>
      </w:r>
      <w:r>
        <w:rPr>
          <w:rFonts w:hint="eastAsia"/>
        </w:rPr>
        <w:t>M0</w:t>
      </w:r>
      <w:r>
        <w:rPr>
          <w:rFonts w:hint="eastAsia"/>
        </w:rPr>
        <w:t>：在银行以外流通的现金，即人们保持在手中持有的通货</w:t>
      </w:r>
    </w:p>
    <w:p w:rsidR="00515A2C" w:rsidRDefault="00515A2C" w:rsidP="00515A2C">
      <w:r>
        <w:rPr>
          <w:rFonts w:hint="eastAsia"/>
        </w:rPr>
        <w:t>第二层</w:t>
      </w:r>
      <w:r>
        <w:rPr>
          <w:rFonts w:hint="eastAsia"/>
        </w:rPr>
        <w:t>M1</w:t>
      </w:r>
      <w:r>
        <w:rPr>
          <w:rFonts w:hint="eastAsia"/>
        </w:rPr>
        <w:t>：侠义的货币，包括</w:t>
      </w:r>
      <w:r>
        <w:rPr>
          <w:rFonts w:hint="eastAsia"/>
        </w:rPr>
        <w:t>M0</w:t>
      </w:r>
      <w:r>
        <w:rPr>
          <w:rFonts w:hint="eastAsia"/>
        </w:rPr>
        <w:t>和银行支票存款</w:t>
      </w:r>
      <w:r>
        <w:rPr>
          <w:rFonts w:hint="eastAsia"/>
        </w:rPr>
        <w:t>D</w:t>
      </w:r>
      <w:r>
        <w:rPr>
          <w:rFonts w:hint="eastAsia"/>
        </w:rPr>
        <w:t>等</w:t>
      </w:r>
    </w:p>
    <w:p w:rsidR="00515A2C" w:rsidRPr="00515A2C" w:rsidRDefault="00515A2C" w:rsidP="00515A2C">
      <w:pPr>
        <w:rPr>
          <w:rFonts w:hint="eastAsia"/>
        </w:rPr>
      </w:pPr>
      <w:r>
        <w:rPr>
          <w:rFonts w:hint="eastAsia"/>
        </w:rPr>
        <w:t>第三层</w:t>
      </w:r>
      <w:r>
        <w:rPr>
          <w:rFonts w:hint="eastAsia"/>
        </w:rPr>
        <w:t>M2</w:t>
      </w:r>
      <w:r>
        <w:rPr>
          <w:rFonts w:hint="eastAsia"/>
        </w:rPr>
        <w:t>：广义的货币</w:t>
      </w:r>
    </w:p>
    <w:p w:rsidR="0081401C" w:rsidRDefault="0081401C" w:rsidP="00296606">
      <w:pPr>
        <w:pStyle w:val="2"/>
      </w:pPr>
      <w:r>
        <w:rPr>
          <w:rFonts w:hint="eastAsia"/>
        </w:rPr>
        <w:t>2</w:t>
      </w:r>
      <w:r>
        <w:t>3</w:t>
      </w:r>
      <w:r>
        <w:rPr>
          <w:rFonts w:hint="eastAsia"/>
        </w:rPr>
        <w:t>、什么是汇率，汇率的两种标价方法是？</w:t>
      </w:r>
    </w:p>
    <w:p w:rsidR="00E22BD8" w:rsidRDefault="00E22BD8" w:rsidP="00E22BD8">
      <w:pPr>
        <w:pStyle w:val="a0"/>
      </w:pPr>
      <w:r>
        <w:rPr>
          <w:rFonts w:hint="eastAsia"/>
        </w:rPr>
        <w:t>直接法，间接法</w:t>
      </w:r>
    </w:p>
    <w:p w:rsidR="00E22BD8" w:rsidRDefault="006C5F42" w:rsidP="00E22BD8">
      <w:r>
        <w:rPr>
          <w:rFonts w:hint="eastAsia"/>
        </w:rPr>
        <w:t>直接标价法：用外国货币为标准折算的本国货币量</w:t>
      </w:r>
    </w:p>
    <w:p w:rsidR="006C5F42" w:rsidRPr="00E22BD8" w:rsidRDefault="006C5F42" w:rsidP="00E22BD8">
      <w:pPr>
        <w:rPr>
          <w:rFonts w:hint="eastAsia"/>
        </w:rPr>
      </w:pPr>
      <w:r>
        <w:rPr>
          <w:rFonts w:hint="eastAsia"/>
        </w:rPr>
        <w:lastRenderedPageBreak/>
        <w:t>间接标价法：用本国货币为标准折算的外国货币量</w:t>
      </w:r>
    </w:p>
    <w:p w:rsidR="0081401C" w:rsidRDefault="0081401C" w:rsidP="00296606">
      <w:pPr>
        <w:pStyle w:val="2"/>
      </w:pPr>
      <w:r>
        <w:rPr>
          <w:rFonts w:hint="eastAsia"/>
        </w:rPr>
        <w:t>2</w:t>
      </w:r>
      <w:r>
        <w:t>4</w:t>
      </w:r>
      <w:r>
        <w:rPr>
          <w:rFonts w:hint="eastAsia"/>
        </w:rPr>
        <w:t>、</w:t>
      </w:r>
      <w:r>
        <w:rPr>
          <w:rFonts w:hint="eastAsia"/>
        </w:rPr>
        <w:t>GNP</w:t>
      </w:r>
      <w:r>
        <w:rPr>
          <w:rFonts w:hint="eastAsia"/>
        </w:rPr>
        <w:t>的统计口径是否忽略了中间产品的生产？</w:t>
      </w:r>
    </w:p>
    <w:p w:rsidR="006C5F42" w:rsidRDefault="006C5F42" w:rsidP="006C5F42">
      <w:pPr>
        <w:pStyle w:val="a0"/>
      </w:pPr>
      <w:r>
        <w:rPr>
          <w:rFonts w:hint="eastAsia"/>
        </w:rPr>
        <w:t>没有</w:t>
      </w:r>
    </w:p>
    <w:p w:rsidR="006C5F42" w:rsidRPr="006C5F42" w:rsidRDefault="00656E23" w:rsidP="006C5F42">
      <w:pPr>
        <w:rPr>
          <w:rFonts w:hint="eastAsia"/>
        </w:rPr>
      </w:pPr>
      <w:r>
        <w:rPr>
          <w:rFonts w:hint="eastAsia"/>
        </w:rPr>
        <w:t>最终产品的产值包含了中间产品的价值</w:t>
      </w:r>
    </w:p>
    <w:p w:rsidR="0081401C" w:rsidRDefault="0081401C" w:rsidP="00296606">
      <w:pPr>
        <w:pStyle w:val="2"/>
      </w:pPr>
      <w:r>
        <w:rPr>
          <w:rFonts w:hint="eastAsia"/>
        </w:rPr>
        <w:t>2</w:t>
      </w:r>
      <w:r>
        <w:t>5</w:t>
      </w:r>
      <w:r>
        <w:rPr>
          <w:rFonts w:hint="eastAsia"/>
        </w:rPr>
        <w:t>、简述消费函数与储蓄函数的关系</w:t>
      </w:r>
    </w:p>
    <w:p w:rsidR="00F03FD2" w:rsidRDefault="00F03FD2" w:rsidP="00F03FD2">
      <w:pPr>
        <w:pStyle w:val="a0"/>
      </w:pPr>
      <w:r>
        <w:rPr>
          <w:rFonts w:hint="eastAsia"/>
        </w:rPr>
        <w:t>互为补数，关于</w:t>
      </w:r>
      <w:r>
        <w:rPr>
          <w:rFonts w:hint="eastAsia"/>
        </w:rPr>
        <w:t>APC</w:t>
      </w:r>
      <w:r>
        <w:t>/MPC</w:t>
      </w:r>
      <w:r>
        <w:rPr>
          <w:rFonts w:hint="eastAsia"/>
        </w:rPr>
        <w:t>、</w:t>
      </w:r>
      <w:r>
        <w:rPr>
          <w:rFonts w:hint="eastAsia"/>
        </w:rPr>
        <w:t>A</w:t>
      </w:r>
      <w:r>
        <w:t>PS/MPS</w:t>
      </w:r>
    </w:p>
    <w:p w:rsidR="00F03FD2" w:rsidRDefault="00F03FD2" w:rsidP="00F03FD2">
      <w:r>
        <w:rPr>
          <w:rFonts w:hint="eastAsia"/>
        </w:rPr>
        <w:t>1</w:t>
      </w:r>
      <w:r>
        <w:rPr>
          <w:rFonts w:hint="eastAsia"/>
        </w:rPr>
        <w:t>）消费函数和储蓄函数互为补数，两者之和</w:t>
      </w:r>
      <w:proofErr w:type="gramStart"/>
      <w:r>
        <w:rPr>
          <w:rFonts w:hint="eastAsia"/>
        </w:rPr>
        <w:t>恒为</w:t>
      </w:r>
      <w:proofErr w:type="gramEnd"/>
      <w:r>
        <w:rPr>
          <w:rFonts w:hint="eastAsia"/>
        </w:rPr>
        <w:t>收入</w:t>
      </w:r>
    </w:p>
    <w:p w:rsidR="005F55DB" w:rsidRDefault="005F55DB" w:rsidP="00F03FD2">
      <w:r>
        <w:rPr>
          <w:rFonts w:hint="eastAsia"/>
        </w:rPr>
        <w:t>2</w:t>
      </w:r>
      <w:r>
        <w:rPr>
          <w:rFonts w:hint="eastAsia"/>
        </w:rPr>
        <w:t>）</w:t>
      </w:r>
      <w:r>
        <w:rPr>
          <w:rFonts w:hint="eastAsia"/>
        </w:rPr>
        <w:t>APC</w:t>
      </w:r>
      <w:r>
        <w:rPr>
          <w:rFonts w:hint="eastAsia"/>
        </w:rPr>
        <w:t>和</w:t>
      </w:r>
      <w:r>
        <w:rPr>
          <w:rFonts w:hint="eastAsia"/>
        </w:rPr>
        <w:t>MPC</w:t>
      </w:r>
      <w:r>
        <w:rPr>
          <w:rFonts w:hint="eastAsia"/>
        </w:rPr>
        <w:t>随收入增加而递减，</w:t>
      </w:r>
      <w:r>
        <w:rPr>
          <w:rFonts w:hint="eastAsia"/>
        </w:rPr>
        <w:t>APC</w:t>
      </w:r>
      <w:r>
        <w:t>&gt;MPC</w:t>
      </w:r>
      <w:r>
        <w:rPr>
          <w:rFonts w:hint="eastAsia"/>
        </w:rPr>
        <w:t>；</w:t>
      </w:r>
      <w:r>
        <w:rPr>
          <w:rFonts w:hint="eastAsia"/>
        </w:rPr>
        <w:t>APS</w:t>
      </w:r>
      <w:r>
        <w:rPr>
          <w:rFonts w:hint="eastAsia"/>
        </w:rPr>
        <w:t>和</w:t>
      </w:r>
      <w:r>
        <w:rPr>
          <w:rFonts w:hint="eastAsia"/>
        </w:rPr>
        <w:t>MP</w:t>
      </w:r>
      <w:r>
        <w:t>S</w:t>
      </w:r>
      <w:r>
        <w:rPr>
          <w:rFonts w:hint="eastAsia"/>
        </w:rPr>
        <w:t>随收入增加而递减，</w:t>
      </w:r>
      <w:r>
        <w:rPr>
          <w:rFonts w:hint="eastAsia"/>
        </w:rPr>
        <w:t>AP</w:t>
      </w:r>
      <w:r>
        <w:t>S&lt;MPS</w:t>
      </w:r>
    </w:p>
    <w:p w:rsidR="005F55DB" w:rsidRPr="005F55DB" w:rsidRDefault="005F55DB" w:rsidP="00F03FD2">
      <w:pPr>
        <w:rPr>
          <w:rFonts w:hint="eastAsia"/>
        </w:rPr>
      </w:pPr>
      <w:r>
        <w:t>3</w:t>
      </w:r>
      <w:r>
        <w:rPr>
          <w:rFonts w:hint="eastAsia"/>
        </w:rPr>
        <w:t>）</w:t>
      </w:r>
      <w:r>
        <w:rPr>
          <w:rFonts w:hint="eastAsia"/>
        </w:rPr>
        <w:t>A</w:t>
      </w:r>
      <w:r>
        <w:t>PC+APS=1</w:t>
      </w:r>
      <w:r>
        <w:rPr>
          <w:rFonts w:hint="eastAsia"/>
        </w:rPr>
        <w:t>，</w:t>
      </w:r>
      <w:r>
        <w:rPr>
          <w:rFonts w:hint="eastAsia"/>
        </w:rPr>
        <w:t>A</w:t>
      </w:r>
      <w:r>
        <w:t>MC+AMS=1</w:t>
      </w:r>
    </w:p>
    <w:p w:rsidR="0081401C" w:rsidRDefault="0081401C" w:rsidP="00296606">
      <w:pPr>
        <w:pStyle w:val="2"/>
      </w:pPr>
      <w:r>
        <w:rPr>
          <w:rFonts w:hint="eastAsia"/>
        </w:rPr>
        <w:t>2</w:t>
      </w:r>
      <w:r>
        <w:t>6</w:t>
      </w:r>
      <w:r>
        <w:rPr>
          <w:rFonts w:hint="eastAsia"/>
        </w:rPr>
        <w:t>、谈谈对失业类型以及失业成本的理解</w:t>
      </w:r>
    </w:p>
    <w:p w:rsidR="005F55DB" w:rsidRDefault="005F55DB" w:rsidP="005F55DB">
      <w:pPr>
        <w:pStyle w:val="a0"/>
      </w:pPr>
      <w:r>
        <w:rPr>
          <w:rFonts w:hint="eastAsia"/>
        </w:rPr>
        <w:t>摩擦性失业，结构性失业，周期性失业；个人，社会经济，社会政治</w:t>
      </w:r>
    </w:p>
    <w:p w:rsidR="005F55DB" w:rsidRDefault="005F55DB" w:rsidP="005F55DB">
      <w:r>
        <w:rPr>
          <w:rFonts w:hint="eastAsia"/>
        </w:rPr>
        <w:t>失业成本：</w:t>
      </w:r>
    </w:p>
    <w:p w:rsidR="005F55DB" w:rsidRDefault="005F55DB" w:rsidP="005F55DB">
      <w:r>
        <w:rPr>
          <w:rFonts w:hint="eastAsia"/>
        </w:rPr>
        <w:t>1</w:t>
      </w:r>
      <w:r>
        <w:rPr>
          <w:rFonts w:hint="eastAsia"/>
        </w:rPr>
        <w:t>）对于失业者这个人来说，他们不能获得收入，被迫在接受贫困或接受资助间进行选择</w:t>
      </w:r>
    </w:p>
    <w:p w:rsidR="005F55DB" w:rsidRDefault="005F55DB" w:rsidP="005F55DB">
      <w:r>
        <w:rPr>
          <w:rFonts w:hint="eastAsia"/>
        </w:rPr>
        <w:t>2</w:t>
      </w:r>
      <w:r>
        <w:rPr>
          <w:rFonts w:hint="eastAsia"/>
        </w:rPr>
        <w:t>）对于社会经济来说，失业直接造成经济资源的浪费，造成实际国民产出的损失</w:t>
      </w:r>
    </w:p>
    <w:p w:rsidR="005F55DB" w:rsidRPr="005F55DB" w:rsidRDefault="005F55DB" w:rsidP="005F55DB">
      <w:pPr>
        <w:rPr>
          <w:rFonts w:hint="eastAsia"/>
        </w:rPr>
      </w:pPr>
      <w:r>
        <w:rPr>
          <w:rFonts w:hint="eastAsia"/>
        </w:rPr>
        <w:t>3</w:t>
      </w:r>
      <w:r>
        <w:rPr>
          <w:rFonts w:hint="eastAsia"/>
        </w:rPr>
        <w:t>）对于社会政治来说，失业会影响社会的安定</w:t>
      </w:r>
    </w:p>
    <w:p w:rsidR="0081401C" w:rsidRDefault="0081401C" w:rsidP="00296606">
      <w:pPr>
        <w:pStyle w:val="2"/>
      </w:pPr>
      <w:r>
        <w:rPr>
          <w:rFonts w:hint="eastAsia"/>
        </w:rPr>
        <w:t>2</w:t>
      </w:r>
      <w:r>
        <w:t>7</w:t>
      </w:r>
      <w:r>
        <w:rPr>
          <w:rFonts w:hint="eastAsia"/>
        </w:rPr>
        <w:t>、宏观经济指标</w:t>
      </w:r>
      <w:r>
        <w:rPr>
          <w:rFonts w:hint="eastAsia"/>
        </w:rPr>
        <w:t>GNP</w:t>
      </w:r>
      <w:r>
        <w:rPr>
          <w:rFonts w:hint="eastAsia"/>
        </w:rPr>
        <w:t>有哪些缺陷？</w:t>
      </w:r>
    </w:p>
    <w:p w:rsidR="00821AC4" w:rsidRDefault="00821AC4" w:rsidP="00821AC4">
      <w:pPr>
        <w:pStyle w:val="a0"/>
      </w:pPr>
      <w:r>
        <w:rPr>
          <w:rFonts w:hint="eastAsia"/>
        </w:rPr>
        <w:t>不够全面，有局限性</w:t>
      </w:r>
    </w:p>
    <w:p w:rsidR="00821AC4" w:rsidRDefault="00821AC4" w:rsidP="00821AC4">
      <w:r>
        <w:rPr>
          <w:rFonts w:hint="eastAsia"/>
        </w:rPr>
        <w:t>1</w:t>
      </w:r>
      <w:r>
        <w:rPr>
          <w:rFonts w:hint="eastAsia"/>
        </w:rPr>
        <w:t>）不能全面核算经济活动（</w:t>
      </w:r>
      <w:r>
        <w:rPr>
          <w:rFonts w:hint="eastAsia"/>
        </w:rPr>
        <w:t>ex</w:t>
      </w:r>
      <w:r>
        <w:t>.</w:t>
      </w:r>
      <w:r>
        <w:rPr>
          <w:rFonts w:hint="eastAsia"/>
        </w:rPr>
        <w:t>非市场经济活动）</w:t>
      </w:r>
    </w:p>
    <w:p w:rsidR="00821AC4" w:rsidRDefault="00821AC4" w:rsidP="00821AC4">
      <w:r>
        <w:rPr>
          <w:rFonts w:hint="eastAsia"/>
        </w:rPr>
        <w:t>2</w:t>
      </w:r>
      <w:r>
        <w:rPr>
          <w:rFonts w:hint="eastAsia"/>
        </w:rPr>
        <w:t>）无法全面反映经济情况</w:t>
      </w:r>
    </w:p>
    <w:p w:rsidR="00821AC4" w:rsidRDefault="00821AC4" w:rsidP="00821AC4">
      <w:r>
        <w:rPr>
          <w:rFonts w:hint="eastAsia"/>
        </w:rPr>
        <w:t>3</w:t>
      </w:r>
      <w:r>
        <w:rPr>
          <w:rFonts w:hint="eastAsia"/>
        </w:rPr>
        <w:t>）用</w:t>
      </w:r>
      <w:r>
        <w:rPr>
          <w:rFonts w:hint="eastAsia"/>
        </w:rPr>
        <w:t>GDP</w:t>
      </w:r>
      <w:r>
        <w:rPr>
          <w:rFonts w:hint="eastAsia"/>
        </w:rPr>
        <w:t>比较各国之间的生活水平有局限性</w:t>
      </w:r>
    </w:p>
    <w:p w:rsidR="00821AC4" w:rsidRPr="00821AC4" w:rsidRDefault="00821AC4" w:rsidP="00821AC4">
      <w:pPr>
        <w:rPr>
          <w:rFonts w:hint="eastAsia"/>
        </w:rPr>
      </w:pPr>
      <w:r>
        <w:rPr>
          <w:rFonts w:hint="eastAsia"/>
        </w:rPr>
        <w:t>4</w:t>
      </w:r>
      <w:r>
        <w:rPr>
          <w:rFonts w:hint="eastAsia"/>
        </w:rPr>
        <w:t>）各国会有与货币股价产生问题</w:t>
      </w:r>
    </w:p>
    <w:p w:rsidR="0081401C" w:rsidRDefault="0081401C" w:rsidP="00296606">
      <w:pPr>
        <w:pStyle w:val="2"/>
      </w:pPr>
      <w:r>
        <w:rPr>
          <w:rFonts w:hint="eastAsia"/>
        </w:rPr>
        <w:t>2</w:t>
      </w:r>
      <w:r>
        <w:t>8</w:t>
      </w:r>
      <w:r>
        <w:rPr>
          <w:rFonts w:hint="eastAsia"/>
        </w:rPr>
        <w:t>、乘数理论的限制条件有哪些？</w:t>
      </w:r>
    </w:p>
    <w:p w:rsidR="000775B7" w:rsidRDefault="000775B7" w:rsidP="000775B7">
      <w:pPr>
        <w:pStyle w:val="a0"/>
      </w:pPr>
      <w:r>
        <w:rPr>
          <w:rFonts w:hint="eastAsia"/>
        </w:rPr>
        <w:t>倍数扩张没有问题</w:t>
      </w:r>
    </w:p>
    <w:p w:rsidR="000775B7" w:rsidRDefault="000775B7" w:rsidP="000775B7">
      <w:r>
        <w:rPr>
          <w:rFonts w:hint="eastAsia"/>
        </w:rPr>
        <w:t>1</w:t>
      </w:r>
      <w:r>
        <w:rPr>
          <w:rFonts w:hint="eastAsia"/>
        </w:rPr>
        <w:t>）自发性支出增加不一定使得总产出增加</w:t>
      </w:r>
      <w:r w:rsidR="00927131">
        <w:rPr>
          <w:rFonts w:hint="eastAsia"/>
        </w:rPr>
        <w:t>（</w:t>
      </w:r>
      <w:r w:rsidR="00927131">
        <w:rPr>
          <w:rFonts w:hint="eastAsia"/>
        </w:rPr>
        <w:t>ex</w:t>
      </w:r>
      <w:r w:rsidR="00927131">
        <w:t>.</w:t>
      </w:r>
      <w:r w:rsidR="00927131">
        <w:rPr>
          <w:rFonts w:hint="eastAsia"/>
        </w:rPr>
        <w:t>在充分就业的情况下，自发性支出会导致物价上涨）</w:t>
      </w:r>
    </w:p>
    <w:p w:rsidR="00927131" w:rsidRDefault="00927131" w:rsidP="000775B7">
      <w:r>
        <w:rPr>
          <w:rFonts w:hint="eastAsia"/>
        </w:rPr>
        <w:t>2</w:t>
      </w:r>
      <w:r>
        <w:rPr>
          <w:rFonts w:hint="eastAsia"/>
        </w:rPr>
        <w:t>）</w:t>
      </w:r>
      <w:r w:rsidR="00F0118C">
        <w:rPr>
          <w:rFonts w:hint="eastAsia"/>
        </w:rPr>
        <w:t>考虑的因素越多（如税收、进口因素等等），乘数会不断减小</w:t>
      </w:r>
    </w:p>
    <w:p w:rsidR="00F0118C" w:rsidRPr="000775B7" w:rsidRDefault="00F0118C" w:rsidP="000775B7">
      <w:pPr>
        <w:rPr>
          <w:rFonts w:hint="eastAsia"/>
        </w:rPr>
      </w:pPr>
      <w:r>
        <w:rPr>
          <w:rFonts w:hint="eastAsia"/>
        </w:rPr>
        <w:t>3</w:t>
      </w:r>
      <w:r>
        <w:rPr>
          <w:rFonts w:hint="eastAsia"/>
        </w:rPr>
        <w:t>）乘数效应的发挥需要时间</w:t>
      </w:r>
    </w:p>
    <w:p w:rsidR="0081401C" w:rsidRDefault="0081401C" w:rsidP="00296606">
      <w:pPr>
        <w:pStyle w:val="2"/>
      </w:pPr>
      <w:r>
        <w:rPr>
          <w:rFonts w:hint="eastAsia"/>
        </w:rPr>
        <w:lastRenderedPageBreak/>
        <w:t>2</w:t>
      </w:r>
      <w:r>
        <w:t>9</w:t>
      </w:r>
      <w:r>
        <w:rPr>
          <w:rFonts w:hint="eastAsia"/>
        </w:rPr>
        <w:t>、</w:t>
      </w:r>
      <w:r w:rsidR="00F166BB">
        <w:rPr>
          <w:rFonts w:hint="eastAsia"/>
        </w:rPr>
        <w:t>如何理解</w:t>
      </w:r>
      <w:proofErr w:type="gramStart"/>
      <w:r w:rsidR="00F166BB">
        <w:rPr>
          <w:rFonts w:hint="eastAsia"/>
        </w:rPr>
        <w:t>凯</w:t>
      </w:r>
      <w:proofErr w:type="gramEnd"/>
      <w:r w:rsidR="00F166BB">
        <w:rPr>
          <w:rFonts w:hint="eastAsia"/>
        </w:rPr>
        <w:t>恩斯的货币需求理论</w:t>
      </w:r>
    </w:p>
    <w:p w:rsidR="00F0118C" w:rsidRDefault="00F0118C" w:rsidP="00F0118C">
      <w:pPr>
        <w:pStyle w:val="a0"/>
      </w:pPr>
      <w:r>
        <w:rPr>
          <w:rFonts w:hint="eastAsia"/>
        </w:rPr>
        <w:t>货币的供给和需求决定利率水平，投资又是利率的函数，因此货币的供给通过利率，间接影响总支出和实际产出</w:t>
      </w:r>
    </w:p>
    <w:p w:rsidR="00F0118C" w:rsidRPr="00F0118C" w:rsidRDefault="00F0118C" w:rsidP="00F0118C">
      <w:pPr>
        <w:rPr>
          <w:rFonts w:hint="eastAsia"/>
        </w:rPr>
      </w:pPr>
      <w:r>
        <w:rPr>
          <w:rFonts w:hint="eastAsia"/>
        </w:rPr>
        <w:t>按照人们持有货币的动机区分货币需求：交易需求、谨慎需求、投机性需求</w:t>
      </w:r>
    </w:p>
    <w:p w:rsidR="00F166BB" w:rsidRDefault="00F166BB" w:rsidP="00296606">
      <w:pPr>
        <w:pStyle w:val="2"/>
      </w:pPr>
      <w:r>
        <w:rPr>
          <w:rFonts w:hint="eastAsia"/>
        </w:rPr>
        <w:t>3</w:t>
      </w:r>
      <w:r>
        <w:t>0</w:t>
      </w:r>
      <w:r>
        <w:rPr>
          <w:rFonts w:hint="eastAsia"/>
        </w:rPr>
        <w:t>、什么是</w:t>
      </w:r>
      <w:r>
        <w:rPr>
          <w:rFonts w:hint="eastAsia"/>
        </w:rPr>
        <w:t>LM</w:t>
      </w:r>
      <w:r>
        <w:rPr>
          <w:rFonts w:hint="eastAsia"/>
        </w:rPr>
        <w:t>曲线的三个区域，其经济含义是什么？</w:t>
      </w:r>
    </w:p>
    <w:p w:rsidR="00F0118C" w:rsidRDefault="00F0118C" w:rsidP="00F0118C">
      <w:pPr>
        <w:pStyle w:val="a0"/>
      </w:pPr>
      <w:proofErr w:type="gramStart"/>
      <w:r>
        <w:rPr>
          <w:rFonts w:hint="eastAsia"/>
        </w:rPr>
        <w:t>凯</w:t>
      </w:r>
      <w:proofErr w:type="gramEnd"/>
      <w:r>
        <w:rPr>
          <w:rFonts w:hint="eastAsia"/>
        </w:rPr>
        <w:t>恩斯区域，一般区域，古典区域</w:t>
      </w:r>
    </w:p>
    <w:p w:rsidR="00F0118C" w:rsidRDefault="00F0118C" w:rsidP="00F0118C">
      <w:r>
        <w:rPr>
          <w:rFonts w:hint="eastAsia"/>
        </w:rPr>
        <w:t>水平线阶段的</w:t>
      </w:r>
      <w:proofErr w:type="gramStart"/>
      <w:r>
        <w:rPr>
          <w:rFonts w:hint="eastAsia"/>
        </w:rPr>
        <w:t>凯</w:t>
      </w:r>
      <w:proofErr w:type="gramEnd"/>
      <w:r>
        <w:rPr>
          <w:rFonts w:hint="eastAsia"/>
        </w:rPr>
        <w:t>恩斯区域：货币的需求曲线处于水平状态，对货币的投机需求达到利率下降的最低点的灵活偏好陷阱</w:t>
      </w:r>
    </w:p>
    <w:p w:rsidR="00F0118C" w:rsidRPr="00F0118C" w:rsidRDefault="00F0118C" w:rsidP="00F0118C">
      <w:pPr>
        <w:rPr>
          <w:rFonts w:hint="eastAsia"/>
        </w:rPr>
      </w:pPr>
      <w:r>
        <w:rPr>
          <w:rFonts w:hint="eastAsia"/>
        </w:rPr>
        <w:t>垂直阶段的古典区域：货币的投机需求对于利率毫无敏感性</w:t>
      </w:r>
    </w:p>
    <w:p w:rsidR="00F166BB" w:rsidRDefault="00F166BB" w:rsidP="00296606">
      <w:pPr>
        <w:pStyle w:val="2"/>
      </w:pPr>
      <w:r>
        <w:rPr>
          <w:rFonts w:hint="eastAsia"/>
        </w:rPr>
        <w:t>3</w:t>
      </w:r>
      <w:r>
        <w:t>1</w:t>
      </w:r>
      <w:r>
        <w:rPr>
          <w:rFonts w:hint="eastAsia"/>
        </w:rPr>
        <w:t>、在新古典增长模型中，储蓄率的变动对经济有哪些影响？</w:t>
      </w:r>
    </w:p>
    <w:p w:rsidR="00403C65" w:rsidRDefault="00B91293" w:rsidP="00403C65">
      <w:pPr>
        <w:pStyle w:val="a0"/>
      </w:pPr>
      <w:r>
        <w:rPr>
          <w:rFonts w:hint="eastAsia"/>
        </w:rPr>
        <w:t>人均资本，人均产量，</w:t>
      </w:r>
      <w:r w:rsidR="00933786">
        <w:rPr>
          <w:rFonts w:hint="eastAsia"/>
        </w:rPr>
        <w:t>稳态</w:t>
      </w:r>
    </w:p>
    <w:p w:rsidR="00933786" w:rsidRDefault="00933786" w:rsidP="00933786">
      <w:r>
        <w:rPr>
          <w:rFonts w:hint="eastAsia"/>
        </w:rPr>
        <w:t>1</w:t>
      </w:r>
      <w:r>
        <w:rPr>
          <w:rFonts w:hint="eastAsia"/>
        </w:rPr>
        <w:t>）储蓄率是决定稳定状态的人均资本和人均产出水平的关键因素，较高的储蓄率意味着较高的稳定状态，会导致人均资本和人均产出水平的上升</w:t>
      </w:r>
    </w:p>
    <w:p w:rsidR="00933786" w:rsidRPr="00933786" w:rsidRDefault="00933786" w:rsidP="00933786">
      <w:pPr>
        <w:rPr>
          <w:rFonts w:hint="eastAsia"/>
        </w:rPr>
      </w:pPr>
      <w:r>
        <w:rPr>
          <w:rFonts w:hint="eastAsia"/>
        </w:rPr>
        <w:t>2</w:t>
      </w:r>
      <w:r>
        <w:rPr>
          <w:rFonts w:hint="eastAsia"/>
        </w:rPr>
        <w:t>）较高的储蓄率所导致的较快增长仅仅是暂时的</w:t>
      </w:r>
    </w:p>
    <w:p w:rsidR="00933786" w:rsidRDefault="00933786" w:rsidP="00933786">
      <w:pPr>
        <w:pStyle w:val="2"/>
      </w:pPr>
      <w:r>
        <w:rPr>
          <w:rFonts w:hint="eastAsia"/>
        </w:rPr>
        <w:t>3</w:t>
      </w:r>
      <w:r>
        <w:t>1</w:t>
      </w:r>
      <w:r>
        <w:rPr>
          <w:rFonts w:hint="eastAsia"/>
        </w:rPr>
        <w:t>、在新古典增长模型中，人口增长率的变动对经济有哪些影响？</w:t>
      </w:r>
    </w:p>
    <w:p w:rsidR="00933786" w:rsidRDefault="00933786" w:rsidP="00933786">
      <w:pPr>
        <w:pStyle w:val="a0"/>
      </w:pPr>
      <w:r>
        <w:rPr>
          <w:rFonts w:hint="eastAsia"/>
        </w:rPr>
        <w:t>稳态反向变动</w:t>
      </w:r>
    </w:p>
    <w:p w:rsidR="00652C6A" w:rsidRPr="00652C6A" w:rsidRDefault="00933786" w:rsidP="00AB2EB2">
      <w:pPr>
        <w:rPr>
          <w:rFonts w:hint="eastAsia"/>
        </w:rPr>
      </w:pPr>
      <w:r>
        <w:rPr>
          <w:rFonts w:hint="eastAsia"/>
        </w:rPr>
        <w:t>人口增长率的提高会降低人均资本的稳态水平，进而降低人均产量的稳态水平</w:t>
      </w:r>
    </w:p>
    <w:p w:rsidR="001D263D" w:rsidRDefault="001D263D" w:rsidP="00296606">
      <w:pPr>
        <w:pStyle w:val="2"/>
      </w:pPr>
      <w:r>
        <w:rPr>
          <w:rFonts w:hint="eastAsia"/>
        </w:rPr>
        <w:t>3</w:t>
      </w:r>
      <w:r>
        <w:t>4</w:t>
      </w:r>
      <w:r>
        <w:rPr>
          <w:rFonts w:hint="eastAsia"/>
        </w:rPr>
        <w:t>、通货膨胀的经济效应有哪些？</w:t>
      </w:r>
    </w:p>
    <w:p w:rsidR="00AB2EB2" w:rsidRDefault="003A7D5A" w:rsidP="00AB2EB2">
      <w:pPr>
        <w:pStyle w:val="a0"/>
      </w:pPr>
      <w:r>
        <w:rPr>
          <w:rFonts w:hint="eastAsia"/>
        </w:rPr>
        <w:t>再分配效应，产出效应</w:t>
      </w:r>
    </w:p>
    <w:p w:rsidR="003A7D5A" w:rsidRDefault="003A7D5A" w:rsidP="003A7D5A">
      <w:r>
        <w:rPr>
          <w:rFonts w:hint="eastAsia"/>
        </w:rPr>
        <w:t>再分配效应：</w:t>
      </w:r>
    </w:p>
    <w:p w:rsidR="003A7D5A" w:rsidRDefault="003A7D5A" w:rsidP="003A7D5A">
      <w:r>
        <w:rPr>
          <w:rFonts w:hint="eastAsia"/>
        </w:rPr>
        <w:t>1</w:t>
      </w:r>
      <w:r>
        <w:rPr>
          <w:rFonts w:hint="eastAsia"/>
        </w:rPr>
        <w:t>）通胀不利于靠固定的货币收入维持生活的人</w:t>
      </w:r>
    </w:p>
    <w:p w:rsidR="003A7D5A" w:rsidRDefault="003A7D5A" w:rsidP="003A7D5A">
      <w:r>
        <w:rPr>
          <w:rFonts w:hint="eastAsia"/>
        </w:rPr>
        <w:t>2</w:t>
      </w:r>
      <w:r>
        <w:rPr>
          <w:rFonts w:hint="eastAsia"/>
        </w:rPr>
        <w:t>）可以在债务人和债权人之间发生收入再分配的作用</w:t>
      </w:r>
      <w:r w:rsidR="00215C57">
        <w:rPr>
          <w:rFonts w:hint="eastAsia"/>
        </w:rPr>
        <w:t>，有利于债务人</w:t>
      </w:r>
    </w:p>
    <w:p w:rsidR="00215C57" w:rsidRDefault="00215C57" w:rsidP="003A7D5A">
      <w:r>
        <w:rPr>
          <w:rFonts w:hint="eastAsia"/>
        </w:rPr>
        <w:t>产出效应：</w:t>
      </w:r>
    </w:p>
    <w:p w:rsidR="00215C57" w:rsidRDefault="00215C57" w:rsidP="003A7D5A">
      <w:r>
        <w:rPr>
          <w:rFonts w:hint="eastAsia"/>
        </w:rPr>
        <w:t>1</w:t>
      </w:r>
      <w:r>
        <w:rPr>
          <w:rFonts w:hint="eastAsia"/>
        </w:rPr>
        <w:t>）需求拉动的通货膨胀刺激促进产出水平的提高</w:t>
      </w:r>
    </w:p>
    <w:p w:rsidR="00215C57" w:rsidRPr="003A7D5A" w:rsidRDefault="00215C57" w:rsidP="003A7D5A">
      <w:pPr>
        <w:rPr>
          <w:rFonts w:hint="eastAsia"/>
        </w:rPr>
      </w:pPr>
      <w:r>
        <w:rPr>
          <w:rFonts w:hint="eastAsia"/>
        </w:rPr>
        <w:t>2</w:t>
      </w:r>
      <w:r>
        <w:rPr>
          <w:rFonts w:hint="eastAsia"/>
        </w:rPr>
        <w:t>）成本推动的通货膨胀导致失业率升高</w:t>
      </w:r>
    </w:p>
    <w:p w:rsidR="001D263D" w:rsidRDefault="001D263D" w:rsidP="00296606">
      <w:pPr>
        <w:pStyle w:val="2"/>
      </w:pPr>
      <w:r>
        <w:rPr>
          <w:rFonts w:hint="eastAsia"/>
        </w:rPr>
        <w:lastRenderedPageBreak/>
        <w:t>3</w:t>
      </w:r>
      <w:r>
        <w:t>5</w:t>
      </w:r>
      <w:r>
        <w:rPr>
          <w:rFonts w:hint="eastAsia"/>
        </w:rPr>
        <w:t>、简述通货膨胀对经济配置的影响</w:t>
      </w:r>
    </w:p>
    <w:p w:rsidR="0003696B" w:rsidRDefault="00690CF2" w:rsidP="0003696B">
      <w:pPr>
        <w:pStyle w:val="a0"/>
      </w:pPr>
      <w:r>
        <w:rPr>
          <w:rFonts w:hint="eastAsia"/>
        </w:rPr>
        <w:t>长期不利，膨胀率若较低则有利</w:t>
      </w:r>
    </w:p>
    <w:p w:rsidR="00690CF2" w:rsidRPr="00690CF2" w:rsidRDefault="00690CF2" w:rsidP="00690CF2">
      <w:pPr>
        <w:rPr>
          <w:rFonts w:hint="eastAsia"/>
        </w:rPr>
      </w:pPr>
      <w:r>
        <w:rPr>
          <w:rFonts w:hint="eastAsia"/>
        </w:rPr>
        <w:t>人们的经济行为被误导，微观经济的信号被扭曲，生产效率的下降使得总产出减少，国民收入和生活水平下降，资源无法得到充分利用。但是低的通胀率对经济发展是有利的。在短期，通货膨胀有利于增加收入和就业。</w:t>
      </w:r>
    </w:p>
    <w:p w:rsidR="001D263D" w:rsidRDefault="001D263D" w:rsidP="00296606">
      <w:pPr>
        <w:pStyle w:val="2"/>
      </w:pPr>
      <w:r>
        <w:rPr>
          <w:rFonts w:hint="eastAsia"/>
        </w:rPr>
        <w:t>3</w:t>
      </w:r>
      <w:r>
        <w:t>7</w:t>
      </w:r>
      <w:r>
        <w:rPr>
          <w:rFonts w:hint="eastAsia"/>
        </w:rPr>
        <w:t>、</w:t>
      </w:r>
      <w:r>
        <w:rPr>
          <w:rFonts w:hint="eastAsia"/>
        </w:rPr>
        <w:t>IS-LM</w:t>
      </w:r>
      <w:r>
        <w:rPr>
          <w:rFonts w:hint="eastAsia"/>
        </w:rPr>
        <w:t>模型的基本思想？</w:t>
      </w:r>
    </w:p>
    <w:p w:rsidR="00690CF2" w:rsidRDefault="00690CF2" w:rsidP="00690CF2">
      <w:pPr>
        <w:pStyle w:val="a0"/>
      </w:pPr>
      <w:r>
        <w:rPr>
          <w:rFonts w:hint="eastAsia"/>
        </w:rPr>
        <w:t>总产出倾向于处于使产品市场和货币市场实现一般均衡的水平</w:t>
      </w:r>
    </w:p>
    <w:p w:rsidR="00690CF2" w:rsidRDefault="00690CF2" w:rsidP="00690CF2">
      <w:r>
        <w:rPr>
          <w:rFonts w:hint="eastAsia"/>
        </w:rPr>
        <w:t>1</w:t>
      </w:r>
      <w:r>
        <w:rPr>
          <w:rFonts w:hint="eastAsia"/>
        </w:rPr>
        <w:t>）均衡产出决定于总需求</w:t>
      </w:r>
    </w:p>
    <w:p w:rsidR="00690CF2" w:rsidRDefault="00690CF2" w:rsidP="00690CF2">
      <w:r>
        <w:rPr>
          <w:rFonts w:hint="eastAsia"/>
        </w:rPr>
        <w:t>2</w:t>
      </w:r>
      <w:r>
        <w:rPr>
          <w:rFonts w:hint="eastAsia"/>
        </w:rPr>
        <w:t>）总需求函数是自发性支出、可支配收入、利息的函数</w:t>
      </w:r>
    </w:p>
    <w:p w:rsidR="00690CF2" w:rsidRDefault="00690CF2" w:rsidP="00690CF2">
      <w:r>
        <w:rPr>
          <w:rFonts w:hint="eastAsia"/>
        </w:rPr>
        <w:t>3</w:t>
      </w:r>
      <w:r>
        <w:rPr>
          <w:rFonts w:hint="eastAsia"/>
        </w:rPr>
        <w:t>）货币供给与货币需求的均衡</w:t>
      </w:r>
    </w:p>
    <w:p w:rsidR="00690CF2" w:rsidRPr="00690CF2" w:rsidRDefault="00690CF2" w:rsidP="00690CF2">
      <w:pPr>
        <w:rPr>
          <w:rFonts w:hint="eastAsia"/>
        </w:rPr>
      </w:pPr>
      <w:r>
        <w:rPr>
          <w:rFonts w:hint="eastAsia"/>
        </w:rPr>
        <w:t>4</w:t>
      </w:r>
      <w:r>
        <w:rPr>
          <w:rFonts w:hint="eastAsia"/>
        </w:rPr>
        <w:t>）均衡利率主要取决于产出和货币供给量</w:t>
      </w:r>
    </w:p>
    <w:p w:rsidR="001D263D" w:rsidRDefault="001D263D" w:rsidP="00296606">
      <w:pPr>
        <w:pStyle w:val="2"/>
      </w:pPr>
      <w:r>
        <w:rPr>
          <w:rFonts w:hint="eastAsia"/>
        </w:rPr>
        <w:t>3</w:t>
      </w:r>
      <w:r>
        <w:t>8</w:t>
      </w:r>
      <w:r>
        <w:rPr>
          <w:rFonts w:hint="eastAsia"/>
        </w:rPr>
        <w:t>、注入、漏出对国民经济的影响？</w:t>
      </w:r>
    </w:p>
    <w:p w:rsidR="0034296F" w:rsidRDefault="0034296F" w:rsidP="0034296F">
      <w:pPr>
        <w:pStyle w:val="a0"/>
      </w:pPr>
      <w:r>
        <w:rPr>
          <w:rFonts w:hint="eastAsia"/>
        </w:rPr>
        <w:t>政府税收</w:t>
      </w:r>
      <w:r>
        <w:rPr>
          <w:rFonts w:hint="eastAsia"/>
        </w:rPr>
        <w:t>=</w:t>
      </w:r>
      <w:r>
        <w:rPr>
          <w:rFonts w:hint="eastAsia"/>
        </w:rPr>
        <w:t>政府购买，储蓄</w:t>
      </w:r>
      <w:r>
        <w:rPr>
          <w:rFonts w:hint="eastAsia"/>
        </w:rPr>
        <w:t>=</w:t>
      </w:r>
      <w:r>
        <w:rPr>
          <w:rFonts w:hint="eastAsia"/>
        </w:rPr>
        <w:t>投资，进口</w:t>
      </w:r>
      <w:r>
        <w:rPr>
          <w:rFonts w:hint="eastAsia"/>
        </w:rPr>
        <w:t>=</w:t>
      </w:r>
      <w:r>
        <w:rPr>
          <w:rFonts w:hint="eastAsia"/>
        </w:rPr>
        <w:t>出口</w:t>
      </w:r>
    </w:p>
    <w:p w:rsidR="0034296F" w:rsidRDefault="004C4B86" w:rsidP="0034296F">
      <w:r>
        <w:rPr>
          <w:rFonts w:hint="eastAsia"/>
        </w:rPr>
        <w:t>即预算平衡，存贷平衡，外汇收支平衡</w:t>
      </w:r>
    </w:p>
    <w:p w:rsidR="004C4B86" w:rsidRPr="0034296F" w:rsidRDefault="004C4B86" w:rsidP="0034296F">
      <w:pPr>
        <w:rPr>
          <w:rFonts w:hint="eastAsia"/>
        </w:rPr>
      </w:pPr>
      <w:r>
        <w:rPr>
          <w:rFonts w:hint="eastAsia"/>
        </w:rPr>
        <w:t>注入会刺激国民经济发展，漏出会抑制国民经济发展</w:t>
      </w:r>
    </w:p>
    <w:p w:rsidR="001D263D" w:rsidRDefault="001D263D" w:rsidP="00296606">
      <w:pPr>
        <w:pStyle w:val="2"/>
      </w:pPr>
      <w:r>
        <w:rPr>
          <w:rFonts w:hint="eastAsia"/>
        </w:rPr>
        <w:t>3</w:t>
      </w:r>
      <w:r>
        <w:t>9</w:t>
      </w:r>
      <w:r>
        <w:rPr>
          <w:rFonts w:hint="eastAsia"/>
        </w:rPr>
        <w:t>、在不同的</w:t>
      </w:r>
      <w:r>
        <w:rPr>
          <w:rFonts w:hint="eastAsia"/>
        </w:rPr>
        <w:t>IS-LM</w:t>
      </w:r>
      <w:r>
        <w:rPr>
          <w:rFonts w:hint="eastAsia"/>
        </w:rPr>
        <w:t>曲线情况下，财政政策、货币政策的选择？</w:t>
      </w:r>
    </w:p>
    <w:p w:rsidR="004C4B86" w:rsidRDefault="004C4B86" w:rsidP="004C4B86">
      <w:r>
        <w:rPr>
          <w:rFonts w:hint="eastAsia"/>
        </w:rPr>
        <w:t>IS</w:t>
      </w:r>
      <w:r>
        <w:rPr>
          <w:rFonts w:hint="eastAsia"/>
        </w:rPr>
        <w:t>右移：投资、政府购买增加，税收、储蓄减少</w:t>
      </w:r>
    </w:p>
    <w:p w:rsidR="004C4B86" w:rsidRPr="004C4B86" w:rsidRDefault="004C4B86" w:rsidP="004C4B86">
      <w:pPr>
        <w:rPr>
          <w:rFonts w:hint="eastAsia"/>
        </w:rPr>
      </w:pPr>
      <w:r>
        <w:rPr>
          <w:rFonts w:hint="eastAsia"/>
        </w:rPr>
        <w:t>LM</w:t>
      </w:r>
      <w:r>
        <w:rPr>
          <w:rFonts w:hint="eastAsia"/>
        </w:rPr>
        <w:t>右移：货币需求减少，供给增多</w:t>
      </w:r>
    </w:p>
    <w:p w:rsidR="001D263D" w:rsidRDefault="001D263D" w:rsidP="00296606">
      <w:pPr>
        <w:pStyle w:val="2"/>
      </w:pPr>
      <w:r>
        <w:rPr>
          <w:rFonts w:hint="eastAsia"/>
        </w:rPr>
        <w:t>4</w:t>
      </w:r>
      <w:r>
        <w:t>0</w:t>
      </w:r>
      <w:r>
        <w:rPr>
          <w:rFonts w:hint="eastAsia"/>
        </w:rPr>
        <w:t>、简述决定净出口的主要因素</w:t>
      </w:r>
    </w:p>
    <w:p w:rsidR="005356F1" w:rsidRDefault="005356F1" w:rsidP="005356F1">
      <w:pPr>
        <w:pStyle w:val="a0"/>
      </w:pPr>
      <w:r>
        <w:rPr>
          <w:rFonts w:hint="eastAsia"/>
        </w:rPr>
        <w:t>消费者偏好、国民收入水平、相对收入水平的变化、价格水平的变化</w:t>
      </w:r>
    </w:p>
    <w:p w:rsidR="005356F1" w:rsidRPr="005356F1" w:rsidRDefault="005356F1" w:rsidP="005356F1">
      <w:pPr>
        <w:rPr>
          <w:rFonts w:hint="eastAsia"/>
        </w:rPr>
      </w:pPr>
      <w:r>
        <w:rPr>
          <w:rFonts w:hint="eastAsia"/>
        </w:rPr>
        <w:t>国民收入水平高，相对收入水平高，价格水平高，进口多</w:t>
      </w:r>
    </w:p>
    <w:p w:rsidR="001D263D" w:rsidRDefault="001D263D" w:rsidP="00296606">
      <w:pPr>
        <w:pStyle w:val="2"/>
      </w:pPr>
      <w:r>
        <w:rPr>
          <w:rFonts w:hint="eastAsia"/>
        </w:rPr>
        <w:t>4</w:t>
      </w:r>
      <w:r>
        <w:t>1</w:t>
      </w:r>
      <w:r>
        <w:rPr>
          <w:rFonts w:hint="eastAsia"/>
        </w:rPr>
        <w:t>、财政收支的功能影响</w:t>
      </w:r>
    </w:p>
    <w:p w:rsidR="005356F1" w:rsidRDefault="005356F1" w:rsidP="005356F1">
      <w:pPr>
        <w:pStyle w:val="a0"/>
      </w:pPr>
      <w:r>
        <w:rPr>
          <w:rFonts w:hint="eastAsia"/>
        </w:rPr>
        <w:t>税收，赤字，稳定器</w:t>
      </w:r>
    </w:p>
    <w:p w:rsidR="005356F1" w:rsidRDefault="005356F1" w:rsidP="005356F1">
      <w:r>
        <w:rPr>
          <w:rFonts w:hint="eastAsia"/>
        </w:rPr>
        <w:t>1</w:t>
      </w:r>
      <w:r>
        <w:rPr>
          <w:rFonts w:hint="eastAsia"/>
        </w:rPr>
        <w:t>）增加税收会抑制国民经济发展</w:t>
      </w:r>
    </w:p>
    <w:p w:rsidR="005356F1" w:rsidRDefault="005356F1" w:rsidP="005356F1">
      <w:r>
        <w:rPr>
          <w:rFonts w:hint="eastAsia"/>
        </w:rPr>
        <w:t>2</w:t>
      </w:r>
      <w:r>
        <w:rPr>
          <w:rFonts w:hint="eastAsia"/>
        </w:rPr>
        <w:t>）增加赤字和公债会促进国民经济的发展</w:t>
      </w:r>
    </w:p>
    <w:p w:rsidR="005356F1" w:rsidRPr="005356F1" w:rsidRDefault="005356F1" w:rsidP="005356F1">
      <w:pPr>
        <w:rPr>
          <w:rFonts w:hint="eastAsia"/>
        </w:rPr>
      </w:pPr>
      <w:r>
        <w:rPr>
          <w:rFonts w:hint="eastAsia"/>
        </w:rPr>
        <w:lastRenderedPageBreak/>
        <w:t>3</w:t>
      </w:r>
      <w:r>
        <w:rPr>
          <w:rFonts w:hint="eastAsia"/>
        </w:rPr>
        <w:t>）自动稳定器作用：经济繁荣时，增加税收，减少投入，抑制发展</w:t>
      </w:r>
      <w:r w:rsidR="0028773E">
        <w:rPr>
          <w:rFonts w:hint="eastAsia"/>
        </w:rPr>
        <w:t>（累进所得税和转移支付）</w:t>
      </w:r>
    </w:p>
    <w:p w:rsidR="001D263D" w:rsidRDefault="001D263D" w:rsidP="00296606">
      <w:pPr>
        <w:pStyle w:val="2"/>
      </w:pPr>
      <w:r>
        <w:rPr>
          <w:rFonts w:hint="eastAsia"/>
        </w:rPr>
        <w:t>4</w:t>
      </w:r>
      <w:r>
        <w:t>2</w:t>
      </w:r>
      <w:r>
        <w:rPr>
          <w:rFonts w:hint="eastAsia"/>
        </w:rPr>
        <w:t>、关税存在的原因及对国民经济的影响</w:t>
      </w:r>
    </w:p>
    <w:p w:rsidR="0028773E" w:rsidRDefault="0028773E" w:rsidP="0028773E">
      <w:pPr>
        <w:pStyle w:val="a0"/>
      </w:pPr>
      <w:r>
        <w:rPr>
          <w:rFonts w:hint="eastAsia"/>
        </w:rPr>
        <w:t>保护产业，贸易对等，国内就业</w:t>
      </w:r>
    </w:p>
    <w:p w:rsidR="0028773E" w:rsidRPr="0028773E" w:rsidRDefault="00581670" w:rsidP="0028773E">
      <w:pPr>
        <w:rPr>
          <w:rFonts w:hint="eastAsia"/>
        </w:rPr>
      </w:pPr>
      <w:r>
        <w:rPr>
          <w:rFonts w:hint="eastAsia"/>
        </w:rPr>
        <w:t>关税高，抑制国外进口，有利于国民经济的发展</w:t>
      </w:r>
    </w:p>
    <w:p w:rsidR="001D263D" w:rsidRDefault="001D263D" w:rsidP="00296606">
      <w:pPr>
        <w:pStyle w:val="2"/>
      </w:pPr>
      <w:r>
        <w:rPr>
          <w:rFonts w:hint="eastAsia"/>
        </w:rPr>
        <w:t>4</w:t>
      </w:r>
      <w:r>
        <w:t>3</w:t>
      </w:r>
      <w:r>
        <w:rPr>
          <w:rFonts w:hint="eastAsia"/>
        </w:rPr>
        <w:t>、乘数原理与加速原理共同作用对国民经济周期性波动的影响</w:t>
      </w:r>
    </w:p>
    <w:p w:rsidR="005A2D28" w:rsidRDefault="005A2D28" w:rsidP="005A2D28">
      <w:pPr>
        <w:pStyle w:val="a0"/>
      </w:pPr>
      <w:r>
        <w:rPr>
          <w:rFonts w:hint="eastAsia"/>
        </w:rPr>
        <w:t>共同作用</w:t>
      </w:r>
    </w:p>
    <w:p w:rsidR="001D263D" w:rsidRDefault="008F2211" w:rsidP="008F2211">
      <w:pPr>
        <w:rPr>
          <w:rFonts w:hint="eastAsia"/>
        </w:rPr>
      </w:pPr>
      <w:r>
        <w:rPr>
          <w:rFonts w:hint="eastAsia"/>
        </w:rPr>
        <w:t>导致消费和投资的增加，致使国民收入乘数扩张；国民收入乘数扩张使投资增加，直至消费下降；消费下降导致国民收入减少，投资以更大的幅度减少直至投资增加，使国民经济由低谷回升</w:t>
      </w:r>
      <w:bookmarkStart w:id="0" w:name="_GoBack"/>
      <w:bookmarkEnd w:id="0"/>
    </w:p>
    <w:p w:rsidR="001D263D" w:rsidRDefault="001D263D" w:rsidP="001D263D">
      <w:pPr>
        <w:pStyle w:val="1"/>
      </w:pPr>
      <w:r>
        <w:rPr>
          <w:rFonts w:hint="eastAsia"/>
        </w:rPr>
        <w:lastRenderedPageBreak/>
        <w:t>第十三章</w:t>
      </w:r>
      <w:r>
        <w:rPr>
          <w:rFonts w:hint="eastAsia"/>
        </w:rPr>
        <w:t xml:space="preserve"> </w:t>
      </w:r>
      <w:r>
        <w:rPr>
          <w:rFonts w:hint="eastAsia"/>
        </w:rPr>
        <w:t>西方国民收入核算</w:t>
      </w:r>
    </w:p>
    <w:p w:rsidR="001D263D" w:rsidRDefault="001D263D" w:rsidP="001D263D">
      <w:pPr>
        <w:pStyle w:val="2"/>
      </w:pPr>
      <w:r>
        <w:rPr>
          <w:rFonts w:hint="eastAsia"/>
        </w:rPr>
        <w:t>折旧：</w:t>
      </w:r>
    </w:p>
    <w:p w:rsidR="001D263D" w:rsidRDefault="001D263D" w:rsidP="001D263D">
      <w:pPr>
        <w:pStyle w:val="2"/>
      </w:pPr>
      <w:r>
        <w:rPr>
          <w:rFonts w:hint="eastAsia"/>
        </w:rPr>
        <w:t>国内生产总值：</w:t>
      </w:r>
    </w:p>
    <w:p w:rsidR="001D263D" w:rsidRDefault="001D263D" w:rsidP="001D263D">
      <w:pPr>
        <w:pStyle w:val="2"/>
      </w:pPr>
      <w:r>
        <w:rPr>
          <w:rFonts w:hint="eastAsia"/>
        </w:rPr>
        <w:t>存量：</w:t>
      </w:r>
    </w:p>
    <w:p w:rsidR="001D263D" w:rsidRDefault="001D263D" w:rsidP="001D263D">
      <w:pPr>
        <w:pStyle w:val="2"/>
      </w:pPr>
      <w:r>
        <w:rPr>
          <w:rFonts w:hint="eastAsia"/>
        </w:rPr>
        <w:t>流量：</w:t>
      </w:r>
    </w:p>
    <w:p w:rsidR="001D263D" w:rsidRDefault="001D263D" w:rsidP="001D263D">
      <w:pPr>
        <w:pStyle w:val="2"/>
      </w:pPr>
      <w:r>
        <w:rPr>
          <w:rFonts w:hint="eastAsia"/>
        </w:rPr>
        <w:t>储蓄：</w:t>
      </w:r>
    </w:p>
    <w:p w:rsidR="001D263D" w:rsidRDefault="001D263D" w:rsidP="001D263D">
      <w:pPr>
        <w:pStyle w:val="2"/>
      </w:pPr>
      <w:r>
        <w:rPr>
          <w:rFonts w:hint="eastAsia"/>
        </w:rPr>
        <w:t>投资：</w:t>
      </w:r>
    </w:p>
    <w:p w:rsidR="001D263D" w:rsidRDefault="001D263D" w:rsidP="001D263D">
      <w:pPr>
        <w:pStyle w:val="2"/>
      </w:pPr>
      <w:r>
        <w:rPr>
          <w:rFonts w:hint="eastAsia"/>
        </w:rPr>
        <w:t>政府支出：</w:t>
      </w:r>
    </w:p>
    <w:p w:rsidR="001D263D" w:rsidRDefault="001D263D" w:rsidP="001D263D">
      <w:pPr>
        <w:pStyle w:val="2"/>
      </w:pPr>
      <w:r>
        <w:rPr>
          <w:rFonts w:hint="eastAsia"/>
        </w:rPr>
        <w:t>附加价值：</w:t>
      </w:r>
    </w:p>
    <w:p w:rsidR="001D263D" w:rsidRDefault="001D263D" w:rsidP="001D263D">
      <w:pPr>
        <w:pStyle w:val="2"/>
      </w:pPr>
      <w:r>
        <w:rPr>
          <w:rFonts w:hint="eastAsia"/>
        </w:rPr>
        <w:t>为什么国民生产总值只包括最终产品的价值？</w:t>
      </w:r>
    </w:p>
    <w:p w:rsidR="001D263D" w:rsidRDefault="001D263D" w:rsidP="001D263D">
      <w:pPr>
        <w:pStyle w:val="2"/>
      </w:pPr>
      <w:r>
        <w:rPr>
          <w:rFonts w:hint="eastAsia"/>
        </w:rPr>
        <w:t>国民收入核算中存在哪些缺陷</w:t>
      </w:r>
      <w:r w:rsidR="000C39D1">
        <w:rPr>
          <w:rFonts w:hint="eastAsia"/>
        </w:rPr>
        <w:t>？</w:t>
      </w:r>
    </w:p>
    <w:p w:rsidR="000C39D1" w:rsidRDefault="000C39D1" w:rsidP="001D263D">
      <w:pPr>
        <w:pStyle w:val="2"/>
      </w:pPr>
    </w:p>
    <w:p w:rsidR="000C39D1" w:rsidRDefault="000C39D1" w:rsidP="000C39D1">
      <w:pPr>
        <w:pStyle w:val="1"/>
      </w:pPr>
      <w:r>
        <w:rPr>
          <w:rFonts w:hint="eastAsia"/>
        </w:rPr>
        <w:t>第十四章</w:t>
      </w:r>
      <w:r>
        <w:rPr>
          <w:rFonts w:hint="eastAsia"/>
        </w:rPr>
        <w:t xml:space="preserve"> </w:t>
      </w:r>
      <w:r>
        <w:rPr>
          <w:rFonts w:hint="eastAsia"/>
        </w:rPr>
        <w:t>简单国民收入决定理论</w:t>
      </w:r>
    </w:p>
    <w:p w:rsidR="000C39D1" w:rsidRDefault="000C39D1" w:rsidP="000C39D1">
      <w:pPr>
        <w:pStyle w:val="2"/>
      </w:pPr>
      <w:r>
        <w:rPr>
          <w:rFonts w:hint="eastAsia"/>
        </w:rPr>
        <w:t>平均储蓄倾向：</w:t>
      </w:r>
    </w:p>
    <w:p w:rsidR="000C39D1" w:rsidRDefault="000C39D1" w:rsidP="000C39D1">
      <w:pPr>
        <w:pStyle w:val="2"/>
      </w:pPr>
      <w:r>
        <w:rPr>
          <w:rFonts w:hint="eastAsia"/>
        </w:rPr>
        <w:lastRenderedPageBreak/>
        <w:t>边际储蓄倾向：</w:t>
      </w:r>
    </w:p>
    <w:p w:rsidR="000C39D1" w:rsidRDefault="000C39D1" w:rsidP="000C39D1">
      <w:pPr>
        <w:pStyle w:val="2"/>
      </w:pPr>
      <w:r>
        <w:rPr>
          <w:rFonts w:hint="eastAsia"/>
        </w:rPr>
        <w:t>投资：</w:t>
      </w:r>
    </w:p>
    <w:p w:rsidR="000C39D1" w:rsidRDefault="000C39D1" w:rsidP="000C39D1">
      <w:pPr>
        <w:pStyle w:val="2"/>
      </w:pPr>
      <w:r>
        <w:rPr>
          <w:rFonts w:hint="eastAsia"/>
        </w:rPr>
        <w:t>边际投资倾向</w:t>
      </w:r>
    </w:p>
    <w:p w:rsidR="000C39D1" w:rsidRDefault="000C39D1" w:rsidP="000C39D1">
      <w:pPr>
        <w:pStyle w:val="2"/>
      </w:pPr>
      <w:r>
        <w:rPr>
          <w:rFonts w:hint="eastAsia"/>
        </w:rPr>
        <w:t>为什么储蓄的变动会引起国民收入反方向变动</w:t>
      </w:r>
    </w:p>
    <w:p w:rsidR="000C39D1" w:rsidRDefault="000C39D1" w:rsidP="000C39D1">
      <w:pPr>
        <w:pStyle w:val="2"/>
      </w:pPr>
      <w:r>
        <w:rPr>
          <w:rFonts w:hint="eastAsia"/>
        </w:rPr>
        <w:t>消费曲线与储蓄曲线之间存在什么关系</w:t>
      </w:r>
    </w:p>
    <w:p w:rsidR="000C39D1" w:rsidRDefault="000C39D1" w:rsidP="000C39D1">
      <w:pPr>
        <w:pStyle w:val="2"/>
      </w:pPr>
    </w:p>
    <w:p w:rsidR="000C39D1" w:rsidRDefault="000C39D1" w:rsidP="000C39D1">
      <w:pPr>
        <w:pStyle w:val="1"/>
      </w:pPr>
      <w:r>
        <w:rPr>
          <w:rFonts w:hint="eastAsia"/>
        </w:rPr>
        <w:t>第十五章</w:t>
      </w:r>
      <w:r>
        <w:rPr>
          <w:rFonts w:hint="eastAsia"/>
        </w:rPr>
        <w:t xml:space="preserve"> </w:t>
      </w:r>
      <w:r>
        <w:rPr>
          <w:rFonts w:hint="eastAsia"/>
        </w:rPr>
        <w:t>产品市场和货币市场的一般均衡</w:t>
      </w:r>
    </w:p>
    <w:p w:rsidR="000C39D1" w:rsidRDefault="000C39D1" w:rsidP="000C39D1">
      <w:pPr>
        <w:pStyle w:val="2"/>
      </w:pPr>
      <w:r>
        <w:rPr>
          <w:rFonts w:hint="eastAsia"/>
        </w:rPr>
        <w:t>通货：</w:t>
      </w:r>
    </w:p>
    <w:p w:rsidR="000C39D1" w:rsidRDefault="000C39D1" w:rsidP="000C39D1">
      <w:pPr>
        <w:pStyle w:val="2"/>
      </w:pPr>
      <w:r>
        <w:rPr>
          <w:rFonts w:hint="eastAsia"/>
        </w:rPr>
        <w:t>狭义的货币：</w:t>
      </w:r>
    </w:p>
    <w:p w:rsidR="000C39D1" w:rsidRDefault="000C39D1" w:rsidP="000C39D1">
      <w:pPr>
        <w:pStyle w:val="2"/>
      </w:pPr>
      <w:r>
        <w:rPr>
          <w:rFonts w:hint="eastAsia"/>
        </w:rPr>
        <w:t>流动性偏好：</w:t>
      </w:r>
    </w:p>
    <w:p w:rsidR="000C39D1" w:rsidRDefault="000C39D1" w:rsidP="000C39D1">
      <w:pPr>
        <w:pStyle w:val="2"/>
      </w:pPr>
      <w:r>
        <w:rPr>
          <w:rFonts w:hint="eastAsia"/>
        </w:rPr>
        <w:t>流动性陷阱：</w:t>
      </w:r>
    </w:p>
    <w:p w:rsidR="000C39D1" w:rsidRDefault="000C39D1" w:rsidP="000C39D1">
      <w:pPr>
        <w:pStyle w:val="2"/>
      </w:pPr>
      <w:r>
        <w:rPr>
          <w:rFonts w:hint="eastAsia"/>
        </w:rPr>
        <w:t>货币市场均衡</w:t>
      </w:r>
      <w:r>
        <w:rPr>
          <w:rFonts w:hint="eastAsia"/>
        </w:rPr>
        <w:t>:</w:t>
      </w:r>
    </w:p>
    <w:p w:rsidR="000C39D1" w:rsidRDefault="000C39D1" w:rsidP="000C39D1">
      <w:pPr>
        <w:pStyle w:val="2"/>
      </w:pPr>
      <w:r>
        <w:rPr>
          <w:rFonts w:hint="eastAsia"/>
        </w:rPr>
        <w:t>I</w:t>
      </w:r>
      <w:r>
        <w:t>S</w:t>
      </w:r>
      <w:r>
        <w:rPr>
          <w:rFonts w:hint="eastAsia"/>
        </w:rPr>
        <w:t>-</w:t>
      </w:r>
      <w:r>
        <w:t>LM</w:t>
      </w:r>
      <w:r>
        <w:rPr>
          <w:rFonts w:hint="eastAsia"/>
        </w:rPr>
        <w:t>模型：</w:t>
      </w:r>
    </w:p>
    <w:p w:rsidR="000C39D1" w:rsidRDefault="000C39D1" w:rsidP="000C39D1">
      <w:pPr>
        <w:pStyle w:val="2"/>
      </w:pPr>
      <w:proofErr w:type="gramStart"/>
      <w:r>
        <w:rPr>
          <w:rFonts w:hint="eastAsia"/>
        </w:rPr>
        <w:t>凯</w:t>
      </w:r>
      <w:proofErr w:type="gramEnd"/>
      <w:r>
        <w:rPr>
          <w:rFonts w:hint="eastAsia"/>
        </w:rPr>
        <w:t>恩斯效应：</w:t>
      </w:r>
    </w:p>
    <w:p w:rsidR="000C39D1" w:rsidRDefault="000C39D1" w:rsidP="000C39D1">
      <w:pPr>
        <w:pStyle w:val="2"/>
      </w:pPr>
    </w:p>
    <w:p w:rsidR="000C39D1" w:rsidRDefault="000C39D1" w:rsidP="000C39D1">
      <w:pPr>
        <w:pStyle w:val="1"/>
      </w:pPr>
      <w:r>
        <w:rPr>
          <w:rFonts w:hint="eastAsia"/>
        </w:rPr>
        <w:lastRenderedPageBreak/>
        <w:t>第十七章</w:t>
      </w:r>
      <w:r>
        <w:rPr>
          <w:rFonts w:hint="eastAsia"/>
        </w:rPr>
        <w:t xml:space="preserve"> </w:t>
      </w:r>
      <w:r>
        <w:rPr>
          <w:rFonts w:hint="eastAsia"/>
        </w:rPr>
        <w:t>宏观经济政策实践</w:t>
      </w:r>
    </w:p>
    <w:p w:rsidR="000C39D1" w:rsidRDefault="009E7F50" w:rsidP="000C39D1">
      <w:pPr>
        <w:pStyle w:val="2"/>
      </w:pPr>
      <w:r>
        <w:rPr>
          <w:rFonts w:hint="eastAsia"/>
        </w:rPr>
        <w:t>充分就业：</w:t>
      </w:r>
    </w:p>
    <w:p w:rsidR="009E7F50" w:rsidRDefault="009E7F50" w:rsidP="000C39D1">
      <w:pPr>
        <w:pStyle w:val="2"/>
      </w:pPr>
      <w:r>
        <w:rPr>
          <w:rFonts w:hint="eastAsia"/>
        </w:rPr>
        <w:t>经济增长：</w:t>
      </w:r>
    </w:p>
    <w:p w:rsidR="009E7F50" w:rsidRDefault="009E7F50" w:rsidP="000C39D1">
      <w:pPr>
        <w:pStyle w:val="2"/>
      </w:pPr>
      <w:r>
        <w:rPr>
          <w:rFonts w:hint="eastAsia"/>
        </w:rPr>
        <w:t>货物税：</w:t>
      </w:r>
    </w:p>
    <w:p w:rsidR="009E7F50" w:rsidRDefault="009E7F50" w:rsidP="000C39D1">
      <w:pPr>
        <w:pStyle w:val="2"/>
      </w:pPr>
      <w:r>
        <w:rPr>
          <w:rFonts w:hint="eastAsia"/>
        </w:rPr>
        <w:t>累退税：</w:t>
      </w:r>
    </w:p>
    <w:p w:rsidR="009E7F50" w:rsidRDefault="009E7F50" w:rsidP="000C39D1">
      <w:pPr>
        <w:pStyle w:val="2"/>
      </w:pPr>
      <w:r>
        <w:rPr>
          <w:rFonts w:hint="eastAsia"/>
        </w:rPr>
        <w:t>累进税：</w:t>
      </w:r>
    </w:p>
    <w:p w:rsidR="009E7F50" w:rsidRDefault="009E7F50" w:rsidP="000C39D1">
      <w:pPr>
        <w:pStyle w:val="2"/>
      </w:pPr>
      <w:r>
        <w:rPr>
          <w:rFonts w:hint="eastAsia"/>
        </w:rPr>
        <w:t>比例税：</w:t>
      </w:r>
    </w:p>
    <w:p w:rsidR="009E7F50" w:rsidRDefault="009E7F50" w:rsidP="000C39D1">
      <w:pPr>
        <w:pStyle w:val="2"/>
      </w:pPr>
      <w:r>
        <w:rPr>
          <w:rFonts w:hint="eastAsia"/>
        </w:rPr>
        <w:t>中央银行：</w:t>
      </w:r>
    </w:p>
    <w:p w:rsidR="009E7F50" w:rsidRDefault="009E7F50" w:rsidP="000C39D1">
      <w:pPr>
        <w:pStyle w:val="2"/>
      </w:pPr>
      <w:r>
        <w:rPr>
          <w:rFonts w:hint="eastAsia"/>
        </w:rPr>
        <w:t>商业银行：</w:t>
      </w:r>
    </w:p>
    <w:p w:rsidR="009E7F50" w:rsidRDefault="009E7F50" w:rsidP="000C39D1">
      <w:pPr>
        <w:pStyle w:val="2"/>
      </w:pPr>
      <w:r>
        <w:rPr>
          <w:rFonts w:hint="eastAsia"/>
        </w:rPr>
        <w:t>需求管理：</w:t>
      </w:r>
    </w:p>
    <w:p w:rsidR="009E7F50" w:rsidRDefault="009E7F50" w:rsidP="000C39D1">
      <w:pPr>
        <w:pStyle w:val="2"/>
      </w:pPr>
      <w:r>
        <w:rPr>
          <w:rFonts w:hint="eastAsia"/>
        </w:rPr>
        <w:t>财政政策的挤出效应：</w:t>
      </w:r>
    </w:p>
    <w:p w:rsidR="009E7F50" w:rsidRDefault="0024276A" w:rsidP="000C39D1">
      <w:pPr>
        <w:pStyle w:val="2"/>
      </w:pPr>
      <w:r>
        <w:rPr>
          <w:rFonts w:hint="eastAsia"/>
        </w:rPr>
        <w:t>为什么宏观经济政策四个目标之间存在矛盾？</w:t>
      </w:r>
    </w:p>
    <w:p w:rsidR="0024276A" w:rsidRDefault="0024276A" w:rsidP="000C39D1">
      <w:pPr>
        <w:pStyle w:val="2"/>
      </w:pPr>
      <w:r>
        <w:rPr>
          <w:rFonts w:hint="eastAsia"/>
        </w:rPr>
        <w:t>在经济萧条时，政府应采取怎样的财政政策？</w:t>
      </w:r>
    </w:p>
    <w:p w:rsidR="0024276A" w:rsidRDefault="0024276A" w:rsidP="000C39D1">
      <w:pPr>
        <w:pStyle w:val="2"/>
      </w:pPr>
      <w:r>
        <w:rPr>
          <w:rFonts w:hint="eastAsia"/>
        </w:rPr>
        <w:t>在通货膨胀时，政府应采取怎样的财政政策？</w:t>
      </w:r>
    </w:p>
    <w:p w:rsidR="0024276A" w:rsidRDefault="0024276A" w:rsidP="000C39D1">
      <w:pPr>
        <w:pStyle w:val="2"/>
      </w:pPr>
      <w:r>
        <w:rPr>
          <w:rFonts w:hint="eastAsia"/>
        </w:rPr>
        <w:t>为什么实行赤字财政政策时可行的？</w:t>
      </w:r>
    </w:p>
    <w:p w:rsidR="0024276A" w:rsidRDefault="0024276A" w:rsidP="000C39D1">
      <w:pPr>
        <w:pStyle w:val="2"/>
      </w:pPr>
      <w:r>
        <w:rPr>
          <w:rFonts w:hint="eastAsia"/>
        </w:rPr>
        <w:lastRenderedPageBreak/>
        <w:t>在通货膨胀时，政府应采取怎样的货币政策</w:t>
      </w:r>
    </w:p>
    <w:p w:rsidR="0024276A" w:rsidRDefault="0024276A" w:rsidP="000C39D1">
      <w:pPr>
        <w:pStyle w:val="2"/>
      </w:pPr>
      <w:r>
        <w:rPr>
          <w:rFonts w:hint="eastAsia"/>
        </w:rPr>
        <w:t>在萧条时期，政府应采取怎样的货币政策</w:t>
      </w:r>
    </w:p>
    <w:p w:rsidR="0024276A" w:rsidRDefault="0024276A" w:rsidP="000C39D1">
      <w:pPr>
        <w:pStyle w:val="2"/>
      </w:pPr>
      <w:r>
        <w:rPr>
          <w:rFonts w:hint="eastAsia"/>
        </w:rPr>
        <w:t>为什么利息率的变动会影响总需求</w:t>
      </w:r>
    </w:p>
    <w:p w:rsidR="0024276A" w:rsidRDefault="0024276A" w:rsidP="000C39D1">
      <w:pPr>
        <w:pStyle w:val="2"/>
      </w:pPr>
    </w:p>
    <w:p w:rsidR="0024276A" w:rsidRDefault="0024276A" w:rsidP="0024276A">
      <w:pPr>
        <w:pStyle w:val="1"/>
      </w:pPr>
      <w:r>
        <w:rPr>
          <w:rFonts w:hint="eastAsia"/>
        </w:rPr>
        <w:t>第十八章</w:t>
      </w:r>
      <w:r>
        <w:rPr>
          <w:rFonts w:hint="eastAsia"/>
        </w:rPr>
        <w:t xml:space="preserve"> </w:t>
      </w:r>
      <w:r>
        <w:rPr>
          <w:rFonts w:hint="eastAsia"/>
        </w:rPr>
        <w:t>总需求函数和总供给函数</w:t>
      </w:r>
    </w:p>
    <w:p w:rsidR="0024276A" w:rsidRDefault="0024276A" w:rsidP="0024276A">
      <w:pPr>
        <w:pStyle w:val="2"/>
      </w:pPr>
      <w:r>
        <w:rPr>
          <w:rFonts w:hint="eastAsia"/>
        </w:rPr>
        <w:t>总需求曲线是如何形成的</w:t>
      </w:r>
    </w:p>
    <w:p w:rsidR="0024276A" w:rsidRDefault="0024276A" w:rsidP="0024276A">
      <w:pPr>
        <w:pStyle w:val="2"/>
      </w:pPr>
      <w:r>
        <w:rPr>
          <w:rFonts w:hint="eastAsia"/>
        </w:rPr>
        <w:t>总供给曲线是如何形成的</w:t>
      </w:r>
    </w:p>
    <w:p w:rsidR="0024276A" w:rsidRDefault="0024276A" w:rsidP="0024276A">
      <w:pPr>
        <w:pStyle w:val="2"/>
      </w:pPr>
      <w:proofErr w:type="gramStart"/>
      <w:r>
        <w:rPr>
          <w:rFonts w:hint="eastAsia"/>
        </w:rPr>
        <w:t>结合</w:t>
      </w:r>
      <w:r w:rsidR="0082492D">
        <w:rPr>
          <w:rFonts w:hint="eastAsia"/>
        </w:rPr>
        <w:t>总</w:t>
      </w:r>
      <w:proofErr w:type="gramEnd"/>
      <w:r w:rsidR="0082492D">
        <w:rPr>
          <w:rFonts w:hint="eastAsia"/>
        </w:rPr>
        <w:t>供给</w:t>
      </w:r>
      <w:r w:rsidR="0082492D">
        <w:rPr>
          <w:rFonts w:hint="eastAsia"/>
        </w:rPr>
        <w:t>-</w:t>
      </w:r>
      <w:r w:rsidR="0082492D">
        <w:rPr>
          <w:rFonts w:hint="eastAsia"/>
        </w:rPr>
        <w:t>总需求模型，说明产出和价格的关系</w:t>
      </w:r>
    </w:p>
    <w:p w:rsidR="0082492D" w:rsidRDefault="0082492D" w:rsidP="0024276A">
      <w:pPr>
        <w:pStyle w:val="2"/>
      </w:pPr>
      <w:r>
        <w:rPr>
          <w:rFonts w:hint="eastAsia"/>
        </w:rPr>
        <w:t>为什么总需求与价格水平呈反向变动？</w:t>
      </w:r>
    </w:p>
    <w:p w:rsidR="0082492D" w:rsidRPr="0024276A" w:rsidRDefault="0082492D" w:rsidP="0024276A">
      <w:pPr>
        <w:pStyle w:val="2"/>
      </w:pPr>
      <w:r>
        <w:rPr>
          <w:rFonts w:hint="eastAsia"/>
        </w:rPr>
        <w:t>国内价格水平的变动如何影响国民年收入？</w:t>
      </w:r>
    </w:p>
    <w:sectPr w:rsidR="0082492D" w:rsidRPr="0024276A" w:rsidSect="00BE6404">
      <w:pgSz w:w="12240" w:h="15840"/>
      <w:pgMar w:top="1440" w:right="1440" w:bottom="1440" w:left="1440" w:header="708" w:footer="708" w:gutter="0"/>
      <w:cols w:space="708"/>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188F" w:rsidRDefault="000C188F" w:rsidP="0024276A">
      <w:r>
        <w:separator/>
      </w:r>
    </w:p>
  </w:endnote>
  <w:endnote w:type="continuationSeparator" w:id="0">
    <w:p w:rsidR="000C188F" w:rsidRDefault="000C188F" w:rsidP="00242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ouYuan">
    <w:panose1 w:val="02010509060101010101"/>
    <w:charset w:val="86"/>
    <w:family w:val="modern"/>
    <w:pitch w:val="fixed"/>
    <w:sig w:usb0="00000001" w:usb1="080E0000" w:usb2="00000010" w:usb3="00000000" w:csb0="00040000"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188F" w:rsidRDefault="000C188F" w:rsidP="0024276A">
      <w:r>
        <w:separator/>
      </w:r>
    </w:p>
  </w:footnote>
  <w:footnote w:type="continuationSeparator" w:id="0">
    <w:p w:rsidR="000C188F" w:rsidRDefault="000C188F" w:rsidP="002427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417"/>
    <w:rsid w:val="00000EE2"/>
    <w:rsid w:val="0003696B"/>
    <w:rsid w:val="000775B7"/>
    <w:rsid w:val="00082087"/>
    <w:rsid w:val="000C188F"/>
    <w:rsid w:val="000C39D1"/>
    <w:rsid w:val="0011418B"/>
    <w:rsid w:val="001D263D"/>
    <w:rsid w:val="00215C57"/>
    <w:rsid w:val="0024276A"/>
    <w:rsid w:val="00254296"/>
    <w:rsid w:val="00265A02"/>
    <w:rsid w:val="0027273D"/>
    <w:rsid w:val="0028773E"/>
    <w:rsid w:val="00296606"/>
    <w:rsid w:val="002B010C"/>
    <w:rsid w:val="0034296F"/>
    <w:rsid w:val="003813BF"/>
    <w:rsid w:val="003816A6"/>
    <w:rsid w:val="003A7D5A"/>
    <w:rsid w:val="003B7F17"/>
    <w:rsid w:val="003C3BF2"/>
    <w:rsid w:val="00403C65"/>
    <w:rsid w:val="00417A1B"/>
    <w:rsid w:val="004671A6"/>
    <w:rsid w:val="004934FA"/>
    <w:rsid w:val="004C4B86"/>
    <w:rsid w:val="00515A2C"/>
    <w:rsid w:val="005356F1"/>
    <w:rsid w:val="00581670"/>
    <w:rsid w:val="005A2D28"/>
    <w:rsid w:val="005A4E61"/>
    <w:rsid w:val="005F55DB"/>
    <w:rsid w:val="00652C6A"/>
    <w:rsid w:val="00656E23"/>
    <w:rsid w:val="006646D5"/>
    <w:rsid w:val="00665A34"/>
    <w:rsid w:val="00690CF2"/>
    <w:rsid w:val="006C5F42"/>
    <w:rsid w:val="00712580"/>
    <w:rsid w:val="00733C1F"/>
    <w:rsid w:val="00775172"/>
    <w:rsid w:val="0078102A"/>
    <w:rsid w:val="007B7701"/>
    <w:rsid w:val="0081401C"/>
    <w:rsid w:val="00821AC4"/>
    <w:rsid w:val="0082492D"/>
    <w:rsid w:val="0088776F"/>
    <w:rsid w:val="008F2211"/>
    <w:rsid w:val="00927131"/>
    <w:rsid w:val="00933786"/>
    <w:rsid w:val="00950549"/>
    <w:rsid w:val="009E7F50"/>
    <w:rsid w:val="00A117F7"/>
    <w:rsid w:val="00AB2EB2"/>
    <w:rsid w:val="00B1228C"/>
    <w:rsid w:val="00B2541A"/>
    <w:rsid w:val="00B3263D"/>
    <w:rsid w:val="00B766C7"/>
    <w:rsid w:val="00B91293"/>
    <w:rsid w:val="00BE4566"/>
    <w:rsid w:val="00BE6404"/>
    <w:rsid w:val="00C64A06"/>
    <w:rsid w:val="00CD4D57"/>
    <w:rsid w:val="00D3655E"/>
    <w:rsid w:val="00D46822"/>
    <w:rsid w:val="00D67CD4"/>
    <w:rsid w:val="00DA1A50"/>
    <w:rsid w:val="00DB2417"/>
    <w:rsid w:val="00E22BD8"/>
    <w:rsid w:val="00E70F77"/>
    <w:rsid w:val="00E83373"/>
    <w:rsid w:val="00F0118C"/>
    <w:rsid w:val="00F03FD2"/>
    <w:rsid w:val="00F166BB"/>
    <w:rsid w:val="00F6612F"/>
    <w:rsid w:val="00F834E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A08EF0"/>
  <w15:chartTrackingRefBased/>
  <w15:docId w15:val="{FFF61C16-9B24-4F93-8C53-867E3BE0C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E4566"/>
    <w:rPr>
      <w:rFonts w:eastAsia="SimSun"/>
    </w:rPr>
  </w:style>
  <w:style w:type="paragraph" w:styleId="1">
    <w:name w:val="heading 1"/>
    <w:basedOn w:val="a"/>
    <w:next w:val="a"/>
    <w:link w:val="10"/>
    <w:uiPriority w:val="9"/>
    <w:qFormat/>
    <w:rsid w:val="001D263D"/>
    <w:pPr>
      <w:keepNext/>
      <w:keepLines/>
      <w:spacing w:before="340" w:after="330" w:line="578" w:lineRule="auto"/>
      <w:outlineLvl w:val="0"/>
    </w:pPr>
    <w:rPr>
      <w:b/>
      <w:bCs/>
      <w:kern w:val="44"/>
      <w:sz w:val="44"/>
      <w:szCs w:val="44"/>
    </w:rPr>
  </w:style>
  <w:style w:type="paragraph" w:styleId="2">
    <w:name w:val="heading 2"/>
    <w:basedOn w:val="a"/>
    <w:next w:val="a0"/>
    <w:link w:val="20"/>
    <w:uiPriority w:val="9"/>
    <w:unhideWhenUsed/>
    <w:qFormat/>
    <w:rsid w:val="00254296"/>
    <w:pPr>
      <w:keepNext/>
      <w:keepLines/>
      <w:spacing w:before="240" w:after="120" w:line="415" w:lineRule="auto"/>
      <w:outlineLvl w:val="1"/>
    </w:pPr>
    <w:rPr>
      <w:rFonts w:asciiTheme="majorHAnsi" w:hAnsiTheme="majorHAnsi" w:cstheme="majorBidi"/>
      <w:b/>
      <w:bCs/>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标题 2 字符"/>
    <w:basedOn w:val="a1"/>
    <w:link w:val="2"/>
    <w:uiPriority w:val="9"/>
    <w:rsid w:val="00254296"/>
    <w:rPr>
      <w:rFonts w:asciiTheme="majorHAnsi" w:eastAsia="SimSun" w:hAnsiTheme="majorHAnsi" w:cstheme="majorBidi"/>
      <w:b/>
      <w:bCs/>
      <w:sz w:val="28"/>
      <w:szCs w:val="32"/>
    </w:rPr>
  </w:style>
  <w:style w:type="character" w:customStyle="1" w:styleId="10">
    <w:name w:val="标题 1 字符"/>
    <w:basedOn w:val="a1"/>
    <w:link w:val="1"/>
    <w:uiPriority w:val="9"/>
    <w:rsid w:val="001D263D"/>
    <w:rPr>
      <w:b/>
      <w:bCs/>
      <w:kern w:val="44"/>
      <w:sz w:val="44"/>
      <w:szCs w:val="44"/>
    </w:rPr>
  </w:style>
  <w:style w:type="paragraph" w:styleId="a4">
    <w:name w:val="header"/>
    <w:basedOn w:val="a"/>
    <w:link w:val="a5"/>
    <w:uiPriority w:val="99"/>
    <w:unhideWhenUsed/>
    <w:rsid w:val="0024276A"/>
    <w:pPr>
      <w:pBdr>
        <w:bottom w:val="single" w:sz="6" w:space="1" w:color="auto"/>
      </w:pBdr>
      <w:tabs>
        <w:tab w:val="center" w:pos="4513"/>
        <w:tab w:val="right" w:pos="9026"/>
      </w:tabs>
      <w:snapToGrid w:val="0"/>
      <w:jc w:val="center"/>
    </w:pPr>
    <w:rPr>
      <w:sz w:val="18"/>
      <w:szCs w:val="18"/>
    </w:rPr>
  </w:style>
  <w:style w:type="character" w:customStyle="1" w:styleId="a5">
    <w:name w:val="页眉 字符"/>
    <w:basedOn w:val="a1"/>
    <w:link w:val="a4"/>
    <w:uiPriority w:val="99"/>
    <w:rsid w:val="0024276A"/>
    <w:rPr>
      <w:sz w:val="18"/>
      <w:szCs w:val="18"/>
    </w:rPr>
  </w:style>
  <w:style w:type="paragraph" w:styleId="a6">
    <w:name w:val="footer"/>
    <w:basedOn w:val="a"/>
    <w:link w:val="a7"/>
    <w:uiPriority w:val="99"/>
    <w:unhideWhenUsed/>
    <w:rsid w:val="0024276A"/>
    <w:pPr>
      <w:tabs>
        <w:tab w:val="center" w:pos="4513"/>
        <w:tab w:val="right" w:pos="9026"/>
      </w:tabs>
      <w:snapToGrid w:val="0"/>
      <w:jc w:val="left"/>
    </w:pPr>
    <w:rPr>
      <w:sz w:val="18"/>
      <w:szCs w:val="18"/>
    </w:rPr>
  </w:style>
  <w:style w:type="character" w:customStyle="1" w:styleId="a7">
    <w:name w:val="页脚 字符"/>
    <w:basedOn w:val="a1"/>
    <w:link w:val="a6"/>
    <w:uiPriority w:val="99"/>
    <w:rsid w:val="0024276A"/>
    <w:rPr>
      <w:sz w:val="18"/>
      <w:szCs w:val="18"/>
    </w:rPr>
  </w:style>
  <w:style w:type="paragraph" w:customStyle="1" w:styleId="a0">
    <w:name w:val="关键词"/>
    <w:basedOn w:val="2"/>
    <w:next w:val="a"/>
    <w:link w:val="a8"/>
    <w:qFormat/>
    <w:rsid w:val="00254296"/>
    <w:pPr>
      <w:spacing w:before="120" w:after="0"/>
    </w:pPr>
    <w:rPr>
      <w:rFonts w:eastAsia="YouYuan"/>
      <w:sz w:val="24"/>
      <w:u w:val="single"/>
    </w:rPr>
  </w:style>
  <w:style w:type="paragraph" w:styleId="a9">
    <w:name w:val="Subtitle"/>
    <w:basedOn w:val="a"/>
    <w:next w:val="a"/>
    <w:link w:val="aa"/>
    <w:uiPriority w:val="11"/>
    <w:qFormat/>
    <w:rsid w:val="00BE4566"/>
    <w:pPr>
      <w:spacing w:before="240" w:after="60" w:line="312" w:lineRule="auto"/>
      <w:jc w:val="center"/>
      <w:outlineLvl w:val="1"/>
    </w:pPr>
    <w:rPr>
      <w:rFonts w:eastAsiaTheme="minorEastAsia"/>
      <w:b/>
      <w:bCs/>
      <w:kern w:val="28"/>
      <w:sz w:val="32"/>
      <w:szCs w:val="32"/>
    </w:rPr>
  </w:style>
  <w:style w:type="character" w:customStyle="1" w:styleId="aa">
    <w:name w:val="副标题 字符"/>
    <w:basedOn w:val="a1"/>
    <w:link w:val="a9"/>
    <w:uiPriority w:val="11"/>
    <w:rsid w:val="00BE4566"/>
    <w:rPr>
      <w:b/>
      <w:bCs/>
      <w:kern w:val="28"/>
      <w:sz w:val="32"/>
      <w:szCs w:val="32"/>
    </w:rPr>
  </w:style>
  <w:style w:type="character" w:customStyle="1" w:styleId="a8">
    <w:name w:val="关键词 字符"/>
    <w:basedOn w:val="20"/>
    <w:link w:val="a0"/>
    <w:rsid w:val="00254296"/>
    <w:rPr>
      <w:rFonts w:asciiTheme="majorHAnsi" w:eastAsia="YouYuan" w:hAnsiTheme="majorHAnsi" w:cstheme="majorBidi"/>
      <w:b/>
      <w:bCs/>
      <w:sz w:val="24"/>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12</Pages>
  <Words>744</Words>
  <Characters>4244</Characters>
  <Application>Microsoft Office Word</Application>
  <DocSecurity>0</DocSecurity>
  <Lines>35</Lines>
  <Paragraphs>9</Paragraphs>
  <ScaleCrop>false</ScaleCrop>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佳盈 卢</dc:creator>
  <cp:keywords/>
  <dc:description/>
  <cp:lastModifiedBy>佳盈 卢</cp:lastModifiedBy>
  <cp:revision>42</cp:revision>
  <dcterms:created xsi:type="dcterms:W3CDTF">2020-01-07T07:41:00Z</dcterms:created>
  <dcterms:modified xsi:type="dcterms:W3CDTF">2020-01-08T13:13:00Z</dcterms:modified>
</cp:coreProperties>
</file>