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3333"/>
          <w:sz w:val="22"/>
        </w:rPr>
        <w:t>UNIVERSITÉ DE LA VAKINANKARATRA (UVK)</w:t>
        <w:br/>
        <w:t>Antsirabe — Madagascar</w:t>
        <w:br/>
        <w:t>Année académique 2026 – 2027</w:t>
      </w:r>
    </w:p>
    <w:p>
      <w:pPr>
        <w:jc w:val="center"/>
      </w:pPr>
      <w:r>
        <w:rPr>
          <w:color w:val="888888"/>
        </w:rPr>
        <w:t>————————————————————————————————————————</w:t>
      </w:r>
    </w:p>
    <w:p>
      <w:pPr>
        <w:jc w:val="center"/>
      </w:pPr>
      <w:r>
        <w:rPr>
          <w:b/>
          <w:sz w:val="30"/>
        </w:rPr>
        <w:t>FORMULAIRE DE DEMANDE DE BOURSE</w:t>
        <w:br/>
        <w:t>Campagne 2026-2027</w:t>
      </w:r>
    </w:p>
    <w:p>
      <w:pPr>
        <w:jc w:val="center"/>
      </w:pPr>
      <w:r>
        <w:rPr>
          <w:b w:val="0"/>
          <w:i/>
        </w:rPr>
        <w:t>Réf. : 2026-FB/UVK — Service des bourses — bloc A, pièce 12 — bourses@uvk.mg</w:t>
      </w:r>
    </w:p>
    <w:p>
      <w:r>
        <w:rPr>
          <w:b/>
          <w:i w:val="0"/>
        </w:rPr>
        <w:t>Date limite de dépôt : 30 novembre 2026 (16 h 30). Tout dossier incomplet est irrecevable.</w:t>
      </w:r>
    </w:p>
    <w:p>
      <w:r>
        <w:rPr>
          <w:b w:val="0"/>
          <w:i w:val="0"/>
        </w:rPr>
      </w:r>
    </w:p>
    <w:p>
      <w:r>
        <w:rPr>
          <w:b/>
          <w:color w:val="1F3B63"/>
          <w:sz w:val="24"/>
        </w:rPr>
        <w:t>1. État civil du demandeur / de la demandeuse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Champ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20"/>
              </w:rPr>
              <w:t>À compléter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Nom et prénoms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..............................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Date et lieu de naissance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...... / ...... / ...... à ..............................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Numéro d'étudiant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..............................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Filière et niveau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..............................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Adresse à Antsirabe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..............................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Téléphone / e-mail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..............................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Situation familiale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célibataire / marié(e) / autre : ..............</w:t>
            </w:r>
          </w:p>
        </w:tc>
      </w:tr>
    </w:tbl>
    <w:p>
      <w:r>
        <w:rPr>
          <w:b/>
          <w:color w:val="1F3B63"/>
          <w:sz w:val="24"/>
        </w:rPr>
        <w:t>2. Situation du ménage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Champ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20"/>
              </w:rPr>
              <w:t>À compléter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Profession du père / tuteur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..............................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Profession de la mère / tutrice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..............................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Revenu mensuel estimé du ménage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.............................. Ar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Nombre de personnes à charge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..............................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Situation particulière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orphelin(e) / pupille de l'État / handicap / famille monoparentale / autre : ..............</w:t>
            </w:r>
          </w:p>
        </w:tc>
      </w:tr>
    </w:tbl>
    <w:p>
      <w:r>
        <w:rPr>
          <w:b/>
          <w:color w:val="1F3B63"/>
          <w:sz w:val="24"/>
        </w:rPr>
        <w:t>3. Dispositif demandé (entourer ou cocher)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sz w:val="20"/>
              </w:rPr>
              <w:t>Case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20"/>
              </w:rPr>
              <w:t>Dispositif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20"/>
              </w:rPr>
              <w:t>Montant mensuel indicatif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Bourse de mérite (moyenne ≥ 14/20)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150 000 Ar (licence) / 180 000 Ar (master)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Bourse sociale (revenu familial &lt; 300 000 Ar/mois/pers.)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100 000 Ar (licence) / 120 000 Ar (master)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Bourse de mobilité (domicile à plus de 25 km)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80 000 Ar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Majoration de mobilité (boursier social éloigné)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40 000 Ar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Allocation d'urgence (cas de force majeure — joindre justificatif)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forfait 250 000 Ar</w:t>
            </w:r>
          </w:p>
        </w:tc>
      </w:tr>
    </w:tbl>
    <w:p>
      <w:r>
        <w:rPr>
          <w:b/>
          <w:color w:val="1F3B63"/>
          <w:sz w:val="24"/>
        </w:rPr>
        <w:t>4. Pièces à joindre obligatoirement</w:t>
      </w:r>
    </w:p>
    <w:p>
      <w:pPr>
        <w:pStyle w:val="ListBullet"/>
      </w:pPr>
      <w:r>
        <w:rPr>
          <w:b w:val="0"/>
        </w:rPr>
        <w:t xml:space="preserve">☐ copie de la </w:t>
      </w:r>
      <w:r>
        <w:rPr>
          <w:b/>
        </w:rPr>
        <w:t>carte d'étudiant</w:t>
      </w:r>
      <w:r>
        <w:rPr>
          <w:b w:val="0"/>
        </w:rPr>
        <w:t xml:space="preserve"> ou attestation d'inscription provisoire ;</w:t>
      </w:r>
    </w:p>
    <w:p>
      <w:pPr>
        <w:pStyle w:val="ListBullet"/>
      </w:pPr>
      <w:r>
        <w:rPr>
          <w:b w:val="0"/>
        </w:rPr>
        <w:t xml:space="preserve">☐ </w:t>
      </w:r>
      <w:r>
        <w:rPr>
          <w:b/>
        </w:rPr>
        <w:t>relevé de notes</w:t>
      </w:r>
      <w:r>
        <w:rPr>
          <w:b w:val="0"/>
        </w:rPr>
        <w:t xml:space="preserve"> du semestre précédent (ou bulletin du baccalauréat pour les nouveaux inscrits) ;</w:t>
      </w:r>
    </w:p>
    <w:p>
      <w:pPr>
        <w:pStyle w:val="ListBullet"/>
      </w:pPr>
      <w:r>
        <w:rPr>
          <w:b w:val="0"/>
        </w:rPr>
        <w:t xml:space="preserve">☐ </w:t>
      </w:r>
      <w:r>
        <w:rPr>
          <w:b/>
        </w:rPr>
        <w:t>attestation de revenus</w:t>
      </w:r>
      <w:r>
        <w:rPr>
          <w:b w:val="0"/>
        </w:rPr>
        <w:t xml:space="preserve"> des parents ou tuteurs (ou attestation de non-imposition) ;</w:t>
      </w:r>
    </w:p>
    <w:p>
      <w:pPr>
        <w:pStyle w:val="ListBullet"/>
      </w:pPr>
      <w:r>
        <w:rPr>
          <w:b w:val="0"/>
        </w:rPr>
        <w:t>☐ certificat de domicile (obligatoire pour la bourse de mobilité) ;</w:t>
      </w:r>
    </w:p>
    <w:p>
      <w:pPr>
        <w:pStyle w:val="ListBullet"/>
      </w:pPr>
      <w:r>
        <w:rPr>
          <w:b w:val="0"/>
        </w:rPr>
        <w:t>☐ acte de naissance ; cas échéant : actes de décès, jugement de tutelle, certificat de handicap ;</w:t>
      </w:r>
    </w:p>
    <w:p>
      <w:pPr>
        <w:pStyle w:val="ListBullet"/>
      </w:pPr>
      <w:r>
        <w:rPr>
          <w:b w:val="0"/>
        </w:rPr>
        <w:t xml:space="preserve">☐ relevé d'identité bancaire ou numéro </w:t>
      </w:r>
      <w:r>
        <w:rPr>
          <w:b/>
        </w:rPr>
        <w:t>MVola / Orange Money / Airtel Money</w:t>
      </w:r>
      <w:r>
        <w:rPr>
          <w:b w:val="0"/>
        </w:rPr>
        <w:t xml:space="preserve"> au nom de l'étudiant ;</w:t>
      </w:r>
    </w:p>
    <w:p>
      <w:pPr>
        <w:pStyle w:val="ListBullet"/>
      </w:pPr>
      <w:r>
        <w:rPr>
          <w:b w:val="0"/>
        </w:rPr>
        <w:t>☐ deux (2) photos d'identité récentes ;</w:t>
      </w:r>
    </w:p>
    <w:p>
      <w:pPr>
        <w:pStyle w:val="ListBullet"/>
      </w:pPr>
      <w:r>
        <w:rPr>
          <w:b w:val="0"/>
        </w:rPr>
        <w:t>☐ attestation sur l'honneur de non-cumul avec une autre bourse publique.</w:t>
      </w:r>
    </w:p>
    <w:p>
      <w:r>
        <w:rPr>
          <w:b/>
          <w:color w:val="1F3B63"/>
          <w:sz w:val="24"/>
        </w:rPr>
        <w:t>5. Engagement du demandeur</w:t>
      </w:r>
    </w:p>
    <w:p>
      <w:r>
        <w:rPr>
          <w:b w:val="0"/>
          <w:i w:val="0"/>
        </w:rPr>
        <w:t>Je soussigné(e) ......................................, certifie sur l'honneur l'exactitude des renseignements fournis ci-dessus. Je m'engage à signaler tout changement de situation sous quinze (15) jours et j'accepte que toute fausse déclaration entraîne le retrait de la bourse, le remboursement des sommes perçues et des poursuites disciplinaires.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Fait à Antsirabe, le ...... / ...... / 20......</w:t>
      </w:r>
    </w:p>
    <w:p>
      <w:r>
        <w:rPr>
          <w:b w:val="0"/>
          <w:i w:val="0"/>
        </w:rPr>
        <w:t>Signature du demandeur / de la demandeuse :</w:t>
      </w:r>
    </w:p>
    <w:p>
      <w:r>
        <w:rPr>
          <w:b w:val="0"/>
          <w:i w:val="0"/>
        </w:rPr>
      </w:r>
    </w:p>
    <w:p>
      <w:r>
        <w:rPr>
          <w:b/>
          <w:i w:val="0"/>
        </w:rPr>
        <w:t>Réservé au service des bourses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  <w:sz w:val="20"/>
              </w:rPr>
              <w:t>Reçu le</w:t>
            </w:r>
          </w:p>
        </w:tc>
        <w:tc>
          <w:tcPr>
            <w:tcW w:type="dxa" w:w="2436"/>
          </w:tcPr>
          <w:p>
            <w:r/>
            <w:r>
              <w:rPr>
                <w:b/>
                <w:sz w:val="20"/>
              </w:rPr>
              <w:t>N° d'enregistrement</w:t>
            </w:r>
          </w:p>
        </w:tc>
        <w:tc>
          <w:tcPr>
            <w:tcW w:type="dxa" w:w="2436"/>
          </w:tcPr>
          <w:p>
            <w:r/>
            <w:r>
              <w:rPr>
                <w:b/>
                <w:sz w:val="20"/>
              </w:rPr>
              <w:t>Décision de la commission</w:t>
            </w:r>
          </w:p>
        </w:tc>
        <w:tc>
          <w:tcPr>
            <w:tcW w:type="dxa" w:w="2436"/>
          </w:tcPr>
          <w:p>
            <w:r/>
            <w:r>
              <w:rPr>
                <w:b/>
                <w:sz w:val="20"/>
              </w:rPr>
              <w:t>Date de la décision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...... / ...... / ......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..............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accordée / refusée / liste d'attente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15 décembre 2026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