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9A99" w14:textId="77777777" w:rsidR="00174954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180394C9" w14:textId="77777777" w:rsidR="00174954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2</w:t>
      </w:r>
    </w:p>
    <w:p w14:paraId="5C6F9525" w14:textId="62719C66" w:rsidR="00174954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360910">
        <w:rPr>
          <w:sz w:val="32"/>
          <w:szCs w:val="32"/>
        </w:rPr>
        <w:t>Mira Gurung</w:t>
      </w:r>
    </w:p>
    <w:p w14:paraId="3FB99A23" w14:textId="77777777" w:rsidR="00174954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4E5B078E" w14:textId="42126560" w:rsidR="00174954" w:rsidRDefault="00000000">
      <w:pPr>
        <w:rPr>
          <w:sz w:val="32"/>
          <w:szCs w:val="32"/>
        </w:rPr>
      </w:pPr>
      <w:r>
        <w:rPr>
          <w:sz w:val="32"/>
          <w:szCs w:val="32"/>
        </w:rPr>
        <w:t>Roll No. – 802532</w:t>
      </w:r>
      <w:r w:rsidR="00360910">
        <w:rPr>
          <w:sz w:val="32"/>
          <w:szCs w:val="32"/>
        </w:rPr>
        <w:t>0113</w:t>
      </w:r>
    </w:p>
    <w:p w14:paraId="153DC06F" w14:textId="77777777" w:rsidR="00174954" w:rsidRDefault="00174954">
      <w:pPr>
        <w:rPr>
          <w:sz w:val="32"/>
          <w:szCs w:val="32"/>
        </w:rPr>
      </w:pPr>
    </w:p>
    <w:p w14:paraId="7D0C20BC" w14:textId="77777777" w:rsidR="00174954" w:rsidRDefault="00000000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6AD7E83" wp14:editId="38DB2E66">
            <wp:extent cx="5943600" cy="3009702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 t="5125" b="48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0D843" w14:textId="77777777" w:rsidR="00174954" w:rsidRDefault="00000000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>Screenshot showing all interfaces and the active interface (Wi-Fi)</w:t>
      </w:r>
    </w:p>
    <w:p w14:paraId="198567DF" w14:textId="77777777" w:rsidR="00174954" w:rsidRDefault="00174954">
      <w:pPr>
        <w:jc w:val="center"/>
        <w:rPr>
          <w:sz w:val="24"/>
          <w:szCs w:val="24"/>
        </w:rPr>
      </w:pPr>
    </w:p>
    <w:p w14:paraId="114980D6" w14:textId="77777777" w:rsidR="00174954" w:rsidRDefault="00000000">
      <w:pPr>
        <w:rPr>
          <w:sz w:val="24"/>
          <w:szCs w:val="24"/>
        </w:rPr>
      </w:pPr>
      <w:r>
        <w:rPr>
          <w:sz w:val="26"/>
          <w:szCs w:val="26"/>
        </w:rPr>
        <w:t>1. To capture and analyze ICMP packets (Ping request and reply)</w:t>
      </w:r>
    </w:p>
    <w:p w14:paraId="4BE04F2F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8FCB7B" wp14:editId="667E1203">
            <wp:extent cx="5943600" cy="28003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5956" b="18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A95D0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Packets Captured by pinging google.com</w:t>
      </w:r>
    </w:p>
    <w:p w14:paraId="0362414E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D85DF40" wp14:editId="63D24BC7">
            <wp:extent cx="5943600" cy="29481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4843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000CF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Packets Captured by pinging google.com</w:t>
      </w:r>
    </w:p>
    <w:p w14:paraId="42DBFD3C" w14:textId="77777777" w:rsidR="00174954" w:rsidRDefault="00174954">
      <w:pPr>
        <w:jc w:val="center"/>
        <w:rPr>
          <w:sz w:val="24"/>
          <w:szCs w:val="24"/>
        </w:rPr>
      </w:pPr>
    </w:p>
    <w:p w14:paraId="0C8EC057" w14:textId="77777777" w:rsidR="00174954" w:rsidRDefault="00174954">
      <w:pPr>
        <w:jc w:val="center"/>
        <w:rPr>
          <w:sz w:val="24"/>
          <w:szCs w:val="24"/>
        </w:rPr>
      </w:pPr>
    </w:p>
    <w:p w14:paraId="5B757F67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B1ED9C" wp14:editId="65F524C1">
            <wp:extent cx="4162425" cy="203835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l="10298" t="9117" r="10750" b="299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57C4B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 85695 details (Ping Request)</w:t>
      </w:r>
    </w:p>
    <w:p w14:paraId="789E15F8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88FEAF7" wp14:editId="1435B9F5">
            <wp:extent cx="4600575" cy="210502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l="9776" t="10405" r="12821" b="2667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DCB4B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ICMP Packet 85696 details (Ping Reply)</w:t>
      </w:r>
    </w:p>
    <w:p w14:paraId="032CF45C" w14:textId="77777777" w:rsidR="00174954" w:rsidRDefault="00174954">
      <w:pPr>
        <w:jc w:val="center"/>
        <w:rPr>
          <w:sz w:val="24"/>
          <w:szCs w:val="24"/>
        </w:rPr>
      </w:pPr>
    </w:p>
    <w:p w14:paraId="6EA7276A" w14:textId="77777777" w:rsidR="00174954" w:rsidRDefault="00174954">
      <w:pPr>
        <w:jc w:val="center"/>
        <w:rPr>
          <w:sz w:val="24"/>
          <w:szCs w:val="24"/>
        </w:rPr>
      </w:pPr>
    </w:p>
    <w:p w14:paraId="1D9FFDFB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>Observation and Analysis of ICMP Packet 85695 -</w:t>
      </w:r>
    </w:p>
    <w:p w14:paraId="1DDF42F4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9184A08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Protocols Observed: Ethernet II, Internet Protocol Version 4, and Internet Control Message Protocol </w:t>
      </w:r>
    </w:p>
    <w:p w14:paraId="53DCE202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5BD73D0B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142.250.192.206</w:t>
      </w:r>
    </w:p>
    <w:p w14:paraId="6B4DB26C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74 Bytes</w:t>
      </w:r>
    </w:p>
    <w:p w14:paraId="1EC2DADD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4"/>
          <w:szCs w:val="24"/>
        </w:rPr>
      </w:pPr>
    </w:p>
    <w:p w14:paraId="34530D0E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>Observation and Analysis of ICMP Packet 85696 -</w:t>
      </w:r>
    </w:p>
    <w:p w14:paraId="71289179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Interface Used: Wi-Fi</w:t>
      </w:r>
    </w:p>
    <w:p w14:paraId="3C61C26C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Protocols Observed: Ethernet II, Internet Protocol Version 4, and Internet Control Message Protocol </w:t>
      </w:r>
    </w:p>
    <w:p w14:paraId="0D6C7FA1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142.250.192.206</w:t>
      </w:r>
    </w:p>
    <w:p w14:paraId="16690787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192.168.1.9</w:t>
      </w:r>
    </w:p>
    <w:p w14:paraId="565276D2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74 Bytes</w:t>
      </w:r>
    </w:p>
    <w:p w14:paraId="34A539A5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1A1433C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29D3BE5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450FBDFF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7F8B881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6BCAF0AC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7E418BB" w14:textId="77777777" w:rsidR="00174954" w:rsidRDefault="00000000">
      <w:r>
        <w:rPr>
          <w:sz w:val="26"/>
          <w:szCs w:val="26"/>
        </w:rPr>
        <w:t>2. To analyze TCP packets and observe the TCP three-way handshake</w:t>
      </w:r>
    </w:p>
    <w:p w14:paraId="5495626C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C2BB6A1" wp14:editId="640A3B64">
            <wp:extent cx="5138738" cy="2847975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t="5187" r="2441" b="8646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DB4B0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 (SYN)</w:t>
      </w:r>
    </w:p>
    <w:p w14:paraId="1739632F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9563BC" wp14:editId="39201F87">
            <wp:extent cx="5353050" cy="305295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t="5060" r="1318" b="7245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52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ED21A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 (SYN, ACK)</w:t>
      </w:r>
    </w:p>
    <w:p w14:paraId="5AEEF99F" w14:textId="77777777" w:rsidR="00174954" w:rsidRDefault="00174954">
      <w:pPr>
        <w:jc w:val="center"/>
        <w:rPr>
          <w:sz w:val="24"/>
          <w:szCs w:val="24"/>
        </w:rPr>
      </w:pPr>
    </w:p>
    <w:p w14:paraId="1CEB4239" w14:textId="77777777" w:rsidR="00174954" w:rsidRDefault="00174954">
      <w:pPr>
        <w:jc w:val="center"/>
        <w:rPr>
          <w:sz w:val="24"/>
          <w:szCs w:val="24"/>
        </w:rPr>
      </w:pPr>
    </w:p>
    <w:p w14:paraId="0858490C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0665E2E" wp14:editId="1237BFEA">
            <wp:extent cx="5572125" cy="3133725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5094" r="1100" b="670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6F7A6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TCP Packet (ACK)</w:t>
      </w:r>
    </w:p>
    <w:p w14:paraId="46876E2D" w14:textId="77777777" w:rsidR="00174954" w:rsidRDefault="00174954">
      <w:pPr>
        <w:jc w:val="center"/>
        <w:rPr>
          <w:sz w:val="24"/>
          <w:szCs w:val="24"/>
        </w:rPr>
      </w:pPr>
    </w:p>
    <w:p w14:paraId="2855F7D0" w14:textId="77777777" w:rsidR="00174954" w:rsidRDefault="00000000">
      <w:pPr>
        <w:rPr>
          <w:sz w:val="24"/>
          <w:szCs w:val="24"/>
        </w:rPr>
      </w:pPr>
      <w:r>
        <w:rPr>
          <w:sz w:val="26"/>
          <w:szCs w:val="26"/>
        </w:rPr>
        <w:lastRenderedPageBreak/>
        <w:t>3. To capture and analyze UDP packets</w:t>
      </w:r>
    </w:p>
    <w:p w14:paraId="0510A91A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FCA2622" wp14:editId="0925D40D">
            <wp:extent cx="5943600" cy="2924175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t="5128" b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4094F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UDP Packets Capture</w:t>
      </w:r>
    </w:p>
    <w:p w14:paraId="465604C0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B44A734" wp14:editId="7FCE0730">
            <wp:extent cx="5886450" cy="2889250"/>
            <wp:effectExtent l="0" t="0" r="0" b="635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l="9721" t="8980" r="10531" b="28384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8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717DE" w14:textId="77777777" w:rsidR="00360910" w:rsidRDefault="00360910">
      <w:pPr>
        <w:jc w:val="center"/>
        <w:rPr>
          <w:sz w:val="24"/>
          <w:szCs w:val="24"/>
        </w:rPr>
      </w:pPr>
    </w:p>
    <w:p w14:paraId="6D0106B3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5B6AEFC5" w14:textId="77777777" w:rsidR="00174954" w:rsidRDefault="00174954">
      <w:pPr>
        <w:rPr>
          <w:sz w:val="24"/>
          <w:szCs w:val="24"/>
        </w:rPr>
      </w:pPr>
    </w:p>
    <w:p w14:paraId="307D4464" w14:textId="77777777" w:rsidR="00174954" w:rsidRDefault="00174954">
      <w:pPr>
        <w:rPr>
          <w:sz w:val="24"/>
          <w:szCs w:val="24"/>
        </w:rPr>
      </w:pPr>
    </w:p>
    <w:p w14:paraId="50B5726A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Observation: UDP Packet 130401 – </w:t>
      </w:r>
    </w:p>
    <w:p w14:paraId="5BF32E4A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B43A84C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0D9C362B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192.168.1.9</w:t>
      </w:r>
    </w:p>
    <w:p w14:paraId="3CD6B8D5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103.195.103.66</w:t>
      </w:r>
    </w:p>
    <w:p w14:paraId="147D9979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179 Bytes</w:t>
      </w:r>
    </w:p>
    <w:p w14:paraId="075AF36F" w14:textId="77777777" w:rsidR="00174954" w:rsidRDefault="00000000">
      <w:pPr>
        <w:rPr>
          <w:sz w:val="26"/>
          <w:szCs w:val="26"/>
        </w:rPr>
      </w:pPr>
      <w:r>
        <w:rPr>
          <w:sz w:val="26"/>
          <w:szCs w:val="26"/>
        </w:rPr>
        <w:t>4. To capture and analyze DNS query and response packets</w:t>
      </w:r>
    </w:p>
    <w:p w14:paraId="4739A245" w14:textId="77777777" w:rsidR="00174954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0724A4B" wp14:editId="5B98DE7C">
            <wp:extent cx="5943600" cy="28575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t="5413" b="9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30CB5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DNS Packets Capture</w:t>
      </w:r>
    </w:p>
    <w:p w14:paraId="3ADB34DA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29C2094" wp14:editId="1614361E">
            <wp:extent cx="5971540" cy="2679700"/>
            <wp:effectExtent l="0" t="0" r="0" b="635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l="10016" t="8843" r="10417" b="28098"/>
                    <a:stretch>
                      <a:fillRect/>
                    </a:stretch>
                  </pic:blipFill>
                  <pic:spPr>
                    <a:xfrm>
                      <a:off x="0" y="0"/>
                      <a:ext cx="5981816" cy="2684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75269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Screenshot showing details of a DNS Packet 6427 (Standard query request)</w:t>
      </w:r>
    </w:p>
    <w:p w14:paraId="10713700" w14:textId="77777777" w:rsidR="00174954" w:rsidRDefault="00174954">
      <w:pPr>
        <w:jc w:val="center"/>
        <w:rPr>
          <w:sz w:val="24"/>
          <w:szCs w:val="24"/>
        </w:rPr>
      </w:pPr>
    </w:p>
    <w:p w14:paraId="6257BEF5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512110C" wp14:editId="4D768129">
            <wp:extent cx="5908675" cy="24638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l="9776" t="9117" r="10577" b="28205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5B38A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DNS Packet 6430 (Standard query response)</w:t>
      </w:r>
    </w:p>
    <w:p w14:paraId="1C059C9C" w14:textId="77777777" w:rsidR="00174954" w:rsidRDefault="00174954">
      <w:pPr>
        <w:rPr>
          <w:sz w:val="24"/>
          <w:szCs w:val="24"/>
        </w:rPr>
      </w:pPr>
    </w:p>
    <w:p w14:paraId="1E55E098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6427 – </w:t>
      </w:r>
    </w:p>
    <w:p w14:paraId="5F95EB7A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1577935F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275D5424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10.28.132.215</w:t>
      </w:r>
    </w:p>
    <w:p w14:paraId="4271BE7F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10.28.132.104</w:t>
      </w:r>
    </w:p>
    <w:p w14:paraId="20A5EAAD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81 Bytes</w:t>
      </w:r>
    </w:p>
    <w:p w14:paraId="1828AED7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Queries - gateway.grammarly.com: type A, class IN</w:t>
      </w:r>
    </w:p>
    <w:p w14:paraId="6BC82639" w14:textId="77777777" w:rsidR="00174954" w:rsidRDefault="00174954">
      <w:pPr>
        <w:rPr>
          <w:sz w:val="24"/>
          <w:szCs w:val="24"/>
        </w:rPr>
      </w:pPr>
    </w:p>
    <w:p w14:paraId="786F5AC8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DNS Packet 6430 – </w:t>
      </w:r>
    </w:p>
    <w:p w14:paraId="62FA9115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419CB828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and User Datagram Protocol</w:t>
      </w:r>
    </w:p>
    <w:p w14:paraId="3451B517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10.28.132.104</w:t>
      </w:r>
    </w:p>
    <w:p w14:paraId="3D9D1609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10.28.132.215</w:t>
      </w:r>
    </w:p>
    <w:p w14:paraId="4E633993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  <w:sz w:val="24"/>
          <w:szCs w:val="24"/>
        </w:rPr>
        <w:t>Packet Length: 209 Bytes</w:t>
      </w:r>
    </w:p>
    <w:p w14:paraId="4FA4A23B" w14:textId="77777777" w:rsidR="00174954" w:rsidRDefault="00174954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79F08580" w14:textId="77777777" w:rsidR="00174954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5. To capture and analyze HTTP packets</w:t>
      </w:r>
    </w:p>
    <w:p w14:paraId="1B3E7810" w14:textId="77777777" w:rsidR="00174954" w:rsidRDefault="0000000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0BEE95" wp14:editId="2ACCC491">
            <wp:extent cx="5943600" cy="28575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t="5698" b="88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0BB54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HTTP Packets Capture</w:t>
      </w:r>
    </w:p>
    <w:p w14:paraId="396F643A" w14:textId="77777777" w:rsidR="00174954" w:rsidRDefault="00000000">
      <w:pPr>
        <w:jc w:val="center"/>
      </w:pPr>
      <w:r>
        <w:rPr>
          <w:noProof/>
        </w:rPr>
        <w:drawing>
          <wp:inline distT="0" distB="0" distL="0" distR="0" wp14:anchorId="0C9DA60D" wp14:editId="3B2C6282">
            <wp:extent cx="5882640" cy="2895600"/>
            <wp:effectExtent l="0" t="0" r="381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l="9776" t="9412" r="11218" b="27528"/>
                    <a:stretch>
                      <a:fillRect/>
                    </a:stretch>
                  </pic:blipFill>
                  <pic:spPr>
                    <a:xfrm>
                      <a:off x="0" y="0"/>
                      <a:ext cx="5886616" cy="2897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4CF54" w14:textId="77777777" w:rsidR="00174954" w:rsidRDefault="00174954">
      <w:pPr>
        <w:jc w:val="center"/>
      </w:pPr>
    </w:p>
    <w:p w14:paraId="13727D38" w14:textId="77777777" w:rsidR="00174954" w:rsidRDefault="00174954">
      <w:pPr>
        <w:jc w:val="center"/>
      </w:pPr>
    </w:p>
    <w:p w14:paraId="2A3A8D8F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Request)</w:t>
      </w:r>
    </w:p>
    <w:p w14:paraId="23557F7B" w14:textId="77777777" w:rsidR="00174954" w:rsidRDefault="00174954">
      <w:pPr>
        <w:jc w:val="center"/>
        <w:rPr>
          <w:sz w:val="24"/>
          <w:szCs w:val="24"/>
        </w:rPr>
      </w:pPr>
    </w:p>
    <w:p w14:paraId="22084952" w14:textId="77777777" w:rsidR="00174954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B62ACF" wp14:editId="5EF483EA">
            <wp:extent cx="5670550" cy="2667000"/>
            <wp:effectExtent l="0" t="0" r="635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l="9473" t="9402" r="12422" b="2792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19064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HTTP Packet (HTTP Response)</w:t>
      </w:r>
    </w:p>
    <w:p w14:paraId="783D13FE" w14:textId="77777777" w:rsidR="00174954" w:rsidRDefault="00174954">
      <w:pPr>
        <w:rPr>
          <w:sz w:val="24"/>
          <w:szCs w:val="24"/>
        </w:rPr>
      </w:pPr>
    </w:p>
    <w:p w14:paraId="5A3500A7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Request 3854 – </w:t>
      </w:r>
    </w:p>
    <w:p w14:paraId="3E66F530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0ED90935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3742F6C5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172.16.76.230</w:t>
      </w:r>
    </w:p>
    <w:p w14:paraId="1F01A61B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17.253.18.198</w:t>
      </w:r>
    </w:p>
    <w:p w14:paraId="1D4E18AD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308 Bytes</w:t>
      </w:r>
    </w:p>
    <w:p w14:paraId="58156788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Response 4366 – </w:t>
      </w:r>
    </w:p>
    <w:p w14:paraId="4831BF92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378F24D9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09856663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17.253.18.198</w:t>
      </w:r>
    </w:p>
    <w:p w14:paraId="5DB5975D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172.16.76.230</w:t>
      </w:r>
    </w:p>
    <w:p w14:paraId="1A7CBBDB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363 Bytes</w:t>
      </w:r>
    </w:p>
    <w:p w14:paraId="3E3F77B5" w14:textId="77777777" w:rsidR="00174954" w:rsidRDefault="00174954">
      <w:pPr>
        <w:rPr>
          <w:sz w:val="26"/>
          <w:szCs w:val="26"/>
        </w:rPr>
      </w:pPr>
    </w:p>
    <w:p w14:paraId="23E0289B" w14:textId="77777777" w:rsidR="00174954" w:rsidRDefault="00000000">
      <w:pPr>
        <w:rPr>
          <w:sz w:val="26"/>
          <w:szCs w:val="26"/>
        </w:rPr>
      </w:pPr>
      <w:r>
        <w:rPr>
          <w:sz w:val="26"/>
          <w:szCs w:val="26"/>
        </w:rPr>
        <w:t>6. To analyze ARP request and reply packets</w:t>
      </w:r>
    </w:p>
    <w:p w14:paraId="69829195" w14:textId="77777777" w:rsidR="00174954" w:rsidRDefault="0000000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4F20BA" wp14:editId="20A74E3F">
            <wp:extent cx="5943600" cy="320992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t="5612" b="84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7E1B6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ARP Packets Capture</w:t>
      </w:r>
    </w:p>
    <w:p w14:paraId="1C3AE221" w14:textId="77777777" w:rsidR="00174954" w:rsidRDefault="00174954">
      <w:pPr>
        <w:rPr>
          <w:sz w:val="24"/>
          <w:szCs w:val="24"/>
        </w:rPr>
      </w:pPr>
    </w:p>
    <w:p w14:paraId="1A01CBC1" w14:textId="77777777" w:rsidR="00174954" w:rsidRDefault="00174954">
      <w:pPr>
        <w:rPr>
          <w:sz w:val="24"/>
          <w:szCs w:val="24"/>
        </w:rPr>
      </w:pPr>
    </w:p>
    <w:p w14:paraId="2419E1A4" w14:textId="77777777" w:rsidR="00174954" w:rsidRDefault="0000000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7. To identify source and destination MAC and IP addresses in captured</w:t>
      </w:r>
    </w:p>
    <w:p w14:paraId="0FF21CDC" w14:textId="77777777" w:rsidR="00174954" w:rsidRDefault="00000000">
      <w:pPr>
        <w:rPr>
          <w:sz w:val="24"/>
          <w:szCs w:val="24"/>
        </w:rPr>
      </w:pPr>
      <w:r>
        <w:rPr>
          <w:sz w:val="26"/>
          <w:szCs w:val="26"/>
        </w:rPr>
        <w:t>packets</w:t>
      </w:r>
    </w:p>
    <w:p w14:paraId="5649D3F3" w14:textId="77777777" w:rsidR="0017495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719616" wp14:editId="1997A39C">
            <wp:extent cx="5943600" cy="334327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t="4738" b="77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4FBAC" w14:textId="77777777" w:rsidR="00174954" w:rsidRDefault="00174954">
      <w:pPr>
        <w:jc w:val="center"/>
      </w:pPr>
    </w:p>
    <w:p w14:paraId="7C47F2FC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Source and Destination IP Address of a HTTP </w:t>
      </w:r>
    </w:p>
    <w:p w14:paraId="6F41B743" w14:textId="77777777" w:rsidR="00174954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96C5470" wp14:editId="7BF03270">
            <wp:extent cx="5943600" cy="3280432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t="5131" b="90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08026" w14:textId="77777777" w:rsidR="00174954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Source and Destination MAC Address of a HTTP Packet</w:t>
      </w:r>
    </w:p>
    <w:p w14:paraId="44E1008E" w14:textId="77777777" w:rsidR="00174954" w:rsidRDefault="00174954">
      <w:pPr>
        <w:rPr>
          <w:sz w:val="24"/>
          <w:szCs w:val="24"/>
        </w:rPr>
      </w:pPr>
    </w:p>
    <w:p w14:paraId="06DF1DC2" w14:textId="77777777" w:rsidR="00174954" w:rsidRDefault="00174954">
      <w:pPr>
        <w:rPr>
          <w:sz w:val="24"/>
          <w:szCs w:val="24"/>
        </w:rPr>
      </w:pPr>
    </w:p>
    <w:p w14:paraId="38854A9B" w14:textId="77777777" w:rsidR="0017495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Observation: HTTP Packet 38328 – </w:t>
      </w:r>
    </w:p>
    <w:p w14:paraId="6C8BFFD0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Interface Used: Wi-Fi</w:t>
      </w:r>
    </w:p>
    <w:p w14:paraId="51E1B0CB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Protocols Observed: Ethernet II, Internet Protocol Version 4, Transmission Control Protocol, Hypertext Transfer Protocol</w:t>
      </w:r>
    </w:p>
    <w:p w14:paraId="5A483AAE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IP Address: 172.16.69.133</w:t>
      </w:r>
    </w:p>
    <w:p w14:paraId="2000045F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IP Address: 34.223.124.45</w:t>
      </w:r>
    </w:p>
    <w:p w14:paraId="3BB47E37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Source MAC Address: 8c:c6:81:19:3a:b1</w:t>
      </w:r>
    </w:p>
    <w:p w14:paraId="165AC552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Destination MAC Address: 74:8e:f8:90:80:78</w:t>
      </w:r>
    </w:p>
    <w:p w14:paraId="33509D40" w14:textId="77777777" w:rsidR="0017495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4"/>
          <w:szCs w:val="24"/>
        </w:rPr>
        <w:t>Packet Length: 481 Bytes</w:t>
      </w:r>
    </w:p>
    <w:sectPr w:rsidR="00174954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FE8EA7C-DA2D-4D74-91DE-FAB97A7DDB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CA4BDD-A46B-46BE-862D-20021D331D7A}"/>
    <w:embedItalic r:id="rId3" w:fontKey="{E51AA5BC-CC8D-46C6-A2D5-BBD2ADE0F9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0B98C3-9BBD-4283-9029-A03CA123B6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AB3F983F-1103-4205-9F98-8F52D30427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B1956"/>
    <w:multiLevelType w:val="multilevel"/>
    <w:tmpl w:val="5412B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271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54"/>
    <w:rsid w:val="00174954"/>
    <w:rsid w:val="00360910"/>
    <w:rsid w:val="00520192"/>
    <w:rsid w:val="00977A98"/>
    <w:rsid w:val="00ED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4179"/>
  <w15:docId w15:val="{7F100A65-FEFA-4792-B05E-1333B455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3</cp:revision>
  <dcterms:created xsi:type="dcterms:W3CDTF">2026-04-29T06:03:00Z</dcterms:created>
  <dcterms:modified xsi:type="dcterms:W3CDTF">2026-04-29T06:04:00Z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