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FB1F2F" w:rsidP="00FB1F2F" w:rsidRDefault="00FB1F2F" w14:paraId="4A1237D0" wp14:textId="77777777">
      <w:pPr>
        <w:spacing w:line="360" w:lineRule="auto"/>
        <w:jc w:val="center"/>
        <w:rPr>
          <w:rFonts w:ascii="Tahoma" w:hAnsi="Tahoma" w:cs="Tahoma"/>
          <w:b/>
          <w:sz w:val="28"/>
        </w:rPr>
      </w:pPr>
      <w:r w:rsidRPr="001810DA">
        <w:rPr>
          <w:rFonts w:ascii="Tahoma" w:hAnsi="Tahoma" w:cs="Tahoma"/>
          <w:b/>
          <w:sz w:val="28"/>
        </w:rPr>
        <w:t xml:space="preserve">ĐỀ </w:t>
      </w:r>
      <w:r>
        <w:rPr>
          <w:rFonts w:ascii="Tahoma" w:hAnsi="Tahoma" w:cs="Tahoma"/>
          <w:b/>
          <w:sz w:val="28"/>
        </w:rPr>
        <w:t>THI</w:t>
      </w:r>
      <w:r w:rsidRPr="001810DA">
        <w:rPr>
          <w:rFonts w:ascii="Tahoma" w:hAnsi="Tahoma" w:cs="Tahoma"/>
          <w:b/>
          <w:sz w:val="28"/>
        </w:rPr>
        <w:t xml:space="preserve"> </w:t>
      </w:r>
      <w:r w:rsidR="006A7C28">
        <w:rPr>
          <w:rFonts w:ascii="Tahoma" w:hAnsi="Tahoma" w:cs="Tahoma"/>
          <w:b/>
          <w:sz w:val="28"/>
        </w:rPr>
        <w:t>5</w:t>
      </w:r>
    </w:p>
    <w:p xmlns:wp14="http://schemas.microsoft.com/office/word/2010/wordml" w:rsidR="00FB1F2F" w:rsidP="00FB1F2F" w:rsidRDefault="00FB1F2F" w14:paraId="68859A88" wp14:textId="77777777">
      <w:pPr>
        <w:spacing w:line="360" w:lineRule="auto"/>
        <w:jc w:val="center"/>
        <w:rPr>
          <w:rFonts w:ascii="Tahoma" w:hAnsi="Tahoma" w:cs="Tahoma"/>
          <w:b/>
          <w:sz w:val="28"/>
        </w:rPr>
      </w:pPr>
      <w:r>
        <w:rPr>
          <w:rFonts w:ascii="Tahoma" w:hAnsi="Tahoma" w:cs="Tahoma"/>
          <w:b/>
          <w:sz w:val="28"/>
        </w:rPr>
        <w:t>(Thời gian: 60’)</w:t>
      </w:r>
    </w:p>
    <w:p xmlns:wp14="http://schemas.microsoft.com/office/word/2010/wordml" w:rsidR="00FB1F2F" w:rsidP="65D9D87E" w:rsidRDefault="00FB1F2F" w14:paraId="682975F6" wp14:textId="77777777">
      <w:pPr>
        <w:spacing w:line="360" w:lineRule="auto"/>
        <w:rPr>
          <w:rFonts w:ascii="Tahoma" w:hAnsi="Tahoma" w:cs="Tahoma"/>
          <w:sz w:val="28"/>
          <w:szCs w:val="28"/>
        </w:rPr>
      </w:pPr>
      <w:r w:rsidRPr="65D9D87E" w:rsidR="00FB1F2F">
        <w:rPr>
          <w:rFonts w:ascii="Tahoma" w:hAnsi="Tahoma" w:cs="Tahoma"/>
          <w:sz w:val="28"/>
          <w:szCs w:val="28"/>
        </w:rPr>
        <w:t xml:space="preserve">Thang </w:t>
      </w:r>
      <w:proofErr w:type="spellStart"/>
      <w:r w:rsidRPr="65D9D87E" w:rsidR="00FB1F2F">
        <w:rPr>
          <w:rFonts w:ascii="Tahoma" w:hAnsi="Tahoma" w:cs="Tahoma"/>
          <w:sz w:val="28"/>
          <w:szCs w:val="28"/>
        </w:rPr>
        <w:t>điểm</w:t>
      </w:r>
      <w:proofErr w:type="spellEnd"/>
      <w:r w:rsidRPr="65D9D87E" w:rsidR="00FB1F2F">
        <w:rPr>
          <w:rFonts w:ascii="Tahoma" w:hAnsi="Tahoma" w:cs="Tahoma"/>
          <w:sz w:val="28"/>
          <w:szCs w:val="28"/>
        </w:rPr>
        <w:t>:</w:t>
      </w:r>
    </w:p>
    <w:p w:rsidR="31C1A86F" w:rsidP="65D9D87E" w:rsidRDefault="31C1A86F" w14:paraId="2B108DC1" w14:textId="3135C584">
      <w:pPr>
        <w:pStyle w:val="ListParagraph"/>
        <w:numPr>
          <w:ilvl w:val="0"/>
          <w:numId w:val="2"/>
        </w:numPr>
        <w:spacing w:after="200" w:line="360" w:lineRule="auto"/>
        <w:rPr>
          <w:rFonts w:ascii="Tahoma" w:hAnsi="Tahoma" w:eastAsia="Tahoma" w:cs="Tahoma"/>
          <w:b w:val="0"/>
          <w:bCs w:val="0"/>
          <w:i w:val="0"/>
          <w:iCs w:val="0"/>
          <w:caps w:val="0"/>
          <w:smallCaps w:val="0"/>
          <w:noProof w:val="0"/>
          <w:color w:val="000000" w:themeColor="text1" w:themeTint="FF" w:themeShade="FF"/>
          <w:sz w:val="28"/>
          <w:szCs w:val="28"/>
          <w:lang w:val="vi-VN"/>
        </w:rPr>
      </w:pPr>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Layout đúng bố cục chuẩn kích thước, màu sắc theo thiết kế photoshop và hoàn thiện tất cả website (Yêu cầu tất cả menu, tiêu đề tin, tiêu đề sản phẩm đề có link và hover) (3 điểm)</w:t>
      </w:r>
    </w:p>
    <w:p w:rsidR="31C1A86F" w:rsidP="65D9D87E" w:rsidRDefault="31C1A86F" w14:paraId="4E6C5516" w14:textId="641AAB21">
      <w:pPr>
        <w:pStyle w:val="ListParagraph"/>
        <w:numPr>
          <w:ilvl w:val="0"/>
          <w:numId w:val="2"/>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Tạo menu và có hover (2 điểm)</w:t>
      </w:r>
    </w:p>
    <w:p w:rsidR="31C1A86F" w:rsidP="65D9D87E" w:rsidRDefault="31C1A86F" w14:paraId="1CB2ECC8" w14:textId="4EFEB609">
      <w:pPr>
        <w:pStyle w:val="ListParagraph"/>
        <w:numPr>
          <w:ilvl w:val="0"/>
          <w:numId w:val="2"/>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Màu sắc, font chữ, hình ảnh, kích cỡ màn hình chuẩn theo thiết kế phần content website (2 điểm)</w:t>
      </w:r>
    </w:p>
    <w:p w:rsidR="31C1A86F" w:rsidP="65D9D87E" w:rsidRDefault="31C1A86F" w14:paraId="3ED71E5D" w14:textId="63AAECB6">
      <w:pPr>
        <w:pStyle w:val="ListParagraph"/>
        <w:numPr>
          <w:ilvl w:val="0"/>
          <w:numId w:val="2"/>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Hiệu </w:t>
      </w:r>
      <w:proofErr w:type="spellStart"/>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ứng</w:t>
      </w:r>
      <w:proofErr w:type="spellEnd"/>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khi</w:t>
      </w:r>
      <w:proofErr w:type="spellEnd"/>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 di </w:t>
      </w:r>
      <w:proofErr w:type="spellStart"/>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chuột</w:t>
      </w:r>
      <w:proofErr w:type="spellEnd"/>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 qua </w:t>
      </w:r>
      <w:proofErr w:type="spellStart"/>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tất</w:t>
      </w:r>
      <w:proofErr w:type="spellEnd"/>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cả</w:t>
      </w:r>
      <w:proofErr w:type="spellEnd"/>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các</w:t>
      </w:r>
      <w:proofErr w:type="spellEnd"/>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 box </w:t>
      </w:r>
      <w:proofErr w:type="spellStart"/>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s</w:t>
      </w:r>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ản</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phẩm</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thì</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xuất</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hiện</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đường</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viền</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2px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nét</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liền</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đen</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mã</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đen</w:t>
      </w:r>
      <w:r w:rsidRPr="65D9D87E" w:rsidR="64AFFE36">
        <w:rPr>
          <w:rFonts w:ascii="Tahoma" w:hAnsi="Tahoma" w:eastAsia="Tahoma" w:cs="Tahoma"/>
          <w:b w:val="0"/>
          <w:bCs w:val="0"/>
          <w:i w:val="0"/>
          <w:iCs w:val="0"/>
          <w:caps w:val="0"/>
          <w:smallCaps w:val="0"/>
          <w:noProof w:val="0"/>
          <w:color w:val="000000" w:themeColor="text1" w:themeTint="FF" w:themeShade="FF"/>
          <w:sz w:val="28"/>
          <w:szCs w:val="28"/>
          <w:lang w:val="en-US"/>
        </w:rPr>
        <w:t>: #000)</w:t>
      </w:r>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 xml:space="preserve">(1 </w:t>
      </w:r>
      <w:proofErr w:type="spellStart"/>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điểm</w:t>
      </w:r>
      <w:proofErr w:type="spellEnd"/>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w:t>
      </w:r>
    </w:p>
    <w:p w:rsidR="31C1A86F" w:rsidP="65D9D87E" w:rsidRDefault="31C1A86F" w14:paraId="77A63219" w14:textId="018FEEA9">
      <w:pPr>
        <w:pStyle w:val="ListParagraph"/>
        <w:numPr>
          <w:ilvl w:val="0"/>
          <w:numId w:val="2"/>
        </w:numPr>
        <w:spacing w:after="200" w:line="360" w:lineRule="auto"/>
        <w:rPr>
          <w:rFonts w:ascii="Tahoma" w:hAnsi="Tahoma" w:eastAsia="Tahoma" w:cs="Tahoma"/>
          <w:b w:val="0"/>
          <w:bCs w:val="0"/>
          <w:i w:val="0"/>
          <w:iCs w:val="0"/>
          <w:caps w:val="0"/>
          <w:smallCaps w:val="0"/>
          <w:noProof w:val="0"/>
          <w:color w:val="000000" w:themeColor="text1" w:themeTint="FF" w:themeShade="FF"/>
          <w:sz w:val="28"/>
          <w:szCs w:val="28"/>
          <w:lang w:val="vi-VN"/>
        </w:rPr>
      </w:pPr>
      <w:r w:rsidRPr="65D9D87E" w:rsidR="31C1A86F">
        <w:rPr>
          <w:rFonts w:ascii="Tahoma" w:hAnsi="Tahoma" w:eastAsia="Tahoma" w:cs="Tahoma"/>
          <w:b w:val="0"/>
          <w:bCs w:val="0"/>
          <w:i w:val="0"/>
          <w:iCs w:val="0"/>
          <w:caps w:val="0"/>
          <w:smallCaps w:val="0"/>
          <w:noProof w:val="0"/>
          <w:color w:val="000000" w:themeColor="text1" w:themeTint="FF" w:themeShade="FF"/>
          <w:sz w:val="28"/>
          <w:szCs w:val="28"/>
          <w:lang w:val="en-US"/>
        </w:rPr>
        <w:t>Tạo form và validate form (2 điểm)</w:t>
      </w:r>
    </w:p>
    <w:p w:rsidR="65D9D87E" w:rsidP="65D9D87E" w:rsidRDefault="65D9D87E" w14:paraId="15CD41C7" w14:textId="111DD7F7">
      <w:pPr>
        <w:pStyle w:val="Normal"/>
        <w:spacing w:line="360" w:lineRule="auto"/>
        <w:rPr>
          <w:rFonts w:ascii="Tahoma" w:hAnsi="Tahoma" w:cs="Tahoma"/>
          <w:sz w:val="28"/>
          <w:szCs w:val="28"/>
        </w:rPr>
      </w:pPr>
    </w:p>
    <w:p xmlns:wp14="http://schemas.microsoft.com/office/word/2010/wordml" w:rsidR="00FB1F2F" w:rsidP="00FB1F2F" w:rsidRDefault="00FB1F2F" w14:paraId="672A6659" wp14:textId="77777777"/>
    <w:p xmlns:wp14="http://schemas.microsoft.com/office/word/2010/wordml" w:rsidR="002E1F2E" w:rsidRDefault="00CC4030" w14:paraId="0A37501D" wp14:textId="77777777"/>
    <w:sectPr w:rsidR="002E1F2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
    <w:nsid w:val="6b80e3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E9F4D14"/>
    <w:multiLevelType w:val="hybridMultilevel"/>
    <w:tmpl w:val="E252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F2F"/>
    <w:rsid w:val="00173324"/>
    <w:rsid w:val="00227BA4"/>
    <w:rsid w:val="006A7C28"/>
    <w:rsid w:val="00CC4030"/>
    <w:rsid w:val="00FB1F2F"/>
    <w:rsid w:val="31C1A86F"/>
    <w:rsid w:val="481C378F"/>
    <w:rsid w:val="64AFFE36"/>
    <w:rsid w:val="65D9D87E"/>
    <w:rsid w:val="7CEE8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1559"/>
  <w15:chartTrackingRefBased/>
  <w15:docId w15:val="{CF057406-E5FE-4E48-BA0E-A4B38172FA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B1F2F"/>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FB1F2F"/>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lethuha1204@gmail.com</dc:creator>
  <keywords/>
  <dc:description/>
  <lastModifiedBy>Do Thi Tuyet Mai (FE FPL HN)</lastModifiedBy>
  <revision>5</revision>
  <dcterms:created xsi:type="dcterms:W3CDTF">2022-10-10T01:58:00.0000000Z</dcterms:created>
  <dcterms:modified xsi:type="dcterms:W3CDTF">2022-10-21T01:16:46.9528549Z</dcterms:modified>
</coreProperties>
</file>