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8F1CD2D">
      <w:pPr>
        <w:pageBreakBefore w:val="0"/>
        <w:widowControl/>
        <w:numPr>
          <w:numId w:val="0"/>
        </w:numPr>
        <w:kinsoku/>
        <w:wordWrap/>
        <w:overflowPunct/>
        <w:topLinePunct w:val="0"/>
        <w:autoSpaceDE/>
        <w:autoSpaceDN/>
        <w:bidi w:val="0"/>
        <w:adjustRightInd/>
        <w:snapToGrid/>
        <w:spacing w:line="300" w:lineRule="auto"/>
        <w:ind w:leftChars="0"/>
        <w:textAlignment w:val="auto"/>
        <w:rPr>
          <w:rFonts w:hint="eastAsia" w:ascii="Times New Roman" w:hAnsi="Times New Roman" w:eastAsia="宋体" w:cs="宋体"/>
          <w:b/>
          <w:bCs/>
          <w:sz w:val="30"/>
          <w:szCs w:val="30"/>
        </w:rPr>
      </w:pPr>
      <w:r>
        <w:rPr>
          <w:rFonts w:hint="eastAsia" w:ascii="Times New Roman" w:hAnsi="Times New Roman" w:eastAsia="宋体" w:cs="宋体"/>
          <w:b/>
          <w:bCs/>
          <w:sz w:val="30"/>
          <w:szCs w:val="30"/>
        </w:rPr>
        <w:t>需求分析</w:t>
      </w:r>
    </w:p>
    <w:p w14:paraId="64C32E8D">
      <w:pPr>
        <w:pStyle w:val="4"/>
        <w:pageBreakBefore w:val="0"/>
        <w:widowControl/>
        <w:kinsoku/>
        <w:wordWrap/>
        <w:overflowPunct/>
        <w:topLinePunct w:val="0"/>
        <w:autoSpaceDE/>
        <w:autoSpaceDN/>
        <w:bidi w:val="0"/>
        <w:adjustRightInd/>
        <w:snapToGrid/>
        <w:spacing w:line="300" w:lineRule="auto"/>
        <w:ind w:left="0" w:leftChars="0" w:firstLine="0" w:firstLineChars="0"/>
        <w:textAlignment w:val="auto"/>
        <w:rPr>
          <w:rFonts w:hint="eastAsia" w:ascii="Times New Roman" w:hAnsi="Times New Roman" w:eastAsia="宋体" w:cs="宋体"/>
          <w:b/>
          <w:bCs/>
          <w:sz w:val="28"/>
          <w:szCs w:val="28"/>
          <w:lang w:val="en-US" w:eastAsia="zh-CN"/>
        </w:rPr>
      </w:pPr>
      <w:r>
        <w:rPr>
          <w:rFonts w:hint="eastAsia" w:ascii="Times New Roman" w:hAnsi="Times New Roman" w:eastAsia="宋体" w:cs="宋体"/>
          <w:b/>
          <w:bCs/>
          <w:sz w:val="28"/>
          <w:szCs w:val="28"/>
          <w:lang w:val="en-US" w:eastAsia="zh-CN"/>
        </w:rPr>
        <w:t>用户需求描述</w:t>
      </w:r>
    </w:p>
    <w:p w14:paraId="5C79FA43">
      <w:pPr>
        <w:pageBreakBefore w:val="0"/>
        <w:widowControl/>
        <w:numPr>
          <w:ilvl w:val="0"/>
          <w:numId w:val="0"/>
        </w:numPr>
        <w:kinsoku/>
        <w:wordWrap/>
        <w:overflowPunct/>
        <w:topLinePunct w:val="0"/>
        <w:autoSpaceDE/>
        <w:autoSpaceDN/>
        <w:bidi w:val="0"/>
        <w:adjustRightInd/>
        <w:snapToGrid/>
        <w:spacing w:line="300" w:lineRule="auto"/>
        <w:ind w:firstLine="480" w:firstLineChars="200"/>
        <w:textAlignment w:val="auto"/>
        <w:rPr>
          <w:rFonts w:hint="eastAsia" w:ascii="Times New Roman" w:hAnsi="Times New Roman" w:eastAsia="宋体" w:cs="宋体"/>
          <w:b w:val="0"/>
          <w:bCs w:val="0"/>
          <w:sz w:val="24"/>
          <w:szCs w:val="24"/>
        </w:rPr>
      </w:pPr>
      <w:r>
        <w:rPr>
          <w:rFonts w:hint="eastAsia" w:ascii="Times New Roman" w:hAnsi="Times New Roman" w:eastAsia="宋体" w:cs="宋体"/>
          <w:b w:val="0"/>
          <w:bCs w:val="0"/>
          <w:sz w:val="24"/>
          <w:szCs w:val="24"/>
          <w:lang w:eastAsia="zh-CN"/>
        </w:rPr>
        <w:t>（</w:t>
      </w:r>
      <w:r>
        <w:rPr>
          <w:rFonts w:hint="eastAsia" w:ascii="Times New Roman" w:hAnsi="Times New Roman" w:eastAsia="宋体" w:cs="宋体"/>
          <w:b w:val="0"/>
          <w:bCs w:val="0"/>
          <w:sz w:val="24"/>
          <w:szCs w:val="24"/>
          <w:lang w:val="en-US" w:eastAsia="zh-CN"/>
        </w:rPr>
        <w:t>1</w:t>
      </w:r>
      <w:r>
        <w:rPr>
          <w:rFonts w:hint="eastAsia" w:ascii="Times New Roman" w:hAnsi="Times New Roman" w:eastAsia="宋体" w:cs="宋体"/>
          <w:b w:val="0"/>
          <w:bCs w:val="0"/>
          <w:sz w:val="24"/>
          <w:szCs w:val="24"/>
          <w:lang w:eastAsia="zh-CN"/>
        </w:rPr>
        <w:t>）</w:t>
      </w:r>
      <w:r>
        <w:rPr>
          <w:rFonts w:hint="eastAsia" w:ascii="Times New Roman" w:hAnsi="Times New Roman" w:eastAsia="宋体" w:cs="宋体"/>
          <w:b w:val="0"/>
          <w:bCs w:val="0"/>
          <w:sz w:val="24"/>
          <w:szCs w:val="24"/>
        </w:rPr>
        <w:t>养老机构的护理人员希望获得一套能够确保药品分发的准确性和及时性的系统，以便更好地照顾老年人。同时，老年人自身需要一种设备，不仅能够定时提醒他们服药，还能够根据个人情况提供定制化的用药建议。</w:t>
      </w:r>
    </w:p>
    <w:p w14:paraId="10558FB7">
      <w:pPr>
        <w:pageBreakBefore w:val="0"/>
        <w:widowControl/>
        <w:numPr>
          <w:ilvl w:val="0"/>
          <w:numId w:val="0"/>
        </w:numPr>
        <w:kinsoku/>
        <w:wordWrap/>
        <w:overflowPunct/>
        <w:topLinePunct w:val="0"/>
        <w:autoSpaceDE/>
        <w:autoSpaceDN/>
        <w:bidi w:val="0"/>
        <w:adjustRightInd/>
        <w:snapToGrid/>
        <w:spacing w:line="300" w:lineRule="auto"/>
        <w:ind w:firstLine="480" w:firstLineChars="200"/>
        <w:textAlignment w:val="auto"/>
        <w:rPr>
          <w:rFonts w:hint="eastAsia" w:ascii="Times New Roman" w:hAnsi="Times New Roman" w:eastAsia="宋体" w:cs="宋体"/>
          <w:b w:val="0"/>
          <w:bCs w:val="0"/>
          <w:sz w:val="24"/>
          <w:szCs w:val="24"/>
        </w:rPr>
      </w:pPr>
      <w:r>
        <w:rPr>
          <w:rFonts w:hint="eastAsia" w:ascii="Times New Roman" w:hAnsi="Times New Roman" w:eastAsia="宋体" w:cs="宋体"/>
          <w:b w:val="0"/>
          <w:bCs w:val="0"/>
          <w:sz w:val="24"/>
          <w:szCs w:val="24"/>
          <w:lang w:eastAsia="zh-CN"/>
        </w:rPr>
        <w:t>（</w:t>
      </w:r>
      <w:r>
        <w:rPr>
          <w:rFonts w:hint="eastAsia" w:ascii="Times New Roman" w:hAnsi="Times New Roman" w:eastAsia="宋体" w:cs="宋体"/>
          <w:b w:val="0"/>
          <w:bCs w:val="0"/>
          <w:sz w:val="24"/>
          <w:szCs w:val="24"/>
          <w:lang w:val="en-US" w:eastAsia="zh-CN"/>
        </w:rPr>
        <w:t>2</w:t>
      </w:r>
      <w:r>
        <w:rPr>
          <w:rFonts w:hint="eastAsia" w:ascii="Times New Roman" w:hAnsi="Times New Roman" w:eastAsia="宋体" w:cs="宋体"/>
          <w:b w:val="0"/>
          <w:bCs w:val="0"/>
          <w:sz w:val="24"/>
          <w:szCs w:val="24"/>
          <w:lang w:eastAsia="zh-CN"/>
        </w:rPr>
        <w:t>）</w:t>
      </w:r>
      <w:r>
        <w:rPr>
          <w:rFonts w:hint="eastAsia" w:ascii="Times New Roman" w:hAnsi="Times New Roman" w:eastAsia="宋体" w:cs="宋体"/>
          <w:b w:val="0"/>
          <w:bCs w:val="0"/>
          <w:sz w:val="24"/>
          <w:szCs w:val="24"/>
        </w:rPr>
        <w:t>家属和医生对于老年人的用药监控有着迫切的需求，他们需要一个能够实时监控并记录用药情况的系统，以便能够及时掌握老年人的健康状态。</w:t>
      </w:r>
    </w:p>
    <w:p w14:paraId="25B8C35A">
      <w:pPr>
        <w:pageBreakBefore w:val="0"/>
        <w:widowControl/>
        <w:numPr>
          <w:ilvl w:val="0"/>
          <w:numId w:val="0"/>
        </w:numPr>
        <w:kinsoku/>
        <w:wordWrap/>
        <w:overflowPunct/>
        <w:topLinePunct w:val="0"/>
        <w:autoSpaceDE/>
        <w:autoSpaceDN/>
        <w:bidi w:val="0"/>
        <w:adjustRightInd/>
        <w:snapToGrid/>
        <w:spacing w:line="300" w:lineRule="auto"/>
        <w:ind w:firstLine="480" w:firstLineChars="200"/>
        <w:textAlignment w:val="auto"/>
        <w:rPr>
          <w:rFonts w:hint="eastAsia" w:ascii="Times New Roman" w:hAnsi="Times New Roman" w:eastAsia="宋体" w:cs="宋体"/>
          <w:b w:val="0"/>
          <w:bCs w:val="0"/>
          <w:sz w:val="24"/>
          <w:szCs w:val="24"/>
        </w:rPr>
      </w:pPr>
      <w:r>
        <w:rPr>
          <w:rFonts w:hint="eastAsia" w:ascii="Times New Roman" w:hAnsi="Times New Roman" w:eastAsia="宋体" w:cs="宋体"/>
          <w:b w:val="0"/>
          <w:bCs w:val="0"/>
          <w:sz w:val="24"/>
          <w:szCs w:val="24"/>
          <w:lang w:eastAsia="zh-CN"/>
        </w:rPr>
        <w:t>（</w:t>
      </w:r>
      <w:r>
        <w:rPr>
          <w:rFonts w:hint="eastAsia" w:ascii="Times New Roman" w:hAnsi="Times New Roman" w:eastAsia="宋体" w:cs="宋体"/>
          <w:b w:val="0"/>
          <w:bCs w:val="0"/>
          <w:sz w:val="24"/>
          <w:szCs w:val="24"/>
          <w:lang w:val="en-US" w:eastAsia="zh-CN"/>
        </w:rPr>
        <w:t>3</w:t>
      </w:r>
      <w:r>
        <w:rPr>
          <w:rFonts w:hint="eastAsia" w:ascii="Times New Roman" w:hAnsi="Times New Roman" w:eastAsia="宋体" w:cs="宋体"/>
          <w:b w:val="0"/>
          <w:bCs w:val="0"/>
          <w:sz w:val="24"/>
          <w:szCs w:val="24"/>
          <w:lang w:eastAsia="zh-CN"/>
        </w:rPr>
        <w:t>）</w:t>
      </w:r>
      <w:r>
        <w:rPr>
          <w:rFonts w:hint="eastAsia" w:ascii="Times New Roman" w:hAnsi="Times New Roman" w:eastAsia="宋体" w:cs="宋体"/>
          <w:b w:val="0"/>
          <w:bCs w:val="0"/>
          <w:sz w:val="24"/>
          <w:szCs w:val="24"/>
        </w:rPr>
        <w:t>提供一个信息丰富、易于理解的页面，供家属查阅相关病情信息，增进对老年人健康状况的认识和理解。</w:t>
      </w:r>
    </w:p>
    <w:p w14:paraId="264E706B">
      <w:pPr>
        <w:pageBreakBefore w:val="0"/>
        <w:widowControl/>
        <w:numPr>
          <w:ilvl w:val="0"/>
          <w:numId w:val="0"/>
        </w:numPr>
        <w:kinsoku/>
        <w:wordWrap/>
        <w:overflowPunct/>
        <w:topLinePunct w:val="0"/>
        <w:autoSpaceDE/>
        <w:autoSpaceDN/>
        <w:bidi w:val="0"/>
        <w:adjustRightInd/>
        <w:snapToGrid/>
        <w:spacing w:line="300" w:lineRule="auto"/>
        <w:textAlignment w:val="auto"/>
        <w:rPr>
          <w:rFonts w:hint="eastAsia" w:ascii="Times New Roman" w:hAnsi="Times New Roman" w:eastAsia="宋体" w:cs="宋体"/>
          <w:b/>
          <w:bCs/>
          <w:sz w:val="28"/>
          <w:szCs w:val="28"/>
        </w:rPr>
      </w:pPr>
      <w:r>
        <w:rPr>
          <w:rFonts w:hint="eastAsia" w:ascii="Times New Roman" w:hAnsi="Times New Roman" w:eastAsia="宋体" w:cs="宋体"/>
          <w:b/>
          <w:bCs/>
          <w:sz w:val="28"/>
          <w:szCs w:val="28"/>
        </w:rPr>
        <w:t>系统需求描述</w:t>
      </w:r>
    </w:p>
    <w:p w14:paraId="1C6B3805">
      <w:pPr>
        <w:pageBreakBefore w:val="0"/>
        <w:widowControl/>
        <w:numPr>
          <w:ilvl w:val="0"/>
          <w:numId w:val="0"/>
        </w:numPr>
        <w:kinsoku/>
        <w:wordWrap/>
        <w:overflowPunct/>
        <w:topLinePunct w:val="0"/>
        <w:autoSpaceDE/>
        <w:autoSpaceDN/>
        <w:bidi w:val="0"/>
        <w:adjustRightInd/>
        <w:snapToGrid/>
        <w:spacing w:line="300" w:lineRule="auto"/>
        <w:ind w:firstLine="480" w:firstLineChars="200"/>
        <w:textAlignment w:val="auto"/>
        <w:rPr>
          <w:rFonts w:hint="eastAsia" w:ascii="Times New Roman" w:hAnsi="Times New Roman" w:eastAsia="宋体" w:cs="宋体"/>
          <w:b w:val="0"/>
          <w:bCs w:val="0"/>
          <w:sz w:val="24"/>
          <w:szCs w:val="24"/>
        </w:rPr>
      </w:pPr>
      <w:r>
        <w:rPr>
          <w:rFonts w:hint="eastAsia" w:ascii="Times New Roman" w:hAnsi="Times New Roman" w:eastAsia="宋体" w:cs="宋体"/>
          <w:b w:val="0"/>
          <w:bCs w:val="0"/>
          <w:sz w:val="24"/>
          <w:szCs w:val="24"/>
          <w:lang w:eastAsia="zh-CN"/>
        </w:rPr>
        <w:t>（</w:t>
      </w:r>
      <w:r>
        <w:rPr>
          <w:rFonts w:hint="eastAsia" w:ascii="Times New Roman" w:hAnsi="Times New Roman" w:eastAsia="宋体" w:cs="宋体"/>
          <w:b w:val="0"/>
          <w:bCs w:val="0"/>
          <w:sz w:val="24"/>
          <w:szCs w:val="24"/>
          <w:lang w:val="en-US" w:eastAsia="zh-CN"/>
        </w:rPr>
        <w:t>1</w:t>
      </w:r>
      <w:r>
        <w:rPr>
          <w:rFonts w:hint="eastAsia" w:ascii="Times New Roman" w:hAnsi="Times New Roman" w:eastAsia="宋体" w:cs="宋体"/>
          <w:b w:val="0"/>
          <w:bCs w:val="0"/>
          <w:sz w:val="24"/>
          <w:szCs w:val="24"/>
          <w:lang w:eastAsia="zh-CN"/>
        </w:rPr>
        <w:t>）</w:t>
      </w:r>
      <w:r>
        <w:rPr>
          <w:rFonts w:hint="eastAsia" w:ascii="Times New Roman" w:hAnsi="Times New Roman" w:eastAsia="宋体" w:cs="宋体"/>
          <w:b w:val="0"/>
          <w:bCs w:val="0"/>
          <w:sz w:val="24"/>
          <w:szCs w:val="24"/>
        </w:rPr>
        <w:t>设计并开发智能药箱硬件，该硬件需</w:t>
      </w:r>
      <w:bookmarkStart w:id="0" w:name="_GoBack"/>
      <w:bookmarkEnd w:id="0"/>
      <w:r>
        <w:rPr>
          <w:rFonts w:hint="eastAsia" w:ascii="Times New Roman" w:hAnsi="Times New Roman" w:eastAsia="宋体" w:cs="宋体"/>
          <w:b w:val="0"/>
          <w:bCs w:val="0"/>
          <w:sz w:val="24"/>
          <w:szCs w:val="24"/>
        </w:rPr>
        <w:t>要具备药品的安全存储、智能分发和实时监控功能，为用户提供便捷的用药体验。</w:t>
      </w:r>
    </w:p>
    <w:p w14:paraId="2663B567">
      <w:pPr>
        <w:pageBreakBefore w:val="0"/>
        <w:widowControl/>
        <w:numPr>
          <w:ilvl w:val="0"/>
          <w:numId w:val="0"/>
        </w:numPr>
        <w:kinsoku/>
        <w:wordWrap/>
        <w:overflowPunct/>
        <w:topLinePunct w:val="0"/>
        <w:autoSpaceDE/>
        <w:autoSpaceDN/>
        <w:bidi w:val="0"/>
        <w:adjustRightInd/>
        <w:snapToGrid/>
        <w:spacing w:line="300" w:lineRule="auto"/>
        <w:ind w:firstLine="480" w:firstLineChars="200"/>
        <w:textAlignment w:val="auto"/>
        <w:rPr>
          <w:rFonts w:hint="eastAsia" w:ascii="Times New Roman" w:hAnsi="Times New Roman" w:eastAsia="宋体" w:cs="宋体"/>
          <w:b w:val="0"/>
          <w:bCs w:val="0"/>
          <w:sz w:val="24"/>
          <w:szCs w:val="24"/>
        </w:rPr>
      </w:pPr>
      <w:r>
        <w:rPr>
          <w:rFonts w:hint="eastAsia" w:ascii="Times New Roman" w:hAnsi="Times New Roman" w:eastAsia="宋体" w:cs="宋体"/>
          <w:b w:val="0"/>
          <w:bCs w:val="0"/>
          <w:sz w:val="24"/>
          <w:szCs w:val="24"/>
          <w:lang w:eastAsia="zh-CN"/>
        </w:rPr>
        <w:t>（</w:t>
      </w:r>
      <w:r>
        <w:rPr>
          <w:rFonts w:hint="eastAsia" w:ascii="Times New Roman" w:hAnsi="Times New Roman" w:eastAsia="宋体" w:cs="宋体"/>
          <w:b w:val="0"/>
          <w:bCs w:val="0"/>
          <w:sz w:val="24"/>
          <w:szCs w:val="24"/>
          <w:lang w:val="en-US" w:eastAsia="zh-CN"/>
        </w:rPr>
        <w:t>2</w:t>
      </w:r>
      <w:r>
        <w:rPr>
          <w:rFonts w:hint="eastAsia" w:ascii="Times New Roman" w:hAnsi="Times New Roman" w:eastAsia="宋体" w:cs="宋体"/>
          <w:b w:val="0"/>
          <w:bCs w:val="0"/>
          <w:sz w:val="24"/>
          <w:szCs w:val="24"/>
          <w:lang w:eastAsia="zh-CN"/>
        </w:rPr>
        <w:t>）</w:t>
      </w:r>
      <w:r>
        <w:rPr>
          <w:rFonts w:hint="eastAsia" w:ascii="Times New Roman" w:hAnsi="Times New Roman" w:eastAsia="宋体" w:cs="宋体"/>
          <w:b w:val="0"/>
          <w:bCs w:val="0"/>
          <w:sz w:val="24"/>
          <w:szCs w:val="24"/>
        </w:rPr>
        <w:t>开发微信小程序和后台管理系统，通过友好的用户界面让用户轻松管理用药信息，同时为管理人员提供强大的数据管理和分析工具。</w:t>
      </w:r>
    </w:p>
    <w:p w14:paraId="624443DF">
      <w:pPr>
        <w:pageBreakBefore w:val="0"/>
        <w:widowControl/>
        <w:numPr>
          <w:ilvl w:val="0"/>
          <w:numId w:val="0"/>
        </w:numPr>
        <w:kinsoku/>
        <w:wordWrap/>
        <w:overflowPunct/>
        <w:topLinePunct w:val="0"/>
        <w:autoSpaceDE/>
        <w:autoSpaceDN/>
        <w:bidi w:val="0"/>
        <w:adjustRightInd/>
        <w:snapToGrid/>
        <w:spacing w:line="300" w:lineRule="auto"/>
        <w:ind w:firstLine="480" w:firstLineChars="200"/>
        <w:textAlignment w:val="auto"/>
        <w:rPr>
          <w:rFonts w:hint="eastAsia" w:ascii="Times New Roman" w:hAnsi="Times New Roman" w:eastAsia="宋体" w:cs="宋体"/>
          <w:b w:val="0"/>
          <w:bCs w:val="0"/>
          <w:sz w:val="24"/>
          <w:szCs w:val="24"/>
        </w:rPr>
      </w:pPr>
      <w:r>
        <w:rPr>
          <w:rFonts w:hint="eastAsia" w:ascii="Times New Roman" w:hAnsi="Times New Roman" w:eastAsia="宋体" w:cs="宋体"/>
          <w:b w:val="0"/>
          <w:bCs w:val="0"/>
          <w:sz w:val="24"/>
          <w:szCs w:val="24"/>
          <w:lang w:eastAsia="zh-CN"/>
        </w:rPr>
        <w:t>（</w:t>
      </w:r>
      <w:r>
        <w:rPr>
          <w:rFonts w:hint="eastAsia" w:ascii="Times New Roman" w:hAnsi="Times New Roman" w:eastAsia="宋体" w:cs="宋体"/>
          <w:b w:val="0"/>
          <w:bCs w:val="0"/>
          <w:sz w:val="24"/>
          <w:szCs w:val="24"/>
          <w:lang w:val="en-US" w:eastAsia="zh-CN"/>
        </w:rPr>
        <w:t>3</w:t>
      </w:r>
      <w:r>
        <w:rPr>
          <w:rFonts w:hint="eastAsia" w:ascii="Times New Roman" w:hAnsi="Times New Roman" w:eastAsia="宋体" w:cs="宋体"/>
          <w:b w:val="0"/>
          <w:bCs w:val="0"/>
          <w:sz w:val="24"/>
          <w:szCs w:val="24"/>
          <w:lang w:eastAsia="zh-CN"/>
        </w:rPr>
        <w:t>）</w:t>
      </w:r>
      <w:r>
        <w:rPr>
          <w:rFonts w:hint="eastAsia" w:ascii="Times New Roman" w:hAnsi="Times New Roman" w:eastAsia="宋体" w:cs="宋体"/>
          <w:b w:val="0"/>
          <w:bCs w:val="0"/>
          <w:sz w:val="24"/>
          <w:szCs w:val="24"/>
        </w:rPr>
        <w:t>实现与医疗机构信息系统的有效对接，确保药品信息的实时共享，同时支持远程医疗咨询和服务，为老年人提供更加全面的健康保障。</w:t>
      </w:r>
    </w:p>
    <w:p w14:paraId="60772A72">
      <w:pPr>
        <w:pageBreakBefore w:val="0"/>
        <w:widowControl/>
        <w:numPr>
          <w:numId w:val="0"/>
        </w:numPr>
        <w:kinsoku/>
        <w:wordWrap/>
        <w:overflowPunct/>
        <w:topLinePunct w:val="0"/>
        <w:autoSpaceDE/>
        <w:autoSpaceDN/>
        <w:bidi w:val="0"/>
        <w:adjustRightInd/>
        <w:snapToGrid/>
        <w:spacing w:line="300" w:lineRule="auto"/>
        <w:ind w:leftChars="0"/>
        <w:textAlignment w:val="auto"/>
        <w:rPr>
          <w:rFonts w:hint="eastAsia" w:ascii="Times New Roman" w:hAnsi="Times New Roman" w:eastAsia="宋体" w:cs="宋体"/>
          <w:b/>
          <w:bCs/>
          <w:sz w:val="30"/>
          <w:szCs w:val="30"/>
        </w:rPr>
      </w:pPr>
      <w:r>
        <w:rPr>
          <w:rFonts w:hint="eastAsia" w:ascii="Times New Roman" w:hAnsi="Times New Roman" w:eastAsia="宋体" w:cs="宋体"/>
          <w:b/>
          <w:bCs/>
          <w:sz w:val="30"/>
          <w:szCs w:val="30"/>
        </w:rPr>
        <w:t>界面原型</w:t>
      </w:r>
    </w:p>
    <w:p w14:paraId="6AC9897F">
      <w:pPr>
        <w:pageBreakBefore w:val="0"/>
        <w:widowControl/>
        <w:kinsoku/>
        <w:wordWrap/>
        <w:overflowPunct/>
        <w:topLinePunct w:val="0"/>
        <w:autoSpaceDE/>
        <w:autoSpaceDN/>
        <w:bidi w:val="0"/>
        <w:adjustRightInd/>
        <w:snapToGrid/>
        <w:spacing w:line="300" w:lineRule="auto"/>
        <w:ind w:firstLine="0" w:firstLineChars="0"/>
        <w:textAlignment w:val="auto"/>
        <w:rPr>
          <w:rFonts w:hint="eastAsia" w:ascii="Times New Roman" w:hAnsi="Times New Roman" w:eastAsia="宋体" w:cs="宋体"/>
          <w:b/>
          <w:bCs/>
          <w:sz w:val="28"/>
          <w:szCs w:val="28"/>
        </w:rPr>
      </w:pPr>
      <w:r>
        <w:rPr>
          <w:rFonts w:hint="eastAsia" w:ascii="Times New Roman" w:hAnsi="Times New Roman" w:eastAsia="宋体" w:cs="宋体"/>
          <w:b/>
          <w:bCs/>
          <w:sz w:val="28"/>
          <w:szCs w:val="28"/>
        </w:rPr>
        <w:t>个人信息录入模块</w:t>
      </w:r>
    </w:p>
    <w:p w14:paraId="78DEDB68">
      <w:pPr>
        <w:pageBreakBefore w:val="0"/>
        <w:widowControl/>
        <w:kinsoku/>
        <w:wordWrap/>
        <w:overflowPunct/>
        <w:topLinePunct w:val="0"/>
        <w:autoSpaceDE/>
        <w:autoSpaceDN/>
        <w:bidi w:val="0"/>
        <w:adjustRightInd/>
        <w:snapToGrid/>
        <w:spacing w:line="300" w:lineRule="auto"/>
        <w:ind w:firstLine="420" w:firstLineChars="200"/>
        <w:textAlignment w:val="auto"/>
        <w:rPr>
          <w:rFonts w:hint="eastAsia" w:ascii="Times New Roman" w:hAnsi="Times New Roman" w:eastAsia="宋体" w:cs="宋体"/>
        </w:rPr>
      </w:pPr>
      <w:r>
        <w:rPr>
          <w:rFonts w:hint="eastAsia" w:ascii="Times New Roman" w:hAnsi="Times New Roman" w:eastAsia="宋体" w:cs="宋体"/>
        </w:rPr>
        <w:t>监护人或护工负责将老人个人身体情况等录进药无忧后台管理系统。护工注册成功后需要录入指纹信息，为老人取药时，只有当指纹识别与录入指纹相匹配时才进行出药动作。</w:t>
      </w:r>
    </w:p>
    <w:p w14:paraId="7AFD2F1E">
      <w:pPr>
        <w:pageBreakBefore w:val="0"/>
        <w:widowControl/>
        <w:kinsoku/>
        <w:wordWrap/>
        <w:overflowPunct/>
        <w:topLinePunct w:val="0"/>
        <w:autoSpaceDE/>
        <w:autoSpaceDN/>
        <w:bidi w:val="0"/>
        <w:adjustRightInd/>
        <w:snapToGrid/>
        <w:spacing w:line="300" w:lineRule="auto"/>
        <w:jc w:val="center"/>
        <w:textAlignment w:val="auto"/>
        <w:rPr>
          <w:rFonts w:hint="eastAsia" w:ascii="Times New Roman" w:hAnsi="Times New Roman" w:eastAsia="宋体" w:cs="宋体"/>
        </w:rPr>
      </w:pPr>
      <w:r>
        <w:rPr>
          <w:rFonts w:hint="eastAsia" w:ascii="Times New Roman" w:hAnsi="Times New Roman" w:eastAsia="宋体" w:cs="宋体"/>
        </w:rPr>
        <w:drawing>
          <wp:inline distT="0" distB="0" distL="114300" distR="114300">
            <wp:extent cx="1485900" cy="3305175"/>
            <wp:effectExtent l="0" t="0" r="0" b="9525"/>
            <wp:docPr id="111" name="图片 111" descr="信息编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图片 111" descr="信息编辑"/>
                    <pic:cNvPicPr>
                      <a:picLocks noChangeAspect="1"/>
                    </pic:cNvPicPr>
                  </pic:nvPicPr>
                  <pic:blipFill>
                    <a:blip r:embed="rId4"/>
                    <a:stretch>
                      <a:fillRect/>
                    </a:stretch>
                  </pic:blipFill>
                  <pic:spPr>
                    <a:xfrm>
                      <a:off x="0" y="0"/>
                      <a:ext cx="1485900" cy="3305175"/>
                    </a:xfrm>
                    <a:prstGeom prst="rect">
                      <a:avLst/>
                    </a:prstGeom>
                  </pic:spPr>
                </pic:pic>
              </a:graphicData>
            </a:graphic>
          </wp:inline>
        </w:drawing>
      </w:r>
      <w:r>
        <w:rPr>
          <w:rFonts w:hint="eastAsia" w:ascii="Times New Roman" w:hAnsi="Times New Roman" w:eastAsia="宋体" w:cs="宋体"/>
        </w:rPr>
        <w:t xml:space="preserve">     </w:t>
      </w:r>
      <w:r>
        <w:rPr>
          <w:rFonts w:hint="eastAsia" w:ascii="Times New Roman" w:hAnsi="Times New Roman" w:eastAsia="宋体" w:cs="宋体"/>
        </w:rPr>
        <w:drawing>
          <wp:inline distT="0" distB="0" distL="114300" distR="114300">
            <wp:extent cx="1490980" cy="3313430"/>
            <wp:effectExtent l="0" t="0" r="7620" b="1270"/>
            <wp:docPr id="112" name="图片 112" descr="护工注册"/>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图片 112" descr="护工注册"/>
                    <pic:cNvPicPr>
                      <a:picLocks noChangeAspect="1"/>
                    </pic:cNvPicPr>
                  </pic:nvPicPr>
                  <pic:blipFill>
                    <a:blip r:embed="rId5"/>
                    <a:stretch>
                      <a:fillRect/>
                    </a:stretch>
                  </pic:blipFill>
                  <pic:spPr>
                    <a:xfrm>
                      <a:off x="0" y="0"/>
                      <a:ext cx="1490980" cy="3313430"/>
                    </a:xfrm>
                    <a:prstGeom prst="rect">
                      <a:avLst/>
                    </a:prstGeom>
                  </pic:spPr>
                </pic:pic>
              </a:graphicData>
            </a:graphic>
          </wp:inline>
        </w:drawing>
      </w:r>
    </w:p>
    <w:p w14:paraId="7EE5BE1B">
      <w:pPr>
        <w:pStyle w:val="2"/>
        <w:pageBreakBefore w:val="0"/>
        <w:widowControl/>
        <w:kinsoku/>
        <w:wordWrap/>
        <w:overflowPunct/>
        <w:topLinePunct w:val="0"/>
        <w:autoSpaceDE/>
        <w:autoSpaceDN/>
        <w:bidi w:val="0"/>
        <w:adjustRightInd/>
        <w:snapToGrid/>
        <w:spacing w:line="300" w:lineRule="auto"/>
        <w:ind w:firstLine="420"/>
        <w:textAlignment w:val="auto"/>
        <w:rPr>
          <w:rFonts w:hint="eastAsia" w:ascii="Times New Roman" w:hAnsi="Times New Roman" w:eastAsia="宋体" w:cs="宋体"/>
        </w:rPr>
      </w:pPr>
      <w:r>
        <w:rPr>
          <w:rFonts w:hint="eastAsia" w:ascii="Times New Roman" w:hAnsi="Times New Roman" w:eastAsia="黑体" w:cs="黑体"/>
          <w:sz w:val="21"/>
          <w:szCs w:val="21"/>
        </w:rPr>
        <w:t>图</w:t>
      </w:r>
      <w:r>
        <w:rPr>
          <w:rFonts w:hint="eastAsia" w:ascii="Times New Roman" w:hAnsi="Times New Roman" w:eastAsia="黑体" w:cs="黑体"/>
          <w:sz w:val="21"/>
          <w:szCs w:val="21"/>
          <w:lang w:val="en-US" w:eastAsia="zh-CN"/>
        </w:rPr>
        <w:t>1</w:t>
      </w:r>
      <w:r>
        <w:rPr>
          <w:rFonts w:hint="eastAsia" w:ascii="Times New Roman" w:hAnsi="Times New Roman" w:eastAsia="黑体" w:cs="黑体"/>
          <w:sz w:val="21"/>
          <w:szCs w:val="21"/>
        </w:rPr>
        <w:t xml:space="preserve"> 老人信息录入          图</w:t>
      </w:r>
      <w:r>
        <w:rPr>
          <w:rFonts w:hint="eastAsia" w:ascii="Times New Roman" w:hAnsi="Times New Roman" w:eastAsia="黑体" w:cs="黑体"/>
          <w:sz w:val="21"/>
          <w:szCs w:val="21"/>
          <w:lang w:val="en-US" w:eastAsia="zh-CN"/>
        </w:rPr>
        <w:t>2</w:t>
      </w:r>
      <w:r>
        <w:rPr>
          <w:rFonts w:hint="eastAsia" w:ascii="Times New Roman" w:hAnsi="Times New Roman" w:eastAsia="黑体" w:cs="黑体"/>
          <w:sz w:val="21"/>
          <w:szCs w:val="21"/>
        </w:rPr>
        <w:t xml:space="preserve"> 护工信息录入</w:t>
      </w:r>
    </w:p>
    <w:p w14:paraId="4CBDE503">
      <w:pPr>
        <w:pageBreakBefore w:val="0"/>
        <w:widowControl/>
        <w:kinsoku/>
        <w:wordWrap/>
        <w:overflowPunct/>
        <w:topLinePunct w:val="0"/>
        <w:autoSpaceDE/>
        <w:autoSpaceDN/>
        <w:bidi w:val="0"/>
        <w:adjustRightInd/>
        <w:snapToGrid/>
        <w:spacing w:line="300" w:lineRule="auto"/>
        <w:ind w:firstLine="0" w:firstLineChars="0"/>
        <w:textAlignment w:val="auto"/>
        <w:rPr>
          <w:rFonts w:hint="eastAsia" w:ascii="Times New Roman" w:hAnsi="Times New Roman" w:eastAsia="宋体" w:cs="宋体"/>
          <w:b/>
          <w:bCs/>
          <w:sz w:val="28"/>
          <w:szCs w:val="28"/>
          <w:lang w:val="en-US" w:eastAsia="zh-CN"/>
        </w:rPr>
      </w:pPr>
      <w:r>
        <w:rPr>
          <w:rFonts w:hint="eastAsia" w:ascii="Times New Roman" w:hAnsi="Times New Roman" w:eastAsia="宋体" w:cs="宋体"/>
          <w:b/>
          <w:bCs/>
          <w:sz w:val="28"/>
          <w:szCs w:val="28"/>
          <w:lang w:val="en-US" w:eastAsia="zh-CN"/>
        </w:rPr>
        <w:t>药品信息录入模块</w:t>
      </w:r>
    </w:p>
    <w:p w14:paraId="10D4D301">
      <w:pPr>
        <w:pageBreakBefore w:val="0"/>
        <w:widowControl/>
        <w:kinsoku/>
        <w:wordWrap/>
        <w:overflowPunct/>
        <w:topLinePunct w:val="0"/>
        <w:autoSpaceDE/>
        <w:autoSpaceDN/>
        <w:bidi w:val="0"/>
        <w:adjustRightInd/>
        <w:snapToGrid/>
        <w:spacing w:line="300" w:lineRule="auto"/>
        <w:ind w:firstLine="420" w:firstLineChars="200"/>
        <w:textAlignment w:val="auto"/>
        <w:rPr>
          <w:rFonts w:hint="eastAsia" w:ascii="Times New Roman" w:hAnsi="Times New Roman" w:eastAsia="宋体" w:cs="宋体"/>
        </w:rPr>
      </w:pPr>
      <w:r>
        <w:rPr>
          <w:rFonts w:hint="eastAsia" w:ascii="Times New Roman" w:hAnsi="Times New Roman" w:eastAsia="宋体" w:cs="宋体"/>
        </w:rPr>
        <w:t>护工在小程序录入老人需要服药的服药时间、服药种类以及用法用量，完成后小程序会根据录入的信息定时提醒护工取药。</w:t>
      </w:r>
    </w:p>
    <w:p w14:paraId="3C723E15">
      <w:pPr>
        <w:pageBreakBefore w:val="0"/>
        <w:widowControl/>
        <w:kinsoku/>
        <w:wordWrap/>
        <w:overflowPunct/>
        <w:topLinePunct w:val="0"/>
        <w:autoSpaceDE/>
        <w:autoSpaceDN/>
        <w:bidi w:val="0"/>
        <w:adjustRightInd/>
        <w:snapToGrid/>
        <w:spacing w:line="300" w:lineRule="auto"/>
        <w:jc w:val="center"/>
        <w:textAlignment w:val="auto"/>
        <w:rPr>
          <w:rFonts w:hint="eastAsia" w:ascii="Times New Roman" w:hAnsi="Times New Roman" w:eastAsia="宋体" w:cs="宋体"/>
        </w:rPr>
      </w:pPr>
      <w:r>
        <w:rPr>
          <w:rFonts w:hint="eastAsia" w:ascii="Times New Roman" w:hAnsi="Times New Roman" w:eastAsia="宋体" w:cs="宋体"/>
        </w:rPr>
        <w:drawing>
          <wp:inline distT="0" distB="0" distL="114300" distR="114300">
            <wp:extent cx="1512570" cy="3276600"/>
            <wp:effectExtent l="0" t="0" r="11430" b="0"/>
            <wp:docPr id="115" name="图片 115" descr="添加提醒"/>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图片 115" descr="添加提醒"/>
                    <pic:cNvPicPr>
                      <a:picLocks noChangeAspect="1"/>
                    </pic:cNvPicPr>
                  </pic:nvPicPr>
                  <pic:blipFill>
                    <a:blip r:embed="rId6"/>
                    <a:stretch>
                      <a:fillRect/>
                    </a:stretch>
                  </pic:blipFill>
                  <pic:spPr>
                    <a:xfrm>
                      <a:off x="0" y="0"/>
                      <a:ext cx="1512570" cy="3276600"/>
                    </a:xfrm>
                    <a:prstGeom prst="rect">
                      <a:avLst/>
                    </a:prstGeom>
                  </pic:spPr>
                </pic:pic>
              </a:graphicData>
            </a:graphic>
          </wp:inline>
        </w:drawing>
      </w:r>
      <w:r>
        <w:rPr>
          <w:rFonts w:hint="eastAsia" w:ascii="Times New Roman" w:hAnsi="Times New Roman" w:eastAsia="宋体" w:cs="宋体"/>
        </w:rPr>
        <w:t xml:space="preserve">     </w:t>
      </w:r>
      <w:r>
        <w:rPr>
          <w:rFonts w:hint="eastAsia" w:ascii="Times New Roman" w:hAnsi="Times New Roman" w:eastAsia="宋体" w:cs="宋体"/>
        </w:rPr>
        <w:drawing>
          <wp:inline distT="0" distB="0" distL="114300" distR="114300">
            <wp:extent cx="1473200" cy="3279775"/>
            <wp:effectExtent l="0" t="0" r="0" b="9525"/>
            <wp:docPr id="121" name="图片 121" descr="服药提醒"/>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图片 121" descr="服药提醒"/>
                    <pic:cNvPicPr>
                      <a:picLocks noChangeAspect="1"/>
                    </pic:cNvPicPr>
                  </pic:nvPicPr>
                  <pic:blipFill>
                    <a:blip r:embed="rId7"/>
                    <a:stretch>
                      <a:fillRect/>
                    </a:stretch>
                  </pic:blipFill>
                  <pic:spPr>
                    <a:xfrm>
                      <a:off x="0" y="0"/>
                      <a:ext cx="1473200" cy="3279775"/>
                    </a:xfrm>
                    <a:prstGeom prst="rect">
                      <a:avLst/>
                    </a:prstGeom>
                  </pic:spPr>
                </pic:pic>
              </a:graphicData>
            </a:graphic>
          </wp:inline>
        </w:drawing>
      </w:r>
    </w:p>
    <w:p w14:paraId="59CA9814">
      <w:pPr>
        <w:pStyle w:val="2"/>
        <w:pageBreakBefore w:val="0"/>
        <w:widowControl/>
        <w:kinsoku/>
        <w:wordWrap/>
        <w:overflowPunct/>
        <w:topLinePunct w:val="0"/>
        <w:autoSpaceDE/>
        <w:autoSpaceDN/>
        <w:bidi w:val="0"/>
        <w:adjustRightInd/>
        <w:snapToGrid/>
        <w:spacing w:line="300" w:lineRule="auto"/>
        <w:ind w:firstLine="1837" w:firstLineChars="875"/>
        <w:jc w:val="both"/>
        <w:textAlignment w:val="auto"/>
        <w:rPr>
          <w:rFonts w:hint="eastAsia" w:ascii="Times New Roman" w:hAnsi="Times New Roman" w:eastAsia="黑体" w:cs="黑体"/>
          <w:sz w:val="21"/>
          <w:szCs w:val="21"/>
        </w:rPr>
      </w:pPr>
      <w:r>
        <w:rPr>
          <w:rFonts w:hint="eastAsia" w:ascii="Times New Roman" w:hAnsi="Times New Roman" w:eastAsia="黑体" w:cs="黑体"/>
          <w:sz w:val="21"/>
          <w:szCs w:val="21"/>
        </w:rPr>
        <w:t xml:space="preserve">图3 药品信息录入           </w:t>
      </w:r>
      <w:r>
        <w:rPr>
          <w:rFonts w:hint="eastAsia" w:ascii="Times New Roman" w:hAnsi="Times New Roman" w:eastAsia="黑体" w:cs="黑体"/>
          <w:sz w:val="21"/>
          <w:szCs w:val="21"/>
          <w:lang w:val="en-US" w:eastAsia="zh-CN"/>
        </w:rPr>
        <w:t xml:space="preserve"> </w:t>
      </w:r>
      <w:r>
        <w:rPr>
          <w:rFonts w:hint="eastAsia" w:ascii="Times New Roman" w:hAnsi="Times New Roman" w:eastAsia="黑体" w:cs="黑体"/>
          <w:sz w:val="21"/>
          <w:szCs w:val="21"/>
        </w:rPr>
        <w:t xml:space="preserve"> 图</w:t>
      </w:r>
      <w:r>
        <w:rPr>
          <w:rFonts w:hint="eastAsia" w:ascii="Times New Roman" w:hAnsi="Times New Roman" w:eastAsia="黑体" w:cs="黑体"/>
          <w:sz w:val="21"/>
          <w:szCs w:val="21"/>
          <w:lang w:val="en-US" w:eastAsia="zh-CN"/>
        </w:rPr>
        <w:t>4</w:t>
      </w:r>
      <w:r>
        <w:rPr>
          <w:rFonts w:hint="eastAsia" w:ascii="Times New Roman" w:hAnsi="Times New Roman" w:eastAsia="黑体" w:cs="黑体"/>
          <w:sz w:val="21"/>
          <w:szCs w:val="21"/>
        </w:rPr>
        <w:t xml:space="preserve"> 服药提醒</w:t>
      </w:r>
    </w:p>
    <w:p w14:paraId="33898847">
      <w:pPr>
        <w:pageBreakBefore w:val="0"/>
        <w:widowControl/>
        <w:kinsoku/>
        <w:wordWrap/>
        <w:overflowPunct/>
        <w:topLinePunct w:val="0"/>
        <w:autoSpaceDE/>
        <w:autoSpaceDN/>
        <w:bidi w:val="0"/>
        <w:adjustRightInd/>
        <w:snapToGrid/>
        <w:spacing w:line="300" w:lineRule="auto"/>
        <w:ind w:firstLine="0" w:firstLineChars="0"/>
        <w:textAlignment w:val="auto"/>
        <w:rPr>
          <w:rFonts w:hint="eastAsia" w:ascii="Times New Roman" w:hAnsi="Times New Roman" w:eastAsia="宋体" w:cs="宋体"/>
          <w:b/>
          <w:bCs/>
          <w:sz w:val="28"/>
          <w:szCs w:val="28"/>
          <w:lang w:val="en-US" w:eastAsia="zh-CN"/>
        </w:rPr>
      </w:pPr>
      <w:r>
        <w:rPr>
          <w:rFonts w:hint="eastAsia" w:ascii="Times New Roman" w:hAnsi="Times New Roman" w:eastAsia="宋体" w:cs="宋体"/>
          <w:b/>
          <w:bCs/>
          <w:sz w:val="28"/>
          <w:szCs w:val="28"/>
          <w:lang w:val="en-US" w:eastAsia="zh-CN"/>
        </w:rPr>
        <w:t>健康资讯推荐模块</w:t>
      </w:r>
    </w:p>
    <w:p w14:paraId="2A2D3200">
      <w:pPr>
        <w:pageBreakBefore w:val="0"/>
        <w:widowControl/>
        <w:kinsoku/>
        <w:wordWrap/>
        <w:overflowPunct/>
        <w:topLinePunct w:val="0"/>
        <w:autoSpaceDE/>
        <w:autoSpaceDN/>
        <w:bidi w:val="0"/>
        <w:adjustRightInd/>
        <w:snapToGrid/>
        <w:spacing w:line="300" w:lineRule="auto"/>
        <w:ind w:firstLine="420" w:firstLineChars="200"/>
        <w:textAlignment w:val="auto"/>
        <w:rPr>
          <w:rFonts w:hint="eastAsia" w:ascii="Times New Roman" w:hAnsi="Times New Roman" w:eastAsia="宋体" w:cs="宋体"/>
        </w:rPr>
      </w:pPr>
      <w:r>
        <w:rPr>
          <w:rFonts w:hint="eastAsia" w:ascii="Times New Roman" w:hAnsi="Times New Roman" w:eastAsia="宋体" w:cs="宋体"/>
        </w:rPr>
        <w:t>后台管理系统会根据用户的收藏内容以及历史搜索记录通过一系列算法学习进行推荐，让每一次推荐的健康资讯都是用户真正需要的。同时用户在闲暇时间能够学习医药科普知识，有利于提升医学素养，增加急救知识储备，提高应对突发事件的能力。</w:t>
      </w:r>
    </w:p>
    <w:p w14:paraId="766E6316">
      <w:pPr>
        <w:pageBreakBefore w:val="0"/>
        <w:widowControl/>
        <w:kinsoku/>
        <w:wordWrap/>
        <w:overflowPunct/>
        <w:topLinePunct w:val="0"/>
        <w:autoSpaceDE/>
        <w:autoSpaceDN/>
        <w:bidi w:val="0"/>
        <w:adjustRightInd/>
        <w:snapToGrid/>
        <w:spacing w:line="300" w:lineRule="auto"/>
        <w:jc w:val="center"/>
        <w:textAlignment w:val="auto"/>
        <w:rPr>
          <w:rFonts w:hint="eastAsia" w:ascii="Times New Roman" w:hAnsi="Times New Roman" w:eastAsia="宋体" w:cs="宋体"/>
        </w:rPr>
      </w:pPr>
      <w:r>
        <w:rPr>
          <w:rFonts w:hint="eastAsia" w:ascii="Times New Roman" w:hAnsi="Times New Roman" w:eastAsia="宋体" w:cs="宋体"/>
        </w:rPr>
        <w:drawing>
          <wp:inline distT="0" distB="0" distL="114300" distR="114300">
            <wp:extent cx="1538605" cy="3424555"/>
            <wp:effectExtent l="0" t="0" r="10795" b="4445"/>
            <wp:docPr id="122" name="图片 122" descr="健康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图片 122" descr="健康资讯"/>
                    <pic:cNvPicPr>
                      <a:picLocks noChangeAspect="1"/>
                    </pic:cNvPicPr>
                  </pic:nvPicPr>
                  <pic:blipFill>
                    <a:blip r:embed="rId8"/>
                    <a:stretch>
                      <a:fillRect/>
                    </a:stretch>
                  </pic:blipFill>
                  <pic:spPr>
                    <a:xfrm>
                      <a:off x="0" y="0"/>
                      <a:ext cx="1538605" cy="3424555"/>
                    </a:xfrm>
                    <a:prstGeom prst="rect">
                      <a:avLst/>
                    </a:prstGeom>
                  </pic:spPr>
                </pic:pic>
              </a:graphicData>
            </a:graphic>
          </wp:inline>
        </w:drawing>
      </w:r>
      <w:r>
        <w:rPr>
          <w:rFonts w:hint="eastAsia" w:ascii="Times New Roman" w:hAnsi="Times New Roman" w:eastAsia="宋体" w:cs="宋体"/>
        </w:rPr>
        <w:t xml:space="preserve">      </w:t>
      </w:r>
      <w:r>
        <w:rPr>
          <w:rFonts w:hint="eastAsia" w:ascii="Times New Roman" w:hAnsi="Times New Roman" w:eastAsia="宋体" w:cs="宋体"/>
        </w:rPr>
        <w:drawing>
          <wp:inline distT="0" distB="0" distL="114300" distR="114300">
            <wp:extent cx="1539875" cy="3424555"/>
            <wp:effectExtent l="0" t="0" r="9525" b="4445"/>
            <wp:docPr id="123" name="图片 123" descr="搜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图片 123" descr="搜索"/>
                    <pic:cNvPicPr>
                      <a:picLocks noChangeAspect="1"/>
                    </pic:cNvPicPr>
                  </pic:nvPicPr>
                  <pic:blipFill>
                    <a:blip r:embed="rId9"/>
                    <a:stretch>
                      <a:fillRect/>
                    </a:stretch>
                  </pic:blipFill>
                  <pic:spPr>
                    <a:xfrm>
                      <a:off x="0" y="0"/>
                      <a:ext cx="1539875" cy="3424555"/>
                    </a:xfrm>
                    <a:prstGeom prst="rect">
                      <a:avLst/>
                    </a:prstGeom>
                  </pic:spPr>
                </pic:pic>
              </a:graphicData>
            </a:graphic>
          </wp:inline>
        </w:drawing>
      </w:r>
    </w:p>
    <w:p w14:paraId="12A51367">
      <w:pPr>
        <w:pageBreakBefore w:val="0"/>
        <w:widowControl/>
        <w:kinsoku/>
        <w:wordWrap/>
        <w:overflowPunct/>
        <w:topLinePunct w:val="0"/>
        <w:autoSpaceDE/>
        <w:autoSpaceDN/>
        <w:bidi w:val="0"/>
        <w:adjustRightInd/>
        <w:snapToGrid/>
        <w:spacing w:line="300" w:lineRule="auto"/>
        <w:ind w:firstLine="2100" w:firstLineChars="1000"/>
        <w:textAlignment w:val="auto"/>
        <w:rPr>
          <w:rFonts w:hint="eastAsia" w:ascii="Times New Roman" w:hAnsi="Times New Roman" w:eastAsia="宋体" w:cs="宋体"/>
        </w:rPr>
      </w:pPr>
      <w:r>
        <w:rPr>
          <w:rFonts w:hint="eastAsia" w:ascii="Times New Roman" w:hAnsi="Times New Roman" w:eastAsia="黑体" w:cs="黑体"/>
          <w:sz w:val="21"/>
          <w:szCs w:val="21"/>
          <w:lang w:val="en-US" w:eastAsia="zh-CN" w:bidi="ar-SA"/>
        </w:rPr>
        <w:t xml:space="preserve">图5 健康资讯               图6 资讯搜索 </w:t>
      </w:r>
      <w:r>
        <w:rPr>
          <w:rStyle w:val="7"/>
          <w:rFonts w:hint="eastAsia" w:ascii="Times New Roman" w:hAnsi="Times New Roman" w:eastAsia="宋体" w:cs="宋体"/>
          <w:szCs w:val="21"/>
        </w:rPr>
        <w:t xml:space="preserve"> </w:t>
      </w:r>
      <w:r>
        <w:rPr>
          <w:rFonts w:hint="eastAsia" w:ascii="Times New Roman" w:hAnsi="Times New Roman" w:eastAsia="宋体" w:cs="宋体"/>
          <w:sz w:val="21"/>
          <w:szCs w:val="21"/>
        </w:rPr>
        <w:t xml:space="preserve">   </w:t>
      </w:r>
      <w:r>
        <w:rPr>
          <w:rFonts w:hint="eastAsia" w:ascii="Times New Roman" w:hAnsi="Times New Roman" w:eastAsia="宋体" w:cs="宋体"/>
        </w:rPr>
        <w:t xml:space="preserve">       </w:t>
      </w:r>
    </w:p>
    <w:p w14:paraId="4129440C">
      <w:pPr>
        <w:pageBreakBefore w:val="0"/>
        <w:widowControl/>
        <w:kinsoku/>
        <w:wordWrap/>
        <w:overflowPunct/>
        <w:topLinePunct w:val="0"/>
        <w:autoSpaceDE/>
        <w:autoSpaceDN/>
        <w:bidi w:val="0"/>
        <w:adjustRightInd/>
        <w:snapToGrid/>
        <w:spacing w:line="300" w:lineRule="auto"/>
        <w:ind w:firstLine="0" w:firstLineChars="0"/>
        <w:textAlignment w:val="auto"/>
        <w:rPr>
          <w:rFonts w:hint="eastAsia" w:ascii="Times New Roman" w:hAnsi="Times New Roman" w:eastAsia="宋体" w:cs="宋体"/>
          <w:b/>
          <w:bCs/>
          <w:sz w:val="28"/>
          <w:szCs w:val="28"/>
        </w:rPr>
      </w:pPr>
      <w:r>
        <w:rPr>
          <w:rFonts w:hint="eastAsia" w:ascii="Times New Roman" w:hAnsi="Times New Roman" w:eastAsia="宋体" w:cs="宋体"/>
          <w:b/>
          <w:bCs/>
          <w:sz w:val="28"/>
          <w:szCs w:val="28"/>
        </w:rPr>
        <w:t>药盒模块</w:t>
      </w:r>
    </w:p>
    <w:p w14:paraId="2C35FBE8">
      <w:pPr>
        <w:pageBreakBefore w:val="0"/>
        <w:widowControl/>
        <w:kinsoku/>
        <w:wordWrap/>
        <w:overflowPunct/>
        <w:topLinePunct w:val="0"/>
        <w:autoSpaceDE/>
        <w:autoSpaceDN/>
        <w:bidi w:val="0"/>
        <w:adjustRightInd/>
        <w:snapToGrid/>
        <w:spacing w:line="300" w:lineRule="auto"/>
        <w:ind w:firstLine="420" w:firstLineChars="200"/>
        <w:textAlignment w:val="auto"/>
        <w:rPr>
          <w:rFonts w:hint="eastAsia" w:ascii="Times New Roman" w:hAnsi="Times New Roman" w:eastAsia="宋体" w:cs="宋体"/>
        </w:rPr>
      </w:pPr>
      <w:r>
        <w:rPr>
          <w:rFonts w:hint="eastAsia" w:ascii="Times New Roman" w:hAnsi="Times New Roman" w:eastAsia="宋体" w:cs="宋体"/>
        </w:rPr>
        <w:t>护工可在小程序客户端实时查看智能药箱里药物情况，并且小程序也会在药品数量不足时提醒添药，确保有药可取，有药可服。</w:t>
      </w:r>
    </w:p>
    <w:p w14:paraId="7E9695A8">
      <w:pPr>
        <w:pageBreakBefore w:val="0"/>
        <w:widowControl/>
        <w:kinsoku/>
        <w:wordWrap/>
        <w:overflowPunct/>
        <w:topLinePunct w:val="0"/>
        <w:autoSpaceDE/>
        <w:autoSpaceDN/>
        <w:bidi w:val="0"/>
        <w:adjustRightInd/>
        <w:snapToGrid/>
        <w:spacing w:line="300" w:lineRule="auto"/>
        <w:jc w:val="center"/>
        <w:textAlignment w:val="auto"/>
        <w:rPr>
          <w:rFonts w:hint="eastAsia" w:ascii="Times New Roman" w:hAnsi="Times New Roman" w:eastAsia="宋体" w:cs="宋体"/>
        </w:rPr>
      </w:pPr>
      <w:r>
        <w:rPr>
          <w:rFonts w:hint="eastAsia" w:ascii="Times New Roman" w:hAnsi="Times New Roman" w:eastAsia="宋体" w:cs="宋体"/>
        </w:rPr>
        <w:drawing>
          <wp:inline distT="0" distB="0" distL="114300" distR="114300">
            <wp:extent cx="1382395" cy="3074670"/>
            <wp:effectExtent l="0" t="0" r="1905" b="11430"/>
            <wp:docPr id="125" name="图片 125" descr="药盒情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图片 125" descr="药盒情况"/>
                    <pic:cNvPicPr>
                      <a:picLocks noChangeAspect="1"/>
                    </pic:cNvPicPr>
                  </pic:nvPicPr>
                  <pic:blipFill>
                    <a:blip r:embed="rId10"/>
                    <a:stretch>
                      <a:fillRect/>
                    </a:stretch>
                  </pic:blipFill>
                  <pic:spPr>
                    <a:xfrm>
                      <a:off x="0" y="0"/>
                      <a:ext cx="1382395" cy="3074670"/>
                    </a:xfrm>
                    <a:prstGeom prst="rect">
                      <a:avLst/>
                    </a:prstGeom>
                  </pic:spPr>
                </pic:pic>
              </a:graphicData>
            </a:graphic>
          </wp:inline>
        </w:drawing>
      </w:r>
    </w:p>
    <w:p w14:paraId="24B4D128">
      <w:pPr>
        <w:pStyle w:val="2"/>
        <w:pageBreakBefore w:val="0"/>
        <w:widowControl/>
        <w:kinsoku/>
        <w:wordWrap/>
        <w:overflowPunct/>
        <w:topLinePunct w:val="0"/>
        <w:autoSpaceDE/>
        <w:autoSpaceDN/>
        <w:bidi w:val="0"/>
        <w:adjustRightInd/>
        <w:snapToGrid/>
        <w:spacing w:line="300" w:lineRule="auto"/>
        <w:ind w:firstLine="3360" w:firstLineChars="1600"/>
        <w:jc w:val="both"/>
        <w:textAlignment w:val="auto"/>
        <w:rPr>
          <w:rFonts w:hint="eastAsia" w:ascii="Times New Roman" w:hAnsi="Times New Roman" w:eastAsia="宋体" w:cs="宋体"/>
        </w:rPr>
      </w:pPr>
      <w:r>
        <w:rPr>
          <w:rFonts w:hint="eastAsia" w:ascii="Times New Roman" w:hAnsi="Times New Roman" w:eastAsia="黑体" w:cs="黑体"/>
          <w:sz w:val="21"/>
          <w:szCs w:val="21"/>
        </w:rPr>
        <w:t>图</w:t>
      </w:r>
      <w:r>
        <w:rPr>
          <w:rFonts w:hint="eastAsia" w:ascii="Times New Roman" w:hAnsi="Times New Roman" w:eastAsia="黑体" w:cs="黑体"/>
          <w:sz w:val="21"/>
          <w:szCs w:val="21"/>
          <w:lang w:val="en-US" w:eastAsia="zh-CN"/>
        </w:rPr>
        <w:t>7</w:t>
      </w:r>
      <w:r>
        <w:rPr>
          <w:rFonts w:hint="eastAsia" w:ascii="Times New Roman" w:hAnsi="Times New Roman" w:eastAsia="黑体" w:cs="黑体"/>
          <w:sz w:val="21"/>
          <w:szCs w:val="21"/>
        </w:rPr>
        <w:t xml:space="preserve"> 药盒情况</w:t>
      </w:r>
    </w:p>
    <w:p w14:paraId="472E7A3C">
      <w:pPr>
        <w:pageBreakBefore w:val="0"/>
        <w:widowControl/>
        <w:kinsoku/>
        <w:wordWrap/>
        <w:overflowPunct/>
        <w:topLinePunct w:val="0"/>
        <w:autoSpaceDE/>
        <w:autoSpaceDN/>
        <w:bidi w:val="0"/>
        <w:adjustRightInd/>
        <w:snapToGrid/>
        <w:spacing w:line="300" w:lineRule="auto"/>
        <w:ind w:firstLine="0" w:firstLineChars="0"/>
        <w:textAlignment w:val="auto"/>
        <w:rPr>
          <w:rFonts w:hint="eastAsia" w:ascii="Times New Roman" w:hAnsi="Times New Roman" w:eastAsia="宋体" w:cs="宋体"/>
          <w:b/>
          <w:bCs/>
          <w:sz w:val="28"/>
          <w:szCs w:val="28"/>
          <w:lang w:val="en-US" w:eastAsia="zh-CN"/>
        </w:rPr>
      </w:pPr>
      <w:r>
        <w:rPr>
          <w:rFonts w:hint="eastAsia" w:ascii="Times New Roman" w:hAnsi="Times New Roman" w:eastAsia="宋体" w:cs="宋体"/>
          <w:b/>
          <w:bCs/>
          <w:sz w:val="28"/>
          <w:szCs w:val="28"/>
          <w:lang w:val="en-US" w:eastAsia="zh-CN"/>
        </w:rPr>
        <w:t>情况记录模块</w:t>
      </w:r>
    </w:p>
    <w:p w14:paraId="4F9BBC3C">
      <w:pPr>
        <w:pageBreakBefore w:val="0"/>
        <w:widowControl/>
        <w:kinsoku/>
        <w:wordWrap/>
        <w:overflowPunct/>
        <w:topLinePunct w:val="0"/>
        <w:autoSpaceDE/>
        <w:autoSpaceDN/>
        <w:bidi w:val="0"/>
        <w:adjustRightInd/>
        <w:snapToGrid/>
        <w:spacing w:line="300" w:lineRule="auto"/>
        <w:ind w:firstLine="420" w:firstLineChars="200"/>
        <w:textAlignment w:val="auto"/>
        <w:rPr>
          <w:rFonts w:hint="eastAsia" w:ascii="Times New Roman" w:hAnsi="Times New Roman" w:eastAsia="宋体" w:cs="宋体"/>
        </w:rPr>
      </w:pPr>
      <w:r>
        <w:rPr>
          <w:rFonts w:hint="eastAsia" w:ascii="Times New Roman" w:hAnsi="Times New Roman" w:eastAsia="宋体" w:cs="宋体"/>
        </w:rPr>
        <w:t>如果护工未在规定时间为老人取药，后台管理系统会向监护人客户端报备。后台管理系统会统计每个月老人服药情况，以及记录每日体检老人身体情况。</w:t>
      </w:r>
    </w:p>
    <w:p w14:paraId="6EA2A9AE">
      <w:pPr>
        <w:pageBreakBefore w:val="0"/>
        <w:widowControl/>
        <w:kinsoku/>
        <w:wordWrap/>
        <w:overflowPunct/>
        <w:topLinePunct w:val="0"/>
        <w:autoSpaceDE/>
        <w:autoSpaceDN/>
        <w:bidi w:val="0"/>
        <w:adjustRightInd/>
        <w:snapToGrid/>
        <w:spacing w:line="300" w:lineRule="auto"/>
        <w:jc w:val="center"/>
        <w:textAlignment w:val="auto"/>
        <w:rPr>
          <w:rFonts w:hint="eastAsia" w:ascii="Times New Roman" w:hAnsi="Times New Roman" w:eastAsia="宋体" w:cs="宋体"/>
        </w:rPr>
      </w:pPr>
      <w:r>
        <w:rPr>
          <w:rFonts w:hint="eastAsia" w:ascii="Times New Roman" w:hAnsi="Times New Roman" w:eastAsia="宋体" w:cs="宋体"/>
        </w:rPr>
        <w:drawing>
          <wp:inline distT="0" distB="0" distL="114300" distR="114300">
            <wp:extent cx="1463040" cy="3254375"/>
            <wp:effectExtent l="0" t="0" r="10160" b="9525"/>
            <wp:docPr id="131" name="图片 131" descr="服药记录统计"/>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 name="图片 131" descr="服药记录统计"/>
                    <pic:cNvPicPr>
                      <a:picLocks noChangeAspect="1"/>
                    </pic:cNvPicPr>
                  </pic:nvPicPr>
                  <pic:blipFill>
                    <a:blip r:embed="rId11"/>
                    <a:stretch>
                      <a:fillRect/>
                    </a:stretch>
                  </pic:blipFill>
                  <pic:spPr>
                    <a:xfrm>
                      <a:off x="0" y="0"/>
                      <a:ext cx="1463040" cy="3254375"/>
                    </a:xfrm>
                    <a:prstGeom prst="rect">
                      <a:avLst/>
                    </a:prstGeom>
                  </pic:spPr>
                </pic:pic>
              </a:graphicData>
            </a:graphic>
          </wp:inline>
        </w:drawing>
      </w:r>
      <w:r>
        <w:rPr>
          <w:rFonts w:hint="eastAsia" w:ascii="Times New Roman" w:hAnsi="Times New Roman" w:eastAsia="宋体" w:cs="宋体"/>
        </w:rPr>
        <w:t xml:space="preserve">     </w:t>
      </w:r>
      <w:r>
        <w:rPr>
          <w:rFonts w:hint="eastAsia" w:ascii="Times New Roman" w:hAnsi="Times New Roman" w:eastAsia="宋体" w:cs="宋体"/>
        </w:rPr>
        <w:drawing>
          <wp:inline distT="0" distB="0" distL="114300" distR="114300">
            <wp:extent cx="1459230" cy="3246755"/>
            <wp:effectExtent l="0" t="0" r="1270" b="4445"/>
            <wp:docPr id="137" name="图片 137" descr="体检报告"/>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 name="图片 137" descr="体检报告"/>
                    <pic:cNvPicPr>
                      <a:picLocks noChangeAspect="1"/>
                    </pic:cNvPicPr>
                  </pic:nvPicPr>
                  <pic:blipFill>
                    <a:blip r:embed="rId12"/>
                    <a:stretch>
                      <a:fillRect/>
                    </a:stretch>
                  </pic:blipFill>
                  <pic:spPr>
                    <a:xfrm>
                      <a:off x="0" y="0"/>
                      <a:ext cx="1459230" cy="3246755"/>
                    </a:xfrm>
                    <a:prstGeom prst="rect">
                      <a:avLst/>
                    </a:prstGeom>
                  </pic:spPr>
                </pic:pic>
              </a:graphicData>
            </a:graphic>
          </wp:inline>
        </w:drawing>
      </w:r>
    </w:p>
    <w:p w14:paraId="6D13E3AD">
      <w:pPr>
        <w:pageBreakBefore w:val="0"/>
        <w:widowControl/>
        <w:kinsoku/>
        <w:wordWrap/>
        <w:overflowPunct/>
        <w:topLinePunct w:val="0"/>
        <w:autoSpaceDE/>
        <w:autoSpaceDN/>
        <w:bidi w:val="0"/>
        <w:adjustRightInd/>
        <w:snapToGrid/>
        <w:spacing w:line="300" w:lineRule="auto"/>
        <w:ind w:firstLine="1890" w:firstLineChars="900"/>
        <w:jc w:val="both"/>
        <w:textAlignment w:val="auto"/>
        <w:rPr>
          <w:rFonts w:hint="eastAsia" w:ascii="Times New Roman" w:hAnsi="Times New Roman" w:eastAsia="黑体" w:cs="黑体"/>
          <w:sz w:val="21"/>
          <w:szCs w:val="21"/>
        </w:rPr>
      </w:pPr>
      <w:r>
        <w:rPr>
          <w:rFonts w:hint="eastAsia" w:ascii="Times New Roman" w:hAnsi="Times New Roman" w:eastAsia="黑体" w:cs="黑体"/>
          <w:sz w:val="21"/>
          <w:szCs w:val="21"/>
        </w:rPr>
        <w:t>图</w:t>
      </w:r>
      <w:r>
        <w:rPr>
          <w:rFonts w:hint="eastAsia" w:ascii="Times New Roman" w:hAnsi="Times New Roman" w:eastAsia="黑体" w:cs="黑体"/>
          <w:sz w:val="21"/>
          <w:szCs w:val="21"/>
          <w:lang w:val="en-US" w:eastAsia="zh-CN"/>
        </w:rPr>
        <w:t>8</w:t>
      </w:r>
      <w:r>
        <w:rPr>
          <w:rFonts w:hint="eastAsia" w:ascii="Times New Roman" w:hAnsi="Times New Roman" w:eastAsia="黑体" w:cs="黑体"/>
          <w:sz w:val="21"/>
          <w:szCs w:val="21"/>
        </w:rPr>
        <w:t xml:space="preserve"> 服药记录统计            图</w:t>
      </w:r>
      <w:r>
        <w:rPr>
          <w:rFonts w:hint="eastAsia" w:ascii="Times New Roman" w:hAnsi="Times New Roman" w:eastAsia="黑体" w:cs="黑体"/>
          <w:sz w:val="21"/>
          <w:szCs w:val="21"/>
          <w:lang w:val="en-US" w:eastAsia="zh-CN"/>
        </w:rPr>
        <w:t>9</w:t>
      </w:r>
      <w:r>
        <w:rPr>
          <w:rFonts w:hint="eastAsia" w:ascii="Times New Roman" w:hAnsi="Times New Roman" w:eastAsia="黑体" w:cs="黑体"/>
          <w:sz w:val="21"/>
          <w:szCs w:val="21"/>
        </w:rPr>
        <w:t xml:space="preserve"> 体检报告</w:t>
      </w:r>
    </w:p>
    <w:p w14:paraId="35DC347B">
      <w:pPr>
        <w:pageBreakBefore w:val="0"/>
        <w:widowControl/>
        <w:kinsoku/>
        <w:wordWrap/>
        <w:overflowPunct/>
        <w:topLinePunct w:val="0"/>
        <w:autoSpaceDE/>
        <w:autoSpaceDN/>
        <w:bidi w:val="0"/>
        <w:adjustRightInd/>
        <w:snapToGrid/>
        <w:spacing w:line="300" w:lineRule="auto"/>
        <w:ind w:firstLine="0" w:firstLineChars="0"/>
        <w:textAlignment w:val="auto"/>
        <w:rPr>
          <w:rFonts w:hint="eastAsia" w:ascii="Times New Roman" w:hAnsi="Times New Roman" w:eastAsia="宋体" w:cs="宋体"/>
          <w:b/>
          <w:bCs/>
          <w:sz w:val="28"/>
          <w:szCs w:val="28"/>
          <w:lang w:val="en-US" w:eastAsia="zh-CN"/>
        </w:rPr>
      </w:pPr>
      <w:r>
        <w:rPr>
          <w:rFonts w:hint="eastAsia" w:ascii="Times New Roman" w:hAnsi="Times New Roman" w:eastAsia="宋体" w:cs="宋体"/>
          <w:b/>
          <w:bCs/>
          <w:sz w:val="28"/>
          <w:szCs w:val="28"/>
          <w:lang w:val="en-US" w:eastAsia="zh-CN"/>
        </w:rPr>
        <w:t>个人中心模块</w:t>
      </w:r>
    </w:p>
    <w:p w14:paraId="4BF292A6">
      <w:pPr>
        <w:pageBreakBefore w:val="0"/>
        <w:widowControl/>
        <w:kinsoku/>
        <w:wordWrap/>
        <w:overflowPunct/>
        <w:topLinePunct w:val="0"/>
        <w:autoSpaceDE/>
        <w:autoSpaceDN/>
        <w:bidi w:val="0"/>
        <w:adjustRightInd/>
        <w:snapToGrid/>
        <w:spacing w:line="300" w:lineRule="auto"/>
        <w:ind w:firstLine="420" w:firstLineChars="200"/>
        <w:textAlignment w:val="auto"/>
        <w:rPr>
          <w:rFonts w:hint="eastAsia" w:ascii="Times New Roman" w:hAnsi="Times New Roman" w:eastAsia="宋体" w:cs="宋体"/>
        </w:rPr>
      </w:pPr>
      <w:r>
        <w:rPr>
          <w:rFonts w:hint="eastAsia" w:ascii="Times New Roman" w:hAnsi="Times New Roman" w:eastAsia="宋体" w:cs="宋体"/>
        </w:rPr>
        <w:t>该模块可对用户个人信息如头像、用户名、密码等进行管理，可查看收藏内容，查看系统消息，修改用户账号和密码等个人信息。</w:t>
      </w:r>
    </w:p>
    <w:p w14:paraId="4FD7F226">
      <w:pPr>
        <w:pageBreakBefore w:val="0"/>
        <w:widowControl/>
        <w:kinsoku/>
        <w:wordWrap/>
        <w:overflowPunct/>
        <w:topLinePunct w:val="0"/>
        <w:autoSpaceDE/>
        <w:autoSpaceDN/>
        <w:bidi w:val="0"/>
        <w:adjustRightInd/>
        <w:snapToGrid/>
        <w:spacing w:line="300" w:lineRule="auto"/>
        <w:jc w:val="center"/>
        <w:textAlignment w:val="auto"/>
        <w:rPr>
          <w:rFonts w:hint="eastAsia" w:ascii="Times New Roman" w:hAnsi="Times New Roman" w:eastAsia="宋体" w:cs="宋体"/>
        </w:rPr>
      </w:pPr>
      <w:r>
        <w:drawing>
          <wp:inline distT="0" distB="0" distL="114300" distR="114300">
            <wp:extent cx="2002155" cy="3578225"/>
            <wp:effectExtent l="0" t="0" r="4445"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3"/>
                    <a:stretch>
                      <a:fillRect/>
                    </a:stretch>
                  </pic:blipFill>
                  <pic:spPr>
                    <a:xfrm>
                      <a:off x="0" y="0"/>
                      <a:ext cx="2002155" cy="3578225"/>
                    </a:xfrm>
                    <a:prstGeom prst="rect">
                      <a:avLst/>
                    </a:prstGeom>
                    <a:noFill/>
                    <a:ln>
                      <a:noFill/>
                    </a:ln>
                  </pic:spPr>
                </pic:pic>
              </a:graphicData>
            </a:graphic>
          </wp:inline>
        </w:drawing>
      </w:r>
    </w:p>
    <w:p w14:paraId="33BE383D">
      <w:pPr>
        <w:pageBreakBefore w:val="0"/>
        <w:widowControl/>
        <w:numPr>
          <w:ilvl w:val="0"/>
          <w:numId w:val="0"/>
        </w:numPr>
        <w:kinsoku/>
        <w:wordWrap/>
        <w:overflowPunct/>
        <w:topLinePunct w:val="0"/>
        <w:autoSpaceDE/>
        <w:autoSpaceDN/>
        <w:bidi w:val="0"/>
        <w:adjustRightInd/>
        <w:snapToGrid/>
        <w:spacing w:line="300" w:lineRule="auto"/>
        <w:jc w:val="center"/>
        <w:textAlignment w:val="auto"/>
        <w:rPr>
          <w:rFonts w:hint="eastAsia" w:ascii="Times New Roman" w:hAnsi="Times New Roman" w:eastAsia="宋体" w:cs="宋体"/>
          <w:b w:val="0"/>
          <w:bCs w:val="0"/>
          <w:sz w:val="30"/>
          <w:szCs w:val="30"/>
          <w:lang w:val="en-US" w:eastAsia="zh-CN"/>
        </w:rPr>
      </w:pPr>
      <w:r>
        <w:rPr>
          <w:rFonts w:hint="eastAsia" w:ascii="Times New Roman" w:hAnsi="Times New Roman" w:eastAsia="黑体" w:cs="黑体"/>
          <w:sz w:val="21"/>
          <w:szCs w:val="21"/>
          <w:lang w:val="en-US" w:eastAsia="zh-CN" w:bidi="ar-SA"/>
        </w:rPr>
        <w:t>图10 个人中心</w:t>
      </w:r>
    </w:p>
    <w:p w14:paraId="7D261598"/>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2U2YjBkZWY5YjBkMWY0NDYzM2I4YjVhYmIwYWFjYTEifQ=="/>
  </w:docVars>
  <w:rsids>
    <w:rsidRoot w:val="00000000"/>
    <w:rsid w:val="4D1552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qFormat="1" w:uiPriority="99"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qFormat="1" w:unhideWhenUsed="0" w:uiPriority="99"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4"/>
    <w:basedOn w:val="1"/>
    <w:next w:val="1"/>
    <w:link w:val="7"/>
    <w:unhideWhenUsed/>
    <w:qFormat/>
    <w:uiPriority w:val="0"/>
    <w:pPr>
      <w:keepNext/>
      <w:keepLines/>
      <w:jc w:val="center"/>
      <w:outlineLvl w:val="3"/>
    </w:pPr>
    <w:rPr>
      <w:rFonts w:ascii="Arial" w:hAnsi="Arial"/>
      <w:sz w:val="21"/>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3">
    <w:name w:val="Body Text Indent"/>
    <w:basedOn w:val="1"/>
    <w:next w:val="1"/>
    <w:semiHidden/>
    <w:unhideWhenUsed/>
    <w:qFormat/>
    <w:uiPriority w:val="99"/>
    <w:pPr>
      <w:spacing w:after="120"/>
      <w:ind w:left="420" w:leftChars="200"/>
    </w:pPr>
  </w:style>
  <w:style w:type="paragraph" w:styleId="4">
    <w:name w:val="Body Text First Indent 2"/>
    <w:basedOn w:val="3"/>
    <w:qFormat/>
    <w:uiPriority w:val="99"/>
    <w:pPr>
      <w:ind w:firstLine="420"/>
    </w:pPr>
  </w:style>
  <w:style w:type="character" w:customStyle="1" w:styleId="7">
    <w:name w:val="标题 4 字符"/>
    <w:link w:val="2"/>
    <w:autoRedefine/>
    <w:qFormat/>
    <w:uiPriority w:val="0"/>
    <w:rPr>
      <w:rFonts w:ascii="Arial" w:hAnsi="Arial"/>
      <w:sz w:val="21"/>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0</Words>
  <Characters>0</Characters>
  <Lines>0</Lines>
  <Paragraphs>0</Paragraphs>
  <TotalTime>0</TotalTime>
  <ScaleCrop>false</ScaleCrop>
  <LinksUpToDate>false</LinksUpToDate>
  <CharactersWithSpaces>0</CharactersWithSpaces>
  <Application>WPS Office_12.1.0.17827_F1E327BC-269C-435d-A152-05C5408002CA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2024-09-27T15:37:10Z</dcterms:created>
  <dc:creator>Lenovo</dc:creator>
  <cp:lastModifiedBy>煤气罐罐</cp:lastModifiedBy>
  <dcterms:modified xsi:type="dcterms:W3CDTF">2024-09-27T15:38:28Z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2052-12.1.0.17827</vt:lpwstr>
  </property>
  <property fmtid="{D5CDD505-2E9C-101B-9397-08002B2CF9AE}" pid="3" name="ICV">
    <vt:lpwstr>E22A6CC397D9473993515CD489A7D531_12</vt:lpwstr>
  </property>
</Properties>
</file>