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D28D4" w14:textId="09DC0672" w:rsidR="00D05CB5" w:rsidRDefault="00D05CB5" w:rsidP="00946428">
      <w:pPr>
        <w:rPr>
          <w:b/>
          <w:bCs/>
          <w:lang w:val="en-US"/>
        </w:rPr>
      </w:pPr>
      <w:r>
        <w:rPr>
          <w:b/>
          <w:bCs/>
          <w:lang w:val="en-US"/>
        </w:rPr>
        <w:t xml:space="preserve">BANNER – </w:t>
      </w:r>
    </w:p>
    <w:p w14:paraId="069AB4A1" w14:textId="77777777" w:rsidR="00D05CB5" w:rsidRDefault="00D05CB5" w:rsidP="00946428">
      <w:pPr>
        <w:rPr>
          <w:b/>
          <w:bCs/>
          <w:lang w:val="en-US"/>
        </w:rPr>
      </w:pPr>
    </w:p>
    <w:p w14:paraId="7E6278FD" w14:textId="4D9ECDD4" w:rsidR="00D05CB5" w:rsidRDefault="00D05CB5" w:rsidP="00946428">
      <w:pPr>
        <w:rPr>
          <w:b/>
          <w:bCs/>
          <w:lang w:val="en-US"/>
        </w:rPr>
      </w:pPr>
      <w:r w:rsidRPr="00D05CB5">
        <w:rPr>
          <w:b/>
          <w:bCs/>
        </w:rPr>
        <w:t>SILICOM ELECTRONICS</w:t>
      </w:r>
      <w:r w:rsidR="005D1AFF">
        <w:rPr>
          <w:b/>
          <w:bCs/>
        </w:rPr>
        <w:t xml:space="preserve"> PVT LTD</w:t>
      </w:r>
      <w:r w:rsidRPr="00D05CB5">
        <w:rPr>
          <w:b/>
          <w:bCs/>
        </w:rPr>
        <w:t>:</w:t>
      </w:r>
      <w:r w:rsidR="005D1AFF">
        <w:rPr>
          <w:b/>
          <w:bCs/>
        </w:rPr>
        <w:t xml:space="preserve"> </w:t>
      </w:r>
      <w:r w:rsidRPr="00D05CB5">
        <w:rPr>
          <w:b/>
          <w:bCs/>
        </w:rPr>
        <w:t xml:space="preserve"> </w:t>
      </w:r>
      <w:r w:rsidRPr="00D05CB5">
        <w:rPr>
          <w:b/>
          <w:bCs/>
        </w:rPr>
        <w:br/>
        <w:t>The Reliable Choice for Electronic Parts</w:t>
      </w:r>
    </w:p>
    <w:p w14:paraId="1F73E519" w14:textId="29B8A59C" w:rsidR="00D05CB5" w:rsidRDefault="00D05CB5" w:rsidP="00946428">
      <w:pPr>
        <w:rPr>
          <w:b/>
          <w:bCs/>
          <w:lang w:val="en-US"/>
        </w:rPr>
      </w:pPr>
    </w:p>
    <w:p w14:paraId="2BB61A94" w14:textId="77777777" w:rsidR="00D05CB5" w:rsidRDefault="00D05CB5" w:rsidP="00946428">
      <w:pPr>
        <w:rPr>
          <w:b/>
          <w:bCs/>
          <w:lang w:val="en-US"/>
        </w:rPr>
      </w:pPr>
    </w:p>
    <w:p w14:paraId="2DFF4FF3" w14:textId="77777777" w:rsidR="00D05CB5" w:rsidRDefault="00D05CB5" w:rsidP="00946428">
      <w:pPr>
        <w:rPr>
          <w:b/>
          <w:bCs/>
          <w:lang w:val="en-US"/>
        </w:rPr>
      </w:pPr>
    </w:p>
    <w:p w14:paraId="0501B135" w14:textId="16F772E4" w:rsidR="00A05C62" w:rsidRPr="00946428" w:rsidRDefault="00946428" w:rsidP="00946428">
      <w:pPr>
        <w:rPr>
          <w:b/>
          <w:bCs/>
          <w:lang w:val="en-US"/>
        </w:rPr>
      </w:pPr>
      <w:r w:rsidRPr="00946428">
        <w:rPr>
          <w:b/>
          <w:bCs/>
          <w:lang w:val="en-US"/>
        </w:rPr>
        <w:t xml:space="preserve">Website Content: </w:t>
      </w:r>
    </w:p>
    <w:p w14:paraId="6A85E754" w14:textId="77777777" w:rsidR="00D05CB5" w:rsidRPr="00D05CB5" w:rsidRDefault="00D05CB5" w:rsidP="00D05C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lang w:eastAsia="en-GB"/>
        </w:rPr>
      </w:pPr>
      <w:r w:rsidRPr="00D05CB5">
        <w:rPr>
          <w:rFonts w:ascii="Segoe UI" w:eastAsia="Times New Roman" w:hAnsi="Segoe UI" w:cs="Segoe UI"/>
          <w:b/>
          <w:bCs/>
          <w:bdr w:val="single" w:sz="2" w:space="0" w:color="D9D9E3" w:frame="1"/>
          <w:lang w:eastAsia="en-GB"/>
        </w:rPr>
        <w:t>About Us:</w:t>
      </w:r>
    </w:p>
    <w:p w14:paraId="2E087AAD" w14:textId="4D0A66E7" w:rsidR="00D05CB5" w:rsidRPr="00D05CB5" w:rsidRDefault="00D05CB5" w:rsidP="00D05CB5">
      <w:r w:rsidRPr="00D05CB5">
        <w:t>"Silicom Electronics Pvt. Ltd. is a trusted and authorized distributor of high-quality Electronic Components, conveniently located in New Delhi. With nearly three decades</w:t>
      </w:r>
      <w:r>
        <w:t xml:space="preserve"> (30 Years)</w:t>
      </w:r>
      <w:r w:rsidRPr="00D05CB5">
        <w:t xml:space="preserve"> of industry experience, we have consistently delivered unparalleled satisfaction and reliability to our customers throughout their manufacturing journey. Our dedicated team of trained professionals possesses extensive knowledge and expertise, allowing us to cater to a wide range of requirements while maintaining an unwavering commitment to top-tier service quality."</w:t>
      </w:r>
    </w:p>
    <w:p w14:paraId="16570DAD" w14:textId="77777777" w:rsidR="00D05CB5" w:rsidRPr="00D05CB5" w:rsidRDefault="00D05CB5" w:rsidP="00D05C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lang w:eastAsia="en-GB"/>
        </w:rPr>
      </w:pPr>
      <w:r w:rsidRPr="00D05CB5">
        <w:rPr>
          <w:rFonts w:ascii="Segoe UI" w:eastAsia="Times New Roman" w:hAnsi="Segoe UI" w:cs="Segoe UI"/>
          <w:b/>
          <w:bCs/>
          <w:bdr w:val="single" w:sz="2" w:space="0" w:color="D9D9E3" w:frame="1"/>
          <w:lang w:eastAsia="en-GB"/>
        </w:rPr>
        <w:t>Our Vision:</w:t>
      </w:r>
    </w:p>
    <w:p w14:paraId="24B45C9F" w14:textId="77777777" w:rsidR="00D05CB5" w:rsidRPr="00D05CB5" w:rsidRDefault="00D05CB5" w:rsidP="00D05CB5">
      <w:pPr>
        <w:numPr>
          <w:ilvl w:val="0"/>
          <w:numId w:val="3"/>
        </w:numPr>
        <w:pBdr>
          <w:top w:val="single" w:sz="2" w:space="0" w:color="D9D9E3"/>
          <w:left w:val="single" w:sz="2" w:space="5" w:color="D9D9E3"/>
          <w:bottom w:val="single" w:sz="2" w:space="0" w:color="D9D9E3"/>
          <w:right w:val="single" w:sz="2" w:space="0" w:color="D9D9E3"/>
        </w:pBdr>
        <w:rPr>
          <w:rFonts w:ascii="Segoe UI" w:eastAsia="Times New Roman" w:hAnsi="Segoe UI" w:cs="Segoe UI"/>
          <w:lang w:eastAsia="en-GB"/>
        </w:rPr>
      </w:pPr>
      <w:r w:rsidRPr="00D05CB5">
        <w:rPr>
          <w:rFonts w:ascii="Segoe UI" w:eastAsia="Times New Roman" w:hAnsi="Segoe UI" w:cs="Segoe UI"/>
          <w:lang w:eastAsia="en-GB"/>
        </w:rPr>
        <w:t>"We are dedicated to pioneering an era of enduring and dependable electronics within India."</w:t>
      </w:r>
    </w:p>
    <w:p w14:paraId="36521122" w14:textId="77777777" w:rsidR="00D05CB5" w:rsidRPr="00D05CB5" w:rsidRDefault="00D05CB5" w:rsidP="00D05CB5">
      <w:pPr>
        <w:numPr>
          <w:ilvl w:val="0"/>
          <w:numId w:val="3"/>
        </w:numPr>
        <w:pBdr>
          <w:top w:val="single" w:sz="2" w:space="0" w:color="D9D9E3"/>
          <w:left w:val="single" w:sz="2" w:space="5" w:color="D9D9E3"/>
          <w:bottom w:val="single" w:sz="2" w:space="0" w:color="D9D9E3"/>
          <w:right w:val="single" w:sz="2" w:space="0" w:color="D9D9E3"/>
        </w:pBdr>
        <w:rPr>
          <w:rFonts w:ascii="Segoe UI" w:eastAsia="Times New Roman" w:hAnsi="Segoe UI" w:cs="Segoe UI"/>
          <w:lang w:eastAsia="en-GB"/>
        </w:rPr>
      </w:pPr>
      <w:r w:rsidRPr="00D05CB5">
        <w:rPr>
          <w:rFonts w:ascii="Segoe UI" w:eastAsia="Times New Roman" w:hAnsi="Segoe UI" w:cs="Segoe UI"/>
          <w:lang w:eastAsia="en-GB"/>
        </w:rPr>
        <w:t>"Our foundation is built upon the principles of fostering trust through goodwill and fostering long-lasting business relationships."</w:t>
      </w:r>
    </w:p>
    <w:p w14:paraId="0568293C" w14:textId="77777777" w:rsidR="00D05CB5" w:rsidRPr="00D05CB5" w:rsidRDefault="00D05CB5" w:rsidP="00D05CB5">
      <w:pPr>
        <w:numPr>
          <w:ilvl w:val="0"/>
          <w:numId w:val="3"/>
        </w:numPr>
        <w:pBdr>
          <w:top w:val="single" w:sz="2" w:space="0" w:color="D9D9E3"/>
          <w:left w:val="single" w:sz="2" w:space="5" w:color="D9D9E3"/>
          <w:bottom w:val="single" w:sz="2" w:space="0" w:color="D9D9E3"/>
          <w:right w:val="single" w:sz="2" w:space="0" w:color="D9D9E3"/>
        </w:pBdr>
        <w:rPr>
          <w:rFonts w:ascii="Segoe UI" w:eastAsia="Times New Roman" w:hAnsi="Segoe UI" w:cs="Segoe UI"/>
          <w:lang w:eastAsia="en-GB"/>
        </w:rPr>
      </w:pPr>
      <w:r w:rsidRPr="00D05CB5">
        <w:rPr>
          <w:rFonts w:ascii="Segoe UI" w:eastAsia="Times New Roman" w:hAnsi="Segoe UI" w:cs="Segoe UI"/>
          <w:lang w:eastAsia="en-GB"/>
        </w:rPr>
        <w:t>"From consumer electronics to automotive-grade components, our comprehensive product range caters to diverse needs."</w:t>
      </w:r>
    </w:p>
    <w:p w14:paraId="08029B26" w14:textId="77777777" w:rsidR="00D05CB5" w:rsidRPr="00D05CB5" w:rsidRDefault="00D05CB5" w:rsidP="00D05CB5">
      <w:pPr>
        <w:numPr>
          <w:ilvl w:val="0"/>
          <w:numId w:val="3"/>
        </w:numPr>
        <w:pBdr>
          <w:top w:val="single" w:sz="2" w:space="0" w:color="D9D9E3"/>
          <w:left w:val="single" w:sz="2" w:space="5" w:color="D9D9E3"/>
          <w:bottom w:val="single" w:sz="2" w:space="0" w:color="D9D9E3"/>
          <w:right w:val="single" w:sz="2" w:space="0" w:color="D9D9E3"/>
        </w:pBdr>
        <w:rPr>
          <w:rFonts w:ascii="Segoe UI" w:eastAsia="Times New Roman" w:hAnsi="Segoe UI" w:cs="Segoe UI"/>
          <w:lang w:eastAsia="en-GB"/>
        </w:rPr>
      </w:pPr>
      <w:r w:rsidRPr="00D05CB5">
        <w:rPr>
          <w:rFonts w:ascii="Segoe UI" w:eastAsia="Times New Roman" w:hAnsi="Segoe UI" w:cs="Segoe UI"/>
          <w:lang w:eastAsia="en-GB"/>
        </w:rPr>
        <w:t>"Silicom ensures value and excellence by collaborating closely with esteemed industry principals."</w:t>
      </w:r>
    </w:p>
    <w:p w14:paraId="6706A4B1" w14:textId="77777777" w:rsidR="00D05CB5" w:rsidRPr="00D05CB5" w:rsidRDefault="00D05CB5" w:rsidP="00D05CB5">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lang w:eastAsia="en-GB"/>
        </w:rPr>
      </w:pPr>
      <w:r w:rsidRPr="00D05CB5">
        <w:rPr>
          <w:rFonts w:ascii="Segoe UI" w:eastAsia="Times New Roman" w:hAnsi="Segoe UI" w:cs="Segoe UI"/>
          <w:b/>
          <w:bCs/>
          <w:bdr w:val="single" w:sz="2" w:space="0" w:color="D9D9E3" w:frame="1"/>
          <w:lang w:eastAsia="en-GB"/>
        </w:rPr>
        <w:t>Why Choose Silicom Electronics:</w:t>
      </w:r>
    </w:p>
    <w:p w14:paraId="04E91ABB" w14:textId="548ECB9C" w:rsidR="00D05CB5" w:rsidRPr="00D05CB5" w:rsidRDefault="00D05CB5" w:rsidP="00D05CB5">
      <w:pPr>
        <w:pStyle w:val="ListParagraph"/>
        <w:numPr>
          <w:ilvl w:val="0"/>
          <w:numId w:val="9"/>
        </w:numPr>
      </w:pPr>
      <w:r w:rsidRPr="00D05CB5">
        <w:t>"Exclusive Stocking Services: We empathize with the market's challenges and uncertainties."</w:t>
      </w:r>
    </w:p>
    <w:p w14:paraId="7DB33825" w14:textId="68AFE711" w:rsidR="00D05CB5" w:rsidRPr="00D05CB5" w:rsidRDefault="00D05CB5" w:rsidP="00D05CB5">
      <w:pPr>
        <w:pStyle w:val="ListParagraph"/>
        <w:numPr>
          <w:ilvl w:val="0"/>
          <w:numId w:val="9"/>
        </w:numPr>
      </w:pPr>
      <w:r w:rsidRPr="00D05CB5">
        <w:t>"Price Assurance: Our commitment to honouring quotations and prices remains steadfast, irrespective of market trends."</w:t>
      </w:r>
    </w:p>
    <w:p w14:paraId="5F7DD6D4" w14:textId="1B232CE7" w:rsidR="00D05CB5" w:rsidRPr="00D05CB5" w:rsidRDefault="00D05CB5" w:rsidP="00D05CB5">
      <w:pPr>
        <w:pStyle w:val="ListParagraph"/>
        <w:numPr>
          <w:ilvl w:val="0"/>
          <w:numId w:val="9"/>
        </w:numPr>
      </w:pPr>
      <w:r w:rsidRPr="00D05CB5">
        <w:t>"Transparent Communication: We prioritize clear and open communication and are committed to delivering superior quality."</w:t>
      </w:r>
    </w:p>
    <w:p w14:paraId="79A778BA" w14:textId="1CBE9BD9" w:rsidR="00D05CB5" w:rsidRPr="00D05CB5" w:rsidRDefault="00D05CB5" w:rsidP="00D05CB5">
      <w:pPr>
        <w:pStyle w:val="ListParagraph"/>
        <w:numPr>
          <w:ilvl w:val="0"/>
          <w:numId w:val="9"/>
        </w:numPr>
      </w:pPr>
      <w:r w:rsidRPr="00D05CB5">
        <w:t>"Decades of Reputation: With a 30-year legacy, we uphold our promise of punctual delivery and competitive pricing."</w:t>
      </w:r>
    </w:p>
    <w:p w14:paraId="169E9581" w14:textId="0A05231F" w:rsidR="00D05CB5" w:rsidRDefault="00D05CB5" w:rsidP="005D1AFF">
      <w:pPr>
        <w:rPr>
          <w:rFonts w:ascii="Segoe UI" w:eastAsia="Times New Roman" w:hAnsi="Segoe UI" w:cs="Segoe UI"/>
          <w:lang w:eastAsia="en-GB"/>
        </w:rPr>
      </w:pPr>
      <w:r>
        <w:rPr>
          <w:rFonts w:ascii="Segoe UI" w:eastAsia="Times New Roman" w:hAnsi="Segoe UI" w:cs="Segoe UI"/>
          <w:lang w:eastAsia="en-GB"/>
        </w:rPr>
        <w:lastRenderedPageBreak/>
        <w:br/>
      </w:r>
      <w:r>
        <w:rPr>
          <w:rFonts w:ascii="Segoe UI" w:eastAsia="Times New Roman" w:hAnsi="Segoe UI" w:cs="Segoe UI"/>
          <w:lang w:eastAsia="en-GB"/>
        </w:rPr>
        <w:br/>
      </w:r>
      <w:r w:rsidRPr="00D05CB5">
        <w:rPr>
          <w:noProof/>
        </w:rPr>
        <w:drawing>
          <wp:inline distT="0" distB="0" distL="0" distR="0" wp14:anchorId="25F0E1A8" wp14:editId="34EE1414">
            <wp:extent cx="2939415" cy="4159730"/>
            <wp:effectExtent l="0" t="0" r="0" b="6350"/>
            <wp:docPr id="19" name="Picture 19" descr="A poster of electronic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oster of electronic component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74192" cy="4208945"/>
                    </a:xfrm>
                    <a:prstGeom prst="rect">
                      <a:avLst/>
                    </a:prstGeom>
                  </pic:spPr>
                </pic:pic>
              </a:graphicData>
            </a:graphic>
          </wp:inline>
        </w:drawing>
      </w:r>
      <w:r w:rsidR="005D1AFF" w:rsidRPr="00D05CB5">
        <w:rPr>
          <w:noProof/>
        </w:rPr>
        <w:drawing>
          <wp:inline distT="0" distB="0" distL="0" distR="0" wp14:anchorId="4066BBF5" wp14:editId="19934579">
            <wp:extent cx="2943727" cy="4165833"/>
            <wp:effectExtent l="0" t="0" r="3175" b="0"/>
            <wp:docPr id="18" name="Picture 18" descr="A poster of electronic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oster of electronic component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43727" cy="4165833"/>
                    </a:xfrm>
                    <a:prstGeom prst="rect">
                      <a:avLst/>
                    </a:prstGeom>
                  </pic:spPr>
                </pic:pic>
              </a:graphicData>
            </a:graphic>
          </wp:inline>
        </w:drawing>
      </w:r>
    </w:p>
    <w:p w14:paraId="0221173C" w14:textId="77777777" w:rsidR="005D1AFF" w:rsidRPr="00D05CB5" w:rsidRDefault="005D1AFF" w:rsidP="005D1AFF">
      <w:pPr>
        <w:rPr>
          <w:rFonts w:ascii="Segoe UI" w:eastAsia="Times New Roman" w:hAnsi="Segoe UI" w:cs="Segoe UI"/>
          <w:lang w:eastAsia="en-GB"/>
        </w:rPr>
      </w:pPr>
    </w:p>
    <w:p w14:paraId="72B0BE7D" w14:textId="72F89738" w:rsidR="00946428" w:rsidRPr="00D05CB5" w:rsidRDefault="00946428" w:rsidP="00D05CB5">
      <w:pPr>
        <w:rPr>
          <w:b/>
          <w:bCs/>
          <w:lang w:val="en-US"/>
        </w:rPr>
      </w:pPr>
      <w:r w:rsidRPr="00D05CB5">
        <w:rPr>
          <w:b/>
          <w:bCs/>
          <w:lang w:val="en-US"/>
        </w:rPr>
        <w:t xml:space="preserve">POPULAR SEGMENTS </w:t>
      </w:r>
      <w:r w:rsidR="00D05CB5">
        <w:rPr>
          <w:b/>
          <w:bCs/>
          <w:lang w:val="en-US"/>
        </w:rPr>
        <w:t xml:space="preserve">(this can be a slide show where the segment name and brands are visible) – clicking on the segment can lead to a page which talks about what parts do brands offer and small description. </w:t>
      </w:r>
    </w:p>
    <w:p w14:paraId="02DF9023" w14:textId="77777777" w:rsidR="00D05CB5" w:rsidRPr="00946428" w:rsidRDefault="00D05CB5" w:rsidP="00D05CB5">
      <w:pPr>
        <w:pStyle w:val="ListParagraph"/>
        <w:rPr>
          <w:b/>
          <w:bCs/>
          <w:lang w:val="en-US"/>
        </w:rPr>
      </w:pPr>
    </w:p>
    <w:p w14:paraId="0D931D5C" w14:textId="6BA97380" w:rsidR="00D05CB5" w:rsidRDefault="00D05CB5" w:rsidP="00946428">
      <w:pPr>
        <w:pStyle w:val="ListParagraph"/>
        <w:numPr>
          <w:ilvl w:val="2"/>
          <w:numId w:val="1"/>
        </w:numPr>
        <w:rPr>
          <w:lang w:val="en-US"/>
        </w:rPr>
      </w:pPr>
      <w:r w:rsidRPr="00946428">
        <w:rPr>
          <w:b/>
          <w:bCs/>
          <w:lang w:val="en-US"/>
        </w:rPr>
        <w:t>AUTOMOTIVE</w:t>
      </w:r>
      <w:r>
        <w:rPr>
          <w:lang w:val="en-US"/>
        </w:rPr>
        <w:t xml:space="preserve"> - Makes with automotive certifications. Premium makes with high efficiency and high durability. Perfect recipe for long lasting electronics</w:t>
      </w:r>
      <w:r>
        <w:rPr>
          <w:lang w:val="en-US"/>
        </w:rPr>
        <w:br/>
      </w:r>
    </w:p>
    <w:p w14:paraId="7E8FFE87" w14:textId="4FACC467" w:rsidR="00D05CB5" w:rsidRDefault="00946428" w:rsidP="00D05CB5">
      <w:pPr>
        <w:pStyle w:val="ListParagraph"/>
        <w:numPr>
          <w:ilvl w:val="3"/>
          <w:numId w:val="1"/>
        </w:numPr>
        <w:rPr>
          <w:lang w:val="en-US"/>
        </w:rPr>
      </w:pPr>
      <w:r>
        <w:rPr>
          <w:lang w:val="en-US"/>
        </w:rPr>
        <w:t>Shikues</w:t>
      </w:r>
      <w:r w:rsidR="00D05CB5">
        <w:rPr>
          <w:lang w:val="en-US"/>
        </w:rPr>
        <w:t xml:space="preserve"> - </w:t>
      </w:r>
    </w:p>
    <w:p w14:paraId="5EA20637" w14:textId="1A9D36FA" w:rsidR="00D05CB5" w:rsidRDefault="00946428" w:rsidP="00D05CB5">
      <w:pPr>
        <w:pStyle w:val="ListParagraph"/>
        <w:numPr>
          <w:ilvl w:val="3"/>
          <w:numId w:val="1"/>
        </w:numPr>
        <w:rPr>
          <w:lang w:val="en-US"/>
        </w:rPr>
      </w:pPr>
      <w:r>
        <w:rPr>
          <w:lang w:val="en-US"/>
        </w:rPr>
        <w:t>INMARK</w:t>
      </w:r>
      <w:r w:rsidR="00D05CB5">
        <w:rPr>
          <w:lang w:val="en-US"/>
        </w:rPr>
        <w:t xml:space="preserve"> - </w:t>
      </w:r>
    </w:p>
    <w:p w14:paraId="56A98FB4" w14:textId="369DF5CE" w:rsidR="00946428" w:rsidRDefault="00946428" w:rsidP="00D05CB5">
      <w:pPr>
        <w:pStyle w:val="ListParagraph"/>
        <w:numPr>
          <w:ilvl w:val="3"/>
          <w:numId w:val="1"/>
        </w:numPr>
        <w:rPr>
          <w:lang w:val="en-US"/>
        </w:rPr>
      </w:pPr>
      <w:r>
        <w:rPr>
          <w:lang w:val="en-US"/>
        </w:rPr>
        <w:t>JILIN SINO</w:t>
      </w:r>
      <w:r w:rsidR="00D05CB5">
        <w:rPr>
          <w:lang w:val="en-US"/>
        </w:rPr>
        <w:t xml:space="preserve"> - </w:t>
      </w:r>
      <w:r w:rsidR="00D05CB5">
        <w:rPr>
          <w:lang w:val="en-US"/>
        </w:rPr>
        <w:br/>
      </w:r>
    </w:p>
    <w:p w14:paraId="47B93F0F" w14:textId="38F82418" w:rsidR="00D05CB5" w:rsidRDefault="00946428" w:rsidP="00946428">
      <w:pPr>
        <w:pStyle w:val="ListParagraph"/>
        <w:numPr>
          <w:ilvl w:val="2"/>
          <w:numId w:val="1"/>
        </w:numPr>
        <w:rPr>
          <w:lang w:val="en-US"/>
        </w:rPr>
      </w:pPr>
      <w:r w:rsidRPr="00946428">
        <w:rPr>
          <w:b/>
          <w:bCs/>
          <w:lang w:val="en-US"/>
        </w:rPr>
        <w:t>IOT</w:t>
      </w:r>
      <w:r w:rsidR="00D05CB5">
        <w:rPr>
          <w:lang w:val="en-US"/>
        </w:rPr>
        <w:t xml:space="preserve"> – Makes that can offer slim packages to allow for best use of space in a circuit. Low current loss and increased heat dissipation. </w:t>
      </w:r>
      <w:r w:rsidR="00D05CB5">
        <w:rPr>
          <w:lang w:val="en-US"/>
        </w:rPr>
        <w:br/>
        <w:t xml:space="preserve"> </w:t>
      </w:r>
    </w:p>
    <w:p w14:paraId="1D986599" w14:textId="3A72BCE9" w:rsidR="00D05CB5" w:rsidRDefault="00946428" w:rsidP="00D05CB5">
      <w:pPr>
        <w:pStyle w:val="ListParagraph"/>
        <w:numPr>
          <w:ilvl w:val="3"/>
          <w:numId w:val="1"/>
        </w:numPr>
        <w:rPr>
          <w:lang w:val="en-US"/>
        </w:rPr>
      </w:pPr>
      <w:r>
        <w:rPr>
          <w:lang w:val="en-US"/>
        </w:rPr>
        <w:t xml:space="preserve">ASEMI </w:t>
      </w:r>
      <w:r w:rsidR="00D05CB5">
        <w:rPr>
          <w:lang w:val="en-US"/>
        </w:rPr>
        <w:t xml:space="preserve">- </w:t>
      </w:r>
    </w:p>
    <w:p w14:paraId="289E93DE" w14:textId="77777777" w:rsidR="00D05CB5" w:rsidRDefault="00946428" w:rsidP="00D05CB5">
      <w:pPr>
        <w:pStyle w:val="ListParagraph"/>
        <w:numPr>
          <w:ilvl w:val="3"/>
          <w:numId w:val="1"/>
        </w:numPr>
        <w:rPr>
          <w:lang w:val="en-US"/>
        </w:rPr>
      </w:pPr>
      <w:r>
        <w:rPr>
          <w:lang w:val="en-US"/>
        </w:rPr>
        <w:t>SHIKUES</w:t>
      </w:r>
    </w:p>
    <w:p w14:paraId="0E326D3D" w14:textId="77777777" w:rsidR="00D05CB5" w:rsidRDefault="00946428" w:rsidP="00D05CB5">
      <w:pPr>
        <w:pStyle w:val="ListParagraph"/>
        <w:numPr>
          <w:ilvl w:val="3"/>
          <w:numId w:val="1"/>
        </w:numPr>
        <w:rPr>
          <w:lang w:val="en-US"/>
        </w:rPr>
      </w:pPr>
      <w:r>
        <w:rPr>
          <w:lang w:val="en-US"/>
        </w:rPr>
        <w:t>INMARK</w:t>
      </w:r>
    </w:p>
    <w:p w14:paraId="6DE94B55" w14:textId="624C6C9F" w:rsidR="00946428" w:rsidRPr="00946428" w:rsidRDefault="00946428" w:rsidP="00D05CB5">
      <w:pPr>
        <w:pStyle w:val="ListParagraph"/>
        <w:numPr>
          <w:ilvl w:val="3"/>
          <w:numId w:val="1"/>
        </w:numPr>
        <w:rPr>
          <w:lang w:val="en-US"/>
        </w:rPr>
      </w:pPr>
      <w:r>
        <w:rPr>
          <w:lang w:val="en-US"/>
        </w:rPr>
        <w:lastRenderedPageBreak/>
        <w:t>WXDH</w:t>
      </w:r>
      <w:r w:rsidR="00D05CB5">
        <w:rPr>
          <w:lang w:val="en-US"/>
        </w:rPr>
        <w:br/>
      </w:r>
    </w:p>
    <w:p w14:paraId="6BF45FF1" w14:textId="31173A37" w:rsidR="00D05CB5" w:rsidRPr="00D05CB5" w:rsidRDefault="00946428" w:rsidP="00D05CB5">
      <w:pPr>
        <w:pStyle w:val="ListParagraph"/>
        <w:numPr>
          <w:ilvl w:val="2"/>
          <w:numId w:val="1"/>
        </w:numPr>
        <w:rPr>
          <w:lang w:val="en-US"/>
        </w:rPr>
      </w:pPr>
      <w:r w:rsidRPr="00946428">
        <w:rPr>
          <w:b/>
          <w:bCs/>
          <w:lang w:val="en-US"/>
        </w:rPr>
        <w:t>LIGHTING</w:t>
      </w:r>
      <w:r>
        <w:rPr>
          <w:lang w:val="en-US"/>
        </w:rPr>
        <w:t xml:space="preserve"> </w:t>
      </w:r>
      <w:r w:rsidR="00D05CB5">
        <w:rPr>
          <w:lang w:val="en-US"/>
        </w:rPr>
        <w:t>– Industrial lighting application with parts that can handle electric surges. Highly recommended for rural application.</w:t>
      </w:r>
      <w:r w:rsidR="00D05CB5" w:rsidRPr="00D05CB5">
        <w:t xml:space="preserve"> </w:t>
      </w:r>
      <w:r w:rsidR="00D05CB5" w:rsidRPr="00D05CB5">
        <w:rPr>
          <w:lang w:eastAsia="en-GB"/>
        </w:rPr>
        <w:t>LED drivers, precise optical sensors, and dependable power modules</w:t>
      </w:r>
      <w:r w:rsidR="00D05CB5" w:rsidRPr="00D05CB5">
        <w:t>. E</w:t>
      </w:r>
      <w:r w:rsidR="00D05CB5" w:rsidRPr="00D05CB5">
        <w:rPr>
          <w:lang w:eastAsia="en-GB"/>
        </w:rPr>
        <w:t xml:space="preserve">levate your lighting designs using cutting-edge semiconductor solutions. </w:t>
      </w:r>
      <w:r w:rsidR="00D05CB5" w:rsidRPr="00D05CB5">
        <w:rPr>
          <w:lang w:val="en-US"/>
        </w:rPr>
        <w:br/>
      </w:r>
    </w:p>
    <w:p w14:paraId="4F189742" w14:textId="77777777" w:rsidR="00D05CB5" w:rsidRDefault="00946428" w:rsidP="00D05CB5">
      <w:pPr>
        <w:pStyle w:val="ListParagraph"/>
        <w:numPr>
          <w:ilvl w:val="3"/>
          <w:numId w:val="1"/>
        </w:numPr>
        <w:rPr>
          <w:lang w:val="en-US"/>
        </w:rPr>
      </w:pPr>
      <w:r>
        <w:rPr>
          <w:lang w:val="en-US"/>
        </w:rPr>
        <w:t>ASEMI</w:t>
      </w:r>
    </w:p>
    <w:p w14:paraId="287576F2" w14:textId="05A33C49" w:rsidR="00946428" w:rsidRDefault="00946428" w:rsidP="00D05CB5">
      <w:pPr>
        <w:pStyle w:val="ListParagraph"/>
        <w:numPr>
          <w:ilvl w:val="3"/>
          <w:numId w:val="1"/>
        </w:numPr>
        <w:rPr>
          <w:lang w:val="en-US"/>
        </w:rPr>
      </w:pPr>
      <w:r>
        <w:rPr>
          <w:lang w:val="en-US"/>
        </w:rPr>
        <w:t>SHIKUES</w:t>
      </w:r>
      <w:r w:rsidR="00D05CB5">
        <w:rPr>
          <w:lang w:val="en-US"/>
        </w:rPr>
        <w:br/>
      </w:r>
    </w:p>
    <w:p w14:paraId="4D97BFA0" w14:textId="6F089335" w:rsidR="00D05CB5" w:rsidRDefault="00946428" w:rsidP="00946428">
      <w:pPr>
        <w:pStyle w:val="ListParagraph"/>
        <w:numPr>
          <w:ilvl w:val="2"/>
          <w:numId w:val="1"/>
        </w:numPr>
        <w:rPr>
          <w:lang w:val="en-US"/>
        </w:rPr>
      </w:pPr>
      <w:r w:rsidRPr="00946428">
        <w:rPr>
          <w:b/>
          <w:bCs/>
          <w:lang w:val="en-US"/>
        </w:rPr>
        <w:t>MOBILE CHARGERS</w:t>
      </w:r>
      <w:r>
        <w:rPr>
          <w:lang w:val="en-US"/>
        </w:rPr>
        <w:t xml:space="preserve"> </w:t>
      </w:r>
      <w:r w:rsidR="00D05CB5">
        <w:rPr>
          <w:lang w:val="en-US"/>
        </w:rPr>
        <w:t xml:space="preserve">– Complete Design Solutions for GaN Chargers and CKD kits available. Competitive pricing with best quality. Extremely compact charger solutions with fast GaN charging. </w:t>
      </w:r>
    </w:p>
    <w:p w14:paraId="37044859" w14:textId="68B4733E" w:rsidR="00D05CB5" w:rsidRDefault="00D05CB5" w:rsidP="00D05CB5">
      <w:pPr>
        <w:pStyle w:val="ListParagraph"/>
        <w:ind w:left="2160"/>
        <w:rPr>
          <w:lang w:val="en-US"/>
        </w:rPr>
      </w:pPr>
    </w:p>
    <w:p w14:paraId="71A472F0" w14:textId="77777777" w:rsidR="00D05CB5" w:rsidRDefault="00946428" w:rsidP="00D05CB5">
      <w:pPr>
        <w:pStyle w:val="ListParagraph"/>
        <w:numPr>
          <w:ilvl w:val="3"/>
          <w:numId w:val="1"/>
        </w:numPr>
        <w:rPr>
          <w:lang w:val="en-US"/>
        </w:rPr>
      </w:pPr>
      <w:r>
        <w:rPr>
          <w:lang w:val="en-US"/>
        </w:rPr>
        <w:t>ASEMI</w:t>
      </w:r>
    </w:p>
    <w:p w14:paraId="6DFE4BCD" w14:textId="583A2399" w:rsidR="00946428" w:rsidRDefault="00D05CB5" w:rsidP="00D05CB5">
      <w:pPr>
        <w:pStyle w:val="ListParagraph"/>
        <w:numPr>
          <w:ilvl w:val="3"/>
          <w:numId w:val="1"/>
        </w:numPr>
        <w:rPr>
          <w:lang w:val="en-US"/>
        </w:rPr>
      </w:pPr>
      <w:r>
        <w:rPr>
          <w:lang w:val="en-US"/>
        </w:rPr>
        <w:t xml:space="preserve">CXW - 20W, 30W, 45W and 65W. (will include pictures) </w:t>
      </w:r>
      <w:r>
        <w:rPr>
          <w:lang w:val="en-US"/>
        </w:rPr>
        <w:br/>
      </w:r>
    </w:p>
    <w:p w14:paraId="58ADD17E" w14:textId="1AEE59B1" w:rsidR="00D05CB5" w:rsidRPr="00D05CB5" w:rsidRDefault="00D05CB5" w:rsidP="00D05CB5">
      <w:pPr>
        <w:pStyle w:val="ListParagraph"/>
        <w:numPr>
          <w:ilvl w:val="2"/>
          <w:numId w:val="1"/>
        </w:numPr>
        <w:rPr>
          <w:lang w:val="en-US"/>
        </w:rPr>
      </w:pPr>
      <w:r w:rsidRPr="00946428">
        <w:rPr>
          <w:b/>
          <w:bCs/>
          <w:lang w:val="en-US"/>
        </w:rPr>
        <w:t>BLDC</w:t>
      </w:r>
      <w:r>
        <w:rPr>
          <w:lang w:val="en-US"/>
        </w:rPr>
        <w:t xml:space="preserve"> - Makes trusted by OEMs and EMS manufacturers for consumer electronics. Unmatched quality at reasonable pricing. </w:t>
      </w:r>
      <w:r>
        <w:rPr>
          <w:lang w:eastAsia="en-GB"/>
        </w:rPr>
        <w:t>M</w:t>
      </w:r>
      <w:r w:rsidRPr="00D05CB5">
        <w:rPr>
          <w:lang w:eastAsia="en-GB"/>
        </w:rPr>
        <w:t xml:space="preserve">otor drivers, high-performance hall sensors, and reliable power modules designed for seamless integration. </w:t>
      </w:r>
    </w:p>
    <w:p w14:paraId="7FA7DFDD" w14:textId="5422A5E3" w:rsidR="00D05CB5" w:rsidRDefault="00D05CB5" w:rsidP="00D05CB5">
      <w:pPr>
        <w:pStyle w:val="ListParagraph"/>
        <w:ind w:left="2160"/>
        <w:rPr>
          <w:lang w:val="en-US"/>
        </w:rPr>
      </w:pPr>
      <w:r>
        <w:rPr>
          <w:lang w:val="en-US"/>
        </w:rPr>
        <w:br/>
      </w:r>
    </w:p>
    <w:p w14:paraId="3C29113A" w14:textId="77777777" w:rsidR="00D05CB5" w:rsidRDefault="00946428" w:rsidP="00D05CB5">
      <w:pPr>
        <w:pStyle w:val="ListParagraph"/>
        <w:numPr>
          <w:ilvl w:val="3"/>
          <w:numId w:val="1"/>
        </w:numPr>
        <w:rPr>
          <w:lang w:val="en-US"/>
        </w:rPr>
      </w:pPr>
      <w:r>
        <w:rPr>
          <w:lang w:val="en-US"/>
        </w:rPr>
        <w:t xml:space="preserve">ASEMI </w:t>
      </w:r>
    </w:p>
    <w:p w14:paraId="60F383A1" w14:textId="77777777" w:rsidR="00D05CB5" w:rsidRDefault="00946428" w:rsidP="00D05CB5">
      <w:pPr>
        <w:pStyle w:val="ListParagraph"/>
        <w:numPr>
          <w:ilvl w:val="3"/>
          <w:numId w:val="1"/>
        </w:numPr>
        <w:rPr>
          <w:lang w:val="en-US"/>
        </w:rPr>
      </w:pPr>
      <w:r>
        <w:rPr>
          <w:lang w:val="en-US"/>
        </w:rPr>
        <w:t>WXDH</w:t>
      </w:r>
    </w:p>
    <w:p w14:paraId="01954439" w14:textId="45BB90F6" w:rsidR="00946428" w:rsidRDefault="00946428" w:rsidP="00D05CB5">
      <w:pPr>
        <w:pStyle w:val="ListParagraph"/>
        <w:numPr>
          <w:ilvl w:val="3"/>
          <w:numId w:val="1"/>
        </w:numPr>
        <w:rPr>
          <w:lang w:val="en-US"/>
        </w:rPr>
      </w:pPr>
      <w:r>
        <w:rPr>
          <w:lang w:val="en-US"/>
        </w:rPr>
        <w:t>JILIN SINO</w:t>
      </w:r>
      <w:r w:rsidR="00D05CB5">
        <w:rPr>
          <w:lang w:val="en-US"/>
        </w:rPr>
        <w:br/>
      </w:r>
    </w:p>
    <w:p w14:paraId="60EEC130" w14:textId="2056150B" w:rsidR="00D05CB5" w:rsidRPr="00D05CB5" w:rsidRDefault="00946428" w:rsidP="00D05CB5">
      <w:pPr>
        <w:pStyle w:val="ListParagraph"/>
        <w:numPr>
          <w:ilvl w:val="2"/>
          <w:numId w:val="1"/>
        </w:numPr>
        <w:rPr>
          <w:lang w:val="en-US"/>
        </w:rPr>
      </w:pPr>
      <w:r w:rsidRPr="00946428">
        <w:rPr>
          <w:b/>
          <w:bCs/>
          <w:lang w:val="en-US"/>
        </w:rPr>
        <w:t>SOLAR</w:t>
      </w:r>
      <w:r>
        <w:rPr>
          <w:lang w:val="en-US"/>
        </w:rPr>
        <w:t xml:space="preserve"> </w:t>
      </w:r>
      <w:r w:rsidR="00D05CB5">
        <w:rPr>
          <w:lang w:val="en-US"/>
        </w:rPr>
        <w:t xml:space="preserve">– </w:t>
      </w:r>
      <w:r w:rsidR="00D05CB5" w:rsidRPr="00D05CB5">
        <w:rPr>
          <w:rFonts w:ascii="Times New Roman" w:hAnsi="Times New Roman" w:cs="Times New Roman"/>
          <w:lang w:eastAsia="en-GB"/>
        </w:rPr>
        <w:t>Our range includes high-efficiency PV cells, intelligent microcontrollers, and precision diodes, all meticulously designed for seamless integration. Partner with us to unlock innovation in sustainable energy, backed by industry-leading semiconductor solutions. Elevate your solar panel manufacturing process today for unmatched performance and reliability.</w:t>
      </w:r>
    </w:p>
    <w:p w14:paraId="3D364B85" w14:textId="77777777" w:rsidR="00D05CB5" w:rsidRPr="00D05CB5" w:rsidRDefault="00D05CB5" w:rsidP="00D05CB5">
      <w:pPr>
        <w:rPr>
          <w:lang w:val="en-US"/>
        </w:rPr>
      </w:pPr>
    </w:p>
    <w:p w14:paraId="60298F2E" w14:textId="1A591236" w:rsidR="00D05CB5" w:rsidRDefault="00946428" w:rsidP="00D05CB5">
      <w:pPr>
        <w:pStyle w:val="ListParagraph"/>
        <w:numPr>
          <w:ilvl w:val="3"/>
          <w:numId w:val="1"/>
        </w:numPr>
        <w:rPr>
          <w:lang w:val="en-US"/>
        </w:rPr>
      </w:pPr>
      <w:r>
        <w:rPr>
          <w:lang w:val="en-US"/>
        </w:rPr>
        <w:t>WXDH</w:t>
      </w:r>
    </w:p>
    <w:p w14:paraId="6DCBFF3A" w14:textId="77777777" w:rsidR="00D05CB5" w:rsidRDefault="00946428" w:rsidP="00D05CB5">
      <w:pPr>
        <w:pStyle w:val="ListParagraph"/>
        <w:numPr>
          <w:ilvl w:val="3"/>
          <w:numId w:val="1"/>
        </w:numPr>
        <w:rPr>
          <w:lang w:val="en-US"/>
        </w:rPr>
      </w:pPr>
      <w:r>
        <w:rPr>
          <w:lang w:val="en-US"/>
        </w:rPr>
        <w:t xml:space="preserve">CDIL </w:t>
      </w:r>
    </w:p>
    <w:p w14:paraId="4BAD9FD4" w14:textId="49748C5C" w:rsidR="00D05CB5" w:rsidRDefault="00946428" w:rsidP="00D05CB5">
      <w:pPr>
        <w:pStyle w:val="ListParagraph"/>
        <w:numPr>
          <w:ilvl w:val="3"/>
          <w:numId w:val="1"/>
        </w:numPr>
        <w:rPr>
          <w:lang w:val="en-US"/>
        </w:rPr>
      </w:pPr>
      <w:r>
        <w:rPr>
          <w:lang w:val="en-US"/>
        </w:rPr>
        <w:t>SHIKUES</w:t>
      </w:r>
      <w:r w:rsidR="00D05CB5">
        <w:rPr>
          <w:lang w:val="en-US"/>
        </w:rPr>
        <w:t xml:space="preserve"> </w:t>
      </w:r>
    </w:p>
    <w:p w14:paraId="2F287BB9" w14:textId="663621CD" w:rsidR="00946428" w:rsidRPr="00946428" w:rsidRDefault="00946428" w:rsidP="00D05CB5">
      <w:pPr>
        <w:pStyle w:val="ListParagraph"/>
        <w:numPr>
          <w:ilvl w:val="3"/>
          <w:numId w:val="1"/>
        </w:numPr>
        <w:rPr>
          <w:lang w:val="en-US"/>
        </w:rPr>
      </w:pPr>
      <w:r>
        <w:rPr>
          <w:lang w:val="en-US"/>
        </w:rPr>
        <w:t>JILIN SINO</w:t>
      </w:r>
      <w:r w:rsidR="00D05CB5">
        <w:rPr>
          <w:lang w:val="en-US"/>
        </w:rPr>
        <w:br/>
      </w:r>
    </w:p>
    <w:p w14:paraId="1AC0E950" w14:textId="7930C165" w:rsidR="00D05CB5" w:rsidRPr="00D05CB5" w:rsidRDefault="00946428" w:rsidP="00D05CB5">
      <w:pPr>
        <w:pStyle w:val="ListParagraph"/>
        <w:numPr>
          <w:ilvl w:val="2"/>
          <w:numId w:val="1"/>
        </w:numPr>
        <w:rPr>
          <w:lang w:val="en-US"/>
        </w:rPr>
      </w:pPr>
      <w:r w:rsidRPr="00946428">
        <w:rPr>
          <w:b/>
          <w:bCs/>
          <w:lang w:val="en-US"/>
        </w:rPr>
        <w:t>SMPS</w:t>
      </w:r>
      <w:r>
        <w:rPr>
          <w:lang w:val="en-US"/>
        </w:rPr>
        <w:t xml:space="preserve"> </w:t>
      </w:r>
      <w:r w:rsidR="00D05CB5">
        <w:rPr>
          <w:lang w:val="en-US"/>
        </w:rPr>
        <w:t xml:space="preserve">– </w:t>
      </w:r>
      <w:r w:rsidR="00D05CB5" w:rsidRPr="00D05CB5">
        <w:rPr>
          <w:lang w:eastAsia="en-GB"/>
        </w:rPr>
        <w:t xml:space="preserve">precision voltage regulators, high-performance transformers, and dependable MOSFETs crafted for seamless integration. </w:t>
      </w:r>
      <w:r w:rsidR="00D05CB5">
        <w:rPr>
          <w:lang w:eastAsia="en-GB"/>
        </w:rPr>
        <w:t>Upgrade</w:t>
      </w:r>
      <w:r w:rsidR="00D05CB5" w:rsidRPr="00D05CB5">
        <w:rPr>
          <w:lang w:eastAsia="en-GB"/>
        </w:rPr>
        <w:t xml:space="preserve"> your power supply designs using state-of-the-art semiconductor solutions. Step into a new era of power electronics manufacturing excellence and reliability.</w:t>
      </w:r>
    </w:p>
    <w:p w14:paraId="027006E3" w14:textId="77777777" w:rsidR="00D05CB5" w:rsidRDefault="00D05CB5" w:rsidP="00946428">
      <w:pPr>
        <w:pStyle w:val="ListParagraph"/>
        <w:numPr>
          <w:ilvl w:val="2"/>
          <w:numId w:val="1"/>
        </w:numPr>
        <w:rPr>
          <w:lang w:val="en-US"/>
        </w:rPr>
      </w:pPr>
    </w:p>
    <w:p w14:paraId="782ACD17" w14:textId="77777777" w:rsidR="00D05CB5" w:rsidRDefault="00946428" w:rsidP="00D05CB5">
      <w:pPr>
        <w:pStyle w:val="ListParagraph"/>
        <w:numPr>
          <w:ilvl w:val="3"/>
          <w:numId w:val="1"/>
        </w:numPr>
        <w:rPr>
          <w:lang w:val="en-US"/>
        </w:rPr>
      </w:pPr>
      <w:r>
        <w:rPr>
          <w:lang w:val="en-US"/>
        </w:rPr>
        <w:t>JILIN SINO</w:t>
      </w:r>
    </w:p>
    <w:p w14:paraId="4DEFB9A4" w14:textId="77777777" w:rsidR="00D05CB5" w:rsidRDefault="00946428" w:rsidP="00D05CB5">
      <w:pPr>
        <w:pStyle w:val="ListParagraph"/>
        <w:numPr>
          <w:ilvl w:val="3"/>
          <w:numId w:val="1"/>
        </w:numPr>
        <w:rPr>
          <w:lang w:val="en-US"/>
        </w:rPr>
      </w:pPr>
      <w:r>
        <w:rPr>
          <w:lang w:val="en-US"/>
        </w:rPr>
        <w:t>SHIKUES</w:t>
      </w:r>
    </w:p>
    <w:p w14:paraId="75CA4EDF" w14:textId="3DBB3BAD" w:rsidR="00946428" w:rsidRDefault="00946428" w:rsidP="00D05CB5">
      <w:pPr>
        <w:pStyle w:val="ListParagraph"/>
        <w:numPr>
          <w:ilvl w:val="3"/>
          <w:numId w:val="1"/>
        </w:numPr>
        <w:rPr>
          <w:lang w:val="en-US"/>
        </w:rPr>
      </w:pPr>
      <w:r>
        <w:rPr>
          <w:lang w:val="en-US"/>
        </w:rPr>
        <w:t>INMARK</w:t>
      </w:r>
      <w:r w:rsidR="00D05CB5">
        <w:rPr>
          <w:lang w:val="en-US"/>
        </w:rPr>
        <w:br/>
      </w:r>
    </w:p>
    <w:p w14:paraId="7F2A4E9B" w14:textId="67EBB1B7" w:rsidR="00D05CB5" w:rsidRPr="00D05CB5" w:rsidRDefault="00946428" w:rsidP="00D05CB5">
      <w:pPr>
        <w:pStyle w:val="ListParagraph"/>
        <w:numPr>
          <w:ilvl w:val="2"/>
          <w:numId w:val="1"/>
        </w:numPr>
        <w:rPr>
          <w:lang w:val="en-US"/>
        </w:rPr>
      </w:pPr>
      <w:r w:rsidRPr="00946428">
        <w:rPr>
          <w:b/>
          <w:bCs/>
          <w:lang w:val="en-US"/>
        </w:rPr>
        <w:t>EV CHARGERS</w:t>
      </w:r>
      <w:r>
        <w:rPr>
          <w:lang w:val="en-US"/>
        </w:rPr>
        <w:t xml:space="preserve"> </w:t>
      </w:r>
      <w:r w:rsidR="00D05CB5">
        <w:rPr>
          <w:lang w:val="en-US"/>
        </w:rPr>
        <w:t xml:space="preserve">– </w:t>
      </w:r>
      <w:r w:rsidR="00D05CB5" w:rsidRPr="00D05CB5">
        <w:rPr>
          <w:lang w:eastAsia="en-GB"/>
        </w:rPr>
        <w:t>Our range encompasses high-efficiency power converters, precision current sensors</w:t>
      </w:r>
      <w:r w:rsidR="00D05CB5">
        <w:rPr>
          <w:lang w:eastAsia="en-GB"/>
        </w:rPr>
        <w:t>,</w:t>
      </w:r>
      <w:r w:rsidR="00D05CB5" w:rsidRPr="00D05CB5">
        <w:rPr>
          <w:lang w:eastAsia="en-GB"/>
        </w:rPr>
        <w:t xml:space="preserve"> </w:t>
      </w:r>
      <w:r w:rsidR="00D05CB5">
        <w:rPr>
          <w:lang w:eastAsia="en-GB"/>
        </w:rPr>
        <w:t>gate driver and microcontrollers.</w:t>
      </w:r>
    </w:p>
    <w:p w14:paraId="122AA92B" w14:textId="77777777" w:rsidR="00D05CB5" w:rsidRDefault="00D05CB5" w:rsidP="00D05CB5">
      <w:pPr>
        <w:pStyle w:val="ListParagraph"/>
        <w:ind w:left="2160"/>
        <w:rPr>
          <w:lang w:val="en-US"/>
        </w:rPr>
      </w:pPr>
    </w:p>
    <w:p w14:paraId="6524A00B" w14:textId="77777777" w:rsidR="00D05CB5" w:rsidRDefault="00946428" w:rsidP="00D05CB5">
      <w:pPr>
        <w:pStyle w:val="ListParagraph"/>
        <w:numPr>
          <w:ilvl w:val="3"/>
          <w:numId w:val="1"/>
        </w:numPr>
        <w:rPr>
          <w:lang w:val="en-US"/>
        </w:rPr>
      </w:pPr>
      <w:r>
        <w:rPr>
          <w:lang w:val="en-US"/>
        </w:rPr>
        <w:t>SHIKUES</w:t>
      </w:r>
    </w:p>
    <w:p w14:paraId="06CD7439" w14:textId="77777777" w:rsidR="00D05CB5" w:rsidRDefault="00946428" w:rsidP="00D05CB5">
      <w:pPr>
        <w:pStyle w:val="ListParagraph"/>
        <w:numPr>
          <w:ilvl w:val="3"/>
          <w:numId w:val="1"/>
        </w:numPr>
        <w:rPr>
          <w:lang w:val="en-US"/>
        </w:rPr>
      </w:pPr>
      <w:r>
        <w:rPr>
          <w:lang w:val="en-US"/>
        </w:rPr>
        <w:t>WXDH</w:t>
      </w:r>
    </w:p>
    <w:p w14:paraId="36BAF7A5" w14:textId="77777777" w:rsidR="00D05CB5" w:rsidRDefault="00946428" w:rsidP="00D05CB5">
      <w:pPr>
        <w:pStyle w:val="ListParagraph"/>
        <w:numPr>
          <w:ilvl w:val="3"/>
          <w:numId w:val="1"/>
        </w:numPr>
        <w:rPr>
          <w:lang w:val="en-US"/>
        </w:rPr>
      </w:pPr>
      <w:r>
        <w:rPr>
          <w:lang w:val="en-US"/>
        </w:rPr>
        <w:t>INMARK</w:t>
      </w:r>
    </w:p>
    <w:p w14:paraId="7625F3E7" w14:textId="3B7FF3DB" w:rsidR="00D05CB5" w:rsidRDefault="00946428" w:rsidP="00D05CB5">
      <w:pPr>
        <w:pStyle w:val="ListParagraph"/>
        <w:numPr>
          <w:ilvl w:val="3"/>
          <w:numId w:val="1"/>
        </w:numPr>
        <w:rPr>
          <w:lang w:val="en-US"/>
        </w:rPr>
      </w:pPr>
      <w:r>
        <w:rPr>
          <w:lang w:val="en-US"/>
        </w:rPr>
        <w:t>CDIL</w:t>
      </w:r>
    </w:p>
    <w:p w14:paraId="23DD6AA6" w14:textId="77777777" w:rsidR="00D05CB5" w:rsidRPr="00D05CB5" w:rsidRDefault="00D05CB5" w:rsidP="00D05CB5">
      <w:pPr>
        <w:rPr>
          <w:lang w:val="en-US"/>
        </w:rPr>
      </w:pPr>
    </w:p>
    <w:p w14:paraId="259484CF" w14:textId="2D42DC22" w:rsidR="00D05CB5" w:rsidRPr="00D05CB5" w:rsidRDefault="00D05CB5" w:rsidP="00D05CB5">
      <w:pPr>
        <w:rPr>
          <w:lang w:val="en-US"/>
        </w:rPr>
      </w:pPr>
      <w:r>
        <w:rPr>
          <w:lang w:val="en-US"/>
        </w:rPr>
        <w:br/>
      </w:r>
    </w:p>
    <w:p w14:paraId="4ADE967D" w14:textId="015EACE7" w:rsidR="00946428" w:rsidRDefault="00946428" w:rsidP="00946428">
      <w:pPr>
        <w:rPr>
          <w:lang w:val="en-US"/>
        </w:rPr>
      </w:pPr>
    </w:p>
    <w:p w14:paraId="281BC262" w14:textId="77777777" w:rsidR="00946428" w:rsidRDefault="00946428" w:rsidP="00946428">
      <w:pPr>
        <w:rPr>
          <w:lang w:val="en-US"/>
        </w:rPr>
      </w:pPr>
    </w:p>
    <w:p w14:paraId="1478E16D" w14:textId="26D2A70C" w:rsidR="00946428" w:rsidRPr="00946428" w:rsidRDefault="00946428" w:rsidP="00946428">
      <w:pPr>
        <w:pStyle w:val="ListParagraph"/>
        <w:numPr>
          <w:ilvl w:val="0"/>
          <w:numId w:val="1"/>
        </w:numPr>
        <w:rPr>
          <w:b/>
          <w:bCs/>
          <w:lang w:val="en-US"/>
        </w:rPr>
      </w:pPr>
      <w:r w:rsidRPr="00946428">
        <w:rPr>
          <w:b/>
          <w:bCs/>
          <w:lang w:val="en-US"/>
        </w:rPr>
        <w:t>BRAND APPLICATIONS</w:t>
      </w:r>
    </w:p>
    <w:p w14:paraId="7A5F3F83" w14:textId="77777777" w:rsidR="00946428" w:rsidRDefault="00946428" w:rsidP="00946428">
      <w:pPr>
        <w:pStyle w:val="ListParagraph"/>
        <w:rPr>
          <w:lang w:val="en-US"/>
        </w:rPr>
      </w:pPr>
    </w:p>
    <w:p w14:paraId="5B656C11" w14:textId="77777777" w:rsidR="00D05CB5" w:rsidRDefault="00946428" w:rsidP="00D05CB5">
      <w:pPr>
        <w:pStyle w:val="NormalWeb"/>
        <w:shd w:val="clear" w:color="auto" w:fill="FFFFFF"/>
        <w:rPr>
          <w:lang w:val="en-US"/>
        </w:rPr>
      </w:pPr>
      <w:r w:rsidRPr="00946428">
        <w:rPr>
          <w:b/>
          <w:bCs/>
          <w:lang w:val="en-US"/>
        </w:rPr>
        <w:t>ASEMI</w:t>
      </w:r>
      <w:r w:rsidRPr="00946428">
        <w:rPr>
          <w:lang w:val="en-US"/>
        </w:rPr>
        <w:t xml:space="preserve"> – Consumer electronics, Lighting, BLDC, Power</w:t>
      </w:r>
    </w:p>
    <w:p w14:paraId="60AB961B" w14:textId="77777777" w:rsidR="00D05CB5" w:rsidRDefault="00D05CB5" w:rsidP="00D05CB5">
      <w:pPr>
        <w:pStyle w:val="NormalWeb"/>
        <w:shd w:val="clear" w:color="auto" w:fill="FFFFFF"/>
        <w:rPr>
          <w:lang w:val="en-US"/>
        </w:rPr>
      </w:pPr>
      <w:r>
        <w:rPr>
          <w:lang w:val="en-US"/>
        </w:rPr>
        <w:t xml:space="preserve">LOGO – </w:t>
      </w:r>
    </w:p>
    <w:p w14:paraId="08226ABA" w14:textId="2B651A38" w:rsidR="00D05CB5" w:rsidRDefault="00D05CB5" w:rsidP="00D05CB5">
      <w:pPr>
        <w:pStyle w:val="NormalWeb"/>
        <w:shd w:val="clear" w:color="auto" w:fill="FFFFFF"/>
        <w:rPr>
          <w:lang w:val="en-US"/>
        </w:rPr>
      </w:pPr>
      <w:r>
        <w:rPr>
          <w:noProof/>
          <w:lang w:val="en-US"/>
        </w:rPr>
        <w:drawing>
          <wp:inline distT="0" distB="0" distL="0" distR="0" wp14:anchorId="4BD60F6D" wp14:editId="73B9F77D">
            <wp:extent cx="5943600" cy="6051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05155"/>
                    </a:xfrm>
                    <a:prstGeom prst="rect">
                      <a:avLst/>
                    </a:prstGeom>
                  </pic:spPr>
                </pic:pic>
              </a:graphicData>
            </a:graphic>
          </wp:inline>
        </w:drawing>
      </w:r>
    </w:p>
    <w:p w14:paraId="1533D51F" w14:textId="0BF7471F" w:rsidR="00946428" w:rsidRDefault="00946428" w:rsidP="00D05CB5">
      <w:pPr>
        <w:pStyle w:val="NormalWeb"/>
        <w:shd w:val="clear" w:color="auto" w:fill="FFFFFF"/>
        <w:rPr>
          <w:lang w:val="en-US"/>
        </w:rPr>
      </w:pPr>
      <w:r>
        <w:rPr>
          <w:lang w:val="en-US"/>
        </w:rPr>
        <w:br/>
      </w:r>
      <w:r>
        <w:rPr>
          <w:lang w:val="en-US"/>
        </w:rPr>
        <w:br/>
      </w:r>
      <w:r w:rsidRPr="00946428">
        <w:rPr>
          <w:rFonts w:ascii="TimesNewRomanPSMT" w:hAnsi="TimesNewRomanPSMT"/>
          <w:sz w:val="36"/>
          <w:szCs w:val="36"/>
        </w:rPr>
        <w:t xml:space="preserve">All </w:t>
      </w:r>
      <w:r>
        <w:rPr>
          <w:rFonts w:ascii="TimesNewRomanPSMT" w:hAnsi="TimesNewRomanPSMT"/>
          <w:sz w:val="36"/>
          <w:szCs w:val="36"/>
        </w:rPr>
        <w:t>their products</w:t>
      </w:r>
      <w:r w:rsidRPr="00946428">
        <w:rPr>
          <w:rFonts w:ascii="TimesNewRomanPSMT" w:hAnsi="TimesNewRomanPSMT"/>
          <w:sz w:val="36"/>
          <w:szCs w:val="36"/>
        </w:rPr>
        <w:t xml:space="preserve"> pass SGS test, RoHS and Reach 191 criteria,</w:t>
      </w:r>
      <w:r>
        <w:rPr>
          <w:rFonts w:ascii="TimesNewRomanPSMT" w:hAnsi="TimesNewRomanPSMT"/>
          <w:sz w:val="36"/>
          <w:szCs w:val="36"/>
        </w:rPr>
        <w:t xml:space="preserve"> etc. With </w:t>
      </w:r>
      <w:r w:rsidRPr="00946428">
        <w:rPr>
          <w:rFonts w:ascii="TimesNewRomanPSMT" w:hAnsi="TimesNewRomanPSMT"/>
          <w:sz w:val="36"/>
          <w:szCs w:val="36"/>
        </w:rPr>
        <w:t>continuous improvement of products quality and professional after-sales technical support</w:t>
      </w:r>
      <w:r>
        <w:rPr>
          <w:rFonts w:ascii="TimesNewRomanPSMT" w:hAnsi="TimesNewRomanPSMT"/>
          <w:sz w:val="36"/>
          <w:szCs w:val="36"/>
        </w:rPr>
        <w:t xml:space="preserve">, Silicom Electronics whole heartedly backs up ASEMI’s product line. </w:t>
      </w:r>
      <w:r w:rsidR="00D05CB5">
        <w:rPr>
          <w:rFonts w:ascii="TimesNewRomanPSMT" w:hAnsi="TimesNewRomanPSMT"/>
          <w:sz w:val="36"/>
          <w:szCs w:val="36"/>
        </w:rPr>
        <w:br/>
      </w:r>
      <w:r w:rsidR="00D05CB5">
        <w:rPr>
          <w:rFonts w:ascii="TimesNewRomanPSMT" w:hAnsi="TimesNewRomanPSMT"/>
          <w:sz w:val="36"/>
          <w:szCs w:val="36"/>
        </w:rPr>
        <w:br/>
      </w:r>
      <w:r w:rsidR="00D05CB5">
        <w:rPr>
          <w:lang w:val="en-US"/>
        </w:rPr>
        <w:t xml:space="preserve">ASEMI </w:t>
      </w:r>
      <w:r w:rsidR="00D05CB5" w:rsidRPr="00D05CB5">
        <w:rPr>
          <w:lang w:val="en-US"/>
        </w:rPr>
        <w:t>promises to provide best quality and best price for lighting and mobile charger industry</w:t>
      </w:r>
      <w:r w:rsidR="00D05CB5">
        <w:rPr>
          <w:lang w:val="en-US"/>
        </w:rPr>
        <w:t xml:space="preserve">. </w:t>
      </w:r>
    </w:p>
    <w:p w14:paraId="218F9424" w14:textId="5489AB9F" w:rsidR="00946428" w:rsidRPr="00946428" w:rsidRDefault="00946428" w:rsidP="00946428">
      <w:pPr>
        <w:rPr>
          <w:lang w:val="en-US"/>
        </w:rPr>
      </w:pPr>
      <w:r w:rsidRPr="00946428">
        <w:rPr>
          <w:noProof/>
          <w:lang w:val="en-US"/>
        </w:rPr>
        <w:lastRenderedPageBreak/>
        <w:drawing>
          <wp:inline distT="0" distB="0" distL="0" distR="0" wp14:anchorId="715D36DC" wp14:editId="6B140DC2">
            <wp:extent cx="2887579" cy="3099212"/>
            <wp:effectExtent l="0" t="0" r="0" b="0"/>
            <wp:docPr id="2" name="Picture 2" descr="A group of logo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oup of logos on a white background&#10;&#10;Description automatically generated"/>
                    <pic:cNvPicPr/>
                  </pic:nvPicPr>
                  <pic:blipFill>
                    <a:blip r:embed="rId8"/>
                    <a:stretch>
                      <a:fillRect/>
                    </a:stretch>
                  </pic:blipFill>
                  <pic:spPr>
                    <a:xfrm>
                      <a:off x="0" y="0"/>
                      <a:ext cx="2902853" cy="3115605"/>
                    </a:xfrm>
                    <a:prstGeom prst="rect">
                      <a:avLst/>
                    </a:prstGeom>
                  </pic:spPr>
                </pic:pic>
              </a:graphicData>
            </a:graphic>
          </wp:inline>
        </w:drawing>
      </w:r>
    </w:p>
    <w:p w14:paraId="5454F600" w14:textId="58DF6072" w:rsidR="00946428" w:rsidRDefault="00946428" w:rsidP="00946428">
      <w:pPr>
        <w:rPr>
          <w:lang w:val="en-US"/>
        </w:rPr>
      </w:pPr>
    </w:p>
    <w:p w14:paraId="77FFAE67" w14:textId="77777777" w:rsidR="00946428" w:rsidRPr="00946428" w:rsidRDefault="00946428" w:rsidP="00946428">
      <w:pPr>
        <w:rPr>
          <w:lang w:val="en-US"/>
        </w:rPr>
      </w:pPr>
    </w:p>
    <w:p w14:paraId="2F0FF496" w14:textId="5B3A1A61" w:rsidR="00946428" w:rsidRDefault="00946428" w:rsidP="00946428">
      <w:pPr>
        <w:rPr>
          <w:lang w:val="en-US"/>
        </w:rPr>
      </w:pPr>
      <w:r w:rsidRPr="00946428">
        <w:rPr>
          <w:b/>
          <w:bCs/>
          <w:lang w:val="en-US"/>
        </w:rPr>
        <w:t>SHIKUES</w:t>
      </w:r>
      <w:r w:rsidRPr="00946428">
        <w:rPr>
          <w:lang w:val="en-US"/>
        </w:rPr>
        <w:t xml:space="preserve"> – Automotive Grade Components, </w:t>
      </w:r>
      <w:r>
        <w:rPr>
          <w:lang w:val="en-US"/>
        </w:rPr>
        <w:t xml:space="preserve">Intelligent Sensors, LED Lighting </w:t>
      </w:r>
    </w:p>
    <w:p w14:paraId="03222981" w14:textId="77777777" w:rsidR="00D05CB5" w:rsidRDefault="00D05CB5" w:rsidP="00946428">
      <w:pPr>
        <w:rPr>
          <w:lang w:val="en-US"/>
        </w:rPr>
      </w:pPr>
    </w:p>
    <w:p w14:paraId="2EBF12CA" w14:textId="111C133B" w:rsidR="00D05CB5" w:rsidRDefault="00D05CB5" w:rsidP="00946428">
      <w:pPr>
        <w:rPr>
          <w:lang w:val="en-US"/>
        </w:rPr>
      </w:pPr>
      <w:r>
        <w:rPr>
          <w:lang w:val="en-US"/>
        </w:rPr>
        <w:t>LOGO –</w:t>
      </w:r>
    </w:p>
    <w:p w14:paraId="1F4D556D" w14:textId="0F8CFC7D" w:rsidR="00D05CB5" w:rsidRPr="00946428" w:rsidRDefault="00D05CB5" w:rsidP="00946428">
      <w:pPr>
        <w:rPr>
          <w:lang w:val="en-US"/>
        </w:rPr>
      </w:pPr>
      <w:r>
        <w:rPr>
          <w:noProof/>
          <w:lang w:val="en-US"/>
        </w:rPr>
        <w:drawing>
          <wp:inline distT="0" distB="0" distL="0" distR="0" wp14:anchorId="7A87B55B" wp14:editId="43455F64">
            <wp:extent cx="2743200" cy="1700725"/>
            <wp:effectExtent l="0" t="0" r="0" b="1270"/>
            <wp:docPr id="7"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logo&#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750182" cy="1705053"/>
                    </a:xfrm>
                    <a:prstGeom prst="rect">
                      <a:avLst/>
                    </a:prstGeom>
                  </pic:spPr>
                </pic:pic>
              </a:graphicData>
            </a:graphic>
          </wp:inline>
        </w:drawing>
      </w:r>
    </w:p>
    <w:p w14:paraId="422804A1" w14:textId="28702B4F" w:rsidR="00946428" w:rsidRDefault="00946428" w:rsidP="00946428">
      <w:r>
        <w:rPr>
          <w:lang w:val="en-US"/>
        </w:rPr>
        <w:br/>
      </w:r>
      <w:r w:rsidRPr="00946428">
        <w:t xml:space="preserve">Their pioneering Taiwan based R&amp;D centre allows for production of components with unmatched efficiency. Their goal to supply the industry with good quality and durable electronics lines up with Silicom Electronics seamlessly. </w:t>
      </w:r>
    </w:p>
    <w:p w14:paraId="723A2E44" w14:textId="3D0DEC3A" w:rsidR="00D05CB5" w:rsidRDefault="00D05CB5" w:rsidP="00946428"/>
    <w:p w14:paraId="13B5909F" w14:textId="77777777" w:rsidR="00D05CB5" w:rsidRPr="00D05CB5" w:rsidRDefault="00D05CB5" w:rsidP="00D05CB5">
      <w:pPr>
        <w:numPr>
          <w:ilvl w:val="0"/>
          <w:numId w:val="5"/>
        </w:numPr>
      </w:pPr>
      <w:r w:rsidRPr="00D05CB5">
        <w:rPr>
          <w:lang w:val="en-US"/>
        </w:rPr>
        <w:t xml:space="preserve">Taiwanese product line covers </w:t>
      </w:r>
      <w:r w:rsidRPr="00D05CB5">
        <w:rPr>
          <w:b/>
          <w:bCs/>
          <w:lang w:val="en-US"/>
        </w:rPr>
        <w:t>more than 30 categories and 4000 items</w:t>
      </w:r>
      <w:r w:rsidRPr="00D05CB5">
        <w:rPr>
          <w:lang w:val="en-US"/>
        </w:rPr>
        <w:t xml:space="preserve">, including Schottky Diodes, ESD, Rectifier Diodes, Bridge Rectifiers, MOSFETs </w:t>
      </w:r>
    </w:p>
    <w:p w14:paraId="5A2C3AEB" w14:textId="77777777" w:rsidR="00D05CB5" w:rsidRPr="00946428" w:rsidRDefault="00D05CB5" w:rsidP="00946428"/>
    <w:p w14:paraId="269243E8" w14:textId="1CF9AA0F" w:rsidR="00946428" w:rsidRDefault="00946428" w:rsidP="00946428">
      <w:pPr>
        <w:rPr>
          <w:lang w:val="en-US"/>
        </w:rPr>
      </w:pPr>
      <w:r w:rsidRPr="00946428">
        <w:rPr>
          <w:noProof/>
          <w:lang w:val="en-US"/>
        </w:rPr>
        <w:lastRenderedPageBreak/>
        <w:drawing>
          <wp:inline distT="0" distB="0" distL="0" distR="0" wp14:anchorId="558987B3" wp14:editId="10C02978">
            <wp:extent cx="5887453" cy="3316097"/>
            <wp:effectExtent l="0" t="0" r="5715" b="0"/>
            <wp:docPr id="3" name="Picture 3" descr="A group of logos of various bra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oup of logos of various brands&#10;&#10;Description automatically generated"/>
                    <pic:cNvPicPr/>
                  </pic:nvPicPr>
                  <pic:blipFill>
                    <a:blip r:embed="rId10"/>
                    <a:stretch>
                      <a:fillRect/>
                    </a:stretch>
                  </pic:blipFill>
                  <pic:spPr>
                    <a:xfrm>
                      <a:off x="0" y="0"/>
                      <a:ext cx="6114943" cy="3444230"/>
                    </a:xfrm>
                    <a:prstGeom prst="rect">
                      <a:avLst/>
                    </a:prstGeom>
                  </pic:spPr>
                </pic:pic>
              </a:graphicData>
            </a:graphic>
          </wp:inline>
        </w:drawing>
      </w:r>
    </w:p>
    <w:p w14:paraId="354A3AA6" w14:textId="369200E0" w:rsidR="00946428" w:rsidRPr="00D05CB5" w:rsidRDefault="00946428" w:rsidP="00D05CB5">
      <w:pPr>
        <w:rPr>
          <w:lang w:val="en-US"/>
        </w:rPr>
      </w:pPr>
    </w:p>
    <w:p w14:paraId="2C462D3C" w14:textId="3BBE2A46" w:rsidR="00946428" w:rsidRDefault="00946428" w:rsidP="00946428">
      <w:pPr>
        <w:rPr>
          <w:lang w:val="en-US"/>
        </w:rPr>
      </w:pPr>
      <w:r w:rsidRPr="00946428">
        <w:rPr>
          <w:b/>
          <w:bCs/>
          <w:lang w:val="en-US"/>
        </w:rPr>
        <w:t>CDIL</w:t>
      </w:r>
      <w:r w:rsidRPr="00946428">
        <w:rPr>
          <w:lang w:val="en-US"/>
        </w:rPr>
        <w:t xml:space="preserve"> – BLDC, SOLAR PANELS, </w:t>
      </w:r>
    </w:p>
    <w:p w14:paraId="0968A5A3" w14:textId="0EA70867" w:rsidR="00D05CB5" w:rsidRDefault="00D05CB5" w:rsidP="00946428">
      <w:pPr>
        <w:rPr>
          <w:lang w:val="en-US"/>
        </w:rPr>
      </w:pPr>
    </w:p>
    <w:p w14:paraId="38FA1503" w14:textId="6D04D367" w:rsidR="00D05CB5" w:rsidRDefault="00D05CB5" w:rsidP="00946428">
      <w:pPr>
        <w:rPr>
          <w:lang w:val="en-US"/>
        </w:rPr>
      </w:pPr>
      <w:r>
        <w:rPr>
          <w:lang w:val="en-US"/>
        </w:rPr>
        <w:t>LOGO -</w:t>
      </w:r>
    </w:p>
    <w:p w14:paraId="493DB31E" w14:textId="5C5961C2" w:rsidR="00946428" w:rsidRDefault="00D05CB5" w:rsidP="00946428">
      <w:pPr>
        <w:rPr>
          <w:lang w:val="en-US"/>
        </w:rPr>
      </w:pPr>
      <w:r>
        <w:rPr>
          <w:noProof/>
          <w:lang w:val="en-US"/>
        </w:rPr>
        <w:drawing>
          <wp:inline distT="0" distB="0" distL="0" distR="0" wp14:anchorId="24CCFB19" wp14:editId="32A99FBB">
            <wp:extent cx="2815389" cy="1085248"/>
            <wp:effectExtent l="0" t="0" r="0" b="0"/>
            <wp:docPr id="13" name="Picture 1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ue and black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4570" cy="1104206"/>
                    </a:xfrm>
                    <a:prstGeom prst="rect">
                      <a:avLst/>
                    </a:prstGeom>
                  </pic:spPr>
                </pic:pic>
              </a:graphicData>
            </a:graphic>
          </wp:inline>
        </w:drawing>
      </w:r>
    </w:p>
    <w:p w14:paraId="6C0824F8" w14:textId="0F7F219A" w:rsidR="00D05CB5" w:rsidRDefault="00D05CB5" w:rsidP="00946428">
      <w:pPr>
        <w:rPr>
          <w:lang w:val="en-US"/>
        </w:rPr>
      </w:pPr>
    </w:p>
    <w:p w14:paraId="1B38CCD1" w14:textId="6C72585E" w:rsidR="00D05CB5" w:rsidRDefault="00D05CB5" w:rsidP="00946428">
      <w:pPr>
        <w:rPr>
          <w:lang w:val="en-US"/>
        </w:rPr>
      </w:pPr>
      <w:r w:rsidRPr="00D05CB5">
        <w:t>With 50 years of semiconductor manufacturing experience, strict standards of quality. CDIL today is an Indian brand that is recognized globally. </w:t>
      </w:r>
    </w:p>
    <w:p w14:paraId="74BE4A49" w14:textId="77777777" w:rsidR="00D05CB5" w:rsidRPr="00946428" w:rsidRDefault="00D05CB5" w:rsidP="00946428">
      <w:pPr>
        <w:rPr>
          <w:lang w:val="en-US"/>
        </w:rPr>
      </w:pPr>
    </w:p>
    <w:p w14:paraId="0643090C" w14:textId="77777777" w:rsidR="00946428" w:rsidRDefault="00946428" w:rsidP="00946428">
      <w:pPr>
        <w:pStyle w:val="ListParagraph"/>
        <w:ind w:left="2160"/>
        <w:rPr>
          <w:lang w:val="en-US"/>
        </w:rPr>
      </w:pPr>
    </w:p>
    <w:p w14:paraId="3F8FA572" w14:textId="77777777" w:rsidR="00D05CB5" w:rsidRDefault="00946428" w:rsidP="00946428">
      <w:pPr>
        <w:rPr>
          <w:lang w:val="en-US"/>
        </w:rPr>
      </w:pPr>
      <w:r w:rsidRPr="00946428">
        <w:rPr>
          <w:b/>
          <w:bCs/>
          <w:lang w:val="en-US"/>
        </w:rPr>
        <w:t>JILIN SINO</w:t>
      </w:r>
      <w:r w:rsidRPr="00946428">
        <w:rPr>
          <w:lang w:val="en-US"/>
        </w:rPr>
        <w:t xml:space="preserve"> – </w:t>
      </w:r>
      <w:r>
        <w:rPr>
          <w:lang w:val="en-US"/>
        </w:rPr>
        <w:t>5G Base station, Switch mode power supply, Battery management systems, Automotive.</w:t>
      </w:r>
      <w:r>
        <w:rPr>
          <w:lang w:val="en-US"/>
        </w:rPr>
        <w:br/>
      </w:r>
    </w:p>
    <w:p w14:paraId="6048E759" w14:textId="570E03AB" w:rsidR="00D05CB5" w:rsidRDefault="00D05CB5" w:rsidP="00946428">
      <w:pPr>
        <w:rPr>
          <w:lang w:val="en-US"/>
        </w:rPr>
      </w:pPr>
      <w:r>
        <w:rPr>
          <w:lang w:val="en-US"/>
        </w:rPr>
        <w:t>LOGO –</w:t>
      </w:r>
    </w:p>
    <w:p w14:paraId="4FAF9288" w14:textId="1D955C53" w:rsidR="00D05CB5" w:rsidRDefault="00D05CB5" w:rsidP="00946428">
      <w:pPr>
        <w:rPr>
          <w:lang w:val="en-US"/>
        </w:rPr>
      </w:pPr>
    </w:p>
    <w:p w14:paraId="498A8300" w14:textId="06FA18D9" w:rsidR="00D05CB5" w:rsidRPr="00D05CB5" w:rsidRDefault="00D05CB5" w:rsidP="00D05CB5">
      <w:pPr>
        <w:rPr>
          <w:rFonts w:ascii="Times New Roman" w:eastAsia="Times New Roman" w:hAnsi="Times New Roman" w:cs="Times New Roman"/>
          <w:lang w:eastAsia="en-GB"/>
        </w:rPr>
      </w:pPr>
      <w:r w:rsidRPr="00D05CB5">
        <w:rPr>
          <w:rFonts w:ascii="Times New Roman" w:eastAsia="Times New Roman" w:hAnsi="Times New Roman" w:cs="Times New Roman"/>
          <w:lang w:eastAsia="en-GB"/>
        </w:rPr>
        <w:lastRenderedPageBreak/>
        <w:fldChar w:fldCharType="begin"/>
      </w:r>
      <w:r w:rsidRPr="00D05CB5">
        <w:rPr>
          <w:rFonts w:ascii="Times New Roman" w:eastAsia="Times New Roman" w:hAnsi="Times New Roman" w:cs="Times New Roman"/>
          <w:lang w:eastAsia="en-GB"/>
        </w:rPr>
        <w:instrText xml:space="preserve"> INCLUDEPICTURE "/var/folders/my/3fhfw8jx7sg9mvz78rpxvhmw0000gn/T/com.microsoft.Word/WebArchiveCopyPasteTempFiles/Jilin-Sino-Microelectronics-logo.png" \* MERGEFORMATINET </w:instrText>
      </w:r>
      <w:r w:rsidRPr="00D05CB5">
        <w:rPr>
          <w:rFonts w:ascii="Times New Roman" w:eastAsia="Times New Roman" w:hAnsi="Times New Roman" w:cs="Times New Roman"/>
          <w:lang w:eastAsia="en-GB"/>
        </w:rPr>
        <w:fldChar w:fldCharType="separate"/>
      </w:r>
      <w:r w:rsidRPr="00D05CB5">
        <w:rPr>
          <w:rFonts w:ascii="Times New Roman" w:eastAsia="Times New Roman" w:hAnsi="Times New Roman" w:cs="Times New Roman"/>
          <w:noProof/>
          <w:lang w:eastAsia="en-GB"/>
        </w:rPr>
        <w:drawing>
          <wp:inline distT="0" distB="0" distL="0" distR="0" wp14:anchorId="644F194D" wp14:editId="74EA1674">
            <wp:extent cx="2695074" cy="1613730"/>
            <wp:effectExtent l="0" t="0" r="0" b="0"/>
            <wp:docPr id="11" name="Picture 11" descr="Jilin Sino-Microelectronics - Excel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lin Sino-Microelectronics - Excelpoi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1358" cy="1623480"/>
                    </a:xfrm>
                    <a:prstGeom prst="rect">
                      <a:avLst/>
                    </a:prstGeom>
                    <a:noFill/>
                    <a:ln>
                      <a:noFill/>
                    </a:ln>
                  </pic:spPr>
                </pic:pic>
              </a:graphicData>
            </a:graphic>
          </wp:inline>
        </w:drawing>
      </w:r>
      <w:r w:rsidRPr="00D05CB5">
        <w:rPr>
          <w:rFonts w:ascii="Times New Roman" w:eastAsia="Times New Roman" w:hAnsi="Times New Roman" w:cs="Times New Roman"/>
          <w:lang w:eastAsia="en-GB"/>
        </w:rPr>
        <w:fldChar w:fldCharType="end"/>
      </w:r>
    </w:p>
    <w:p w14:paraId="0603ABBB" w14:textId="77777777" w:rsidR="00D05CB5" w:rsidRDefault="00D05CB5" w:rsidP="00946428">
      <w:pPr>
        <w:rPr>
          <w:lang w:val="en-US"/>
        </w:rPr>
      </w:pPr>
    </w:p>
    <w:p w14:paraId="50BAD537" w14:textId="36DA1F78" w:rsidR="00946428" w:rsidRPr="00946428" w:rsidRDefault="00946428" w:rsidP="00946428">
      <w:r>
        <w:rPr>
          <w:lang w:val="en-US"/>
        </w:rPr>
        <w:br/>
      </w:r>
      <w:r w:rsidRPr="00946428">
        <w:t>Leading Enterprise of Chinese Power Semiconductor Device Industry</w:t>
      </w:r>
      <w:r>
        <w:t xml:space="preserve">: </w:t>
      </w:r>
      <w:r>
        <w:br/>
      </w:r>
    </w:p>
    <w:p w14:paraId="41C6B779" w14:textId="1B6C9C1D" w:rsidR="00946428" w:rsidRDefault="00946428" w:rsidP="00946428">
      <w:pPr>
        <w:pStyle w:val="ListParagraph"/>
        <w:numPr>
          <w:ilvl w:val="0"/>
          <w:numId w:val="1"/>
        </w:numPr>
      </w:pPr>
      <w:r w:rsidRPr="00946428">
        <w:t xml:space="preserve">National Enterprise Technology </w:t>
      </w:r>
      <w:r>
        <w:t>Centre</w:t>
      </w:r>
    </w:p>
    <w:p w14:paraId="438D48A8" w14:textId="77777777" w:rsidR="00946428" w:rsidRDefault="00946428" w:rsidP="00946428">
      <w:pPr>
        <w:pStyle w:val="ListParagraph"/>
        <w:numPr>
          <w:ilvl w:val="0"/>
          <w:numId w:val="1"/>
        </w:numPr>
      </w:pPr>
      <w:r w:rsidRPr="00946428">
        <w:t>National Postdoctoral Research Station National Innovative Enterprise</w:t>
      </w:r>
    </w:p>
    <w:p w14:paraId="75DC4C08" w14:textId="77777777" w:rsidR="00946428" w:rsidRDefault="00946428" w:rsidP="00946428">
      <w:pPr>
        <w:pStyle w:val="ListParagraph"/>
        <w:numPr>
          <w:ilvl w:val="0"/>
          <w:numId w:val="1"/>
        </w:numPr>
      </w:pPr>
      <w:r w:rsidRPr="00946428">
        <w:t>Leading enterprise on Application Plan Manufacturing Champion Cultivation Enterprise</w:t>
      </w:r>
    </w:p>
    <w:p w14:paraId="2A927AFE" w14:textId="472B7011" w:rsidR="00946428" w:rsidRDefault="00946428" w:rsidP="00946428">
      <w:pPr>
        <w:pStyle w:val="ListParagraph"/>
        <w:numPr>
          <w:ilvl w:val="0"/>
          <w:numId w:val="1"/>
        </w:numPr>
      </w:pPr>
      <w:r w:rsidRPr="00946428">
        <w:t xml:space="preserve">CNAS Lab </w:t>
      </w:r>
    </w:p>
    <w:p w14:paraId="6877083A" w14:textId="5E3BEDF5" w:rsidR="00D05CB5" w:rsidRDefault="00D05CB5" w:rsidP="00D05CB5"/>
    <w:p w14:paraId="19AF922B" w14:textId="77777777" w:rsidR="00D05CB5" w:rsidRPr="00D05CB5" w:rsidRDefault="00D05CB5" w:rsidP="00D05CB5">
      <w:r w:rsidRPr="00D05CB5">
        <w:rPr>
          <w:b/>
          <w:bCs/>
          <w:lang w:val="en-US"/>
        </w:rPr>
        <w:t xml:space="preserve">Jilin-Sino Microelectronics </w:t>
      </w:r>
      <w:r w:rsidRPr="00D05CB5">
        <w:rPr>
          <w:lang w:val="en-US"/>
        </w:rPr>
        <w:t xml:space="preserve">values </w:t>
      </w:r>
      <w:r w:rsidRPr="00D05CB5">
        <w:rPr>
          <w:b/>
          <w:bCs/>
          <w:lang w:val="en-US"/>
        </w:rPr>
        <w:t xml:space="preserve">Comprehensive quality management </w:t>
      </w:r>
      <w:r w:rsidRPr="00D05CB5">
        <w:rPr>
          <w:lang w:val="en-US"/>
        </w:rPr>
        <w:t>system with more than 6 million chips and 2.4 billion pcs package resource</w:t>
      </w:r>
    </w:p>
    <w:p w14:paraId="3C24B203" w14:textId="77777777" w:rsidR="00D05CB5" w:rsidRPr="00946428" w:rsidRDefault="00D05CB5" w:rsidP="00D05CB5"/>
    <w:p w14:paraId="66D64515" w14:textId="452527B2" w:rsidR="00946428" w:rsidRDefault="00946428" w:rsidP="00946428">
      <w:pPr>
        <w:rPr>
          <w:lang w:val="en-US"/>
        </w:rPr>
      </w:pPr>
    </w:p>
    <w:p w14:paraId="3D70B52D" w14:textId="2F56A2A7" w:rsidR="00946428" w:rsidRDefault="00946428" w:rsidP="00946428">
      <w:pPr>
        <w:rPr>
          <w:lang w:val="en-US"/>
        </w:rPr>
      </w:pPr>
      <w:r w:rsidRPr="00946428">
        <w:rPr>
          <w:noProof/>
          <w:lang w:val="en-US"/>
        </w:rPr>
        <w:drawing>
          <wp:inline distT="0" distB="0" distL="0" distR="0" wp14:anchorId="2B694C4A" wp14:editId="08A03C03">
            <wp:extent cx="5786083" cy="2936929"/>
            <wp:effectExtent l="0" t="0" r="5715" b="0"/>
            <wp:docPr id="1" name="Picture 1" descr="A group of logo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logos on a black background&#10;&#10;Description automatically generated"/>
                    <pic:cNvPicPr/>
                  </pic:nvPicPr>
                  <pic:blipFill>
                    <a:blip r:embed="rId13"/>
                    <a:stretch>
                      <a:fillRect/>
                    </a:stretch>
                  </pic:blipFill>
                  <pic:spPr>
                    <a:xfrm>
                      <a:off x="0" y="0"/>
                      <a:ext cx="5824067" cy="2956209"/>
                    </a:xfrm>
                    <a:prstGeom prst="rect">
                      <a:avLst/>
                    </a:prstGeom>
                  </pic:spPr>
                </pic:pic>
              </a:graphicData>
            </a:graphic>
          </wp:inline>
        </w:drawing>
      </w:r>
    </w:p>
    <w:p w14:paraId="60BC739D" w14:textId="68134CB0" w:rsidR="00946428" w:rsidRDefault="00946428" w:rsidP="00946428">
      <w:pPr>
        <w:rPr>
          <w:lang w:val="en-US"/>
        </w:rPr>
      </w:pPr>
    </w:p>
    <w:p w14:paraId="4771E822" w14:textId="77777777" w:rsidR="00946428" w:rsidRPr="00946428" w:rsidRDefault="00946428" w:rsidP="00946428">
      <w:pPr>
        <w:rPr>
          <w:lang w:val="en-US"/>
        </w:rPr>
      </w:pPr>
    </w:p>
    <w:p w14:paraId="2AE0ADB7" w14:textId="77777777" w:rsidR="00946428" w:rsidRDefault="00946428" w:rsidP="00946428">
      <w:pPr>
        <w:pStyle w:val="ListParagraph"/>
        <w:ind w:left="2160"/>
        <w:rPr>
          <w:lang w:val="en-US"/>
        </w:rPr>
      </w:pPr>
    </w:p>
    <w:p w14:paraId="09D73725" w14:textId="77777777" w:rsidR="00D05CB5" w:rsidRDefault="00946428" w:rsidP="00946428">
      <w:pPr>
        <w:rPr>
          <w:lang w:val="en-US"/>
        </w:rPr>
      </w:pPr>
      <w:r w:rsidRPr="00946428">
        <w:rPr>
          <w:b/>
          <w:bCs/>
          <w:lang w:val="en-US"/>
        </w:rPr>
        <w:t>INMARK ELECTRONICS</w:t>
      </w:r>
      <w:r w:rsidRPr="00946428">
        <w:rPr>
          <w:lang w:val="en-US"/>
        </w:rPr>
        <w:t xml:space="preserve"> – Medical Electronics, Industrial Control, Photovoltaic Power, Mobile Communications.</w:t>
      </w:r>
      <w:r>
        <w:rPr>
          <w:lang w:val="en-US"/>
        </w:rPr>
        <w:br/>
      </w:r>
    </w:p>
    <w:p w14:paraId="784F48E2" w14:textId="60BE7EB1" w:rsidR="00D05CB5" w:rsidRDefault="00D05CB5" w:rsidP="00946428">
      <w:pPr>
        <w:rPr>
          <w:lang w:val="en-US"/>
        </w:rPr>
      </w:pPr>
      <w:r>
        <w:rPr>
          <w:lang w:val="en-US"/>
        </w:rPr>
        <w:lastRenderedPageBreak/>
        <w:t>LOGO –</w:t>
      </w:r>
      <w:r>
        <w:rPr>
          <w:lang w:val="en-US"/>
        </w:rPr>
        <w:br/>
      </w:r>
      <w:r>
        <w:rPr>
          <w:lang w:val="en-US"/>
        </w:rPr>
        <w:br/>
      </w:r>
      <w:r w:rsidRPr="00D05CB5">
        <w:rPr>
          <w:noProof/>
          <w:lang w:val="en-US"/>
        </w:rPr>
        <w:drawing>
          <wp:inline distT="0" distB="0" distL="0" distR="0" wp14:anchorId="070F31E8" wp14:editId="6CFA5072">
            <wp:extent cx="2603500" cy="952500"/>
            <wp:effectExtent l="0" t="0" r="0" b="0"/>
            <wp:docPr id="12" name="Picture 12" descr="A blue ova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oval with white text&#10;&#10;Description automatically generated"/>
                    <pic:cNvPicPr/>
                  </pic:nvPicPr>
                  <pic:blipFill>
                    <a:blip r:embed="rId14"/>
                    <a:stretch>
                      <a:fillRect/>
                    </a:stretch>
                  </pic:blipFill>
                  <pic:spPr>
                    <a:xfrm>
                      <a:off x="0" y="0"/>
                      <a:ext cx="2603500" cy="952500"/>
                    </a:xfrm>
                    <a:prstGeom prst="rect">
                      <a:avLst/>
                    </a:prstGeom>
                  </pic:spPr>
                </pic:pic>
              </a:graphicData>
            </a:graphic>
          </wp:inline>
        </w:drawing>
      </w:r>
    </w:p>
    <w:p w14:paraId="6DD99B40" w14:textId="77777777" w:rsidR="00D05CB5" w:rsidRDefault="00D05CB5" w:rsidP="00946428">
      <w:pPr>
        <w:rPr>
          <w:lang w:val="en-US"/>
        </w:rPr>
      </w:pPr>
    </w:p>
    <w:p w14:paraId="63615691" w14:textId="0FC4DF6A" w:rsidR="00946428" w:rsidRDefault="00946428" w:rsidP="00946428">
      <w:pPr>
        <w:rPr>
          <w:rFonts w:ascii="Microsoft YaHei" w:eastAsia="Microsoft YaHei" w:hAnsi="Microsoft YaHei" w:cs="Times New Roman"/>
          <w:color w:val="535557"/>
          <w:lang w:eastAsia="en-GB"/>
        </w:rPr>
      </w:pPr>
      <w:r>
        <w:rPr>
          <w:lang w:val="en-US"/>
        </w:rPr>
        <w:br/>
      </w:r>
      <w:r w:rsidR="006A6EA5">
        <w:rPr>
          <w:rFonts w:ascii="Microsoft YaHei" w:eastAsia="Microsoft YaHei" w:hAnsi="Microsoft YaHei" w:cs="Times New Roman"/>
          <w:color w:val="535557"/>
          <w:lang w:eastAsia="en-GB"/>
        </w:rPr>
        <w:t>I</w:t>
      </w:r>
      <w:r w:rsidRPr="00946428">
        <w:rPr>
          <w:rFonts w:ascii="Microsoft YaHei" w:eastAsia="Microsoft YaHei" w:hAnsi="Microsoft YaHei" w:cs="Times New Roman" w:hint="eastAsia"/>
          <w:color w:val="535557"/>
          <w:lang w:eastAsia="en-GB"/>
        </w:rPr>
        <w:t>t is a well-known high-tech enterprise in semiconductor packaging and testing in China, and is committed to providing high-quality semiconductor components for global electronic manufacturing enterprises.</w:t>
      </w:r>
    </w:p>
    <w:p w14:paraId="7331AD86" w14:textId="53DAED35" w:rsidR="00D05CB5" w:rsidRDefault="00D05CB5" w:rsidP="00946428">
      <w:pPr>
        <w:rPr>
          <w:rFonts w:ascii="Microsoft YaHei" w:eastAsia="Microsoft YaHei" w:hAnsi="Microsoft YaHei" w:cs="Times New Roman"/>
          <w:color w:val="535557"/>
          <w:lang w:eastAsia="en-GB"/>
        </w:rPr>
      </w:pPr>
    </w:p>
    <w:p w14:paraId="73D4867B" w14:textId="77777777" w:rsidR="00D05CB5" w:rsidRPr="00D05CB5" w:rsidRDefault="00D05CB5" w:rsidP="00D05CB5">
      <w:pPr>
        <w:numPr>
          <w:ilvl w:val="0"/>
          <w:numId w:val="7"/>
        </w:numPr>
        <w:rPr>
          <w:rFonts w:ascii="Times New Roman" w:eastAsia="Times New Roman" w:hAnsi="Times New Roman" w:cs="Times New Roman"/>
          <w:lang w:eastAsia="en-GB"/>
        </w:rPr>
      </w:pPr>
      <w:r w:rsidRPr="00D05CB5">
        <w:rPr>
          <w:rFonts w:ascii="Times New Roman" w:eastAsia="Times New Roman" w:hAnsi="Times New Roman" w:cs="Times New Roman"/>
          <w:lang w:eastAsia="en-GB"/>
        </w:rPr>
        <w:t>it takes the lead in deploying the third generation of nitride semiconductor materials to help the 5G era. At the same time, adhere to independent research and development and manufacturing, solve the bottleneck technology</w:t>
      </w:r>
    </w:p>
    <w:p w14:paraId="10CAF7BA" w14:textId="77777777" w:rsidR="00D05CB5" w:rsidRPr="00946428" w:rsidRDefault="00D05CB5" w:rsidP="00946428">
      <w:pPr>
        <w:rPr>
          <w:rFonts w:ascii="Times New Roman" w:eastAsia="Times New Roman" w:hAnsi="Times New Roman" w:cs="Times New Roman"/>
          <w:lang w:eastAsia="en-GB"/>
        </w:rPr>
      </w:pPr>
    </w:p>
    <w:p w14:paraId="4F581841" w14:textId="2842EB51" w:rsidR="00946428" w:rsidRDefault="00946428" w:rsidP="00946428">
      <w:pPr>
        <w:rPr>
          <w:lang w:val="en-US"/>
        </w:rPr>
      </w:pPr>
    </w:p>
    <w:p w14:paraId="7D014CA0" w14:textId="35E590DC" w:rsidR="00946428" w:rsidRDefault="00946428" w:rsidP="00946428">
      <w:pPr>
        <w:rPr>
          <w:lang w:val="en-US"/>
        </w:rPr>
      </w:pPr>
    </w:p>
    <w:p w14:paraId="42F30FC7" w14:textId="134C7ADC" w:rsidR="00946428" w:rsidRDefault="00946428" w:rsidP="00946428">
      <w:pPr>
        <w:rPr>
          <w:lang w:val="en-US"/>
        </w:rPr>
      </w:pPr>
      <w:r w:rsidRPr="00946428">
        <w:rPr>
          <w:noProof/>
          <w:lang w:val="en-US"/>
        </w:rPr>
        <w:drawing>
          <wp:inline distT="0" distB="0" distL="0" distR="0" wp14:anchorId="2114B9A2" wp14:editId="761EB681">
            <wp:extent cx="5943600" cy="6464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46430"/>
                    </a:xfrm>
                    <a:prstGeom prst="rect">
                      <a:avLst/>
                    </a:prstGeom>
                  </pic:spPr>
                </pic:pic>
              </a:graphicData>
            </a:graphic>
          </wp:inline>
        </w:drawing>
      </w:r>
    </w:p>
    <w:p w14:paraId="78121778" w14:textId="54C0277E" w:rsidR="00946428" w:rsidRDefault="00946428" w:rsidP="00946428">
      <w:pPr>
        <w:rPr>
          <w:lang w:val="en-US"/>
        </w:rPr>
      </w:pPr>
      <w:r w:rsidRPr="00946428">
        <w:rPr>
          <w:noProof/>
          <w:lang w:val="en-US"/>
        </w:rPr>
        <w:drawing>
          <wp:inline distT="0" distB="0" distL="0" distR="0" wp14:anchorId="6B131085" wp14:editId="263B873E">
            <wp:extent cx="5943600" cy="6464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46430"/>
                    </a:xfrm>
                    <a:prstGeom prst="rect">
                      <a:avLst/>
                    </a:prstGeom>
                  </pic:spPr>
                </pic:pic>
              </a:graphicData>
            </a:graphic>
          </wp:inline>
        </w:drawing>
      </w:r>
    </w:p>
    <w:p w14:paraId="6AB80209" w14:textId="77777777" w:rsidR="00946428" w:rsidRPr="00946428" w:rsidRDefault="00946428" w:rsidP="00946428">
      <w:pPr>
        <w:rPr>
          <w:lang w:val="en-US"/>
        </w:rPr>
      </w:pPr>
    </w:p>
    <w:p w14:paraId="0B51773D" w14:textId="77777777" w:rsidR="00946428" w:rsidRDefault="00946428" w:rsidP="00946428">
      <w:pPr>
        <w:pStyle w:val="ListParagraph"/>
        <w:ind w:left="2160"/>
        <w:rPr>
          <w:lang w:val="en-US"/>
        </w:rPr>
      </w:pPr>
    </w:p>
    <w:p w14:paraId="06B208E3" w14:textId="5025D525" w:rsidR="00946428" w:rsidRDefault="00946428" w:rsidP="00946428">
      <w:pPr>
        <w:rPr>
          <w:lang w:val="en-US"/>
        </w:rPr>
      </w:pPr>
      <w:r w:rsidRPr="00946428">
        <w:rPr>
          <w:lang w:val="en-US"/>
        </w:rPr>
        <w:t xml:space="preserve">SURGING – Over voltage protection products </w:t>
      </w:r>
    </w:p>
    <w:p w14:paraId="566EBFB0" w14:textId="2C948BD7" w:rsidR="00D05CB5" w:rsidRDefault="00D05CB5" w:rsidP="00946428">
      <w:pPr>
        <w:rPr>
          <w:lang w:val="en-US"/>
        </w:rPr>
      </w:pPr>
    </w:p>
    <w:p w14:paraId="490A9D83" w14:textId="1A7AAEB7" w:rsidR="00D05CB5" w:rsidRPr="00D05CB5" w:rsidRDefault="00D05CB5" w:rsidP="00D05CB5">
      <w:proofErr w:type="spellStart"/>
      <w:r w:rsidRPr="00D05CB5">
        <w:t>ShenZhen</w:t>
      </w:r>
      <w:proofErr w:type="spellEnd"/>
      <w:r w:rsidRPr="00D05CB5">
        <w:t xml:space="preserve"> </w:t>
      </w:r>
      <w:proofErr w:type="spellStart"/>
      <w:r w:rsidRPr="00D05CB5">
        <w:t>Shaoxin</w:t>
      </w:r>
      <w:proofErr w:type="spellEnd"/>
      <w:r w:rsidRPr="00D05CB5">
        <w:t xml:space="preserve"> offers industrial quality SURGING MOV to keep your electronics safe and protected</w:t>
      </w:r>
      <w:r>
        <w:t xml:space="preserve">. </w:t>
      </w:r>
      <w:r w:rsidRPr="00D05CB5">
        <w:rPr>
          <w:lang w:val="en-US"/>
        </w:rPr>
        <w:t>focuses on R&amp;D, manufacturing and selling of the over-voltage and over-current protection products. 8/20us Sparks can sustain hit 40 times</w:t>
      </w:r>
    </w:p>
    <w:p w14:paraId="59C58076" w14:textId="77777777" w:rsidR="00D05CB5" w:rsidRDefault="00D05CB5" w:rsidP="00946428">
      <w:pPr>
        <w:rPr>
          <w:lang w:val="en-US"/>
        </w:rPr>
      </w:pPr>
    </w:p>
    <w:p w14:paraId="1E57E262" w14:textId="77777777" w:rsidR="00D05CB5" w:rsidRDefault="00D05CB5" w:rsidP="00946428">
      <w:pPr>
        <w:rPr>
          <w:lang w:val="en-US"/>
        </w:rPr>
      </w:pPr>
    </w:p>
    <w:p w14:paraId="701AFF90" w14:textId="11F85794" w:rsidR="00D05CB5" w:rsidRDefault="00D05CB5" w:rsidP="00946428">
      <w:pPr>
        <w:rPr>
          <w:lang w:val="en-US"/>
        </w:rPr>
      </w:pPr>
      <w:r>
        <w:rPr>
          <w:lang w:val="en-US"/>
        </w:rPr>
        <w:t>LOGO –</w:t>
      </w:r>
    </w:p>
    <w:p w14:paraId="6599287A" w14:textId="57E2D88C" w:rsidR="00946428" w:rsidRPr="00946428" w:rsidRDefault="00D05CB5" w:rsidP="00946428">
      <w:pPr>
        <w:rPr>
          <w:lang w:val="en-US"/>
        </w:rPr>
      </w:pPr>
      <w:r w:rsidRPr="00D05CB5">
        <w:rPr>
          <w:noProof/>
        </w:rPr>
        <w:drawing>
          <wp:inline distT="0" distB="0" distL="0" distR="0" wp14:anchorId="103F0820" wp14:editId="5D277795">
            <wp:extent cx="2914617" cy="900561"/>
            <wp:effectExtent l="0" t="0" r="0" b="1270"/>
            <wp:docPr id="8" name="Picture 2" descr="A close-up of a logo&#10;&#10;Description automatically generat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A close-up of a logo&#10;&#10;Description automatically generated">
                      <a:hlinkClick r:id="rId17"/>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914617" cy="900561"/>
                    </a:xfrm>
                    <a:prstGeom prst="rect">
                      <a:avLst/>
                    </a:prstGeom>
                  </pic:spPr>
                </pic:pic>
              </a:graphicData>
            </a:graphic>
          </wp:inline>
        </w:drawing>
      </w:r>
    </w:p>
    <w:p w14:paraId="2E453212" w14:textId="77777777" w:rsidR="00946428" w:rsidRDefault="00946428" w:rsidP="00946428">
      <w:pPr>
        <w:pStyle w:val="ListParagraph"/>
        <w:ind w:left="2160"/>
        <w:rPr>
          <w:lang w:val="en-US"/>
        </w:rPr>
      </w:pPr>
    </w:p>
    <w:p w14:paraId="041345A4" w14:textId="77777777" w:rsidR="00D05CB5" w:rsidRDefault="00946428" w:rsidP="00946428">
      <w:pPr>
        <w:rPr>
          <w:lang w:val="en-US"/>
        </w:rPr>
      </w:pPr>
      <w:r w:rsidRPr="00946428">
        <w:rPr>
          <w:b/>
          <w:bCs/>
          <w:lang w:val="en-US"/>
        </w:rPr>
        <w:lastRenderedPageBreak/>
        <w:t>WXDH</w:t>
      </w:r>
      <w:r w:rsidRPr="00946428">
        <w:rPr>
          <w:lang w:val="en-US"/>
        </w:rPr>
        <w:t xml:space="preserve"> – Intelligent control semiconductors – IC, MOSFETS</w:t>
      </w:r>
    </w:p>
    <w:p w14:paraId="65E5BD66" w14:textId="77777777" w:rsidR="00D05CB5" w:rsidRDefault="00D05CB5" w:rsidP="00946428">
      <w:pPr>
        <w:rPr>
          <w:lang w:val="en-US"/>
        </w:rPr>
      </w:pPr>
    </w:p>
    <w:p w14:paraId="7F2F861C" w14:textId="6BA561CB" w:rsidR="00D05CB5" w:rsidRDefault="00D05CB5" w:rsidP="00946428">
      <w:pPr>
        <w:rPr>
          <w:lang w:val="en-US"/>
        </w:rPr>
      </w:pPr>
      <w:r>
        <w:rPr>
          <w:lang w:val="en-US"/>
        </w:rPr>
        <w:t>LOGO –</w:t>
      </w:r>
    </w:p>
    <w:p w14:paraId="64EE0B06" w14:textId="77777777" w:rsidR="00D05CB5" w:rsidRDefault="00D05CB5" w:rsidP="00946428">
      <w:pPr>
        <w:rPr>
          <w:lang w:val="en-US"/>
        </w:rPr>
      </w:pPr>
    </w:p>
    <w:p w14:paraId="20C9DA75" w14:textId="77777777" w:rsidR="00D05CB5" w:rsidRPr="00D05CB5" w:rsidRDefault="00D05CB5" w:rsidP="00D05CB5">
      <w:pPr>
        <w:rPr>
          <w:rFonts w:ascii="Times New Roman" w:eastAsia="Times New Roman" w:hAnsi="Times New Roman" w:cs="Times New Roman"/>
          <w:lang w:eastAsia="en-GB"/>
        </w:rPr>
      </w:pPr>
      <w:r w:rsidRPr="00D05CB5">
        <w:rPr>
          <w:noProof/>
          <w:lang w:val="en-US"/>
        </w:rPr>
        <w:drawing>
          <wp:inline distT="0" distB="0" distL="0" distR="0" wp14:anchorId="2FBB8B3D" wp14:editId="48D9653F">
            <wp:extent cx="1574800" cy="965200"/>
            <wp:effectExtent l="0" t="0" r="0" b="0"/>
            <wp:docPr id="10" name="Picture 10" descr="A red ova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red oval with white text&#10;&#10;Description automatically generated"/>
                    <pic:cNvPicPr/>
                  </pic:nvPicPr>
                  <pic:blipFill>
                    <a:blip r:embed="rId19"/>
                    <a:stretch>
                      <a:fillRect/>
                    </a:stretch>
                  </pic:blipFill>
                  <pic:spPr>
                    <a:xfrm>
                      <a:off x="0" y="0"/>
                      <a:ext cx="1574800" cy="965200"/>
                    </a:xfrm>
                    <a:prstGeom prst="rect">
                      <a:avLst/>
                    </a:prstGeom>
                  </pic:spPr>
                </pic:pic>
              </a:graphicData>
            </a:graphic>
          </wp:inline>
        </w:drawing>
      </w:r>
      <w:r w:rsidR="00946428">
        <w:rPr>
          <w:lang w:val="en-US"/>
        </w:rPr>
        <w:br/>
      </w:r>
      <w:r w:rsidR="00946428">
        <w:rPr>
          <w:lang w:val="en-US"/>
        </w:rPr>
        <w:br/>
      </w:r>
      <w:r>
        <w:rPr>
          <w:rFonts w:ascii="Arial" w:eastAsia="Times New Roman" w:hAnsi="Arial" w:cs="Arial"/>
          <w:color w:val="333333"/>
          <w:sz w:val="23"/>
          <w:szCs w:val="23"/>
          <w:shd w:val="clear" w:color="auto" w:fill="FFFFFF"/>
          <w:lang w:eastAsia="en-GB"/>
        </w:rPr>
        <w:t>T</w:t>
      </w:r>
      <w:r w:rsidR="00946428">
        <w:rPr>
          <w:rFonts w:ascii="Arial" w:eastAsia="Times New Roman" w:hAnsi="Arial" w:cs="Arial"/>
          <w:color w:val="333333"/>
          <w:sz w:val="23"/>
          <w:szCs w:val="23"/>
          <w:shd w:val="clear" w:color="auto" w:fill="FFFFFF"/>
          <w:lang w:eastAsia="en-GB"/>
        </w:rPr>
        <w:t>heir</w:t>
      </w:r>
      <w:r w:rsidR="00946428" w:rsidRPr="00946428">
        <w:rPr>
          <w:rFonts w:ascii="Arial" w:eastAsia="Times New Roman" w:hAnsi="Arial" w:cs="Arial"/>
          <w:color w:val="333333"/>
          <w:sz w:val="23"/>
          <w:szCs w:val="23"/>
          <w:shd w:val="clear" w:color="auto" w:fill="FFFFFF"/>
          <w:lang w:eastAsia="en-GB"/>
        </w:rPr>
        <w:t xml:space="preserve"> products won the title of Well-known Trademark of Wuxi and Famous Trademark of Jiangsu Province. Wuxi Roum Semiconductor Technology has obtained several utility patents and invention patents and applied for nearly one hundred invention and utility model patents.</w:t>
      </w:r>
      <w:r w:rsidR="00946428">
        <w:rPr>
          <w:rFonts w:ascii="Arial" w:eastAsia="Times New Roman" w:hAnsi="Arial" w:cs="Arial"/>
          <w:color w:val="333333"/>
          <w:sz w:val="23"/>
          <w:szCs w:val="23"/>
          <w:shd w:val="clear" w:color="auto" w:fill="FFFFFF"/>
          <w:lang w:eastAsia="en-GB"/>
        </w:rPr>
        <w:t xml:space="preserve"> </w:t>
      </w:r>
      <w:r w:rsidR="00946428" w:rsidRPr="00946428">
        <w:rPr>
          <w:rFonts w:ascii="Arial" w:eastAsia="Times New Roman" w:hAnsi="Arial" w:cs="Arial"/>
          <w:color w:val="333333"/>
          <w:sz w:val="23"/>
          <w:szCs w:val="23"/>
          <w:shd w:val="clear" w:color="auto" w:fill="FFFFFF"/>
          <w:lang w:eastAsia="en-GB"/>
        </w:rPr>
        <w:t xml:space="preserve">Wuxi Roum Semiconductor Technology Co. Ltd. is always committed to enhancing product quality and keeping up with the internationally advanced level in the choice of packaging, testing equipment, packaging process and materials. </w:t>
      </w:r>
      <w:r>
        <w:rPr>
          <w:rFonts w:ascii="Arial" w:eastAsia="Times New Roman" w:hAnsi="Arial" w:cs="Arial"/>
          <w:color w:val="333333"/>
          <w:sz w:val="23"/>
          <w:szCs w:val="23"/>
          <w:shd w:val="clear" w:color="auto" w:fill="FFFFFF"/>
          <w:lang w:eastAsia="en-GB"/>
        </w:rPr>
        <w:br/>
      </w:r>
      <w:r>
        <w:rPr>
          <w:rFonts w:ascii="Arial" w:eastAsia="Times New Roman" w:hAnsi="Arial" w:cs="Arial"/>
          <w:color w:val="333333"/>
          <w:sz w:val="23"/>
          <w:szCs w:val="23"/>
          <w:shd w:val="clear" w:color="auto" w:fill="FFFFFF"/>
          <w:lang w:eastAsia="en-GB"/>
        </w:rPr>
        <w:br/>
      </w:r>
      <w:r w:rsidRPr="00D05CB5">
        <w:rPr>
          <w:rFonts w:ascii="Times New Roman" w:eastAsia="Times New Roman" w:hAnsi="Times New Roman" w:cs="Times New Roman"/>
          <w:lang w:val="en-US" w:eastAsia="en-GB"/>
        </w:rPr>
        <w:t>is focused on supplying of intelligent control semiconductor technology, products and system solutions</w:t>
      </w:r>
    </w:p>
    <w:p w14:paraId="074289CC" w14:textId="7ACE7911" w:rsidR="00946428" w:rsidRPr="00946428" w:rsidRDefault="00946428" w:rsidP="00946428">
      <w:pPr>
        <w:rPr>
          <w:rFonts w:ascii="Times New Roman" w:eastAsia="Times New Roman" w:hAnsi="Times New Roman" w:cs="Times New Roman"/>
          <w:lang w:eastAsia="en-GB"/>
        </w:rPr>
      </w:pPr>
    </w:p>
    <w:p w14:paraId="6528DC7B" w14:textId="1EAD03D8" w:rsidR="00946428" w:rsidRPr="00946428" w:rsidRDefault="00946428" w:rsidP="00946428">
      <w:pPr>
        <w:rPr>
          <w:rFonts w:ascii="Times New Roman" w:eastAsia="Times New Roman" w:hAnsi="Times New Roman" w:cs="Times New Roman"/>
          <w:lang w:eastAsia="en-GB"/>
        </w:rPr>
      </w:pPr>
    </w:p>
    <w:p w14:paraId="0E7D88D8" w14:textId="6B9F4EAC" w:rsidR="00946428" w:rsidRDefault="00946428" w:rsidP="00946428">
      <w:pPr>
        <w:rPr>
          <w:lang w:val="en-US"/>
        </w:rPr>
      </w:pPr>
      <w:r>
        <w:rPr>
          <w:lang w:val="en-US"/>
        </w:rPr>
        <w:br/>
      </w:r>
    </w:p>
    <w:p w14:paraId="5C7BC780" w14:textId="791554A1" w:rsidR="00946428" w:rsidRPr="00946428" w:rsidRDefault="00946428" w:rsidP="00946428">
      <w:pPr>
        <w:rPr>
          <w:lang w:val="en-US"/>
        </w:rPr>
      </w:pPr>
      <w:r w:rsidRPr="00946428">
        <w:rPr>
          <w:noProof/>
          <w:lang w:val="en-US"/>
        </w:rPr>
        <w:drawing>
          <wp:inline distT="0" distB="0" distL="0" distR="0" wp14:anchorId="425CA178" wp14:editId="7DDB8D13">
            <wp:extent cx="5943600" cy="3754755"/>
            <wp:effectExtent l="0" t="0" r="0" b="4445"/>
            <wp:docPr id="6" name="Picture 6" descr="A group of logo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oup of logos with text&#10;&#10;Description automatically generated"/>
                    <pic:cNvPicPr/>
                  </pic:nvPicPr>
                  <pic:blipFill>
                    <a:blip r:embed="rId20"/>
                    <a:stretch>
                      <a:fillRect/>
                    </a:stretch>
                  </pic:blipFill>
                  <pic:spPr>
                    <a:xfrm>
                      <a:off x="0" y="0"/>
                      <a:ext cx="5943600" cy="3754755"/>
                    </a:xfrm>
                    <a:prstGeom prst="rect">
                      <a:avLst/>
                    </a:prstGeom>
                  </pic:spPr>
                </pic:pic>
              </a:graphicData>
            </a:graphic>
          </wp:inline>
        </w:drawing>
      </w:r>
    </w:p>
    <w:p w14:paraId="75CD6429" w14:textId="77777777" w:rsidR="00946428" w:rsidRPr="00946428" w:rsidRDefault="00946428" w:rsidP="00946428">
      <w:pPr>
        <w:rPr>
          <w:lang w:val="en-US"/>
        </w:rPr>
      </w:pPr>
    </w:p>
    <w:p w14:paraId="0BF0DA1B" w14:textId="77777777" w:rsidR="00946428" w:rsidRDefault="00946428" w:rsidP="00946428">
      <w:pPr>
        <w:rPr>
          <w:lang w:val="en-US"/>
        </w:rPr>
      </w:pPr>
    </w:p>
    <w:p w14:paraId="54269741" w14:textId="77777777" w:rsidR="00D05CB5" w:rsidRPr="00D05CB5" w:rsidRDefault="00D05CB5" w:rsidP="00D05CB5">
      <w:pPr>
        <w:rPr>
          <w:lang w:val="en-US"/>
        </w:rPr>
      </w:pPr>
    </w:p>
    <w:p w14:paraId="2575B900" w14:textId="67856C02" w:rsidR="00946428" w:rsidRDefault="00946428" w:rsidP="00946428">
      <w:pPr>
        <w:pStyle w:val="ListParagraph"/>
        <w:numPr>
          <w:ilvl w:val="0"/>
          <w:numId w:val="1"/>
        </w:numPr>
        <w:rPr>
          <w:lang w:val="en-US"/>
        </w:rPr>
      </w:pPr>
      <w:r>
        <w:rPr>
          <w:lang w:val="en-US"/>
        </w:rPr>
        <w:t>ENQUIRY</w:t>
      </w:r>
    </w:p>
    <w:p w14:paraId="048D68F0" w14:textId="6CE411E0" w:rsidR="00D05CB5" w:rsidRDefault="00D05CB5" w:rsidP="00D05CB5">
      <w:pPr>
        <w:pStyle w:val="ListParagraph"/>
        <w:numPr>
          <w:ilvl w:val="1"/>
          <w:numId w:val="1"/>
        </w:numPr>
        <w:rPr>
          <w:lang w:val="en-US"/>
        </w:rPr>
      </w:pPr>
      <w:r>
        <w:rPr>
          <w:lang w:val="en-US"/>
        </w:rPr>
        <w:t xml:space="preserve">Please add it as pop up on the screen. </w:t>
      </w:r>
    </w:p>
    <w:p w14:paraId="52D63D2C" w14:textId="2D4CD2E6" w:rsidR="00946428" w:rsidRPr="00946428" w:rsidRDefault="00946428" w:rsidP="00946428">
      <w:pPr>
        <w:pStyle w:val="ListParagraph"/>
        <w:rPr>
          <w:lang w:val="en-US"/>
        </w:rPr>
      </w:pPr>
      <w:r>
        <w:rPr>
          <w:lang w:val="en-US"/>
        </w:rPr>
        <w:br/>
      </w:r>
    </w:p>
    <w:p w14:paraId="7C187F3D" w14:textId="47EA01E3" w:rsidR="00946428" w:rsidRDefault="00946428" w:rsidP="00946428">
      <w:pPr>
        <w:pStyle w:val="ListParagraph"/>
        <w:numPr>
          <w:ilvl w:val="0"/>
          <w:numId w:val="1"/>
        </w:numPr>
        <w:rPr>
          <w:lang w:val="en-US"/>
        </w:rPr>
      </w:pPr>
      <w:r>
        <w:rPr>
          <w:lang w:val="en-US"/>
        </w:rPr>
        <w:t xml:space="preserve">CONTACT </w:t>
      </w:r>
    </w:p>
    <w:p w14:paraId="7757305C" w14:textId="793A7C2E" w:rsidR="00D05CB5" w:rsidRDefault="00D05CB5" w:rsidP="00D05CB5">
      <w:pPr>
        <w:rPr>
          <w:lang w:val="en-US"/>
        </w:rPr>
      </w:pPr>
    </w:p>
    <w:p w14:paraId="53BAE7EC" w14:textId="44602246" w:rsidR="00D05CB5" w:rsidRDefault="00D05CB5" w:rsidP="00D05CB5">
      <w:pPr>
        <w:rPr>
          <w:lang w:val="en-US"/>
        </w:rPr>
      </w:pPr>
    </w:p>
    <w:p w14:paraId="370FB398" w14:textId="706991BA" w:rsidR="00D05CB5" w:rsidRDefault="00D05CB5" w:rsidP="00D05CB5">
      <w:pPr>
        <w:rPr>
          <w:lang w:val="en-US"/>
        </w:rPr>
      </w:pPr>
    </w:p>
    <w:p w14:paraId="1D087FAA" w14:textId="6A16503B" w:rsidR="00D05CB5" w:rsidRDefault="00D05CB5" w:rsidP="00D05CB5">
      <w:pPr>
        <w:rPr>
          <w:lang w:val="en-US"/>
        </w:rPr>
      </w:pPr>
    </w:p>
    <w:p w14:paraId="7510DF77" w14:textId="2E8A7BB4" w:rsidR="00D05CB5" w:rsidRDefault="00D05CB5" w:rsidP="00D05CB5">
      <w:pPr>
        <w:rPr>
          <w:lang w:val="en-US"/>
        </w:rPr>
      </w:pPr>
      <w:r>
        <w:rPr>
          <w:lang w:val="en-US"/>
        </w:rPr>
        <w:t xml:space="preserve">Website recommendations </w:t>
      </w:r>
      <w:r>
        <w:rPr>
          <w:lang w:val="en-US"/>
        </w:rPr>
        <w:br/>
      </w:r>
      <w:r>
        <w:rPr>
          <w:lang w:val="en-US"/>
        </w:rPr>
        <w:br/>
      </w:r>
      <w:hyperlink r:id="rId21" w:history="1">
        <w:r w:rsidRPr="00B52349">
          <w:rPr>
            <w:rStyle w:val="Hyperlink"/>
            <w:lang w:val="en-US"/>
          </w:rPr>
          <w:t>https://ikio.in</w:t>
        </w:r>
      </w:hyperlink>
    </w:p>
    <w:p w14:paraId="7FB755B3" w14:textId="77777777" w:rsidR="00D05CB5" w:rsidRDefault="00D05CB5" w:rsidP="00D05CB5">
      <w:pPr>
        <w:rPr>
          <w:lang w:val="en-US"/>
        </w:rPr>
      </w:pPr>
    </w:p>
    <w:p w14:paraId="547C9F7D" w14:textId="026BD3C1" w:rsidR="00D05CB5" w:rsidRDefault="00000000" w:rsidP="00D05CB5">
      <w:pPr>
        <w:rPr>
          <w:lang w:val="en-US"/>
        </w:rPr>
      </w:pPr>
      <w:hyperlink r:id="rId22" w:history="1">
        <w:r w:rsidR="00D05CB5" w:rsidRPr="00B52349">
          <w:rPr>
            <w:rStyle w:val="Hyperlink"/>
            <w:lang w:val="en-US"/>
          </w:rPr>
          <w:t>https://www.srelectro.in/industrial-electronics.html</w:t>
        </w:r>
      </w:hyperlink>
    </w:p>
    <w:p w14:paraId="7DA73CD8" w14:textId="13D63158" w:rsidR="00D05CB5" w:rsidRDefault="00D05CB5" w:rsidP="00D05CB5">
      <w:pPr>
        <w:rPr>
          <w:lang w:val="en-US"/>
        </w:rPr>
      </w:pPr>
    </w:p>
    <w:p w14:paraId="3F043FF9" w14:textId="6FE94F31" w:rsidR="00D05CB5" w:rsidRDefault="00000000" w:rsidP="00D05CB5">
      <w:pPr>
        <w:rPr>
          <w:lang w:val="en-US"/>
        </w:rPr>
      </w:pPr>
      <w:hyperlink r:id="rId23" w:history="1">
        <w:r w:rsidR="00D05CB5" w:rsidRPr="00B52349">
          <w:rPr>
            <w:rStyle w:val="Hyperlink"/>
            <w:lang w:val="en-US"/>
          </w:rPr>
          <w:t>https://www.solvay.com/en/solutions-market/electronics/semiconductors/applications</w:t>
        </w:r>
      </w:hyperlink>
    </w:p>
    <w:p w14:paraId="010058D6" w14:textId="77777777" w:rsidR="00D05CB5" w:rsidRDefault="00D05CB5" w:rsidP="00D05CB5">
      <w:pPr>
        <w:rPr>
          <w:lang w:val="en-US"/>
        </w:rPr>
      </w:pPr>
    </w:p>
    <w:p w14:paraId="079F763D" w14:textId="29DAB524" w:rsidR="00D05CB5" w:rsidRDefault="00000000" w:rsidP="00D05CB5">
      <w:pPr>
        <w:rPr>
          <w:lang w:val="en-US"/>
        </w:rPr>
      </w:pPr>
      <w:hyperlink r:id="rId24" w:history="1">
        <w:r w:rsidR="00D05CB5" w:rsidRPr="00B52349">
          <w:rPr>
            <w:rStyle w:val="Hyperlink"/>
            <w:lang w:val="en-US"/>
          </w:rPr>
          <w:t>https://www.spiengineers.com/</w:t>
        </w:r>
      </w:hyperlink>
    </w:p>
    <w:p w14:paraId="3DFC0BB2" w14:textId="4663F7D3" w:rsidR="00D05CB5" w:rsidRDefault="00D05CB5" w:rsidP="00D05CB5">
      <w:pPr>
        <w:rPr>
          <w:lang w:val="en-US"/>
        </w:rPr>
      </w:pPr>
    </w:p>
    <w:p w14:paraId="04273A04" w14:textId="77777777" w:rsidR="00D05CB5" w:rsidRDefault="00D05CB5" w:rsidP="00D05CB5">
      <w:pPr>
        <w:rPr>
          <w:lang w:val="en-US"/>
        </w:rPr>
      </w:pPr>
    </w:p>
    <w:p w14:paraId="7BA1FB87" w14:textId="7B8DBD2E" w:rsidR="00D05CB5" w:rsidRDefault="00D05CB5" w:rsidP="00D05CB5">
      <w:pPr>
        <w:rPr>
          <w:lang w:val="en-US"/>
        </w:rPr>
      </w:pPr>
      <w:r>
        <w:rPr>
          <w:lang w:val="en-US"/>
        </w:rPr>
        <w:br/>
      </w:r>
    </w:p>
    <w:p w14:paraId="6C215D5B" w14:textId="77777777" w:rsidR="00D05CB5" w:rsidRPr="00D05CB5" w:rsidRDefault="00D05CB5" w:rsidP="00D05CB5">
      <w:pPr>
        <w:rPr>
          <w:lang w:val="en-US"/>
        </w:rPr>
      </w:pPr>
    </w:p>
    <w:sectPr w:rsidR="00D05CB5" w:rsidRPr="00D05C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51D9F"/>
    <w:multiLevelType w:val="hybridMultilevel"/>
    <w:tmpl w:val="8F54292E"/>
    <w:lvl w:ilvl="0" w:tplc="1620124E">
      <w:start w:val="2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E200A6"/>
    <w:multiLevelType w:val="hybridMultilevel"/>
    <w:tmpl w:val="11F09036"/>
    <w:lvl w:ilvl="0" w:tplc="E526642E">
      <w:start w:val="1"/>
      <w:numFmt w:val="bullet"/>
      <w:lvlText w:val="•"/>
      <w:lvlJc w:val="left"/>
      <w:pPr>
        <w:tabs>
          <w:tab w:val="num" w:pos="720"/>
        </w:tabs>
        <w:ind w:left="720" w:hanging="360"/>
      </w:pPr>
      <w:rPr>
        <w:rFonts w:ascii="Arial" w:hAnsi="Arial" w:hint="default"/>
      </w:rPr>
    </w:lvl>
    <w:lvl w:ilvl="1" w:tplc="AE9C3372" w:tentative="1">
      <w:start w:val="1"/>
      <w:numFmt w:val="bullet"/>
      <w:lvlText w:val="•"/>
      <w:lvlJc w:val="left"/>
      <w:pPr>
        <w:tabs>
          <w:tab w:val="num" w:pos="1440"/>
        </w:tabs>
        <w:ind w:left="1440" w:hanging="360"/>
      </w:pPr>
      <w:rPr>
        <w:rFonts w:ascii="Arial" w:hAnsi="Arial" w:hint="default"/>
      </w:rPr>
    </w:lvl>
    <w:lvl w:ilvl="2" w:tplc="11D6B0E8" w:tentative="1">
      <w:start w:val="1"/>
      <w:numFmt w:val="bullet"/>
      <w:lvlText w:val="•"/>
      <w:lvlJc w:val="left"/>
      <w:pPr>
        <w:tabs>
          <w:tab w:val="num" w:pos="2160"/>
        </w:tabs>
        <w:ind w:left="2160" w:hanging="360"/>
      </w:pPr>
      <w:rPr>
        <w:rFonts w:ascii="Arial" w:hAnsi="Arial" w:hint="default"/>
      </w:rPr>
    </w:lvl>
    <w:lvl w:ilvl="3" w:tplc="2942551C" w:tentative="1">
      <w:start w:val="1"/>
      <w:numFmt w:val="bullet"/>
      <w:lvlText w:val="•"/>
      <w:lvlJc w:val="left"/>
      <w:pPr>
        <w:tabs>
          <w:tab w:val="num" w:pos="2880"/>
        </w:tabs>
        <w:ind w:left="2880" w:hanging="360"/>
      </w:pPr>
      <w:rPr>
        <w:rFonts w:ascii="Arial" w:hAnsi="Arial" w:hint="default"/>
      </w:rPr>
    </w:lvl>
    <w:lvl w:ilvl="4" w:tplc="65721E8E" w:tentative="1">
      <w:start w:val="1"/>
      <w:numFmt w:val="bullet"/>
      <w:lvlText w:val="•"/>
      <w:lvlJc w:val="left"/>
      <w:pPr>
        <w:tabs>
          <w:tab w:val="num" w:pos="3600"/>
        </w:tabs>
        <w:ind w:left="3600" w:hanging="360"/>
      </w:pPr>
      <w:rPr>
        <w:rFonts w:ascii="Arial" w:hAnsi="Arial" w:hint="default"/>
      </w:rPr>
    </w:lvl>
    <w:lvl w:ilvl="5" w:tplc="6FCEB8C4" w:tentative="1">
      <w:start w:val="1"/>
      <w:numFmt w:val="bullet"/>
      <w:lvlText w:val="•"/>
      <w:lvlJc w:val="left"/>
      <w:pPr>
        <w:tabs>
          <w:tab w:val="num" w:pos="4320"/>
        </w:tabs>
        <w:ind w:left="4320" w:hanging="360"/>
      </w:pPr>
      <w:rPr>
        <w:rFonts w:ascii="Arial" w:hAnsi="Arial" w:hint="default"/>
      </w:rPr>
    </w:lvl>
    <w:lvl w:ilvl="6" w:tplc="A8D2F008" w:tentative="1">
      <w:start w:val="1"/>
      <w:numFmt w:val="bullet"/>
      <w:lvlText w:val="•"/>
      <w:lvlJc w:val="left"/>
      <w:pPr>
        <w:tabs>
          <w:tab w:val="num" w:pos="5040"/>
        </w:tabs>
        <w:ind w:left="5040" w:hanging="360"/>
      </w:pPr>
      <w:rPr>
        <w:rFonts w:ascii="Arial" w:hAnsi="Arial" w:hint="default"/>
      </w:rPr>
    </w:lvl>
    <w:lvl w:ilvl="7" w:tplc="07021706" w:tentative="1">
      <w:start w:val="1"/>
      <w:numFmt w:val="bullet"/>
      <w:lvlText w:val="•"/>
      <w:lvlJc w:val="left"/>
      <w:pPr>
        <w:tabs>
          <w:tab w:val="num" w:pos="5760"/>
        </w:tabs>
        <w:ind w:left="5760" w:hanging="360"/>
      </w:pPr>
      <w:rPr>
        <w:rFonts w:ascii="Arial" w:hAnsi="Arial" w:hint="default"/>
      </w:rPr>
    </w:lvl>
    <w:lvl w:ilvl="8" w:tplc="BBB830E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C1B3414"/>
    <w:multiLevelType w:val="hybridMultilevel"/>
    <w:tmpl w:val="28C434E8"/>
    <w:lvl w:ilvl="0" w:tplc="2610881A">
      <w:start w:val="1"/>
      <w:numFmt w:val="bullet"/>
      <w:lvlText w:val="•"/>
      <w:lvlJc w:val="left"/>
      <w:pPr>
        <w:tabs>
          <w:tab w:val="num" w:pos="720"/>
        </w:tabs>
        <w:ind w:left="720" w:hanging="360"/>
      </w:pPr>
      <w:rPr>
        <w:rFonts w:ascii="Arial" w:hAnsi="Arial" w:hint="default"/>
      </w:rPr>
    </w:lvl>
    <w:lvl w:ilvl="1" w:tplc="B7748C02" w:tentative="1">
      <w:start w:val="1"/>
      <w:numFmt w:val="bullet"/>
      <w:lvlText w:val="•"/>
      <w:lvlJc w:val="left"/>
      <w:pPr>
        <w:tabs>
          <w:tab w:val="num" w:pos="1440"/>
        </w:tabs>
        <w:ind w:left="1440" w:hanging="360"/>
      </w:pPr>
      <w:rPr>
        <w:rFonts w:ascii="Arial" w:hAnsi="Arial" w:hint="default"/>
      </w:rPr>
    </w:lvl>
    <w:lvl w:ilvl="2" w:tplc="A296C646" w:tentative="1">
      <w:start w:val="1"/>
      <w:numFmt w:val="bullet"/>
      <w:lvlText w:val="•"/>
      <w:lvlJc w:val="left"/>
      <w:pPr>
        <w:tabs>
          <w:tab w:val="num" w:pos="2160"/>
        </w:tabs>
        <w:ind w:left="2160" w:hanging="360"/>
      </w:pPr>
      <w:rPr>
        <w:rFonts w:ascii="Arial" w:hAnsi="Arial" w:hint="default"/>
      </w:rPr>
    </w:lvl>
    <w:lvl w:ilvl="3" w:tplc="EB6626E0" w:tentative="1">
      <w:start w:val="1"/>
      <w:numFmt w:val="bullet"/>
      <w:lvlText w:val="•"/>
      <w:lvlJc w:val="left"/>
      <w:pPr>
        <w:tabs>
          <w:tab w:val="num" w:pos="2880"/>
        </w:tabs>
        <w:ind w:left="2880" w:hanging="360"/>
      </w:pPr>
      <w:rPr>
        <w:rFonts w:ascii="Arial" w:hAnsi="Arial" w:hint="default"/>
      </w:rPr>
    </w:lvl>
    <w:lvl w:ilvl="4" w:tplc="CA80383C" w:tentative="1">
      <w:start w:val="1"/>
      <w:numFmt w:val="bullet"/>
      <w:lvlText w:val="•"/>
      <w:lvlJc w:val="left"/>
      <w:pPr>
        <w:tabs>
          <w:tab w:val="num" w:pos="3600"/>
        </w:tabs>
        <w:ind w:left="3600" w:hanging="360"/>
      </w:pPr>
      <w:rPr>
        <w:rFonts w:ascii="Arial" w:hAnsi="Arial" w:hint="default"/>
      </w:rPr>
    </w:lvl>
    <w:lvl w:ilvl="5" w:tplc="9D44A8FA" w:tentative="1">
      <w:start w:val="1"/>
      <w:numFmt w:val="bullet"/>
      <w:lvlText w:val="•"/>
      <w:lvlJc w:val="left"/>
      <w:pPr>
        <w:tabs>
          <w:tab w:val="num" w:pos="4320"/>
        </w:tabs>
        <w:ind w:left="4320" w:hanging="360"/>
      </w:pPr>
      <w:rPr>
        <w:rFonts w:ascii="Arial" w:hAnsi="Arial" w:hint="default"/>
      </w:rPr>
    </w:lvl>
    <w:lvl w:ilvl="6" w:tplc="E9C84424" w:tentative="1">
      <w:start w:val="1"/>
      <w:numFmt w:val="bullet"/>
      <w:lvlText w:val="•"/>
      <w:lvlJc w:val="left"/>
      <w:pPr>
        <w:tabs>
          <w:tab w:val="num" w:pos="5040"/>
        </w:tabs>
        <w:ind w:left="5040" w:hanging="360"/>
      </w:pPr>
      <w:rPr>
        <w:rFonts w:ascii="Arial" w:hAnsi="Arial" w:hint="default"/>
      </w:rPr>
    </w:lvl>
    <w:lvl w:ilvl="7" w:tplc="9BEC34E0" w:tentative="1">
      <w:start w:val="1"/>
      <w:numFmt w:val="bullet"/>
      <w:lvlText w:val="•"/>
      <w:lvlJc w:val="left"/>
      <w:pPr>
        <w:tabs>
          <w:tab w:val="num" w:pos="5760"/>
        </w:tabs>
        <w:ind w:left="5760" w:hanging="360"/>
      </w:pPr>
      <w:rPr>
        <w:rFonts w:ascii="Arial" w:hAnsi="Arial" w:hint="default"/>
      </w:rPr>
    </w:lvl>
    <w:lvl w:ilvl="8" w:tplc="EA04507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C380F5A"/>
    <w:multiLevelType w:val="hybridMultilevel"/>
    <w:tmpl w:val="43548154"/>
    <w:lvl w:ilvl="0" w:tplc="1A06A306">
      <w:start w:val="1"/>
      <w:numFmt w:val="bullet"/>
      <w:lvlText w:val="•"/>
      <w:lvlJc w:val="left"/>
      <w:pPr>
        <w:tabs>
          <w:tab w:val="num" w:pos="720"/>
        </w:tabs>
        <w:ind w:left="720" w:hanging="360"/>
      </w:pPr>
      <w:rPr>
        <w:rFonts w:ascii="Georgia" w:hAnsi="Georgia" w:hint="default"/>
      </w:rPr>
    </w:lvl>
    <w:lvl w:ilvl="1" w:tplc="85301654" w:tentative="1">
      <w:start w:val="1"/>
      <w:numFmt w:val="bullet"/>
      <w:lvlText w:val="•"/>
      <w:lvlJc w:val="left"/>
      <w:pPr>
        <w:tabs>
          <w:tab w:val="num" w:pos="1440"/>
        </w:tabs>
        <w:ind w:left="1440" w:hanging="360"/>
      </w:pPr>
      <w:rPr>
        <w:rFonts w:ascii="Georgia" w:hAnsi="Georgia" w:hint="default"/>
      </w:rPr>
    </w:lvl>
    <w:lvl w:ilvl="2" w:tplc="01D82EB0" w:tentative="1">
      <w:start w:val="1"/>
      <w:numFmt w:val="bullet"/>
      <w:lvlText w:val="•"/>
      <w:lvlJc w:val="left"/>
      <w:pPr>
        <w:tabs>
          <w:tab w:val="num" w:pos="2160"/>
        </w:tabs>
        <w:ind w:left="2160" w:hanging="360"/>
      </w:pPr>
      <w:rPr>
        <w:rFonts w:ascii="Georgia" w:hAnsi="Georgia" w:hint="default"/>
      </w:rPr>
    </w:lvl>
    <w:lvl w:ilvl="3" w:tplc="899003D4" w:tentative="1">
      <w:start w:val="1"/>
      <w:numFmt w:val="bullet"/>
      <w:lvlText w:val="•"/>
      <w:lvlJc w:val="left"/>
      <w:pPr>
        <w:tabs>
          <w:tab w:val="num" w:pos="2880"/>
        </w:tabs>
        <w:ind w:left="2880" w:hanging="360"/>
      </w:pPr>
      <w:rPr>
        <w:rFonts w:ascii="Georgia" w:hAnsi="Georgia" w:hint="default"/>
      </w:rPr>
    </w:lvl>
    <w:lvl w:ilvl="4" w:tplc="2186963C" w:tentative="1">
      <w:start w:val="1"/>
      <w:numFmt w:val="bullet"/>
      <w:lvlText w:val="•"/>
      <w:lvlJc w:val="left"/>
      <w:pPr>
        <w:tabs>
          <w:tab w:val="num" w:pos="3600"/>
        </w:tabs>
        <w:ind w:left="3600" w:hanging="360"/>
      </w:pPr>
      <w:rPr>
        <w:rFonts w:ascii="Georgia" w:hAnsi="Georgia" w:hint="default"/>
      </w:rPr>
    </w:lvl>
    <w:lvl w:ilvl="5" w:tplc="F00CADF0" w:tentative="1">
      <w:start w:val="1"/>
      <w:numFmt w:val="bullet"/>
      <w:lvlText w:val="•"/>
      <w:lvlJc w:val="left"/>
      <w:pPr>
        <w:tabs>
          <w:tab w:val="num" w:pos="4320"/>
        </w:tabs>
        <w:ind w:left="4320" w:hanging="360"/>
      </w:pPr>
      <w:rPr>
        <w:rFonts w:ascii="Georgia" w:hAnsi="Georgia" w:hint="default"/>
      </w:rPr>
    </w:lvl>
    <w:lvl w:ilvl="6" w:tplc="7C9C006C" w:tentative="1">
      <w:start w:val="1"/>
      <w:numFmt w:val="bullet"/>
      <w:lvlText w:val="•"/>
      <w:lvlJc w:val="left"/>
      <w:pPr>
        <w:tabs>
          <w:tab w:val="num" w:pos="5040"/>
        </w:tabs>
        <w:ind w:left="5040" w:hanging="360"/>
      </w:pPr>
      <w:rPr>
        <w:rFonts w:ascii="Georgia" w:hAnsi="Georgia" w:hint="default"/>
      </w:rPr>
    </w:lvl>
    <w:lvl w:ilvl="7" w:tplc="A34044BA" w:tentative="1">
      <w:start w:val="1"/>
      <w:numFmt w:val="bullet"/>
      <w:lvlText w:val="•"/>
      <w:lvlJc w:val="left"/>
      <w:pPr>
        <w:tabs>
          <w:tab w:val="num" w:pos="5760"/>
        </w:tabs>
        <w:ind w:left="5760" w:hanging="360"/>
      </w:pPr>
      <w:rPr>
        <w:rFonts w:ascii="Georgia" w:hAnsi="Georgia" w:hint="default"/>
      </w:rPr>
    </w:lvl>
    <w:lvl w:ilvl="8" w:tplc="0EDA33A0" w:tentative="1">
      <w:start w:val="1"/>
      <w:numFmt w:val="bullet"/>
      <w:lvlText w:val="•"/>
      <w:lvlJc w:val="left"/>
      <w:pPr>
        <w:tabs>
          <w:tab w:val="num" w:pos="6480"/>
        </w:tabs>
        <w:ind w:left="6480" w:hanging="360"/>
      </w:pPr>
      <w:rPr>
        <w:rFonts w:ascii="Georgia" w:hAnsi="Georgia" w:hint="default"/>
      </w:rPr>
    </w:lvl>
  </w:abstractNum>
  <w:abstractNum w:abstractNumId="4" w15:restartNumberingAfterBreak="0">
    <w:nsid w:val="36576009"/>
    <w:multiLevelType w:val="multilevel"/>
    <w:tmpl w:val="E33A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1339D8"/>
    <w:multiLevelType w:val="hybridMultilevel"/>
    <w:tmpl w:val="CCF2D65E"/>
    <w:lvl w:ilvl="0" w:tplc="2D9060F8">
      <w:start w:val="1"/>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8BF23FBC">
      <w:start w:val="1"/>
      <w:numFmt w:val="bullet"/>
      <w:lvlText w:val=""/>
      <w:lvlJc w:val="left"/>
      <w:pPr>
        <w:ind w:left="2160" w:hanging="360"/>
      </w:pPr>
      <w:rPr>
        <w:rFonts w:ascii="Wingdings" w:hAnsi="Wingdings" w:hint="default"/>
        <w:sz w:val="24"/>
        <w:szCs w:val="24"/>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3255CDE"/>
    <w:multiLevelType w:val="multilevel"/>
    <w:tmpl w:val="DDC2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B62047"/>
    <w:multiLevelType w:val="multilevel"/>
    <w:tmpl w:val="DD5C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C8141E"/>
    <w:multiLevelType w:val="hybridMultilevel"/>
    <w:tmpl w:val="CC4C1A48"/>
    <w:lvl w:ilvl="0" w:tplc="9790D81C">
      <w:start w:val="1"/>
      <w:numFmt w:val="bullet"/>
      <w:lvlText w:val="•"/>
      <w:lvlJc w:val="left"/>
      <w:pPr>
        <w:tabs>
          <w:tab w:val="num" w:pos="720"/>
        </w:tabs>
        <w:ind w:left="720" w:hanging="360"/>
      </w:pPr>
      <w:rPr>
        <w:rFonts w:ascii="Arial" w:hAnsi="Arial" w:hint="default"/>
      </w:rPr>
    </w:lvl>
    <w:lvl w:ilvl="1" w:tplc="5A9CA8D4" w:tentative="1">
      <w:start w:val="1"/>
      <w:numFmt w:val="bullet"/>
      <w:lvlText w:val="•"/>
      <w:lvlJc w:val="left"/>
      <w:pPr>
        <w:tabs>
          <w:tab w:val="num" w:pos="1440"/>
        </w:tabs>
        <w:ind w:left="1440" w:hanging="360"/>
      </w:pPr>
      <w:rPr>
        <w:rFonts w:ascii="Arial" w:hAnsi="Arial" w:hint="default"/>
      </w:rPr>
    </w:lvl>
    <w:lvl w:ilvl="2" w:tplc="7D383D44" w:tentative="1">
      <w:start w:val="1"/>
      <w:numFmt w:val="bullet"/>
      <w:lvlText w:val="•"/>
      <w:lvlJc w:val="left"/>
      <w:pPr>
        <w:tabs>
          <w:tab w:val="num" w:pos="2160"/>
        </w:tabs>
        <w:ind w:left="2160" w:hanging="360"/>
      </w:pPr>
      <w:rPr>
        <w:rFonts w:ascii="Arial" w:hAnsi="Arial" w:hint="default"/>
      </w:rPr>
    </w:lvl>
    <w:lvl w:ilvl="3" w:tplc="AB22EC8A" w:tentative="1">
      <w:start w:val="1"/>
      <w:numFmt w:val="bullet"/>
      <w:lvlText w:val="•"/>
      <w:lvlJc w:val="left"/>
      <w:pPr>
        <w:tabs>
          <w:tab w:val="num" w:pos="2880"/>
        </w:tabs>
        <w:ind w:left="2880" w:hanging="360"/>
      </w:pPr>
      <w:rPr>
        <w:rFonts w:ascii="Arial" w:hAnsi="Arial" w:hint="default"/>
      </w:rPr>
    </w:lvl>
    <w:lvl w:ilvl="4" w:tplc="1AC68152" w:tentative="1">
      <w:start w:val="1"/>
      <w:numFmt w:val="bullet"/>
      <w:lvlText w:val="•"/>
      <w:lvlJc w:val="left"/>
      <w:pPr>
        <w:tabs>
          <w:tab w:val="num" w:pos="3600"/>
        </w:tabs>
        <w:ind w:left="3600" w:hanging="360"/>
      </w:pPr>
      <w:rPr>
        <w:rFonts w:ascii="Arial" w:hAnsi="Arial" w:hint="default"/>
      </w:rPr>
    </w:lvl>
    <w:lvl w:ilvl="5" w:tplc="CEA8A90A" w:tentative="1">
      <w:start w:val="1"/>
      <w:numFmt w:val="bullet"/>
      <w:lvlText w:val="•"/>
      <w:lvlJc w:val="left"/>
      <w:pPr>
        <w:tabs>
          <w:tab w:val="num" w:pos="4320"/>
        </w:tabs>
        <w:ind w:left="4320" w:hanging="360"/>
      </w:pPr>
      <w:rPr>
        <w:rFonts w:ascii="Arial" w:hAnsi="Arial" w:hint="default"/>
      </w:rPr>
    </w:lvl>
    <w:lvl w:ilvl="6" w:tplc="5650B392" w:tentative="1">
      <w:start w:val="1"/>
      <w:numFmt w:val="bullet"/>
      <w:lvlText w:val="•"/>
      <w:lvlJc w:val="left"/>
      <w:pPr>
        <w:tabs>
          <w:tab w:val="num" w:pos="5040"/>
        </w:tabs>
        <w:ind w:left="5040" w:hanging="360"/>
      </w:pPr>
      <w:rPr>
        <w:rFonts w:ascii="Arial" w:hAnsi="Arial" w:hint="default"/>
      </w:rPr>
    </w:lvl>
    <w:lvl w:ilvl="7" w:tplc="6EF8BC8E" w:tentative="1">
      <w:start w:val="1"/>
      <w:numFmt w:val="bullet"/>
      <w:lvlText w:val="•"/>
      <w:lvlJc w:val="left"/>
      <w:pPr>
        <w:tabs>
          <w:tab w:val="num" w:pos="5760"/>
        </w:tabs>
        <w:ind w:left="5760" w:hanging="360"/>
      </w:pPr>
      <w:rPr>
        <w:rFonts w:ascii="Arial" w:hAnsi="Arial" w:hint="default"/>
      </w:rPr>
    </w:lvl>
    <w:lvl w:ilvl="8" w:tplc="2C785F90" w:tentative="1">
      <w:start w:val="1"/>
      <w:numFmt w:val="bullet"/>
      <w:lvlText w:val="•"/>
      <w:lvlJc w:val="left"/>
      <w:pPr>
        <w:tabs>
          <w:tab w:val="num" w:pos="6480"/>
        </w:tabs>
        <w:ind w:left="6480" w:hanging="360"/>
      </w:pPr>
      <w:rPr>
        <w:rFonts w:ascii="Arial" w:hAnsi="Arial" w:hint="default"/>
      </w:rPr>
    </w:lvl>
  </w:abstractNum>
  <w:num w:numId="1" w16cid:durableId="2100713271">
    <w:abstractNumId w:val="5"/>
  </w:num>
  <w:num w:numId="2" w16cid:durableId="660431409">
    <w:abstractNumId w:val="4"/>
  </w:num>
  <w:num w:numId="3" w16cid:durableId="141389918">
    <w:abstractNumId w:val="7"/>
  </w:num>
  <w:num w:numId="4" w16cid:durableId="1943875256">
    <w:abstractNumId w:val="6"/>
  </w:num>
  <w:num w:numId="5" w16cid:durableId="1818647536">
    <w:abstractNumId w:val="8"/>
  </w:num>
  <w:num w:numId="6" w16cid:durableId="1068040400">
    <w:abstractNumId w:val="2"/>
  </w:num>
  <w:num w:numId="7" w16cid:durableId="979726903">
    <w:abstractNumId w:val="3"/>
  </w:num>
  <w:num w:numId="8" w16cid:durableId="51587508">
    <w:abstractNumId w:val="1"/>
  </w:num>
  <w:num w:numId="9" w16cid:durableId="1650746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62"/>
    <w:rsid w:val="000320D8"/>
    <w:rsid w:val="005D1AFF"/>
    <w:rsid w:val="006A6EA5"/>
    <w:rsid w:val="0079216B"/>
    <w:rsid w:val="008F33E7"/>
    <w:rsid w:val="00946428"/>
    <w:rsid w:val="00A05C62"/>
    <w:rsid w:val="00A21CE6"/>
    <w:rsid w:val="00D05CB5"/>
    <w:rsid w:val="00DA6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E651D"/>
  <w15:chartTrackingRefBased/>
  <w15:docId w15:val="{B70B2B54-6346-F94C-912C-01487C609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6428"/>
    <w:pPr>
      <w:ind w:left="720"/>
      <w:contextualSpacing/>
    </w:pPr>
  </w:style>
  <w:style w:type="paragraph" w:styleId="NormalWeb">
    <w:name w:val="Normal (Web)"/>
    <w:basedOn w:val="Normal"/>
    <w:uiPriority w:val="99"/>
    <w:unhideWhenUsed/>
    <w:rsid w:val="00946428"/>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946428"/>
  </w:style>
  <w:style w:type="character" w:styleId="Hyperlink">
    <w:name w:val="Hyperlink"/>
    <w:basedOn w:val="DefaultParagraphFont"/>
    <w:uiPriority w:val="99"/>
    <w:unhideWhenUsed/>
    <w:rsid w:val="00D05CB5"/>
    <w:rPr>
      <w:color w:val="0563C1" w:themeColor="hyperlink"/>
      <w:u w:val="single"/>
    </w:rPr>
  </w:style>
  <w:style w:type="character" w:styleId="UnresolvedMention">
    <w:name w:val="Unresolved Mention"/>
    <w:basedOn w:val="DefaultParagraphFont"/>
    <w:uiPriority w:val="99"/>
    <w:semiHidden/>
    <w:unhideWhenUsed/>
    <w:rsid w:val="00D05CB5"/>
    <w:rPr>
      <w:color w:val="605E5C"/>
      <w:shd w:val="clear" w:color="auto" w:fill="E1DFDD"/>
    </w:rPr>
  </w:style>
  <w:style w:type="character" w:styleId="Strong">
    <w:name w:val="Strong"/>
    <w:basedOn w:val="DefaultParagraphFont"/>
    <w:uiPriority w:val="22"/>
    <w:qFormat/>
    <w:rsid w:val="00D05CB5"/>
    <w:rPr>
      <w:b/>
      <w:bCs/>
    </w:rPr>
  </w:style>
  <w:style w:type="character" w:styleId="FollowedHyperlink">
    <w:name w:val="FollowedHyperlink"/>
    <w:basedOn w:val="DefaultParagraphFont"/>
    <w:uiPriority w:val="99"/>
    <w:semiHidden/>
    <w:unhideWhenUsed/>
    <w:rsid w:val="00D05CB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64550">
      <w:bodyDiv w:val="1"/>
      <w:marLeft w:val="0"/>
      <w:marRight w:val="0"/>
      <w:marTop w:val="0"/>
      <w:marBottom w:val="0"/>
      <w:divBdr>
        <w:top w:val="none" w:sz="0" w:space="0" w:color="auto"/>
        <w:left w:val="none" w:sz="0" w:space="0" w:color="auto"/>
        <w:bottom w:val="none" w:sz="0" w:space="0" w:color="auto"/>
        <w:right w:val="none" w:sz="0" w:space="0" w:color="auto"/>
      </w:divBdr>
    </w:div>
    <w:div w:id="37820911">
      <w:bodyDiv w:val="1"/>
      <w:marLeft w:val="0"/>
      <w:marRight w:val="0"/>
      <w:marTop w:val="0"/>
      <w:marBottom w:val="0"/>
      <w:divBdr>
        <w:top w:val="none" w:sz="0" w:space="0" w:color="auto"/>
        <w:left w:val="none" w:sz="0" w:space="0" w:color="auto"/>
        <w:bottom w:val="none" w:sz="0" w:space="0" w:color="auto"/>
        <w:right w:val="none" w:sz="0" w:space="0" w:color="auto"/>
      </w:divBdr>
    </w:div>
    <w:div w:id="40987027">
      <w:bodyDiv w:val="1"/>
      <w:marLeft w:val="0"/>
      <w:marRight w:val="0"/>
      <w:marTop w:val="0"/>
      <w:marBottom w:val="0"/>
      <w:divBdr>
        <w:top w:val="none" w:sz="0" w:space="0" w:color="auto"/>
        <w:left w:val="none" w:sz="0" w:space="0" w:color="auto"/>
        <w:bottom w:val="none" w:sz="0" w:space="0" w:color="auto"/>
        <w:right w:val="none" w:sz="0" w:space="0" w:color="auto"/>
      </w:divBdr>
      <w:divsChild>
        <w:div w:id="791678927">
          <w:marLeft w:val="0"/>
          <w:marRight w:val="0"/>
          <w:marTop w:val="0"/>
          <w:marBottom w:val="0"/>
          <w:divBdr>
            <w:top w:val="none" w:sz="0" w:space="0" w:color="auto"/>
            <w:left w:val="none" w:sz="0" w:space="0" w:color="auto"/>
            <w:bottom w:val="none" w:sz="0" w:space="0" w:color="auto"/>
            <w:right w:val="none" w:sz="0" w:space="0" w:color="auto"/>
          </w:divBdr>
          <w:divsChild>
            <w:div w:id="1063256265">
              <w:marLeft w:val="0"/>
              <w:marRight w:val="0"/>
              <w:marTop w:val="0"/>
              <w:marBottom w:val="0"/>
              <w:divBdr>
                <w:top w:val="none" w:sz="0" w:space="0" w:color="auto"/>
                <w:left w:val="none" w:sz="0" w:space="0" w:color="auto"/>
                <w:bottom w:val="none" w:sz="0" w:space="0" w:color="auto"/>
                <w:right w:val="none" w:sz="0" w:space="0" w:color="auto"/>
              </w:divBdr>
              <w:divsChild>
                <w:div w:id="564681336">
                  <w:marLeft w:val="0"/>
                  <w:marRight w:val="0"/>
                  <w:marTop w:val="0"/>
                  <w:marBottom w:val="0"/>
                  <w:divBdr>
                    <w:top w:val="none" w:sz="0" w:space="0" w:color="auto"/>
                    <w:left w:val="none" w:sz="0" w:space="0" w:color="auto"/>
                    <w:bottom w:val="none" w:sz="0" w:space="0" w:color="auto"/>
                    <w:right w:val="none" w:sz="0" w:space="0" w:color="auto"/>
                  </w:divBdr>
                  <w:divsChild>
                    <w:div w:id="20657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79553">
      <w:bodyDiv w:val="1"/>
      <w:marLeft w:val="0"/>
      <w:marRight w:val="0"/>
      <w:marTop w:val="0"/>
      <w:marBottom w:val="0"/>
      <w:divBdr>
        <w:top w:val="none" w:sz="0" w:space="0" w:color="auto"/>
        <w:left w:val="none" w:sz="0" w:space="0" w:color="auto"/>
        <w:bottom w:val="none" w:sz="0" w:space="0" w:color="auto"/>
        <w:right w:val="none" w:sz="0" w:space="0" w:color="auto"/>
      </w:divBdr>
    </w:div>
    <w:div w:id="313531505">
      <w:bodyDiv w:val="1"/>
      <w:marLeft w:val="0"/>
      <w:marRight w:val="0"/>
      <w:marTop w:val="0"/>
      <w:marBottom w:val="0"/>
      <w:divBdr>
        <w:top w:val="none" w:sz="0" w:space="0" w:color="auto"/>
        <w:left w:val="none" w:sz="0" w:space="0" w:color="auto"/>
        <w:bottom w:val="none" w:sz="0" w:space="0" w:color="auto"/>
        <w:right w:val="none" w:sz="0" w:space="0" w:color="auto"/>
      </w:divBdr>
    </w:div>
    <w:div w:id="393165440">
      <w:bodyDiv w:val="1"/>
      <w:marLeft w:val="0"/>
      <w:marRight w:val="0"/>
      <w:marTop w:val="0"/>
      <w:marBottom w:val="0"/>
      <w:divBdr>
        <w:top w:val="none" w:sz="0" w:space="0" w:color="auto"/>
        <w:left w:val="none" w:sz="0" w:space="0" w:color="auto"/>
        <w:bottom w:val="none" w:sz="0" w:space="0" w:color="auto"/>
        <w:right w:val="none" w:sz="0" w:space="0" w:color="auto"/>
      </w:divBdr>
      <w:divsChild>
        <w:div w:id="741298199">
          <w:marLeft w:val="0"/>
          <w:marRight w:val="0"/>
          <w:marTop w:val="0"/>
          <w:marBottom w:val="0"/>
          <w:divBdr>
            <w:top w:val="none" w:sz="0" w:space="0" w:color="auto"/>
            <w:left w:val="none" w:sz="0" w:space="0" w:color="auto"/>
            <w:bottom w:val="none" w:sz="0" w:space="0" w:color="auto"/>
            <w:right w:val="none" w:sz="0" w:space="0" w:color="auto"/>
          </w:divBdr>
          <w:divsChild>
            <w:div w:id="374014300">
              <w:marLeft w:val="0"/>
              <w:marRight w:val="0"/>
              <w:marTop w:val="0"/>
              <w:marBottom w:val="0"/>
              <w:divBdr>
                <w:top w:val="none" w:sz="0" w:space="0" w:color="auto"/>
                <w:left w:val="none" w:sz="0" w:space="0" w:color="auto"/>
                <w:bottom w:val="none" w:sz="0" w:space="0" w:color="auto"/>
                <w:right w:val="none" w:sz="0" w:space="0" w:color="auto"/>
              </w:divBdr>
              <w:divsChild>
                <w:div w:id="1625429518">
                  <w:marLeft w:val="0"/>
                  <w:marRight w:val="0"/>
                  <w:marTop w:val="0"/>
                  <w:marBottom w:val="0"/>
                  <w:divBdr>
                    <w:top w:val="none" w:sz="0" w:space="0" w:color="auto"/>
                    <w:left w:val="none" w:sz="0" w:space="0" w:color="auto"/>
                    <w:bottom w:val="none" w:sz="0" w:space="0" w:color="auto"/>
                    <w:right w:val="none" w:sz="0" w:space="0" w:color="auto"/>
                  </w:divBdr>
                  <w:divsChild>
                    <w:div w:id="9097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460400">
      <w:bodyDiv w:val="1"/>
      <w:marLeft w:val="0"/>
      <w:marRight w:val="0"/>
      <w:marTop w:val="0"/>
      <w:marBottom w:val="0"/>
      <w:divBdr>
        <w:top w:val="none" w:sz="0" w:space="0" w:color="auto"/>
        <w:left w:val="none" w:sz="0" w:space="0" w:color="auto"/>
        <w:bottom w:val="none" w:sz="0" w:space="0" w:color="auto"/>
        <w:right w:val="none" w:sz="0" w:space="0" w:color="auto"/>
      </w:divBdr>
      <w:divsChild>
        <w:div w:id="1542670442">
          <w:marLeft w:val="0"/>
          <w:marRight w:val="0"/>
          <w:marTop w:val="0"/>
          <w:marBottom w:val="0"/>
          <w:divBdr>
            <w:top w:val="none" w:sz="0" w:space="0" w:color="auto"/>
            <w:left w:val="none" w:sz="0" w:space="0" w:color="auto"/>
            <w:bottom w:val="none" w:sz="0" w:space="0" w:color="auto"/>
            <w:right w:val="none" w:sz="0" w:space="0" w:color="auto"/>
          </w:divBdr>
          <w:divsChild>
            <w:div w:id="301888759">
              <w:marLeft w:val="0"/>
              <w:marRight w:val="0"/>
              <w:marTop w:val="0"/>
              <w:marBottom w:val="0"/>
              <w:divBdr>
                <w:top w:val="none" w:sz="0" w:space="0" w:color="auto"/>
                <w:left w:val="none" w:sz="0" w:space="0" w:color="auto"/>
                <w:bottom w:val="none" w:sz="0" w:space="0" w:color="auto"/>
                <w:right w:val="none" w:sz="0" w:space="0" w:color="auto"/>
              </w:divBdr>
              <w:divsChild>
                <w:div w:id="1224098114">
                  <w:marLeft w:val="0"/>
                  <w:marRight w:val="0"/>
                  <w:marTop w:val="0"/>
                  <w:marBottom w:val="0"/>
                  <w:divBdr>
                    <w:top w:val="none" w:sz="0" w:space="0" w:color="auto"/>
                    <w:left w:val="none" w:sz="0" w:space="0" w:color="auto"/>
                    <w:bottom w:val="none" w:sz="0" w:space="0" w:color="auto"/>
                    <w:right w:val="none" w:sz="0" w:space="0" w:color="auto"/>
                  </w:divBdr>
                  <w:divsChild>
                    <w:div w:id="78932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84695">
      <w:bodyDiv w:val="1"/>
      <w:marLeft w:val="0"/>
      <w:marRight w:val="0"/>
      <w:marTop w:val="0"/>
      <w:marBottom w:val="0"/>
      <w:divBdr>
        <w:top w:val="none" w:sz="0" w:space="0" w:color="auto"/>
        <w:left w:val="none" w:sz="0" w:space="0" w:color="auto"/>
        <w:bottom w:val="none" w:sz="0" w:space="0" w:color="auto"/>
        <w:right w:val="none" w:sz="0" w:space="0" w:color="auto"/>
      </w:divBdr>
    </w:div>
    <w:div w:id="706687891">
      <w:bodyDiv w:val="1"/>
      <w:marLeft w:val="0"/>
      <w:marRight w:val="0"/>
      <w:marTop w:val="0"/>
      <w:marBottom w:val="0"/>
      <w:divBdr>
        <w:top w:val="none" w:sz="0" w:space="0" w:color="auto"/>
        <w:left w:val="none" w:sz="0" w:space="0" w:color="auto"/>
        <w:bottom w:val="none" w:sz="0" w:space="0" w:color="auto"/>
        <w:right w:val="none" w:sz="0" w:space="0" w:color="auto"/>
      </w:divBdr>
    </w:div>
    <w:div w:id="754978417">
      <w:bodyDiv w:val="1"/>
      <w:marLeft w:val="0"/>
      <w:marRight w:val="0"/>
      <w:marTop w:val="0"/>
      <w:marBottom w:val="0"/>
      <w:divBdr>
        <w:top w:val="none" w:sz="0" w:space="0" w:color="auto"/>
        <w:left w:val="none" w:sz="0" w:space="0" w:color="auto"/>
        <w:bottom w:val="none" w:sz="0" w:space="0" w:color="auto"/>
        <w:right w:val="none" w:sz="0" w:space="0" w:color="auto"/>
      </w:divBdr>
    </w:div>
    <w:div w:id="854656081">
      <w:bodyDiv w:val="1"/>
      <w:marLeft w:val="0"/>
      <w:marRight w:val="0"/>
      <w:marTop w:val="0"/>
      <w:marBottom w:val="0"/>
      <w:divBdr>
        <w:top w:val="none" w:sz="0" w:space="0" w:color="auto"/>
        <w:left w:val="none" w:sz="0" w:space="0" w:color="auto"/>
        <w:bottom w:val="none" w:sz="0" w:space="0" w:color="auto"/>
        <w:right w:val="none" w:sz="0" w:space="0" w:color="auto"/>
      </w:divBdr>
    </w:div>
    <w:div w:id="918518725">
      <w:bodyDiv w:val="1"/>
      <w:marLeft w:val="0"/>
      <w:marRight w:val="0"/>
      <w:marTop w:val="0"/>
      <w:marBottom w:val="0"/>
      <w:divBdr>
        <w:top w:val="none" w:sz="0" w:space="0" w:color="auto"/>
        <w:left w:val="none" w:sz="0" w:space="0" w:color="auto"/>
        <w:bottom w:val="none" w:sz="0" w:space="0" w:color="auto"/>
        <w:right w:val="none" w:sz="0" w:space="0" w:color="auto"/>
      </w:divBdr>
      <w:divsChild>
        <w:div w:id="1705716660">
          <w:marLeft w:val="360"/>
          <w:marRight w:val="0"/>
          <w:marTop w:val="200"/>
          <w:marBottom w:val="0"/>
          <w:divBdr>
            <w:top w:val="none" w:sz="0" w:space="0" w:color="auto"/>
            <w:left w:val="none" w:sz="0" w:space="0" w:color="auto"/>
            <w:bottom w:val="none" w:sz="0" w:space="0" w:color="auto"/>
            <w:right w:val="none" w:sz="0" w:space="0" w:color="auto"/>
          </w:divBdr>
        </w:div>
      </w:divsChild>
    </w:div>
    <w:div w:id="1003435710">
      <w:bodyDiv w:val="1"/>
      <w:marLeft w:val="0"/>
      <w:marRight w:val="0"/>
      <w:marTop w:val="0"/>
      <w:marBottom w:val="0"/>
      <w:divBdr>
        <w:top w:val="none" w:sz="0" w:space="0" w:color="auto"/>
        <w:left w:val="none" w:sz="0" w:space="0" w:color="auto"/>
        <w:bottom w:val="none" w:sz="0" w:space="0" w:color="auto"/>
        <w:right w:val="none" w:sz="0" w:space="0" w:color="auto"/>
      </w:divBdr>
      <w:divsChild>
        <w:div w:id="105082626">
          <w:marLeft w:val="360"/>
          <w:marRight w:val="0"/>
          <w:marTop w:val="0"/>
          <w:marBottom w:val="0"/>
          <w:divBdr>
            <w:top w:val="none" w:sz="0" w:space="0" w:color="auto"/>
            <w:left w:val="none" w:sz="0" w:space="0" w:color="auto"/>
            <w:bottom w:val="none" w:sz="0" w:space="0" w:color="auto"/>
            <w:right w:val="none" w:sz="0" w:space="0" w:color="auto"/>
          </w:divBdr>
        </w:div>
      </w:divsChild>
    </w:div>
    <w:div w:id="1082482333">
      <w:bodyDiv w:val="1"/>
      <w:marLeft w:val="0"/>
      <w:marRight w:val="0"/>
      <w:marTop w:val="0"/>
      <w:marBottom w:val="0"/>
      <w:divBdr>
        <w:top w:val="none" w:sz="0" w:space="0" w:color="auto"/>
        <w:left w:val="none" w:sz="0" w:space="0" w:color="auto"/>
        <w:bottom w:val="none" w:sz="0" w:space="0" w:color="auto"/>
        <w:right w:val="none" w:sz="0" w:space="0" w:color="auto"/>
      </w:divBdr>
    </w:div>
    <w:div w:id="1153184251">
      <w:bodyDiv w:val="1"/>
      <w:marLeft w:val="0"/>
      <w:marRight w:val="0"/>
      <w:marTop w:val="0"/>
      <w:marBottom w:val="0"/>
      <w:divBdr>
        <w:top w:val="none" w:sz="0" w:space="0" w:color="auto"/>
        <w:left w:val="none" w:sz="0" w:space="0" w:color="auto"/>
        <w:bottom w:val="none" w:sz="0" w:space="0" w:color="auto"/>
        <w:right w:val="none" w:sz="0" w:space="0" w:color="auto"/>
      </w:divBdr>
    </w:div>
    <w:div w:id="1203249848">
      <w:bodyDiv w:val="1"/>
      <w:marLeft w:val="0"/>
      <w:marRight w:val="0"/>
      <w:marTop w:val="0"/>
      <w:marBottom w:val="0"/>
      <w:divBdr>
        <w:top w:val="none" w:sz="0" w:space="0" w:color="auto"/>
        <w:left w:val="none" w:sz="0" w:space="0" w:color="auto"/>
        <w:bottom w:val="none" w:sz="0" w:space="0" w:color="auto"/>
        <w:right w:val="none" w:sz="0" w:space="0" w:color="auto"/>
      </w:divBdr>
      <w:divsChild>
        <w:div w:id="1502701440">
          <w:marLeft w:val="0"/>
          <w:marRight w:val="0"/>
          <w:marTop w:val="0"/>
          <w:marBottom w:val="0"/>
          <w:divBdr>
            <w:top w:val="none" w:sz="0" w:space="0" w:color="auto"/>
            <w:left w:val="none" w:sz="0" w:space="0" w:color="auto"/>
            <w:bottom w:val="none" w:sz="0" w:space="0" w:color="auto"/>
            <w:right w:val="none" w:sz="0" w:space="0" w:color="auto"/>
          </w:divBdr>
          <w:divsChild>
            <w:div w:id="336156734">
              <w:marLeft w:val="0"/>
              <w:marRight w:val="0"/>
              <w:marTop w:val="0"/>
              <w:marBottom w:val="0"/>
              <w:divBdr>
                <w:top w:val="none" w:sz="0" w:space="0" w:color="auto"/>
                <w:left w:val="none" w:sz="0" w:space="0" w:color="auto"/>
                <w:bottom w:val="none" w:sz="0" w:space="0" w:color="auto"/>
                <w:right w:val="none" w:sz="0" w:space="0" w:color="auto"/>
              </w:divBdr>
              <w:divsChild>
                <w:div w:id="971255692">
                  <w:marLeft w:val="0"/>
                  <w:marRight w:val="0"/>
                  <w:marTop w:val="0"/>
                  <w:marBottom w:val="0"/>
                  <w:divBdr>
                    <w:top w:val="none" w:sz="0" w:space="0" w:color="auto"/>
                    <w:left w:val="none" w:sz="0" w:space="0" w:color="auto"/>
                    <w:bottom w:val="none" w:sz="0" w:space="0" w:color="auto"/>
                    <w:right w:val="none" w:sz="0" w:space="0" w:color="auto"/>
                  </w:divBdr>
                  <w:divsChild>
                    <w:div w:id="40272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39146">
      <w:bodyDiv w:val="1"/>
      <w:marLeft w:val="0"/>
      <w:marRight w:val="0"/>
      <w:marTop w:val="0"/>
      <w:marBottom w:val="0"/>
      <w:divBdr>
        <w:top w:val="none" w:sz="0" w:space="0" w:color="auto"/>
        <w:left w:val="none" w:sz="0" w:space="0" w:color="auto"/>
        <w:bottom w:val="none" w:sz="0" w:space="0" w:color="auto"/>
        <w:right w:val="none" w:sz="0" w:space="0" w:color="auto"/>
      </w:divBdr>
    </w:div>
    <w:div w:id="1397972067">
      <w:bodyDiv w:val="1"/>
      <w:marLeft w:val="0"/>
      <w:marRight w:val="0"/>
      <w:marTop w:val="0"/>
      <w:marBottom w:val="0"/>
      <w:divBdr>
        <w:top w:val="none" w:sz="0" w:space="0" w:color="auto"/>
        <w:left w:val="none" w:sz="0" w:space="0" w:color="auto"/>
        <w:bottom w:val="none" w:sz="0" w:space="0" w:color="auto"/>
        <w:right w:val="none" w:sz="0" w:space="0" w:color="auto"/>
      </w:divBdr>
    </w:div>
    <w:div w:id="1490638694">
      <w:bodyDiv w:val="1"/>
      <w:marLeft w:val="0"/>
      <w:marRight w:val="0"/>
      <w:marTop w:val="0"/>
      <w:marBottom w:val="0"/>
      <w:divBdr>
        <w:top w:val="none" w:sz="0" w:space="0" w:color="auto"/>
        <w:left w:val="none" w:sz="0" w:space="0" w:color="auto"/>
        <w:bottom w:val="none" w:sz="0" w:space="0" w:color="auto"/>
        <w:right w:val="none" w:sz="0" w:space="0" w:color="auto"/>
      </w:divBdr>
    </w:div>
    <w:div w:id="1518273151">
      <w:bodyDiv w:val="1"/>
      <w:marLeft w:val="0"/>
      <w:marRight w:val="0"/>
      <w:marTop w:val="0"/>
      <w:marBottom w:val="0"/>
      <w:divBdr>
        <w:top w:val="none" w:sz="0" w:space="0" w:color="auto"/>
        <w:left w:val="none" w:sz="0" w:space="0" w:color="auto"/>
        <w:bottom w:val="none" w:sz="0" w:space="0" w:color="auto"/>
        <w:right w:val="none" w:sz="0" w:space="0" w:color="auto"/>
      </w:divBdr>
      <w:divsChild>
        <w:div w:id="1274021851">
          <w:marLeft w:val="0"/>
          <w:marRight w:val="0"/>
          <w:marTop w:val="0"/>
          <w:marBottom w:val="0"/>
          <w:divBdr>
            <w:top w:val="none" w:sz="0" w:space="0" w:color="auto"/>
            <w:left w:val="none" w:sz="0" w:space="0" w:color="auto"/>
            <w:bottom w:val="none" w:sz="0" w:space="0" w:color="auto"/>
            <w:right w:val="none" w:sz="0" w:space="0" w:color="auto"/>
          </w:divBdr>
          <w:divsChild>
            <w:div w:id="1894194910">
              <w:marLeft w:val="0"/>
              <w:marRight w:val="0"/>
              <w:marTop w:val="0"/>
              <w:marBottom w:val="0"/>
              <w:divBdr>
                <w:top w:val="none" w:sz="0" w:space="0" w:color="auto"/>
                <w:left w:val="none" w:sz="0" w:space="0" w:color="auto"/>
                <w:bottom w:val="none" w:sz="0" w:space="0" w:color="auto"/>
                <w:right w:val="none" w:sz="0" w:space="0" w:color="auto"/>
              </w:divBdr>
              <w:divsChild>
                <w:div w:id="1083377147">
                  <w:marLeft w:val="0"/>
                  <w:marRight w:val="0"/>
                  <w:marTop w:val="0"/>
                  <w:marBottom w:val="0"/>
                  <w:divBdr>
                    <w:top w:val="none" w:sz="0" w:space="0" w:color="auto"/>
                    <w:left w:val="none" w:sz="0" w:space="0" w:color="auto"/>
                    <w:bottom w:val="none" w:sz="0" w:space="0" w:color="auto"/>
                    <w:right w:val="none" w:sz="0" w:space="0" w:color="auto"/>
                  </w:divBdr>
                  <w:divsChild>
                    <w:div w:id="47533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279970">
      <w:bodyDiv w:val="1"/>
      <w:marLeft w:val="0"/>
      <w:marRight w:val="0"/>
      <w:marTop w:val="0"/>
      <w:marBottom w:val="0"/>
      <w:divBdr>
        <w:top w:val="none" w:sz="0" w:space="0" w:color="auto"/>
        <w:left w:val="none" w:sz="0" w:space="0" w:color="auto"/>
        <w:bottom w:val="none" w:sz="0" w:space="0" w:color="auto"/>
        <w:right w:val="none" w:sz="0" w:space="0" w:color="auto"/>
      </w:divBdr>
      <w:divsChild>
        <w:div w:id="71978229">
          <w:marLeft w:val="360"/>
          <w:marRight w:val="0"/>
          <w:marTop w:val="200"/>
          <w:marBottom w:val="0"/>
          <w:divBdr>
            <w:top w:val="none" w:sz="0" w:space="0" w:color="auto"/>
            <w:left w:val="none" w:sz="0" w:space="0" w:color="auto"/>
            <w:bottom w:val="none" w:sz="0" w:space="0" w:color="auto"/>
            <w:right w:val="none" w:sz="0" w:space="0" w:color="auto"/>
          </w:divBdr>
        </w:div>
      </w:divsChild>
    </w:div>
    <w:div w:id="1628315557">
      <w:bodyDiv w:val="1"/>
      <w:marLeft w:val="0"/>
      <w:marRight w:val="0"/>
      <w:marTop w:val="0"/>
      <w:marBottom w:val="0"/>
      <w:divBdr>
        <w:top w:val="none" w:sz="0" w:space="0" w:color="auto"/>
        <w:left w:val="none" w:sz="0" w:space="0" w:color="auto"/>
        <w:bottom w:val="none" w:sz="0" w:space="0" w:color="auto"/>
        <w:right w:val="none" w:sz="0" w:space="0" w:color="auto"/>
      </w:divBdr>
      <w:divsChild>
        <w:div w:id="1996058417">
          <w:marLeft w:val="360"/>
          <w:marRight w:val="0"/>
          <w:marTop w:val="200"/>
          <w:marBottom w:val="0"/>
          <w:divBdr>
            <w:top w:val="none" w:sz="0" w:space="0" w:color="auto"/>
            <w:left w:val="none" w:sz="0" w:space="0" w:color="auto"/>
            <w:bottom w:val="none" w:sz="0" w:space="0" w:color="auto"/>
            <w:right w:val="none" w:sz="0" w:space="0" w:color="auto"/>
          </w:divBdr>
        </w:div>
      </w:divsChild>
    </w:div>
    <w:div w:id="1657026670">
      <w:bodyDiv w:val="1"/>
      <w:marLeft w:val="0"/>
      <w:marRight w:val="0"/>
      <w:marTop w:val="0"/>
      <w:marBottom w:val="0"/>
      <w:divBdr>
        <w:top w:val="none" w:sz="0" w:space="0" w:color="auto"/>
        <w:left w:val="none" w:sz="0" w:space="0" w:color="auto"/>
        <w:bottom w:val="none" w:sz="0" w:space="0" w:color="auto"/>
        <w:right w:val="none" w:sz="0" w:space="0" w:color="auto"/>
      </w:divBdr>
    </w:div>
    <w:div w:id="1874533325">
      <w:bodyDiv w:val="1"/>
      <w:marLeft w:val="0"/>
      <w:marRight w:val="0"/>
      <w:marTop w:val="0"/>
      <w:marBottom w:val="0"/>
      <w:divBdr>
        <w:top w:val="none" w:sz="0" w:space="0" w:color="auto"/>
        <w:left w:val="none" w:sz="0" w:space="0" w:color="auto"/>
        <w:bottom w:val="none" w:sz="0" w:space="0" w:color="auto"/>
        <w:right w:val="none" w:sz="0" w:space="0" w:color="auto"/>
      </w:divBdr>
    </w:div>
    <w:div w:id="1893811436">
      <w:bodyDiv w:val="1"/>
      <w:marLeft w:val="0"/>
      <w:marRight w:val="0"/>
      <w:marTop w:val="0"/>
      <w:marBottom w:val="0"/>
      <w:divBdr>
        <w:top w:val="none" w:sz="0" w:space="0" w:color="auto"/>
        <w:left w:val="none" w:sz="0" w:space="0" w:color="auto"/>
        <w:bottom w:val="none" w:sz="0" w:space="0" w:color="auto"/>
        <w:right w:val="none" w:sz="0" w:space="0" w:color="auto"/>
      </w:divBdr>
      <w:divsChild>
        <w:div w:id="1809861296">
          <w:marLeft w:val="0"/>
          <w:marRight w:val="0"/>
          <w:marTop w:val="0"/>
          <w:marBottom w:val="0"/>
          <w:divBdr>
            <w:top w:val="none" w:sz="0" w:space="0" w:color="auto"/>
            <w:left w:val="none" w:sz="0" w:space="0" w:color="auto"/>
            <w:bottom w:val="none" w:sz="0" w:space="0" w:color="auto"/>
            <w:right w:val="none" w:sz="0" w:space="0" w:color="auto"/>
          </w:divBdr>
          <w:divsChild>
            <w:div w:id="1460760964">
              <w:marLeft w:val="0"/>
              <w:marRight w:val="0"/>
              <w:marTop w:val="0"/>
              <w:marBottom w:val="0"/>
              <w:divBdr>
                <w:top w:val="none" w:sz="0" w:space="0" w:color="auto"/>
                <w:left w:val="none" w:sz="0" w:space="0" w:color="auto"/>
                <w:bottom w:val="none" w:sz="0" w:space="0" w:color="auto"/>
                <w:right w:val="none" w:sz="0" w:space="0" w:color="auto"/>
              </w:divBdr>
              <w:divsChild>
                <w:div w:id="460612614">
                  <w:marLeft w:val="0"/>
                  <w:marRight w:val="0"/>
                  <w:marTop w:val="0"/>
                  <w:marBottom w:val="0"/>
                  <w:divBdr>
                    <w:top w:val="none" w:sz="0" w:space="0" w:color="auto"/>
                    <w:left w:val="none" w:sz="0" w:space="0" w:color="auto"/>
                    <w:bottom w:val="none" w:sz="0" w:space="0" w:color="auto"/>
                    <w:right w:val="none" w:sz="0" w:space="0" w:color="auto"/>
                  </w:divBdr>
                  <w:divsChild>
                    <w:div w:id="18185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744191">
      <w:bodyDiv w:val="1"/>
      <w:marLeft w:val="0"/>
      <w:marRight w:val="0"/>
      <w:marTop w:val="0"/>
      <w:marBottom w:val="0"/>
      <w:divBdr>
        <w:top w:val="none" w:sz="0" w:space="0" w:color="auto"/>
        <w:left w:val="none" w:sz="0" w:space="0" w:color="auto"/>
        <w:bottom w:val="none" w:sz="0" w:space="0" w:color="auto"/>
        <w:right w:val="none" w:sz="0" w:space="0" w:color="auto"/>
      </w:divBdr>
    </w:div>
    <w:div w:id="1949465000">
      <w:bodyDiv w:val="1"/>
      <w:marLeft w:val="0"/>
      <w:marRight w:val="0"/>
      <w:marTop w:val="0"/>
      <w:marBottom w:val="0"/>
      <w:divBdr>
        <w:top w:val="none" w:sz="0" w:space="0" w:color="auto"/>
        <w:left w:val="none" w:sz="0" w:space="0" w:color="auto"/>
        <w:bottom w:val="none" w:sz="0" w:space="0" w:color="auto"/>
        <w:right w:val="none" w:sz="0" w:space="0" w:color="auto"/>
      </w:divBdr>
    </w:div>
    <w:div w:id="1964073996">
      <w:bodyDiv w:val="1"/>
      <w:marLeft w:val="0"/>
      <w:marRight w:val="0"/>
      <w:marTop w:val="0"/>
      <w:marBottom w:val="0"/>
      <w:divBdr>
        <w:top w:val="none" w:sz="0" w:space="0" w:color="auto"/>
        <w:left w:val="none" w:sz="0" w:space="0" w:color="auto"/>
        <w:bottom w:val="none" w:sz="0" w:space="0" w:color="auto"/>
        <w:right w:val="none" w:sz="0" w:space="0" w:color="auto"/>
      </w:divBdr>
    </w:div>
    <w:div w:id="1985088585">
      <w:bodyDiv w:val="1"/>
      <w:marLeft w:val="0"/>
      <w:marRight w:val="0"/>
      <w:marTop w:val="0"/>
      <w:marBottom w:val="0"/>
      <w:divBdr>
        <w:top w:val="none" w:sz="0" w:space="0" w:color="auto"/>
        <w:left w:val="none" w:sz="0" w:space="0" w:color="auto"/>
        <w:bottom w:val="none" w:sz="0" w:space="0" w:color="auto"/>
        <w:right w:val="none" w:sz="0" w:space="0" w:color="auto"/>
      </w:divBdr>
      <w:divsChild>
        <w:div w:id="1142386152">
          <w:marLeft w:val="0"/>
          <w:marRight w:val="0"/>
          <w:marTop w:val="0"/>
          <w:marBottom w:val="0"/>
          <w:divBdr>
            <w:top w:val="none" w:sz="0" w:space="0" w:color="auto"/>
            <w:left w:val="none" w:sz="0" w:space="0" w:color="auto"/>
            <w:bottom w:val="none" w:sz="0" w:space="0" w:color="auto"/>
            <w:right w:val="none" w:sz="0" w:space="0" w:color="auto"/>
          </w:divBdr>
          <w:divsChild>
            <w:div w:id="1290549707">
              <w:marLeft w:val="0"/>
              <w:marRight w:val="0"/>
              <w:marTop w:val="0"/>
              <w:marBottom w:val="0"/>
              <w:divBdr>
                <w:top w:val="none" w:sz="0" w:space="0" w:color="auto"/>
                <w:left w:val="none" w:sz="0" w:space="0" w:color="auto"/>
                <w:bottom w:val="none" w:sz="0" w:space="0" w:color="auto"/>
                <w:right w:val="none" w:sz="0" w:space="0" w:color="auto"/>
              </w:divBdr>
              <w:divsChild>
                <w:div w:id="1647080815">
                  <w:marLeft w:val="0"/>
                  <w:marRight w:val="0"/>
                  <w:marTop w:val="0"/>
                  <w:marBottom w:val="0"/>
                  <w:divBdr>
                    <w:top w:val="none" w:sz="0" w:space="0" w:color="auto"/>
                    <w:left w:val="none" w:sz="0" w:space="0" w:color="auto"/>
                    <w:bottom w:val="none" w:sz="0" w:space="0" w:color="auto"/>
                    <w:right w:val="none" w:sz="0" w:space="0" w:color="auto"/>
                  </w:divBdr>
                  <w:divsChild>
                    <w:div w:id="10738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072485">
      <w:bodyDiv w:val="1"/>
      <w:marLeft w:val="0"/>
      <w:marRight w:val="0"/>
      <w:marTop w:val="0"/>
      <w:marBottom w:val="0"/>
      <w:divBdr>
        <w:top w:val="none" w:sz="0" w:space="0" w:color="auto"/>
        <w:left w:val="none" w:sz="0" w:space="0" w:color="auto"/>
        <w:bottom w:val="none" w:sz="0" w:space="0" w:color="auto"/>
        <w:right w:val="none" w:sz="0" w:space="0" w:color="auto"/>
      </w:divBdr>
      <w:divsChild>
        <w:div w:id="1630894752">
          <w:marLeft w:val="0"/>
          <w:marRight w:val="0"/>
          <w:marTop w:val="0"/>
          <w:marBottom w:val="0"/>
          <w:divBdr>
            <w:top w:val="none" w:sz="0" w:space="0" w:color="auto"/>
            <w:left w:val="none" w:sz="0" w:space="0" w:color="auto"/>
            <w:bottom w:val="none" w:sz="0" w:space="0" w:color="auto"/>
            <w:right w:val="none" w:sz="0" w:space="0" w:color="auto"/>
          </w:divBdr>
          <w:divsChild>
            <w:div w:id="1080179368">
              <w:marLeft w:val="0"/>
              <w:marRight w:val="0"/>
              <w:marTop w:val="0"/>
              <w:marBottom w:val="0"/>
              <w:divBdr>
                <w:top w:val="none" w:sz="0" w:space="0" w:color="auto"/>
                <w:left w:val="none" w:sz="0" w:space="0" w:color="auto"/>
                <w:bottom w:val="none" w:sz="0" w:space="0" w:color="auto"/>
                <w:right w:val="none" w:sz="0" w:space="0" w:color="auto"/>
              </w:divBdr>
              <w:divsChild>
                <w:div w:id="1313756616">
                  <w:marLeft w:val="0"/>
                  <w:marRight w:val="0"/>
                  <w:marTop w:val="0"/>
                  <w:marBottom w:val="0"/>
                  <w:divBdr>
                    <w:top w:val="none" w:sz="0" w:space="0" w:color="auto"/>
                    <w:left w:val="none" w:sz="0" w:space="0" w:color="auto"/>
                    <w:bottom w:val="none" w:sz="0" w:space="0" w:color="auto"/>
                    <w:right w:val="none" w:sz="0" w:space="0" w:color="auto"/>
                  </w:divBdr>
                  <w:divsChild>
                    <w:div w:id="1780907255">
                      <w:marLeft w:val="0"/>
                      <w:marRight w:val="0"/>
                      <w:marTop w:val="0"/>
                      <w:marBottom w:val="0"/>
                      <w:divBdr>
                        <w:top w:val="none" w:sz="0" w:space="0" w:color="auto"/>
                        <w:left w:val="none" w:sz="0" w:space="0" w:color="auto"/>
                        <w:bottom w:val="none" w:sz="0" w:space="0" w:color="auto"/>
                        <w:right w:val="none" w:sz="0" w:space="0" w:color="auto"/>
                      </w:divBdr>
                    </w:div>
                  </w:divsChild>
                </w:div>
                <w:div w:id="1497375251">
                  <w:marLeft w:val="0"/>
                  <w:marRight w:val="0"/>
                  <w:marTop w:val="0"/>
                  <w:marBottom w:val="0"/>
                  <w:divBdr>
                    <w:top w:val="none" w:sz="0" w:space="0" w:color="auto"/>
                    <w:left w:val="none" w:sz="0" w:space="0" w:color="auto"/>
                    <w:bottom w:val="none" w:sz="0" w:space="0" w:color="auto"/>
                    <w:right w:val="none" w:sz="0" w:space="0" w:color="auto"/>
                  </w:divBdr>
                  <w:divsChild>
                    <w:div w:id="17519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ikio.in" TargetMode="Externa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szshaoxin.en.alibaba.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spiengineers.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solvay.com/en/solutions-market/electronics/semiconductors/applications"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srelectro.in/industrial-electron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1262</TotalTime>
  <Pages>10</Pages>
  <Words>1143</Words>
  <Characters>6519</Characters>
  <Application>Microsoft Office Word</Application>
  <DocSecurity>0</DocSecurity>
  <Lines>54</Lines>
  <Paragraphs>15</Paragraphs>
  <ScaleCrop>false</ScaleCrop>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Dargan (18 JGLS)</dc:creator>
  <cp:keywords/>
  <dc:description/>
  <cp:lastModifiedBy>Divyansh Drgan</cp:lastModifiedBy>
  <cp:revision>9</cp:revision>
  <dcterms:created xsi:type="dcterms:W3CDTF">2023-05-21T23:23:00Z</dcterms:created>
  <dcterms:modified xsi:type="dcterms:W3CDTF">2023-12-02T05:57:00Z</dcterms:modified>
</cp:coreProperties>
</file>