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349" w:type="dxa"/>
        <w:tblInd w:w="14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1985"/>
        <w:gridCol w:w="4110"/>
        <w:gridCol w:w="3119"/>
      </w:tblGrid>
      <w:tr w:rsidR="00883DE9" w:rsidRPr="00F643ED" w14:paraId="12A40893" w14:textId="77777777" w:rsidTr="0009741D">
        <w:trPr>
          <w:trHeight w:val="20"/>
        </w:trPr>
        <w:tc>
          <w:tcPr>
            <w:tcW w:w="10349" w:type="dxa"/>
            <w:gridSpan w:val="4"/>
            <w:vAlign w:val="center"/>
          </w:tcPr>
          <w:p w14:paraId="22F94C9A" w14:textId="092B507C" w:rsidR="00883DE9" w:rsidRPr="0009552A" w:rsidRDefault="00883DE9" w:rsidP="00FE7BB5">
            <w:pPr>
              <w:spacing w:after="0" w:line="264" w:lineRule="auto"/>
              <w:jc w:val="center"/>
              <w:rPr>
                <w:sz w:val="24"/>
                <w:szCs w:val="24"/>
              </w:rPr>
            </w:pPr>
            <w:bookmarkStart w:id="0" w:name="_Hlk192366067"/>
            <w:r w:rsidRPr="0009552A">
              <w:rPr>
                <w:sz w:val="24"/>
                <w:szCs w:val="24"/>
              </w:rPr>
              <w:t>Fernando Miramontes Forattini, Ph.D.</w:t>
            </w:r>
          </w:p>
          <w:p w14:paraId="5B0DBD38" w14:textId="0CBBD2FF" w:rsidR="00804D45" w:rsidRPr="0009552A" w:rsidRDefault="003C005A" w:rsidP="00FE7BB5">
            <w:pPr>
              <w:spacing w:after="0" w:line="264" w:lineRule="auto"/>
              <w:jc w:val="center"/>
            </w:pPr>
            <w:r w:rsidRPr="003C005A">
              <w:t>Sociólogo histórico e cientista social interdisciplinar | Marie Skłodowska-Curie Postdoctoral Fellow</w:t>
            </w:r>
          </w:p>
          <w:p w14:paraId="0F42D9A3" w14:textId="06C6D050" w:rsidR="00883DE9" w:rsidRPr="00F643ED" w:rsidRDefault="00F643ED" w:rsidP="00FE7BB5">
            <w:pPr>
              <w:spacing w:after="0" w:line="264" w:lineRule="auto"/>
              <w:jc w:val="center"/>
            </w:pPr>
            <w:r>
              <w:t xml:space="preserve">Email: </w:t>
            </w:r>
            <w:hyperlink r:id="rId8" w:history="1">
              <w:r w:rsidRPr="00C67FBF">
                <w:rPr>
                  <w:rStyle w:val="Hyperlink"/>
                </w:rPr>
                <w:t>fernandomforattini@gmail.com</w:t>
              </w:r>
            </w:hyperlink>
            <w:r w:rsidR="003C005A" w:rsidRPr="00F643ED">
              <w:t xml:space="preserve"> | </w:t>
            </w:r>
            <w:hyperlink r:id="rId9" w:history="1">
              <w:r w:rsidR="00FC0015" w:rsidRPr="00F643ED">
                <w:rPr>
                  <w:rStyle w:val="Hyperlink"/>
                </w:rPr>
                <w:t>LinkedIn</w:t>
              </w:r>
            </w:hyperlink>
            <w:r w:rsidR="00FC0015" w:rsidRPr="00F643ED">
              <w:t xml:space="preserve"> | </w:t>
            </w:r>
            <w:r>
              <w:t xml:space="preserve">Website: </w:t>
            </w:r>
            <w:hyperlink r:id="rId10" w:history="1">
              <w:r w:rsidR="00B037FB" w:rsidRPr="00F643ED">
                <w:rPr>
                  <w:rStyle w:val="Hyperlink"/>
                </w:rPr>
                <w:t>fernandomforattini.com</w:t>
              </w:r>
            </w:hyperlink>
            <w:r w:rsidR="00B037FB" w:rsidRPr="00F643ED">
              <w:t xml:space="preserve"> </w:t>
            </w:r>
          </w:p>
        </w:tc>
      </w:tr>
      <w:tr w:rsidR="00A110CE" w:rsidRPr="0009552A" w14:paraId="6C695E05" w14:textId="77777777" w:rsidTr="0009741D">
        <w:trPr>
          <w:trHeight w:val="20"/>
        </w:trPr>
        <w:tc>
          <w:tcPr>
            <w:tcW w:w="10349" w:type="dxa"/>
            <w:gridSpan w:val="4"/>
            <w:tcMar>
              <w:top w:w="56" w:type="dxa"/>
              <w:left w:w="0" w:type="dxa"/>
              <w:bottom w:w="0" w:type="dxa"/>
              <w:right w:w="0" w:type="dxa"/>
            </w:tcMar>
          </w:tcPr>
          <w:p w14:paraId="78DA5E87" w14:textId="34AC5689" w:rsidR="00A110CE" w:rsidRPr="0009552A" w:rsidRDefault="00895377" w:rsidP="00FE7BB5">
            <w:pPr>
              <w:pStyle w:val="Heading1"/>
            </w:pPr>
            <w:r>
              <w:t>Perfil Acadêmico</w:t>
            </w:r>
          </w:p>
        </w:tc>
      </w:tr>
      <w:tr w:rsidR="001D0068" w:rsidRPr="0009552A" w14:paraId="0FA9D78B" w14:textId="77777777" w:rsidTr="0009741D">
        <w:trPr>
          <w:trHeight w:val="20"/>
        </w:trPr>
        <w:tc>
          <w:tcPr>
            <w:tcW w:w="10349" w:type="dxa"/>
            <w:gridSpan w:val="4"/>
            <w:tcMar>
              <w:top w:w="56" w:type="dxa"/>
              <w:left w:w="0" w:type="dxa"/>
              <w:bottom w:w="0" w:type="dxa"/>
              <w:right w:w="0" w:type="dxa"/>
            </w:tcMar>
          </w:tcPr>
          <w:p w14:paraId="01543B85" w14:textId="022547B6" w:rsidR="00BC4597" w:rsidRDefault="003150EF" w:rsidP="00E37E7E">
            <w:pPr>
              <w:spacing w:line="264" w:lineRule="auto"/>
              <w:ind w:left="569"/>
            </w:pPr>
            <w:r w:rsidRPr="003150EF">
              <w:t xml:space="preserve">Sociólogo histórico e cientista social interdisciplinar, com pesquisa sobre poder, governança, desigualdade e tecnologia. A agenda examina como instituições, normas, classificações e sistemas </w:t>
            </w:r>
            <w:r w:rsidR="00B550F1">
              <w:t>tecnológicos</w:t>
            </w:r>
            <w:r w:rsidRPr="003150EF">
              <w:t xml:space="preserve"> organizam autoridade, produzem vulnerabilidades e moldam formas contemporâneas de governança.</w:t>
            </w:r>
          </w:p>
          <w:p w14:paraId="177BFF69" w14:textId="4285522D" w:rsidR="00BC4597" w:rsidRDefault="00BC4597" w:rsidP="00E37E7E">
            <w:pPr>
              <w:spacing w:line="264" w:lineRule="auto"/>
              <w:ind w:left="569"/>
            </w:pPr>
            <w:r>
              <w:t xml:space="preserve">Pesquisador com ampla experiência internacional, </w:t>
            </w:r>
            <w:r w:rsidR="00F004D3">
              <w:t>fomento</w:t>
            </w:r>
            <w:r>
              <w:t xml:space="preserve"> competitivo e inserção em redes acadêmicas </w:t>
            </w:r>
            <w:r w:rsidR="00350EB6">
              <w:t>de relevo</w:t>
            </w:r>
            <w:r>
              <w:t>.</w:t>
            </w:r>
            <w:r w:rsidR="00350EB6">
              <w:t xml:space="preserve">     </w:t>
            </w:r>
            <w:r>
              <w:t xml:space="preserve"> Trajetória marcada </w:t>
            </w:r>
            <w:r w:rsidR="00D069DC">
              <w:t xml:space="preserve">com a prestigiada </w:t>
            </w:r>
            <w:r w:rsidRPr="00322FA5">
              <w:rPr>
                <w:i/>
                <w:iCs/>
              </w:rPr>
              <w:t>Marie Skłodowska-Curie Actions Postdoctoral Fellowship</w:t>
            </w:r>
            <w:r>
              <w:t xml:space="preserve">, apoio doutoral vinculado à </w:t>
            </w:r>
            <w:r w:rsidRPr="00322FA5">
              <w:rPr>
                <w:i/>
                <w:iCs/>
              </w:rPr>
              <w:t>University of Chicago</w:t>
            </w:r>
            <w:r w:rsidR="00E3219A">
              <w:t xml:space="preserve"> e </w:t>
            </w:r>
            <w:r>
              <w:t xml:space="preserve">publicações em </w:t>
            </w:r>
            <w:r w:rsidRPr="00322FA5">
              <w:rPr>
                <w:i/>
                <w:iCs/>
              </w:rPr>
              <w:t>Cambridge University Press</w:t>
            </w:r>
            <w:r>
              <w:t xml:space="preserve">, </w:t>
            </w:r>
            <w:r w:rsidRPr="00322FA5">
              <w:rPr>
                <w:i/>
                <w:iCs/>
              </w:rPr>
              <w:t>Oxford University Press</w:t>
            </w:r>
            <w:r>
              <w:t xml:space="preserve">, </w:t>
            </w:r>
            <w:r w:rsidRPr="00322FA5">
              <w:rPr>
                <w:i/>
                <w:iCs/>
              </w:rPr>
              <w:t>MIT Press</w:t>
            </w:r>
            <w:r>
              <w:t xml:space="preserve">, </w:t>
            </w:r>
            <w:r w:rsidRPr="00322FA5">
              <w:rPr>
                <w:i/>
                <w:iCs/>
              </w:rPr>
              <w:t>American Behavioral Scientist</w:t>
            </w:r>
            <w:r>
              <w:t xml:space="preserve"> e outros veículos acadêmicos de destaque.</w:t>
            </w:r>
          </w:p>
          <w:p w14:paraId="0E13261D" w14:textId="33F28A3F" w:rsidR="00F34631" w:rsidRPr="00D86A34" w:rsidRDefault="003150EF" w:rsidP="00E37E7E">
            <w:pPr>
              <w:spacing w:line="264" w:lineRule="auto"/>
              <w:ind w:left="569"/>
            </w:pPr>
            <w:r w:rsidRPr="003150EF">
              <w:t>Perfil docente voltado à sociologia histórica, teoria social, governança, desigualdade, tecnologia e métodos de pesquisa em ciências sociais, com experiência em métodos qualitativos, quantitativ</w:t>
            </w:r>
            <w:r w:rsidR="00D86A34">
              <w:t>os</w:t>
            </w:r>
            <w:r w:rsidR="00750E2F">
              <w:t xml:space="preserve"> e análise </w:t>
            </w:r>
            <w:r w:rsidRPr="003150EF">
              <w:t>institucional</w:t>
            </w:r>
            <w:r w:rsidR="00750E2F">
              <w:t xml:space="preserve"> e de dados sociais.</w:t>
            </w:r>
          </w:p>
        </w:tc>
      </w:tr>
      <w:tr w:rsidR="00A110CE" w:rsidRPr="006640D6" w14:paraId="433CE97E" w14:textId="77777777" w:rsidTr="0009741D">
        <w:trPr>
          <w:trHeight w:val="20"/>
        </w:trPr>
        <w:tc>
          <w:tcPr>
            <w:tcW w:w="10349" w:type="dxa"/>
            <w:gridSpan w:val="4"/>
            <w:tcMar>
              <w:top w:w="56" w:type="dxa"/>
              <w:left w:w="0" w:type="dxa"/>
              <w:bottom w:w="0" w:type="dxa"/>
              <w:right w:w="0" w:type="dxa"/>
            </w:tcMar>
          </w:tcPr>
          <w:p w14:paraId="0468CAE8" w14:textId="32C3990F" w:rsidR="00A110CE" w:rsidRPr="006640D6" w:rsidRDefault="006640D6" w:rsidP="00FE7BB5">
            <w:pPr>
              <w:pStyle w:val="Heading1"/>
            </w:pPr>
            <w:r w:rsidRPr="006640D6">
              <w:t>Posição Atual e Experiência Profissional</w:t>
            </w:r>
          </w:p>
        </w:tc>
      </w:tr>
      <w:tr w:rsidR="003A1C67" w:rsidRPr="006640D6" w14:paraId="284986AC" w14:textId="77777777" w:rsidTr="0009741D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6BC3DB2" w14:textId="3234674E" w:rsidR="003A1C67" w:rsidRPr="006640D6" w:rsidRDefault="003A1C67" w:rsidP="00FE7BB5">
            <w:pPr>
              <w:spacing w:after="0" w:line="264" w:lineRule="auto"/>
              <w:jc w:val="right"/>
            </w:pPr>
            <w:r w:rsidRPr="006640D6">
              <w:t>2024-26</w:t>
            </w:r>
          </w:p>
        </w:tc>
        <w:tc>
          <w:tcPr>
            <w:tcW w:w="921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97955A" w14:textId="288D75BD" w:rsidR="003A1C67" w:rsidRPr="006640D6" w:rsidRDefault="003D4A43" w:rsidP="00FE7BB5">
            <w:pPr>
              <w:spacing w:after="0" w:line="264" w:lineRule="auto"/>
            </w:pPr>
            <w:r w:rsidRPr="006640D6">
              <w:t>Pesquisador de pós-doutorado Marie Skłodowska-Curie Actions, Dublin City University</w:t>
            </w:r>
            <w:r w:rsidR="00A515C2">
              <w:t xml:space="preserve"> / Research Ireland</w:t>
            </w:r>
          </w:p>
        </w:tc>
      </w:tr>
      <w:tr w:rsidR="00A110CE" w:rsidRPr="0009552A" w14:paraId="518DB969" w14:textId="77777777" w:rsidTr="0009741D">
        <w:trPr>
          <w:trHeight w:val="20"/>
        </w:trPr>
        <w:tc>
          <w:tcPr>
            <w:tcW w:w="10349" w:type="dxa"/>
            <w:gridSpan w:val="4"/>
            <w:tcMar>
              <w:top w:w="56" w:type="dxa"/>
              <w:left w:w="0" w:type="dxa"/>
              <w:bottom w:w="0" w:type="dxa"/>
              <w:right w:w="0" w:type="dxa"/>
            </w:tcMar>
          </w:tcPr>
          <w:p w14:paraId="792668C1" w14:textId="7B62ECEF" w:rsidR="00A110CE" w:rsidRPr="0009552A" w:rsidRDefault="006640D6" w:rsidP="00FE7BB5">
            <w:pPr>
              <w:pStyle w:val="Heading1"/>
            </w:pPr>
            <w:r w:rsidRPr="0009552A">
              <w:t xml:space="preserve">Áreas </w:t>
            </w:r>
            <w:r>
              <w:t>d</w:t>
            </w:r>
            <w:r w:rsidRPr="0009552A">
              <w:t xml:space="preserve">e Ensino </w:t>
            </w:r>
            <w:r>
              <w:t>e</w:t>
            </w:r>
            <w:r w:rsidRPr="0009552A">
              <w:t xml:space="preserve"> Pesquisa</w:t>
            </w:r>
          </w:p>
        </w:tc>
      </w:tr>
      <w:tr w:rsidR="004327FA" w:rsidRPr="0009552A" w14:paraId="5DDB4F83" w14:textId="77777777" w:rsidTr="0009741D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034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</w:tcPr>
          <w:p w14:paraId="08DA1BB8" w14:textId="77777777" w:rsidR="000E15A7" w:rsidRDefault="000E15A7" w:rsidP="00FE7BB5">
            <w:pPr>
              <w:spacing w:after="0" w:line="264" w:lineRule="auto"/>
              <w:ind w:left="464"/>
            </w:pPr>
            <w:r>
              <w:t>Sociologia Histórica, Teoria Social e Análise Institucional</w:t>
            </w:r>
          </w:p>
          <w:p w14:paraId="32660C08" w14:textId="77777777" w:rsidR="000E15A7" w:rsidRDefault="000E15A7" w:rsidP="00FE7BB5">
            <w:pPr>
              <w:spacing w:after="0" w:line="264" w:lineRule="auto"/>
              <w:ind w:left="464"/>
            </w:pPr>
            <w:r>
              <w:t>Poder, Governança, Corrupção e Estado</w:t>
            </w:r>
          </w:p>
          <w:p w14:paraId="0FE84C80" w14:textId="77777777" w:rsidR="000E15A7" w:rsidRDefault="000E15A7" w:rsidP="00FE7BB5">
            <w:pPr>
              <w:spacing w:after="0" w:line="264" w:lineRule="auto"/>
              <w:ind w:left="464"/>
            </w:pPr>
            <w:r>
              <w:t>Desigualdade, Cultura, Identidade e Classificação Social</w:t>
            </w:r>
          </w:p>
          <w:p w14:paraId="5DCB89D0" w14:textId="77777777" w:rsidR="000E15A7" w:rsidRDefault="000E15A7" w:rsidP="00FE7BB5">
            <w:pPr>
              <w:spacing w:after="0" w:line="264" w:lineRule="auto"/>
              <w:ind w:left="464"/>
            </w:pPr>
            <w:r>
              <w:t>Tecnologia, Sociedade, IA e Governança Sociotécnica</w:t>
            </w:r>
          </w:p>
          <w:p w14:paraId="6503CCF9" w14:textId="6472DD0F" w:rsidR="00DA03E8" w:rsidRPr="0009552A" w:rsidRDefault="000E15A7" w:rsidP="00FE7BB5">
            <w:pPr>
              <w:spacing w:after="0" w:line="264" w:lineRule="auto"/>
              <w:ind w:left="464"/>
            </w:pPr>
            <w:r>
              <w:t>Métodos Mistos e Análise de Dados Sociais</w:t>
            </w:r>
          </w:p>
        </w:tc>
      </w:tr>
      <w:tr w:rsidR="00A110CE" w:rsidRPr="0009552A" w14:paraId="5C1FC0DC" w14:textId="77777777" w:rsidTr="0009741D">
        <w:trPr>
          <w:trHeight w:val="20"/>
        </w:trPr>
        <w:tc>
          <w:tcPr>
            <w:tcW w:w="10349" w:type="dxa"/>
            <w:gridSpan w:val="4"/>
            <w:tcMar>
              <w:top w:w="56" w:type="dxa"/>
              <w:left w:w="0" w:type="dxa"/>
              <w:bottom w:w="0" w:type="dxa"/>
              <w:right w:w="0" w:type="dxa"/>
            </w:tcMar>
          </w:tcPr>
          <w:p w14:paraId="645CEDE8" w14:textId="163C42A5" w:rsidR="00A110CE" w:rsidRPr="0009552A" w:rsidRDefault="006640D6" w:rsidP="00FE7BB5">
            <w:pPr>
              <w:pStyle w:val="Heading1"/>
            </w:pPr>
            <w:r w:rsidRPr="0009552A">
              <w:t>Formação Acadêmica</w:t>
            </w:r>
          </w:p>
        </w:tc>
      </w:tr>
      <w:tr w:rsidR="00BA18B7" w:rsidRPr="0009552A" w14:paraId="6E731CF6" w14:textId="77777777" w:rsidTr="0009741D">
        <w:trPr>
          <w:trHeight w:val="20"/>
        </w:trPr>
        <w:tc>
          <w:tcPr>
            <w:tcW w:w="1135" w:type="dxa"/>
            <w:tcMar>
              <w:top w:w="56" w:type="dxa"/>
              <w:left w:w="0" w:type="dxa"/>
              <w:bottom w:w="0" w:type="dxa"/>
              <w:right w:w="0" w:type="dxa"/>
            </w:tcMar>
          </w:tcPr>
          <w:p w14:paraId="4072C8B4" w14:textId="77777777" w:rsidR="00BA18B7" w:rsidRPr="0009552A" w:rsidRDefault="00BA18B7" w:rsidP="00FE7BB5">
            <w:pPr>
              <w:spacing w:after="0" w:line="264" w:lineRule="auto"/>
              <w:ind w:right="139"/>
              <w:jc w:val="right"/>
            </w:pPr>
            <w:r w:rsidRPr="0009552A">
              <w:t>2023</w:t>
            </w:r>
          </w:p>
        </w:tc>
        <w:tc>
          <w:tcPr>
            <w:tcW w:w="9214" w:type="dxa"/>
            <w:gridSpan w:val="3"/>
          </w:tcPr>
          <w:p w14:paraId="0E8A65E1" w14:textId="30E57F06" w:rsidR="00BA18B7" w:rsidRPr="0009552A" w:rsidRDefault="00DC2E33" w:rsidP="00FE7BB5">
            <w:pPr>
              <w:spacing w:after="0" w:line="264" w:lineRule="auto"/>
            </w:pPr>
            <w:r w:rsidRPr="00A741B0">
              <w:rPr>
                <w:i/>
                <w:iCs/>
              </w:rPr>
              <w:t xml:space="preserve">Ph.D. em </w:t>
            </w:r>
            <w:r w:rsidR="00C61507" w:rsidRPr="00A741B0">
              <w:rPr>
                <w:i/>
                <w:iCs/>
              </w:rPr>
              <w:t>História Social</w:t>
            </w:r>
            <w:r w:rsidRPr="0009552A">
              <w:t xml:space="preserve">, </w:t>
            </w:r>
            <w:r w:rsidR="006524DC" w:rsidRPr="0009552A">
              <w:t>Pontif</w:t>
            </w:r>
            <w:r w:rsidR="00CD68F0">
              <w:t>í</w:t>
            </w:r>
            <w:r w:rsidR="006524DC" w:rsidRPr="0009552A">
              <w:t xml:space="preserve">cia Universidade </w:t>
            </w:r>
            <w:r w:rsidR="002840A0" w:rsidRPr="002840A0">
              <w:t xml:space="preserve">Católica </w:t>
            </w:r>
            <w:r w:rsidR="006524DC" w:rsidRPr="0009552A">
              <w:t xml:space="preserve">de São Paulo, </w:t>
            </w:r>
            <w:r w:rsidRPr="0009552A">
              <w:t>Brasil</w:t>
            </w:r>
          </w:p>
        </w:tc>
      </w:tr>
      <w:tr w:rsidR="00BA18B7" w:rsidRPr="00B550F1" w14:paraId="62C7E2B3" w14:textId="77777777" w:rsidTr="0009741D">
        <w:trPr>
          <w:trHeight w:val="20"/>
        </w:trPr>
        <w:tc>
          <w:tcPr>
            <w:tcW w:w="1135" w:type="dxa"/>
            <w:tcMar>
              <w:top w:w="56" w:type="dxa"/>
              <w:left w:w="0" w:type="dxa"/>
              <w:bottom w:w="0" w:type="dxa"/>
              <w:right w:w="0" w:type="dxa"/>
            </w:tcMar>
          </w:tcPr>
          <w:p w14:paraId="512AFA5C" w14:textId="77777777" w:rsidR="00BA18B7" w:rsidRPr="0009552A" w:rsidRDefault="00BA18B7" w:rsidP="00FE7BB5">
            <w:pPr>
              <w:spacing w:after="0" w:line="264" w:lineRule="auto"/>
              <w:ind w:right="139"/>
              <w:jc w:val="right"/>
            </w:pPr>
            <w:r w:rsidRPr="0009552A">
              <w:t>2022</w:t>
            </w:r>
          </w:p>
        </w:tc>
        <w:tc>
          <w:tcPr>
            <w:tcW w:w="9214" w:type="dxa"/>
            <w:gridSpan w:val="3"/>
          </w:tcPr>
          <w:p w14:paraId="78D371F6" w14:textId="1647B681" w:rsidR="00BA18B7" w:rsidRPr="0009552A" w:rsidRDefault="00D52EE9" w:rsidP="00FE7BB5">
            <w:pPr>
              <w:spacing w:after="0" w:line="264" w:lineRule="auto"/>
              <w:rPr>
                <w:lang w:val="en-US"/>
              </w:rPr>
            </w:pPr>
            <w:r w:rsidRPr="00A741B0">
              <w:rPr>
                <w:i/>
                <w:iCs/>
                <w:lang w:val="en-US"/>
              </w:rPr>
              <w:t>Ph.D. Visiting Student</w:t>
            </w:r>
            <w:r w:rsidRPr="00D52EE9">
              <w:rPr>
                <w:lang w:val="en-US"/>
              </w:rPr>
              <w:t>, University of Chicago, Estados Unidos</w:t>
            </w:r>
          </w:p>
        </w:tc>
      </w:tr>
      <w:tr w:rsidR="00BA18B7" w:rsidRPr="0009552A" w14:paraId="475FFB29" w14:textId="77777777" w:rsidTr="0009741D">
        <w:trPr>
          <w:trHeight w:val="20"/>
        </w:trPr>
        <w:tc>
          <w:tcPr>
            <w:tcW w:w="1135" w:type="dxa"/>
            <w:tcMar>
              <w:top w:w="56" w:type="dxa"/>
              <w:left w:w="0" w:type="dxa"/>
              <w:bottom w:w="0" w:type="dxa"/>
              <w:right w:w="0" w:type="dxa"/>
            </w:tcMar>
          </w:tcPr>
          <w:p w14:paraId="2950E24B" w14:textId="77777777" w:rsidR="00BA18B7" w:rsidRPr="0009552A" w:rsidRDefault="00BA18B7" w:rsidP="00FE7BB5">
            <w:pPr>
              <w:spacing w:after="0" w:line="264" w:lineRule="auto"/>
              <w:ind w:right="139"/>
              <w:jc w:val="right"/>
            </w:pPr>
            <w:r w:rsidRPr="0009552A">
              <w:t>2018</w:t>
            </w:r>
          </w:p>
        </w:tc>
        <w:tc>
          <w:tcPr>
            <w:tcW w:w="9214" w:type="dxa"/>
            <w:gridSpan w:val="3"/>
          </w:tcPr>
          <w:p w14:paraId="1F0614FD" w14:textId="68B19CD9" w:rsidR="00BA18B7" w:rsidRPr="0009552A" w:rsidRDefault="00D52EE9" w:rsidP="00FE7BB5">
            <w:pPr>
              <w:spacing w:after="0" w:line="264" w:lineRule="auto"/>
            </w:pPr>
            <w:r w:rsidRPr="00A741B0">
              <w:rPr>
                <w:i/>
                <w:iCs/>
              </w:rPr>
              <w:t>M.A. em História Social</w:t>
            </w:r>
            <w:r w:rsidRPr="00D52EE9">
              <w:t>, Pontifícia Universidade Católica de São Paulo, Brasil</w:t>
            </w:r>
          </w:p>
        </w:tc>
      </w:tr>
      <w:tr w:rsidR="00BA18B7" w:rsidRPr="0009552A" w14:paraId="7A46C048" w14:textId="77777777" w:rsidTr="0009741D">
        <w:trPr>
          <w:trHeight w:val="20"/>
        </w:trPr>
        <w:tc>
          <w:tcPr>
            <w:tcW w:w="1135" w:type="dxa"/>
            <w:tcMar>
              <w:top w:w="56" w:type="dxa"/>
              <w:left w:w="0" w:type="dxa"/>
              <w:bottom w:w="0" w:type="dxa"/>
              <w:right w:w="0" w:type="dxa"/>
            </w:tcMar>
          </w:tcPr>
          <w:p w14:paraId="48333826" w14:textId="77777777" w:rsidR="00BA18B7" w:rsidRPr="0009552A" w:rsidRDefault="00BA18B7" w:rsidP="00FE7BB5">
            <w:pPr>
              <w:spacing w:after="0" w:line="264" w:lineRule="auto"/>
              <w:ind w:right="139"/>
              <w:jc w:val="right"/>
            </w:pPr>
            <w:r w:rsidRPr="0009552A">
              <w:t>2007</w:t>
            </w:r>
          </w:p>
        </w:tc>
        <w:tc>
          <w:tcPr>
            <w:tcW w:w="9214" w:type="dxa"/>
            <w:gridSpan w:val="3"/>
          </w:tcPr>
          <w:p w14:paraId="6FFDE4FD" w14:textId="17CE5271" w:rsidR="00BA18B7" w:rsidRPr="0009552A" w:rsidRDefault="00D52EE9" w:rsidP="00FE7BB5">
            <w:pPr>
              <w:spacing w:after="0" w:line="264" w:lineRule="auto"/>
            </w:pPr>
            <w:r w:rsidRPr="00A741B0">
              <w:rPr>
                <w:i/>
                <w:iCs/>
              </w:rPr>
              <w:t>B.A. em Filosofia</w:t>
            </w:r>
            <w:r w:rsidRPr="00D52EE9">
              <w:t>, Universidade de São Paulo, Brasil</w:t>
            </w:r>
          </w:p>
        </w:tc>
      </w:tr>
      <w:tr w:rsidR="00BA18B7" w:rsidRPr="0009552A" w14:paraId="7858398B" w14:textId="77777777" w:rsidTr="0009741D">
        <w:trPr>
          <w:trHeight w:val="20"/>
        </w:trPr>
        <w:tc>
          <w:tcPr>
            <w:tcW w:w="10349" w:type="dxa"/>
            <w:gridSpan w:val="4"/>
            <w:tcMar>
              <w:top w:w="56" w:type="dxa"/>
              <w:left w:w="0" w:type="dxa"/>
              <w:bottom w:w="0" w:type="dxa"/>
              <w:right w:w="0" w:type="dxa"/>
            </w:tcMar>
          </w:tcPr>
          <w:p w14:paraId="074B8C76" w14:textId="69FADB45" w:rsidR="00BA18B7" w:rsidRPr="005166B4" w:rsidRDefault="00E65557" w:rsidP="00FE7BB5">
            <w:pPr>
              <w:spacing w:after="0" w:line="264" w:lineRule="auto"/>
              <w:ind w:left="567" w:right="6"/>
              <w:rPr>
                <w:b/>
                <w:bCs/>
                <w:i/>
                <w:iCs/>
              </w:rPr>
            </w:pPr>
            <w:r w:rsidRPr="005166B4">
              <w:rPr>
                <w:b/>
                <w:bCs/>
                <w:i/>
                <w:iCs/>
              </w:rPr>
              <w:t>Formação Complementar</w:t>
            </w:r>
          </w:p>
        </w:tc>
      </w:tr>
      <w:tr w:rsidR="00BA18B7" w:rsidRPr="00B550F1" w14:paraId="7041A4CB" w14:textId="77777777" w:rsidTr="0009741D">
        <w:trPr>
          <w:trHeight w:val="20"/>
        </w:trPr>
        <w:tc>
          <w:tcPr>
            <w:tcW w:w="10349" w:type="dxa"/>
            <w:gridSpan w:val="4"/>
            <w:tcMar>
              <w:top w:w="56" w:type="dxa"/>
              <w:left w:w="0" w:type="dxa"/>
              <w:bottom w:w="0" w:type="dxa"/>
              <w:right w:w="0" w:type="dxa"/>
            </w:tcMar>
          </w:tcPr>
          <w:p w14:paraId="58E8391F" w14:textId="3B20B1E1" w:rsidR="002A2AC2" w:rsidRPr="0009552A" w:rsidRDefault="00D52EE9" w:rsidP="00FE7BB5">
            <w:pPr>
              <w:spacing w:after="0" w:line="264" w:lineRule="auto"/>
              <w:ind w:left="569"/>
              <w:rPr>
                <w:i/>
                <w:iCs/>
                <w:lang w:val="en-US"/>
              </w:rPr>
            </w:pPr>
            <w:r w:rsidRPr="00A741B0">
              <w:rPr>
                <w:i/>
                <w:iCs/>
                <w:lang w:val="en-US"/>
              </w:rPr>
              <w:t>MicroMasters</w:t>
            </w:r>
            <w:r w:rsidRPr="00D52EE9">
              <w:rPr>
                <w:lang w:val="en-US"/>
              </w:rPr>
              <w:t xml:space="preserve"> </w:t>
            </w:r>
            <w:r w:rsidR="00A741B0">
              <w:rPr>
                <w:lang w:val="en-US"/>
              </w:rPr>
              <w:t>em</w:t>
            </w:r>
            <w:r w:rsidRPr="00D52EE9">
              <w:rPr>
                <w:lang w:val="en-US"/>
              </w:rPr>
              <w:t xml:space="preserve"> Statistics and Data Science, </w:t>
            </w:r>
            <w:r w:rsidRPr="00A741B0">
              <w:rPr>
                <w:i/>
                <w:iCs/>
                <w:lang w:val="en-US"/>
              </w:rPr>
              <w:t>Massachusetts Institute of Technology, MIT</w:t>
            </w:r>
            <w:r w:rsidRPr="00D52EE9">
              <w:rPr>
                <w:lang w:val="en-US"/>
              </w:rPr>
              <w:t>, Estados Unidos</w:t>
            </w:r>
          </w:p>
          <w:p w14:paraId="7D5D2380" w14:textId="6C36F0CA" w:rsidR="00DC2E33" w:rsidRPr="00A741B0" w:rsidRDefault="00A741B0" w:rsidP="00FE7BB5">
            <w:pPr>
              <w:spacing w:after="0" w:line="264" w:lineRule="auto"/>
              <w:ind w:left="569"/>
            </w:pPr>
            <w:r w:rsidRPr="00A741B0">
              <w:rPr>
                <w:i/>
                <w:iCs/>
              </w:rPr>
              <w:t>Especialização em</w:t>
            </w:r>
            <w:r w:rsidRPr="00A741B0">
              <w:t xml:space="preserve"> </w:t>
            </w:r>
            <w:r w:rsidR="00D52EE9" w:rsidRPr="00A741B0">
              <w:t xml:space="preserve">Blockchain Systems, </w:t>
            </w:r>
            <w:r w:rsidR="00D52EE9" w:rsidRPr="00A741B0">
              <w:rPr>
                <w:i/>
                <w:iCs/>
              </w:rPr>
              <w:t>University of California</w:t>
            </w:r>
            <w:r w:rsidR="00D52EE9" w:rsidRPr="00A741B0">
              <w:t>, Irvine, Estados Unidos</w:t>
            </w:r>
          </w:p>
          <w:p w14:paraId="7927F1D6" w14:textId="3BFF936C" w:rsidR="00DC2E33" w:rsidRPr="00A741B0" w:rsidRDefault="00A741B0" w:rsidP="00FE7BB5">
            <w:pPr>
              <w:spacing w:after="0" w:line="264" w:lineRule="auto"/>
              <w:ind w:left="569"/>
            </w:pPr>
            <w:r w:rsidRPr="00A741B0">
              <w:rPr>
                <w:i/>
                <w:iCs/>
              </w:rPr>
              <w:t>Especialização em</w:t>
            </w:r>
            <w:r w:rsidRPr="00A741B0">
              <w:t xml:space="preserve"> </w:t>
            </w:r>
            <w:r w:rsidR="00D52EE9" w:rsidRPr="00A741B0">
              <w:t xml:space="preserve">Regulatory Compliance, </w:t>
            </w:r>
            <w:r w:rsidR="00D52EE9" w:rsidRPr="00A741B0">
              <w:rPr>
                <w:i/>
                <w:iCs/>
              </w:rPr>
              <w:t>University of Pennsylvania</w:t>
            </w:r>
            <w:r w:rsidR="00D52EE9" w:rsidRPr="00A741B0">
              <w:t>, Estados Unidos</w:t>
            </w:r>
          </w:p>
          <w:p w14:paraId="500F266B" w14:textId="215DD3B1" w:rsidR="00BA18B7" w:rsidRPr="0009552A" w:rsidRDefault="00A741B0" w:rsidP="00FE7BB5">
            <w:pPr>
              <w:spacing w:after="0" w:line="264" w:lineRule="auto"/>
              <w:ind w:left="569"/>
              <w:rPr>
                <w:lang w:val="en-US"/>
              </w:rPr>
            </w:pPr>
            <w:r w:rsidRPr="00A741B0">
              <w:rPr>
                <w:i/>
                <w:iCs/>
                <w:lang w:val="en-US"/>
              </w:rPr>
              <w:t xml:space="preserve">Especialização em </w:t>
            </w:r>
            <w:r w:rsidR="00D52EE9" w:rsidRPr="00D52EE9">
              <w:rPr>
                <w:lang w:val="en-US"/>
              </w:rPr>
              <w:t>Anti-Corruption, Transparency International School on Integrity, Lituânia</w:t>
            </w:r>
          </w:p>
        </w:tc>
      </w:tr>
      <w:tr w:rsidR="00A110CE" w:rsidRPr="0009552A" w14:paraId="7929C190" w14:textId="77777777" w:rsidTr="0009741D">
        <w:trPr>
          <w:trHeight w:val="20"/>
        </w:trPr>
        <w:tc>
          <w:tcPr>
            <w:tcW w:w="10349" w:type="dxa"/>
            <w:gridSpan w:val="4"/>
            <w:tcMar>
              <w:top w:w="56" w:type="dxa"/>
              <w:left w:w="0" w:type="dxa"/>
              <w:bottom w:w="0" w:type="dxa"/>
              <w:right w:w="0" w:type="dxa"/>
            </w:tcMar>
          </w:tcPr>
          <w:p w14:paraId="4FCFFD00" w14:textId="5AAF5556" w:rsidR="00A110CE" w:rsidRPr="00EE631F" w:rsidRDefault="00DD7E82" w:rsidP="00EE631F">
            <w:pPr>
              <w:pStyle w:val="Heading1"/>
              <w:ind w:left="569"/>
              <w:rPr>
                <w:i/>
                <w:iCs/>
              </w:rPr>
            </w:pPr>
            <w:r w:rsidRPr="00EE631F">
              <w:rPr>
                <w:i/>
                <w:iCs/>
              </w:rPr>
              <w:t>Prêmios e Financiamentos</w:t>
            </w:r>
          </w:p>
        </w:tc>
      </w:tr>
      <w:tr w:rsidR="00DC2E33" w:rsidRPr="00B550F1" w14:paraId="7FBD83DF" w14:textId="77777777" w:rsidTr="0009741D">
        <w:trPr>
          <w:trHeight w:val="20"/>
        </w:trPr>
        <w:tc>
          <w:tcPr>
            <w:tcW w:w="1135" w:type="dxa"/>
            <w:tcMar>
              <w:top w:w="56" w:type="dxa"/>
              <w:left w:w="0" w:type="dxa"/>
              <w:bottom w:w="0" w:type="dxa"/>
              <w:right w:w="0" w:type="dxa"/>
            </w:tcMar>
          </w:tcPr>
          <w:p w14:paraId="30DE3C14" w14:textId="77777777" w:rsidR="00BA18B7" w:rsidRPr="0009552A" w:rsidRDefault="00BA18B7" w:rsidP="00FE7BB5">
            <w:pPr>
              <w:spacing w:after="0" w:line="264" w:lineRule="auto"/>
              <w:ind w:right="139"/>
              <w:jc w:val="right"/>
            </w:pPr>
            <w:r w:rsidRPr="0009552A">
              <w:t>2026</w:t>
            </w:r>
          </w:p>
        </w:tc>
        <w:tc>
          <w:tcPr>
            <w:tcW w:w="9214" w:type="dxa"/>
            <w:gridSpan w:val="3"/>
          </w:tcPr>
          <w:p w14:paraId="58B3AB3F" w14:textId="77777777" w:rsidR="00BA18B7" w:rsidRPr="00BF4C59" w:rsidRDefault="00BA18B7" w:rsidP="00FE7BB5">
            <w:pPr>
              <w:spacing w:after="0" w:line="264" w:lineRule="auto"/>
              <w:rPr>
                <w:lang w:val="en-US"/>
              </w:rPr>
            </w:pPr>
            <w:r w:rsidRPr="00BF4C59">
              <w:rPr>
                <w:lang w:val="en-US"/>
              </w:rPr>
              <w:t>European Journal of Information Systems Outstanding Reviewer</w:t>
            </w:r>
          </w:p>
        </w:tc>
      </w:tr>
      <w:tr w:rsidR="00DC2E33" w:rsidRPr="00B550F1" w14:paraId="2AD3D2DF" w14:textId="77777777" w:rsidTr="0009741D">
        <w:trPr>
          <w:trHeight w:val="20"/>
        </w:trPr>
        <w:tc>
          <w:tcPr>
            <w:tcW w:w="1135" w:type="dxa"/>
            <w:tcMar>
              <w:top w:w="56" w:type="dxa"/>
              <w:left w:w="0" w:type="dxa"/>
              <w:bottom w:w="0" w:type="dxa"/>
              <w:right w:w="0" w:type="dxa"/>
            </w:tcMar>
          </w:tcPr>
          <w:p w14:paraId="2479091C" w14:textId="77777777" w:rsidR="00BA18B7" w:rsidRPr="0009552A" w:rsidRDefault="00BA18B7" w:rsidP="00FE7BB5">
            <w:pPr>
              <w:spacing w:after="0" w:line="264" w:lineRule="auto"/>
              <w:ind w:right="139"/>
              <w:jc w:val="right"/>
            </w:pPr>
            <w:r w:rsidRPr="0009552A">
              <w:t>2024</w:t>
            </w:r>
          </w:p>
        </w:tc>
        <w:tc>
          <w:tcPr>
            <w:tcW w:w="9214" w:type="dxa"/>
            <w:gridSpan w:val="3"/>
          </w:tcPr>
          <w:p w14:paraId="525F3DD4" w14:textId="38B20977" w:rsidR="00BA18B7" w:rsidRPr="0009552A" w:rsidRDefault="0054484E" w:rsidP="00FE7BB5">
            <w:pPr>
              <w:spacing w:after="0" w:line="264" w:lineRule="auto"/>
              <w:rPr>
                <w:lang w:val="en-US"/>
              </w:rPr>
            </w:pPr>
            <w:r w:rsidRPr="0054484E">
              <w:rPr>
                <w:lang w:val="en-US"/>
              </w:rPr>
              <w:t>Marie Skłodowska-Curie Actions Postdoctoral Fellowship (€154.0</w:t>
            </w:r>
            <w:r>
              <w:rPr>
                <w:lang w:val="en-US"/>
              </w:rPr>
              <w:t>00)</w:t>
            </w:r>
          </w:p>
        </w:tc>
      </w:tr>
      <w:tr w:rsidR="00DC2E33" w:rsidRPr="00B550F1" w14:paraId="02C648B0" w14:textId="77777777" w:rsidTr="0009741D">
        <w:trPr>
          <w:trHeight w:val="20"/>
        </w:trPr>
        <w:tc>
          <w:tcPr>
            <w:tcW w:w="1135" w:type="dxa"/>
            <w:tcMar>
              <w:top w:w="56" w:type="dxa"/>
              <w:left w:w="0" w:type="dxa"/>
              <w:bottom w:w="0" w:type="dxa"/>
              <w:right w:w="0" w:type="dxa"/>
            </w:tcMar>
          </w:tcPr>
          <w:p w14:paraId="1B4D7B39" w14:textId="77777777" w:rsidR="00BA18B7" w:rsidRPr="0009552A" w:rsidRDefault="00BA18B7" w:rsidP="00FE7BB5">
            <w:pPr>
              <w:spacing w:after="0" w:line="264" w:lineRule="auto"/>
              <w:ind w:right="139"/>
              <w:jc w:val="right"/>
            </w:pPr>
            <w:r w:rsidRPr="0009552A">
              <w:t>2022</w:t>
            </w:r>
          </w:p>
        </w:tc>
        <w:tc>
          <w:tcPr>
            <w:tcW w:w="9214" w:type="dxa"/>
            <w:gridSpan w:val="3"/>
          </w:tcPr>
          <w:p w14:paraId="067CF4C1" w14:textId="06E83953" w:rsidR="00BA18B7" w:rsidRPr="0009552A" w:rsidRDefault="0068080C" w:rsidP="00FE7BB5">
            <w:pPr>
              <w:spacing w:after="0" w:line="264" w:lineRule="auto"/>
              <w:rPr>
                <w:lang w:val="en-US"/>
              </w:rPr>
            </w:pPr>
            <w:r w:rsidRPr="00BF4C59">
              <w:rPr>
                <w:lang w:val="en-US"/>
              </w:rPr>
              <w:t>Ph.D. Visiting Student</w:t>
            </w:r>
            <w:r w:rsidR="00A26093" w:rsidRPr="0009552A">
              <w:rPr>
                <w:lang w:val="en-US"/>
              </w:rPr>
              <w:t xml:space="preserve">, </w:t>
            </w:r>
            <w:r w:rsidRPr="0009552A">
              <w:rPr>
                <w:lang w:val="en-US"/>
              </w:rPr>
              <w:t>Center for Latin American Studies, University of Chicago (classificação máxima)</w:t>
            </w:r>
          </w:p>
        </w:tc>
      </w:tr>
      <w:tr w:rsidR="00DC2E33" w:rsidRPr="00B550F1" w14:paraId="5CF25E05" w14:textId="77777777" w:rsidTr="0009741D">
        <w:trPr>
          <w:trHeight w:val="20"/>
        </w:trPr>
        <w:tc>
          <w:tcPr>
            <w:tcW w:w="1135" w:type="dxa"/>
            <w:tcMar>
              <w:top w:w="56" w:type="dxa"/>
              <w:left w:w="0" w:type="dxa"/>
              <w:bottom w:w="0" w:type="dxa"/>
              <w:right w:w="0" w:type="dxa"/>
            </w:tcMar>
          </w:tcPr>
          <w:p w14:paraId="55EE8F63" w14:textId="77777777" w:rsidR="00BA18B7" w:rsidRPr="0009552A" w:rsidRDefault="00BA18B7" w:rsidP="00FE7BB5">
            <w:pPr>
              <w:spacing w:after="0" w:line="264" w:lineRule="auto"/>
              <w:ind w:right="139"/>
              <w:jc w:val="right"/>
            </w:pPr>
            <w:r w:rsidRPr="0009552A">
              <w:t>2021</w:t>
            </w:r>
          </w:p>
        </w:tc>
        <w:tc>
          <w:tcPr>
            <w:tcW w:w="9214" w:type="dxa"/>
            <w:gridSpan w:val="3"/>
          </w:tcPr>
          <w:p w14:paraId="3BFFBC94" w14:textId="070EFEE5" w:rsidR="00BA18B7" w:rsidRPr="0009552A" w:rsidRDefault="00FE31E9" w:rsidP="00FE7BB5">
            <w:pPr>
              <w:spacing w:after="0" w:line="264" w:lineRule="auto"/>
              <w:rPr>
                <w:lang w:val="en-US"/>
              </w:rPr>
            </w:pPr>
            <w:r w:rsidRPr="00FE31E9">
              <w:rPr>
                <w:lang w:val="en-US"/>
              </w:rPr>
              <w:t xml:space="preserve">Prêmio acadêmico, </w:t>
            </w:r>
            <w:r w:rsidRPr="00EE631F">
              <w:rPr>
                <w:i/>
                <w:iCs/>
                <w:lang w:val="en-US"/>
              </w:rPr>
              <w:t>Center for the Study of Force and Diplomacy</w:t>
            </w:r>
            <w:r w:rsidRPr="00FE31E9">
              <w:rPr>
                <w:lang w:val="en-US"/>
              </w:rPr>
              <w:t>, Temple University.</w:t>
            </w:r>
          </w:p>
        </w:tc>
      </w:tr>
      <w:tr w:rsidR="00A110CE" w:rsidRPr="0009552A" w14:paraId="475C8E39" w14:textId="77777777" w:rsidTr="0009741D">
        <w:trPr>
          <w:trHeight w:val="20"/>
        </w:trPr>
        <w:tc>
          <w:tcPr>
            <w:tcW w:w="10349" w:type="dxa"/>
            <w:gridSpan w:val="4"/>
            <w:tcMar>
              <w:top w:w="56" w:type="dxa"/>
              <w:left w:w="0" w:type="dxa"/>
              <w:bottom w:w="0" w:type="dxa"/>
              <w:right w:w="0" w:type="dxa"/>
            </w:tcMar>
          </w:tcPr>
          <w:p w14:paraId="0B333A9F" w14:textId="3108B18D" w:rsidR="00A110CE" w:rsidRPr="0009552A" w:rsidRDefault="00A00618" w:rsidP="00FE7BB5">
            <w:pPr>
              <w:pStyle w:val="Heading1"/>
            </w:pPr>
            <w:r w:rsidRPr="00A00618">
              <w:t xml:space="preserve">Produção Acadêmica Selecionada </w:t>
            </w:r>
            <w:r>
              <w:t>p</w:t>
            </w:r>
            <w:r w:rsidRPr="00A00618">
              <w:t xml:space="preserve">or Linha </w:t>
            </w:r>
            <w:r>
              <w:t>d</w:t>
            </w:r>
            <w:r w:rsidRPr="00A00618">
              <w:t>e Pesquisa</w:t>
            </w:r>
          </w:p>
        </w:tc>
      </w:tr>
      <w:tr w:rsidR="007F751F" w:rsidRPr="0009552A" w14:paraId="76F2B8BA" w14:textId="77777777" w:rsidTr="002143E3">
        <w:trPr>
          <w:trHeight w:val="20"/>
        </w:trPr>
        <w:tc>
          <w:tcPr>
            <w:tcW w:w="10349" w:type="dxa"/>
            <w:gridSpan w:val="4"/>
            <w:tcMar>
              <w:top w:w="56" w:type="dxa"/>
              <w:left w:w="0" w:type="dxa"/>
              <w:bottom w:w="0" w:type="dxa"/>
              <w:right w:w="0" w:type="dxa"/>
            </w:tcMar>
          </w:tcPr>
          <w:p w14:paraId="42561C0E" w14:textId="77777777" w:rsidR="007F751F" w:rsidRPr="0009741D" w:rsidRDefault="007F751F" w:rsidP="002143E3">
            <w:pPr>
              <w:spacing w:after="0" w:line="264" w:lineRule="auto"/>
              <w:ind w:left="569"/>
              <w:rPr>
                <w:b/>
                <w:bCs/>
                <w:i/>
                <w:iCs/>
              </w:rPr>
            </w:pPr>
            <w:r w:rsidRPr="0009741D">
              <w:rPr>
                <w:b/>
                <w:bCs/>
                <w:i/>
                <w:iCs/>
              </w:rPr>
              <w:t>Governança, corrupção e transformação institucional</w:t>
            </w:r>
          </w:p>
          <w:p w14:paraId="7C7F284A" w14:textId="77777777" w:rsidR="007F751F" w:rsidRPr="00CF2C3A" w:rsidRDefault="007F751F" w:rsidP="002143E3">
            <w:pPr>
              <w:pStyle w:val="ListParagraph"/>
              <w:numPr>
                <w:ilvl w:val="0"/>
                <w:numId w:val="38"/>
              </w:numPr>
              <w:spacing w:after="0" w:line="264" w:lineRule="auto"/>
              <w:ind w:left="569" w:hanging="283"/>
              <w:rPr>
                <w:lang w:val="en-US"/>
              </w:rPr>
            </w:pPr>
            <w:r w:rsidRPr="00732B29">
              <w:rPr>
                <w:lang w:val="en-US"/>
              </w:rPr>
              <w:t xml:space="preserve">Forattini, F. (2026). </w:t>
            </w:r>
            <w:r w:rsidRPr="00CF2C3A">
              <w:rPr>
                <w:lang w:val="en-US"/>
              </w:rPr>
              <w:t xml:space="preserve">Beyond “best practices”: A historical-sociological critique of privatization, decentralization, and anti-corruption reforms in 1990s Brazil. </w:t>
            </w:r>
            <w:r w:rsidRPr="00CF2C3A">
              <w:rPr>
                <w:i/>
                <w:iCs/>
                <w:lang w:val="en-US"/>
              </w:rPr>
              <w:t>American Behavioral Scientist</w:t>
            </w:r>
            <w:r w:rsidRPr="00CF2C3A">
              <w:rPr>
                <w:lang w:val="en-US"/>
              </w:rPr>
              <w:t>.</w:t>
            </w:r>
          </w:p>
          <w:p w14:paraId="3539A29C" w14:textId="77777777" w:rsidR="007F751F" w:rsidRPr="00CF2C3A" w:rsidRDefault="007F751F" w:rsidP="002143E3">
            <w:pPr>
              <w:pStyle w:val="ListParagraph"/>
              <w:numPr>
                <w:ilvl w:val="0"/>
                <w:numId w:val="38"/>
              </w:numPr>
              <w:spacing w:after="0" w:line="264" w:lineRule="auto"/>
              <w:ind w:left="569" w:hanging="283"/>
              <w:rPr>
                <w:lang w:val="en-US"/>
              </w:rPr>
            </w:pPr>
            <w:r w:rsidRPr="00CF2C3A">
              <w:rPr>
                <w:lang w:val="en-US"/>
              </w:rPr>
              <w:t xml:space="preserve">Forattini, F. (2026). The rise and evolution of anti-corruption impulses in the United States and Brazil. </w:t>
            </w:r>
            <w:r w:rsidRPr="00CF2C3A">
              <w:rPr>
                <w:i/>
                <w:iCs/>
                <w:lang w:val="en-US"/>
              </w:rPr>
              <w:t>Journal of Interdisciplinary History.</w:t>
            </w:r>
            <w:r w:rsidRPr="00CF2C3A">
              <w:rPr>
                <w:lang w:val="en-US"/>
              </w:rPr>
              <w:t xml:space="preserve"> </w:t>
            </w:r>
            <w:r w:rsidRPr="00CF2C3A">
              <w:rPr>
                <w:i/>
                <w:iCs/>
                <w:lang w:val="en-US"/>
              </w:rPr>
              <w:t>MIT Press</w:t>
            </w:r>
            <w:r w:rsidRPr="00CF2C3A">
              <w:rPr>
                <w:lang w:val="en-US"/>
              </w:rPr>
              <w:t>.</w:t>
            </w:r>
          </w:p>
          <w:p w14:paraId="7F1FFA95" w14:textId="77777777" w:rsidR="007F751F" w:rsidRPr="00CF2C3A" w:rsidRDefault="007F751F" w:rsidP="002143E3">
            <w:pPr>
              <w:pStyle w:val="ListParagraph"/>
              <w:numPr>
                <w:ilvl w:val="0"/>
                <w:numId w:val="38"/>
              </w:numPr>
              <w:spacing w:after="0" w:line="264" w:lineRule="auto"/>
              <w:ind w:left="569" w:hanging="283"/>
              <w:rPr>
                <w:lang w:val="en-US"/>
              </w:rPr>
            </w:pPr>
            <w:r w:rsidRPr="00CF2C3A">
              <w:rPr>
                <w:lang w:val="en-US"/>
              </w:rPr>
              <w:t xml:space="preserve">Forattini, F. M. (2026). The contingency of mobilization: The social contexts of Operation Lava Jato in Brazil. In </w:t>
            </w:r>
            <w:r w:rsidRPr="00CF2C3A">
              <w:rPr>
                <w:i/>
                <w:iCs/>
                <w:lang w:val="en-US"/>
              </w:rPr>
              <w:t>A comparative historical sociology of corruption</w:t>
            </w:r>
            <w:r w:rsidRPr="00CF2C3A">
              <w:rPr>
                <w:lang w:val="en-US"/>
              </w:rPr>
              <w:t xml:space="preserve"> (pp. 214-230). </w:t>
            </w:r>
            <w:r w:rsidRPr="00CF2C3A">
              <w:rPr>
                <w:i/>
                <w:iCs/>
                <w:lang w:val="en-US"/>
              </w:rPr>
              <w:t>Cambridge University Press</w:t>
            </w:r>
            <w:r w:rsidRPr="00CF2C3A">
              <w:rPr>
                <w:lang w:val="en-US"/>
              </w:rPr>
              <w:t>.</w:t>
            </w:r>
          </w:p>
          <w:p w14:paraId="08DD2403" w14:textId="77777777" w:rsidR="007F751F" w:rsidRPr="00CF2C3A" w:rsidRDefault="007F751F" w:rsidP="002143E3">
            <w:pPr>
              <w:pStyle w:val="ListParagraph"/>
              <w:numPr>
                <w:ilvl w:val="0"/>
                <w:numId w:val="38"/>
              </w:numPr>
              <w:spacing w:after="0" w:line="264" w:lineRule="auto"/>
              <w:ind w:left="569" w:hanging="283"/>
              <w:rPr>
                <w:lang w:val="en-US"/>
              </w:rPr>
            </w:pPr>
            <w:r w:rsidRPr="00CF2C3A">
              <w:rPr>
                <w:lang w:val="en-US"/>
              </w:rPr>
              <w:t xml:space="preserve">Forattini, F., Gillanders, R., Connolly, R., &amp; Aja-Eke, D. (2026). Fighting sexual corruption in public services: Lessons from women’s experiences in Brazil. In </w:t>
            </w:r>
            <w:r w:rsidRPr="00CF2C3A">
              <w:rPr>
                <w:i/>
                <w:iCs/>
                <w:lang w:val="en-US"/>
              </w:rPr>
              <w:t>Anti-Corruption Policy for Female Empowerment and Gender Equality. Palgrave Macmillan</w:t>
            </w:r>
            <w:r w:rsidRPr="00CF2C3A">
              <w:rPr>
                <w:lang w:val="en-US"/>
              </w:rPr>
              <w:t>.</w:t>
            </w:r>
          </w:p>
          <w:p w14:paraId="26BB4090" w14:textId="77777777" w:rsidR="007F751F" w:rsidRPr="00BF6E14" w:rsidRDefault="007F751F" w:rsidP="002143E3">
            <w:pPr>
              <w:pStyle w:val="ListParagraph"/>
              <w:numPr>
                <w:ilvl w:val="0"/>
                <w:numId w:val="38"/>
              </w:numPr>
              <w:spacing w:after="0" w:line="264" w:lineRule="auto"/>
              <w:ind w:left="569" w:hanging="283"/>
              <w:rPr>
                <w:lang w:val="en-US"/>
              </w:rPr>
            </w:pPr>
            <w:r w:rsidRPr="00CF2C3A">
              <w:rPr>
                <w:lang w:val="en-US"/>
              </w:rPr>
              <w:t xml:space="preserve">Connolly, R., Forattini, F., &amp; Gillanders, R. (2026). Corruption and SDG 11: Sustainable cities and communities. In R. Gillanders &amp; C. K. Jha (Eds.), </w:t>
            </w:r>
            <w:r w:rsidRPr="002E3D7F">
              <w:rPr>
                <w:i/>
                <w:iCs/>
                <w:lang w:val="en-US"/>
              </w:rPr>
              <w:t>Corruption and the Sustainable Development Goals. Routledge.</w:t>
            </w:r>
          </w:p>
          <w:p w14:paraId="78A89400" w14:textId="77777777" w:rsidR="007F751F" w:rsidRPr="00CF2C3A" w:rsidRDefault="007F751F" w:rsidP="002143E3">
            <w:pPr>
              <w:pStyle w:val="ListParagraph"/>
              <w:numPr>
                <w:ilvl w:val="0"/>
                <w:numId w:val="38"/>
              </w:numPr>
              <w:spacing w:after="0" w:line="264" w:lineRule="auto"/>
              <w:ind w:left="569" w:hanging="283"/>
              <w:rPr>
                <w:lang w:val="en-US"/>
              </w:rPr>
            </w:pPr>
            <w:r w:rsidRPr="00BF6E14">
              <w:rPr>
                <w:lang w:val="en-US"/>
              </w:rPr>
              <w:t xml:space="preserve">Forattini, F. M. (2024). Corruption consolidation in local governments: Networks, opacity, and governance failures. </w:t>
            </w:r>
            <w:r w:rsidRPr="00BF6E14">
              <w:rPr>
                <w:i/>
                <w:iCs/>
                <w:lang w:val="en-US"/>
              </w:rPr>
              <w:t>Journal of Public Governance and Policy: Latin American Review</w:t>
            </w:r>
            <w:r>
              <w:rPr>
                <w:lang w:val="en-US"/>
              </w:rPr>
              <w:t>, 91-113.</w:t>
            </w:r>
          </w:p>
          <w:p w14:paraId="7642ACF9" w14:textId="77777777" w:rsidR="007F751F" w:rsidRPr="0009552A" w:rsidRDefault="007F751F" w:rsidP="002143E3">
            <w:pPr>
              <w:pStyle w:val="ListParagraph"/>
              <w:numPr>
                <w:ilvl w:val="0"/>
                <w:numId w:val="38"/>
              </w:numPr>
              <w:spacing w:after="0" w:line="264" w:lineRule="auto"/>
              <w:ind w:left="569" w:hanging="283"/>
            </w:pPr>
            <w:r w:rsidRPr="00CF2C3A">
              <w:rPr>
                <w:lang w:val="en-US"/>
              </w:rPr>
              <w:t xml:space="preserve">Forattini, F., Gillanders, R., &amp; Connolly, R. (submetido). Anticipatory deterrence and sexual corruption in public services: Silence, withdrawal, inequality. </w:t>
            </w:r>
            <w:r w:rsidRPr="00CF2C3A">
              <w:rPr>
                <w:i/>
                <w:iCs/>
              </w:rPr>
              <w:t>Public Administration</w:t>
            </w:r>
            <w:r>
              <w:t>.</w:t>
            </w:r>
          </w:p>
        </w:tc>
      </w:tr>
      <w:tr w:rsidR="007F751F" w:rsidRPr="00A00618" w14:paraId="521E0594" w14:textId="77777777" w:rsidTr="002143E3">
        <w:trPr>
          <w:trHeight w:val="20"/>
        </w:trPr>
        <w:tc>
          <w:tcPr>
            <w:tcW w:w="10349" w:type="dxa"/>
            <w:gridSpan w:val="4"/>
          </w:tcPr>
          <w:p w14:paraId="62691EC2" w14:textId="77777777" w:rsidR="007F751F" w:rsidRPr="0009741D" w:rsidRDefault="007F751F" w:rsidP="00C62BCE">
            <w:pPr>
              <w:spacing w:before="120" w:after="0" w:line="264" w:lineRule="auto"/>
              <w:ind w:left="567" w:right="6"/>
              <w:rPr>
                <w:b/>
                <w:bCs/>
                <w:i/>
                <w:iCs/>
              </w:rPr>
            </w:pPr>
            <w:r w:rsidRPr="0009741D">
              <w:rPr>
                <w:b/>
                <w:bCs/>
                <w:i/>
                <w:iCs/>
              </w:rPr>
              <w:lastRenderedPageBreak/>
              <w:t>Desigualdade, identidade e classificação social</w:t>
            </w:r>
          </w:p>
          <w:p w14:paraId="75CDDB87" w14:textId="77777777" w:rsidR="007F751F" w:rsidRPr="00A00618" w:rsidRDefault="007F751F" w:rsidP="002143E3">
            <w:pPr>
              <w:pStyle w:val="ListParagraph"/>
              <w:numPr>
                <w:ilvl w:val="0"/>
                <w:numId w:val="38"/>
              </w:numPr>
              <w:tabs>
                <w:tab w:val="clear" w:pos="141"/>
                <w:tab w:val="left" w:pos="144"/>
              </w:tabs>
              <w:spacing w:after="0" w:line="264" w:lineRule="auto"/>
              <w:ind w:left="569" w:hanging="283"/>
              <w:rPr>
                <w:lang w:val="en-US"/>
              </w:rPr>
            </w:pPr>
            <w:r w:rsidRPr="00A00618">
              <w:t xml:space="preserve">Forattini, F., &amp; Miranda Braga, B. (2026). </w:t>
            </w:r>
            <w:r w:rsidRPr="00A00618">
              <w:rPr>
                <w:lang w:val="en-US"/>
              </w:rPr>
              <w:t xml:space="preserve">The weight of the “pardo” category: Official statistics and the deracialization of Indigenous peoples. In </w:t>
            </w:r>
            <w:r w:rsidRPr="00A00618">
              <w:rPr>
                <w:i/>
                <w:iCs/>
                <w:lang w:val="en-US"/>
              </w:rPr>
              <w:t>Oxford Intersections: Racism by Context. Oxford University Press</w:t>
            </w:r>
            <w:r w:rsidRPr="00A00618">
              <w:rPr>
                <w:lang w:val="en-US"/>
              </w:rPr>
              <w:t>.</w:t>
            </w:r>
          </w:p>
          <w:p w14:paraId="756BCF30" w14:textId="77777777" w:rsidR="007F751F" w:rsidRPr="00A00618" w:rsidRDefault="007F751F" w:rsidP="002143E3">
            <w:pPr>
              <w:pStyle w:val="ListParagraph"/>
              <w:numPr>
                <w:ilvl w:val="0"/>
                <w:numId w:val="38"/>
              </w:numPr>
              <w:tabs>
                <w:tab w:val="clear" w:pos="141"/>
                <w:tab w:val="left" w:pos="144"/>
              </w:tabs>
              <w:spacing w:after="0" w:line="264" w:lineRule="auto"/>
              <w:ind w:left="569" w:hanging="283"/>
              <w:rPr>
                <w:lang w:val="en-US"/>
              </w:rPr>
            </w:pPr>
            <w:r w:rsidRPr="00732B29">
              <w:t xml:space="preserve">Forattini, F. M., &amp; Clarete, L. (2023). </w:t>
            </w:r>
            <w:r w:rsidRPr="00A00618">
              <w:t xml:space="preserve">Produção e reprodução das desigualdades sociais relacionadas à COVID-19 expressas nas redes sociais. </w:t>
            </w:r>
            <w:r w:rsidRPr="00A00618">
              <w:rPr>
                <w:i/>
                <w:iCs/>
                <w:lang w:val="en-US"/>
              </w:rPr>
              <w:t>Cronos</w:t>
            </w:r>
            <w:r w:rsidRPr="00A00618">
              <w:rPr>
                <w:lang w:val="en-US"/>
              </w:rPr>
              <w:t>, 24(1), 38-66.</w:t>
            </w:r>
          </w:p>
          <w:p w14:paraId="43F85C19" w14:textId="77777777" w:rsidR="007F751F" w:rsidRDefault="007F751F" w:rsidP="002143E3">
            <w:pPr>
              <w:pStyle w:val="ListParagraph"/>
              <w:numPr>
                <w:ilvl w:val="0"/>
                <w:numId w:val="38"/>
              </w:numPr>
              <w:tabs>
                <w:tab w:val="clear" w:pos="141"/>
                <w:tab w:val="left" w:pos="144"/>
              </w:tabs>
              <w:spacing w:after="0" w:line="264" w:lineRule="auto"/>
              <w:ind w:left="569" w:hanging="283"/>
              <w:rPr>
                <w:lang w:val="en-US"/>
              </w:rPr>
            </w:pPr>
            <w:r w:rsidRPr="00A00618">
              <w:rPr>
                <w:lang w:val="en-US"/>
              </w:rPr>
              <w:t xml:space="preserve">Forattini, F. (2020). Piripkura: The plight of Indigenous people, environment, and Brazilian identity. </w:t>
            </w:r>
            <w:r w:rsidRPr="00A00618">
              <w:rPr>
                <w:i/>
                <w:iCs/>
                <w:lang w:val="en-US"/>
              </w:rPr>
              <w:t>European Review of Latin American and Caribbean Studies</w:t>
            </w:r>
            <w:r w:rsidRPr="00A00618">
              <w:rPr>
                <w:lang w:val="en-US"/>
              </w:rPr>
              <w:t>, (110).</w:t>
            </w:r>
          </w:p>
          <w:p w14:paraId="452C5DF9" w14:textId="77777777" w:rsidR="007F751F" w:rsidRPr="00A00618" w:rsidRDefault="007F751F" w:rsidP="002143E3">
            <w:pPr>
              <w:pStyle w:val="ListParagraph"/>
              <w:numPr>
                <w:ilvl w:val="0"/>
                <w:numId w:val="38"/>
              </w:numPr>
              <w:tabs>
                <w:tab w:val="clear" w:pos="141"/>
                <w:tab w:val="left" w:pos="144"/>
              </w:tabs>
              <w:spacing w:after="0" w:line="264" w:lineRule="auto"/>
              <w:ind w:left="569" w:hanging="283"/>
              <w:rPr>
                <w:lang w:val="en-US"/>
              </w:rPr>
            </w:pPr>
            <w:r w:rsidRPr="00A00618">
              <w:rPr>
                <w:lang w:val="en-US"/>
              </w:rPr>
              <w:t xml:space="preserve">Forattini, F. (em revisão). Environmental warfare in the Brazilian Amazon: Militarized development and human and environmental destruction in Brazil. </w:t>
            </w:r>
            <w:r w:rsidRPr="00A00618">
              <w:rPr>
                <w:i/>
                <w:iCs/>
                <w:lang w:val="en-US"/>
              </w:rPr>
              <w:t>Leiden University Press</w:t>
            </w:r>
            <w:r w:rsidRPr="00A00618">
              <w:rPr>
                <w:lang w:val="en-US"/>
              </w:rPr>
              <w:t>.</w:t>
            </w:r>
          </w:p>
        </w:tc>
      </w:tr>
      <w:tr w:rsidR="007F751F" w:rsidRPr="00A00618" w14:paraId="315A5327" w14:textId="77777777" w:rsidTr="002143E3">
        <w:trPr>
          <w:trHeight w:val="20"/>
        </w:trPr>
        <w:tc>
          <w:tcPr>
            <w:tcW w:w="10349" w:type="dxa"/>
            <w:gridSpan w:val="4"/>
            <w:tcMar>
              <w:top w:w="56" w:type="dxa"/>
              <w:left w:w="0" w:type="dxa"/>
              <w:bottom w:w="0" w:type="dxa"/>
              <w:right w:w="0" w:type="dxa"/>
            </w:tcMar>
          </w:tcPr>
          <w:p w14:paraId="21ECC3C5" w14:textId="77777777" w:rsidR="007F751F" w:rsidRPr="0009741D" w:rsidRDefault="007F751F" w:rsidP="00C62BCE">
            <w:pPr>
              <w:spacing w:before="120" w:after="0" w:line="264" w:lineRule="auto"/>
              <w:ind w:left="567" w:right="6"/>
              <w:rPr>
                <w:b/>
                <w:bCs/>
                <w:i/>
                <w:iCs/>
              </w:rPr>
            </w:pPr>
            <w:r w:rsidRPr="0009741D">
              <w:rPr>
                <w:b/>
                <w:bCs/>
                <w:i/>
                <w:iCs/>
              </w:rPr>
              <w:t>Tecnologia, sociedade e governança sociotécnica</w:t>
            </w:r>
          </w:p>
          <w:p w14:paraId="131F33DC" w14:textId="1B16603D" w:rsidR="007F751F" w:rsidRPr="00CF2C3A" w:rsidRDefault="007F751F" w:rsidP="002143E3">
            <w:pPr>
              <w:pStyle w:val="ListParagraph"/>
              <w:numPr>
                <w:ilvl w:val="0"/>
                <w:numId w:val="38"/>
              </w:numPr>
              <w:tabs>
                <w:tab w:val="clear" w:pos="141"/>
              </w:tabs>
              <w:spacing w:after="0" w:line="264" w:lineRule="auto"/>
              <w:ind w:left="569" w:hanging="283"/>
              <w:rPr>
                <w:lang w:val="en-US"/>
              </w:rPr>
            </w:pPr>
            <w:r w:rsidRPr="00732B29">
              <w:rPr>
                <w:lang w:val="en-US"/>
              </w:rPr>
              <w:t xml:space="preserve">Forattini, F., &amp; Connolly, R. (2026). </w:t>
            </w:r>
            <w:r w:rsidRPr="00CF2C3A">
              <w:rPr>
                <w:lang w:val="en-US"/>
              </w:rPr>
              <w:t xml:space="preserve">Prometheus ambition, Zeusian order: Why leaps in information systems require structurally aware ethical frameworks. </w:t>
            </w:r>
            <w:r w:rsidRPr="00CF2C3A">
              <w:rPr>
                <w:i/>
                <w:iCs/>
                <w:lang w:val="en-US"/>
              </w:rPr>
              <w:t>Information Systems Management</w:t>
            </w:r>
            <w:r w:rsidRPr="00CF2C3A">
              <w:rPr>
                <w:lang w:val="en-US"/>
              </w:rPr>
              <w:t>.</w:t>
            </w:r>
          </w:p>
          <w:p w14:paraId="2F1549DA" w14:textId="77777777" w:rsidR="007F751F" w:rsidRPr="00CF2C3A" w:rsidRDefault="007F751F" w:rsidP="002143E3">
            <w:pPr>
              <w:pStyle w:val="ListParagraph"/>
              <w:numPr>
                <w:ilvl w:val="0"/>
                <w:numId w:val="38"/>
              </w:numPr>
              <w:tabs>
                <w:tab w:val="clear" w:pos="141"/>
              </w:tabs>
              <w:spacing w:after="0" w:line="264" w:lineRule="auto"/>
              <w:ind w:left="569" w:hanging="283"/>
              <w:rPr>
                <w:lang w:val="en-US"/>
              </w:rPr>
            </w:pPr>
            <w:r w:rsidRPr="00CF2C3A">
              <w:rPr>
                <w:lang w:val="en-US"/>
              </w:rPr>
              <w:t xml:space="preserve">Forattini, F., &amp; Connolly, R. (2026). From design to policy: Embedding care ethics and STEM institutional insights in gender-focused technology. </w:t>
            </w:r>
            <w:r w:rsidRPr="00CF2C3A">
              <w:rPr>
                <w:i/>
                <w:iCs/>
                <w:lang w:val="en-US"/>
              </w:rPr>
              <w:t>ACM SIGMIS Database: The DATABASE for Advances in Information Systems</w:t>
            </w:r>
            <w:r w:rsidRPr="00CF2C3A">
              <w:rPr>
                <w:lang w:val="en-US"/>
              </w:rPr>
              <w:t>.</w:t>
            </w:r>
          </w:p>
          <w:p w14:paraId="5EBEFC3F" w14:textId="77777777" w:rsidR="007F751F" w:rsidRPr="00CF2C3A" w:rsidRDefault="007F751F" w:rsidP="002143E3">
            <w:pPr>
              <w:pStyle w:val="ListParagraph"/>
              <w:numPr>
                <w:ilvl w:val="0"/>
                <w:numId w:val="38"/>
              </w:numPr>
              <w:tabs>
                <w:tab w:val="clear" w:pos="141"/>
              </w:tabs>
              <w:spacing w:after="0" w:line="264" w:lineRule="auto"/>
              <w:ind w:left="569" w:hanging="283"/>
              <w:rPr>
                <w:lang w:val="en-US"/>
              </w:rPr>
            </w:pPr>
            <w:r w:rsidRPr="00CF2C3A">
              <w:rPr>
                <w:lang w:val="en-US"/>
              </w:rPr>
              <w:t xml:space="preserve">Forattini, F., Connolly, R., &amp; Joshi, K. D. (2025). Breaking boundaries: Advancing gender and technology research to combat sextortion. </w:t>
            </w:r>
            <w:r w:rsidRPr="00CF2C3A">
              <w:rPr>
                <w:i/>
                <w:iCs/>
                <w:lang w:val="en-US"/>
              </w:rPr>
              <w:t>ACM SIGMIS Database: The DATABASE for Advances in Information Systems</w:t>
            </w:r>
            <w:r w:rsidRPr="00CF2C3A">
              <w:rPr>
                <w:lang w:val="en-US"/>
              </w:rPr>
              <w:t>, 56(1).</w:t>
            </w:r>
          </w:p>
          <w:p w14:paraId="5FDFE4BC" w14:textId="77777777" w:rsidR="007F751F" w:rsidRPr="00CF2C3A" w:rsidRDefault="007F751F" w:rsidP="002143E3">
            <w:pPr>
              <w:pStyle w:val="ListParagraph"/>
              <w:numPr>
                <w:ilvl w:val="0"/>
                <w:numId w:val="38"/>
              </w:numPr>
              <w:tabs>
                <w:tab w:val="clear" w:pos="141"/>
              </w:tabs>
              <w:spacing w:after="0" w:line="264" w:lineRule="auto"/>
              <w:ind w:left="569" w:hanging="283"/>
              <w:rPr>
                <w:lang w:val="en-US"/>
              </w:rPr>
            </w:pPr>
            <w:r w:rsidRPr="00CF2C3A">
              <w:rPr>
                <w:lang w:val="en-US"/>
              </w:rPr>
              <w:t xml:space="preserve">Forattini, F. M. (2025). Gender-focused technology design and care ethics integration: Addressing social and practical challenges. In Proceedings of the </w:t>
            </w:r>
            <w:r w:rsidRPr="00CF2C3A">
              <w:rPr>
                <w:i/>
                <w:iCs/>
                <w:lang w:val="en-US"/>
              </w:rPr>
              <w:t>58th Hawaii International Conference on System Sciences</w:t>
            </w:r>
            <w:r w:rsidRPr="00CF2C3A">
              <w:rPr>
                <w:lang w:val="en-US"/>
              </w:rPr>
              <w:t>.</w:t>
            </w:r>
          </w:p>
          <w:p w14:paraId="2B56F70F" w14:textId="77777777" w:rsidR="007F751F" w:rsidRPr="00CF2C3A" w:rsidRDefault="007F751F" w:rsidP="002143E3">
            <w:pPr>
              <w:pStyle w:val="ListParagraph"/>
              <w:numPr>
                <w:ilvl w:val="0"/>
                <w:numId w:val="38"/>
              </w:numPr>
              <w:tabs>
                <w:tab w:val="clear" w:pos="141"/>
              </w:tabs>
              <w:spacing w:after="0" w:line="264" w:lineRule="auto"/>
              <w:ind w:left="569" w:hanging="283"/>
              <w:rPr>
                <w:lang w:val="en-US"/>
              </w:rPr>
            </w:pPr>
            <w:r w:rsidRPr="00A00618">
              <w:t xml:space="preserve">Forattini, F., &amp; Connolly, R. (em revisão). </w:t>
            </w:r>
            <w:r w:rsidRPr="00CF2C3A">
              <w:rPr>
                <w:lang w:val="en-US"/>
              </w:rPr>
              <w:t xml:space="preserve">When Promethean leaps meet institutional power: Designing digital public services through a care-ethical lens. </w:t>
            </w:r>
            <w:r w:rsidRPr="00CF2C3A">
              <w:rPr>
                <w:i/>
                <w:iCs/>
                <w:lang w:val="en-US"/>
              </w:rPr>
              <w:t>European Journal of Information Systems</w:t>
            </w:r>
            <w:r w:rsidRPr="00CF2C3A">
              <w:rPr>
                <w:lang w:val="en-US"/>
              </w:rPr>
              <w:t>.</w:t>
            </w:r>
          </w:p>
          <w:p w14:paraId="4250D078" w14:textId="11FBFA6F" w:rsidR="007F751F" w:rsidRPr="00CF2C3A" w:rsidRDefault="007F751F" w:rsidP="002143E3">
            <w:pPr>
              <w:pStyle w:val="ListParagraph"/>
              <w:numPr>
                <w:ilvl w:val="0"/>
                <w:numId w:val="38"/>
              </w:numPr>
              <w:tabs>
                <w:tab w:val="clear" w:pos="141"/>
              </w:tabs>
              <w:spacing w:after="0" w:line="264" w:lineRule="auto"/>
              <w:ind w:left="569" w:hanging="283"/>
              <w:rPr>
                <w:lang w:val="en-US"/>
              </w:rPr>
            </w:pPr>
            <w:r w:rsidRPr="00A00618">
              <w:t xml:space="preserve">Forattini, F., Connolly, R., &amp; Almeida, J. (submetido). </w:t>
            </w:r>
            <w:r w:rsidRPr="00CF2C3A">
              <w:rPr>
                <w:lang w:val="en-US"/>
              </w:rPr>
              <w:t>When stronger configurations are not enough: Auditing AI agents in gender-sensitive public service encounters.</w:t>
            </w:r>
            <w:r w:rsidR="008256D8">
              <w:rPr>
                <w:lang w:val="en-US"/>
              </w:rPr>
              <w:t xml:space="preserve"> In</w:t>
            </w:r>
            <w:r w:rsidRPr="00CF2C3A">
              <w:rPr>
                <w:lang w:val="en-US"/>
              </w:rPr>
              <w:t xml:space="preserve"> </w:t>
            </w:r>
            <w:r w:rsidRPr="00CF2C3A">
              <w:rPr>
                <w:i/>
                <w:iCs/>
                <w:lang w:val="en-US"/>
              </w:rPr>
              <w:t>60th Hawaii International Conference on System Sciences</w:t>
            </w:r>
            <w:r w:rsidRPr="00CF2C3A">
              <w:rPr>
                <w:lang w:val="en-US"/>
              </w:rPr>
              <w:t>.</w:t>
            </w:r>
          </w:p>
        </w:tc>
      </w:tr>
      <w:tr w:rsidR="007F751F" w:rsidRPr="0009552A" w14:paraId="0589E90A" w14:textId="77777777" w:rsidTr="002143E3">
        <w:trPr>
          <w:trHeight w:val="20"/>
        </w:trPr>
        <w:tc>
          <w:tcPr>
            <w:tcW w:w="10349" w:type="dxa"/>
            <w:gridSpan w:val="4"/>
            <w:tcMar>
              <w:top w:w="56" w:type="dxa"/>
              <w:left w:w="0" w:type="dxa"/>
              <w:bottom w:w="0" w:type="dxa"/>
              <w:right w:w="0" w:type="dxa"/>
            </w:tcMar>
          </w:tcPr>
          <w:p w14:paraId="787A95F9" w14:textId="77777777" w:rsidR="007F751F" w:rsidRPr="0009741D" w:rsidRDefault="007F751F" w:rsidP="00C62BCE">
            <w:pPr>
              <w:spacing w:before="120" w:after="0" w:line="264" w:lineRule="auto"/>
              <w:ind w:left="567" w:right="6"/>
              <w:rPr>
                <w:rStyle w:val="Strong"/>
                <w:i/>
                <w:iCs/>
              </w:rPr>
            </w:pPr>
            <w:r w:rsidRPr="0009741D">
              <w:rPr>
                <w:rStyle w:val="Strong"/>
                <w:i/>
                <w:iCs/>
              </w:rPr>
              <w:t>História política, cultura e repertórios de contestação</w:t>
            </w:r>
          </w:p>
          <w:p w14:paraId="11D872DD" w14:textId="77777777" w:rsidR="007F751F" w:rsidRDefault="007F751F" w:rsidP="002143E3">
            <w:pPr>
              <w:pStyle w:val="ListParagraph"/>
              <w:numPr>
                <w:ilvl w:val="0"/>
                <w:numId w:val="38"/>
              </w:numPr>
              <w:spacing w:after="0" w:line="264" w:lineRule="auto"/>
              <w:ind w:left="569" w:hanging="283"/>
              <w:rPr>
                <w:rStyle w:val="Strong"/>
                <w:b w:val="0"/>
                <w:bCs w:val="0"/>
              </w:rPr>
            </w:pPr>
            <w:r w:rsidRPr="00CF2C3A">
              <w:rPr>
                <w:rStyle w:val="Strong"/>
                <w:b w:val="0"/>
                <w:bCs w:val="0"/>
              </w:rPr>
              <w:t xml:space="preserve">Forattini, F., &amp; Longhi, C. R. (2023). Liberdade e liberalismo: tensões e disputas no contexto dos Congressos Brasileiros de Escritores de 1940. </w:t>
            </w:r>
            <w:r w:rsidRPr="00CF2C3A">
              <w:rPr>
                <w:rStyle w:val="Strong"/>
                <w:b w:val="0"/>
                <w:bCs w:val="0"/>
                <w:i/>
                <w:iCs/>
              </w:rPr>
              <w:t>Projeto História</w:t>
            </w:r>
            <w:r w:rsidRPr="00CF2C3A">
              <w:rPr>
                <w:rStyle w:val="Strong"/>
                <w:b w:val="0"/>
                <w:bCs w:val="0"/>
              </w:rPr>
              <w:t>.</w:t>
            </w:r>
          </w:p>
          <w:p w14:paraId="3B8BA0FE" w14:textId="2E79999B" w:rsidR="00FE31E9" w:rsidRPr="00FE31E9" w:rsidRDefault="00FE31E9" w:rsidP="00EB5F77">
            <w:pPr>
              <w:pStyle w:val="ListParagraph"/>
              <w:numPr>
                <w:ilvl w:val="0"/>
                <w:numId w:val="38"/>
              </w:numPr>
              <w:tabs>
                <w:tab w:val="clear" w:pos="141"/>
                <w:tab w:val="left" w:pos="286"/>
              </w:tabs>
              <w:spacing w:after="0"/>
              <w:ind w:left="569" w:hanging="283"/>
              <w:rPr>
                <w:rStyle w:val="Strong"/>
                <w:b w:val="0"/>
                <w:bCs w:val="0"/>
              </w:rPr>
            </w:pPr>
            <w:r w:rsidRPr="00FE31E9">
              <w:rPr>
                <w:rStyle w:val="Strong"/>
                <w:b w:val="0"/>
                <w:bCs w:val="0"/>
              </w:rPr>
              <w:t xml:space="preserve">Forattini, F., &amp; Andreotti, B. (2023). Superman e a virada conservadora de Reagan: Uma reflexão sobre o imaginário heroico na cultura política dos Estados Unidos (1978-1986). </w:t>
            </w:r>
            <w:r w:rsidRPr="00FE31E9">
              <w:rPr>
                <w:rStyle w:val="Strong"/>
                <w:b w:val="0"/>
                <w:bCs w:val="0"/>
                <w:i/>
                <w:iCs/>
              </w:rPr>
              <w:t>Domínios da Imagem</w:t>
            </w:r>
            <w:r w:rsidRPr="00FE31E9">
              <w:rPr>
                <w:rStyle w:val="Strong"/>
                <w:b w:val="0"/>
                <w:bCs w:val="0"/>
              </w:rPr>
              <w:t>, 17(33).</w:t>
            </w:r>
          </w:p>
          <w:p w14:paraId="37BB3013" w14:textId="77777777" w:rsidR="007F751F" w:rsidRPr="00CF2C3A" w:rsidRDefault="007F751F" w:rsidP="002143E3">
            <w:pPr>
              <w:pStyle w:val="ListParagraph"/>
              <w:numPr>
                <w:ilvl w:val="0"/>
                <w:numId w:val="38"/>
              </w:numPr>
              <w:spacing w:after="0" w:line="264" w:lineRule="auto"/>
              <w:ind w:left="569" w:hanging="283"/>
              <w:rPr>
                <w:rStyle w:val="Strong"/>
                <w:b w:val="0"/>
                <w:bCs w:val="0"/>
              </w:rPr>
            </w:pPr>
            <w:r w:rsidRPr="00CF2C3A">
              <w:rPr>
                <w:rStyle w:val="Strong"/>
                <w:b w:val="0"/>
                <w:bCs w:val="0"/>
              </w:rPr>
              <w:t xml:space="preserve">Forattini, F. (2020). Humor em tempos de cólera: o humor como discurso de resistência ao golpe. </w:t>
            </w:r>
            <w:r w:rsidRPr="00CF2C3A">
              <w:rPr>
                <w:rStyle w:val="Strong"/>
                <w:b w:val="0"/>
                <w:bCs w:val="0"/>
                <w:i/>
                <w:iCs/>
              </w:rPr>
              <w:t>Letras &amp; Letras</w:t>
            </w:r>
            <w:r w:rsidRPr="00CF2C3A">
              <w:rPr>
                <w:rStyle w:val="Strong"/>
                <w:b w:val="0"/>
                <w:bCs w:val="0"/>
              </w:rPr>
              <w:t>.</w:t>
            </w:r>
          </w:p>
          <w:p w14:paraId="23300DB0" w14:textId="5079BB4E" w:rsidR="00FE31E9" w:rsidRPr="0009552A" w:rsidRDefault="007F751F" w:rsidP="00FE31E9">
            <w:pPr>
              <w:pStyle w:val="ListParagraph"/>
              <w:numPr>
                <w:ilvl w:val="0"/>
                <w:numId w:val="38"/>
              </w:numPr>
              <w:spacing w:after="0" w:line="264" w:lineRule="auto"/>
              <w:ind w:left="569" w:hanging="283"/>
            </w:pPr>
            <w:r w:rsidRPr="00CF2C3A">
              <w:rPr>
                <w:rStyle w:val="Strong"/>
                <w:b w:val="0"/>
                <w:bCs w:val="0"/>
              </w:rPr>
              <w:t xml:space="preserve">Forattini, F. (2020). A institucionalização do golpe de 1964 por meio de uma análise do Ato Institucional nº 1 e da grande mídia. </w:t>
            </w:r>
            <w:r w:rsidRPr="00CF2C3A">
              <w:rPr>
                <w:rStyle w:val="Strong"/>
                <w:b w:val="0"/>
                <w:bCs w:val="0"/>
                <w:i/>
                <w:iCs/>
              </w:rPr>
              <w:t>Captura Críptica</w:t>
            </w:r>
            <w:r w:rsidRPr="00CF2C3A">
              <w:rPr>
                <w:rStyle w:val="Strong"/>
                <w:b w:val="0"/>
                <w:bCs w:val="0"/>
              </w:rPr>
              <w:t>.</w:t>
            </w:r>
          </w:p>
        </w:tc>
      </w:tr>
      <w:tr w:rsidR="00BA18B7" w:rsidRPr="0009552A" w14:paraId="406CD5B9" w14:textId="77777777" w:rsidTr="0009741D">
        <w:trPr>
          <w:trHeight w:val="20"/>
        </w:trPr>
        <w:tc>
          <w:tcPr>
            <w:tcW w:w="10349" w:type="dxa"/>
            <w:gridSpan w:val="4"/>
            <w:tcMar>
              <w:top w:w="56" w:type="dxa"/>
              <w:left w:w="0" w:type="dxa"/>
              <w:bottom w:w="0" w:type="dxa"/>
              <w:right w:w="0" w:type="dxa"/>
            </w:tcMar>
          </w:tcPr>
          <w:p w14:paraId="5A22CDFE" w14:textId="77777777" w:rsidR="00BA18B7" w:rsidRPr="007F751F" w:rsidRDefault="00E65557" w:rsidP="00C62BCE">
            <w:pPr>
              <w:spacing w:before="120" w:after="0"/>
              <w:ind w:left="567" w:right="6"/>
              <w:rPr>
                <w:b/>
                <w:bCs/>
                <w:i/>
                <w:iCs/>
              </w:rPr>
            </w:pPr>
            <w:r w:rsidRPr="007F751F">
              <w:rPr>
                <w:b/>
                <w:bCs/>
                <w:i/>
                <w:iCs/>
              </w:rPr>
              <w:t>Livros</w:t>
            </w:r>
          </w:p>
          <w:p w14:paraId="3E06DD3D" w14:textId="77777777" w:rsidR="007F751F" w:rsidRDefault="007F751F" w:rsidP="007F751F">
            <w:pPr>
              <w:pStyle w:val="ListParagraph"/>
              <w:numPr>
                <w:ilvl w:val="0"/>
                <w:numId w:val="40"/>
              </w:numPr>
              <w:spacing w:after="0"/>
              <w:ind w:left="569" w:hanging="283"/>
            </w:pPr>
            <w:r w:rsidRPr="007F751F">
              <w:t xml:space="preserve">Forattini, F. (2020). </w:t>
            </w:r>
            <w:r w:rsidRPr="00BC5339">
              <w:rPr>
                <w:i/>
                <w:iCs/>
              </w:rPr>
              <w:t>Desmistificando o governo Castelo Branco e sua relação com a grande mídia</w:t>
            </w:r>
            <w:r w:rsidRPr="007F751F">
              <w:t>. Brazil Publishing.</w:t>
            </w:r>
          </w:p>
          <w:p w14:paraId="36B32C25" w14:textId="77777777" w:rsidR="007F751F" w:rsidRPr="00BC5339" w:rsidRDefault="007F751F" w:rsidP="007F751F">
            <w:pPr>
              <w:pStyle w:val="ListParagraph"/>
              <w:numPr>
                <w:ilvl w:val="0"/>
                <w:numId w:val="40"/>
              </w:numPr>
              <w:spacing w:after="0"/>
              <w:ind w:left="569" w:hanging="283"/>
              <w:rPr>
                <w:sz w:val="16"/>
                <w:szCs w:val="16"/>
              </w:rPr>
            </w:pPr>
            <w:r w:rsidRPr="0009552A">
              <w:rPr>
                <w:rStyle w:val="Strong"/>
                <w:b w:val="0"/>
                <w:bCs w:val="0"/>
              </w:rPr>
              <w:t>Forattini, F. (2020).</w:t>
            </w:r>
            <w:r w:rsidRPr="0009552A">
              <w:t xml:space="preserve"> </w:t>
            </w:r>
            <w:r w:rsidRPr="0009552A">
              <w:rPr>
                <w:rStyle w:val="Emphasis"/>
              </w:rPr>
              <w:t>Foi golpe! O humor como resistência ao golpe militar e seus discursos legitimadores</w:t>
            </w:r>
            <w:r w:rsidRPr="0009552A">
              <w:t>. Ape’Ku.</w:t>
            </w:r>
          </w:p>
          <w:p w14:paraId="3523FB4F" w14:textId="15286F3E" w:rsidR="00BC5339" w:rsidRPr="00D069DC" w:rsidRDefault="00BC5339" w:rsidP="00BC5339">
            <w:pPr>
              <w:pStyle w:val="ListParagraph"/>
              <w:spacing w:before="40" w:after="0"/>
              <w:ind w:left="720" w:right="6"/>
              <w:rPr>
                <w:i/>
                <w:iCs/>
              </w:rPr>
            </w:pPr>
            <w:r w:rsidRPr="00BC5339">
              <w:rPr>
                <w:i/>
                <w:iCs/>
                <w:sz w:val="16"/>
                <w:szCs w:val="16"/>
              </w:rPr>
              <w:t xml:space="preserve">* Esses livros estão reconhecidos nas melhores bibliotecas universitárias e públicas do mundo incluso </w:t>
            </w:r>
            <w:r w:rsidR="00A927CD">
              <w:rPr>
                <w:i/>
                <w:iCs/>
                <w:sz w:val="16"/>
                <w:szCs w:val="16"/>
              </w:rPr>
              <w:t xml:space="preserve">The British </w:t>
            </w:r>
            <w:r w:rsidRPr="00BC5339">
              <w:rPr>
                <w:i/>
                <w:iCs/>
                <w:sz w:val="16"/>
                <w:szCs w:val="16"/>
              </w:rPr>
              <w:t>Library, U.S. Library of Congress, Yale, Harvard, Princeton, Stanford, entre outras.</w:t>
            </w:r>
          </w:p>
        </w:tc>
      </w:tr>
      <w:tr w:rsidR="00DC2E33" w:rsidRPr="0009552A" w14:paraId="3D3D5E3C" w14:textId="77777777" w:rsidTr="0009741D">
        <w:trPr>
          <w:trHeight w:val="20"/>
        </w:trPr>
        <w:tc>
          <w:tcPr>
            <w:tcW w:w="10349" w:type="dxa"/>
            <w:gridSpan w:val="4"/>
            <w:tcMar>
              <w:top w:w="56" w:type="dxa"/>
              <w:left w:w="0" w:type="dxa"/>
              <w:bottom w:w="0" w:type="dxa"/>
              <w:right w:w="0" w:type="dxa"/>
            </w:tcMar>
          </w:tcPr>
          <w:p w14:paraId="33AFCDA5" w14:textId="77777777" w:rsidR="00DC2E33" w:rsidRPr="007F751F" w:rsidRDefault="00E65557" w:rsidP="00C62BCE">
            <w:pPr>
              <w:spacing w:before="120" w:after="0"/>
              <w:ind w:left="567" w:right="6"/>
              <w:rPr>
                <w:b/>
                <w:bCs/>
                <w:i/>
                <w:iCs/>
              </w:rPr>
            </w:pPr>
            <w:r w:rsidRPr="007F751F">
              <w:rPr>
                <w:b/>
                <w:bCs/>
                <w:i/>
                <w:iCs/>
              </w:rPr>
              <w:t>Organização de Livros</w:t>
            </w:r>
          </w:p>
          <w:p w14:paraId="3FF82CB4" w14:textId="39940DC1" w:rsidR="007F751F" w:rsidRDefault="007F751F" w:rsidP="007F751F">
            <w:pPr>
              <w:pStyle w:val="ListParagraph"/>
              <w:numPr>
                <w:ilvl w:val="0"/>
                <w:numId w:val="40"/>
              </w:numPr>
              <w:spacing w:after="0"/>
              <w:ind w:left="569" w:hanging="283"/>
            </w:pPr>
            <w:r>
              <w:t xml:space="preserve">Forattini, F. (Ed.). (2021). </w:t>
            </w:r>
            <w:r w:rsidRPr="00BC5339">
              <w:rPr>
                <w:i/>
                <w:iCs/>
              </w:rPr>
              <w:t>Ensaios sobre corrupção</w:t>
            </w:r>
            <w:r>
              <w:t xml:space="preserve">. Bordô-Grená. </w:t>
            </w:r>
          </w:p>
          <w:p w14:paraId="62284073" w14:textId="61A7117E" w:rsidR="007F751F" w:rsidRPr="007F751F" w:rsidRDefault="007F751F" w:rsidP="007F751F">
            <w:pPr>
              <w:pStyle w:val="ListParagraph"/>
              <w:numPr>
                <w:ilvl w:val="0"/>
                <w:numId w:val="40"/>
              </w:numPr>
              <w:spacing w:after="0"/>
              <w:ind w:left="569" w:hanging="283"/>
            </w:pPr>
            <w:r>
              <w:t xml:space="preserve">Forattini, F. (Ed.). (2020). </w:t>
            </w:r>
            <w:r w:rsidRPr="00BC5339">
              <w:rPr>
                <w:i/>
                <w:iCs/>
              </w:rPr>
              <w:t>Corrupção: o que é, como nos afeta e formas de combatê-la</w:t>
            </w:r>
            <w:r>
              <w:t>. Brazil Publishing.</w:t>
            </w:r>
          </w:p>
        </w:tc>
      </w:tr>
      <w:tr w:rsidR="00A110CE" w:rsidRPr="0009552A" w14:paraId="5728D3FC" w14:textId="77777777" w:rsidTr="0009741D">
        <w:trPr>
          <w:trHeight w:val="20"/>
        </w:trPr>
        <w:tc>
          <w:tcPr>
            <w:tcW w:w="10349" w:type="dxa"/>
            <w:gridSpan w:val="4"/>
            <w:tcMar>
              <w:top w:w="56" w:type="dxa"/>
              <w:left w:w="0" w:type="dxa"/>
              <w:bottom w:w="0" w:type="dxa"/>
              <w:right w:w="0" w:type="dxa"/>
            </w:tcMar>
          </w:tcPr>
          <w:p w14:paraId="6DBF18D7" w14:textId="30EAEE87" w:rsidR="00A110CE" w:rsidRPr="0009552A" w:rsidRDefault="001B4C63" w:rsidP="00FE7BB5">
            <w:pPr>
              <w:pStyle w:val="Heading1"/>
            </w:pPr>
            <w:r w:rsidRPr="00895377">
              <w:t>Experiência</w:t>
            </w:r>
            <w:r w:rsidRPr="0009552A">
              <w:t xml:space="preserve"> </w:t>
            </w:r>
            <w:r>
              <w:t>d</w:t>
            </w:r>
            <w:r w:rsidRPr="0009552A">
              <w:t>e Ensino</w:t>
            </w:r>
          </w:p>
        </w:tc>
      </w:tr>
      <w:tr w:rsidR="00DC2E33" w:rsidRPr="0009552A" w14:paraId="59299768" w14:textId="77777777" w:rsidTr="0009741D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034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</w:tcPr>
          <w:p w14:paraId="59E81F2E" w14:textId="77777777" w:rsidR="00136D60" w:rsidRPr="0009741D" w:rsidRDefault="00136D60" w:rsidP="00B17B09">
            <w:pPr>
              <w:pStyle w:val="Heading2"/>
              <w:spacing w:line="264" w:lineRule="auto"/>
              <w:ind w:left="567"/>
              <w:rPr>
                <w:b/>
                <w:bCs/>
              </w:rPr>
            </w:pPr>
            <w:r w:rsidRPr="0009741D">
              <w:rPr>
                <w:b/>
                <w:bCs/>
              </w:rPr>
              <w:t>Módulos ministrados e co-docência</w:t>
            </w:r>
          </w:p>
          <w:p w14:paraId="779F64A4" w14:textId="143436E0" w:rsidR="00136D60" w:rsidRPr="00136D60" w:rsidRDefault="00136D60" w:rsidP="00B17B09">
            <w:pPr>
              <w:pStyle w:val="Heading2"/>
              <w:numPr>
                <w:ilvl w:val="0"/>
                <w:numId w:val="35"/>
              </w:numPr>
              <w:spacing w:before="0" w:line="264" w:lineRule="auto"/>
              <w:ind w:left="568" w:right="0" w:hanging="284"/>
              <w:rPr>
                <w:i w:val="0"/>
                <w:iCs w:val="0"/>
              </w:rPr>
            </w:pPr>
            <w:r w:rsidRPr="007A0472">
              <w:t xml:space="preserve">Digital Transformation and Sustainable Change </w:t>
            </w:r>
            <w:r w:rsidRPr="00136D60">
              <w:rPr>
                <w:i w:val="0"/>
                <w:iCs w:val="0"/>
              </w:rPr>
              <w:t>(2025, 2026)</w:t>
            </w:r>
            <w:r>
              <w:rPr>
                <w:i w:val="0"/>
                <w:iCs w:val="0"/>
              </w:rPr>
              <w:br/>
            </w:r>
            <w:r w:rsidR="00092326">
              <w:rPr>
                <w:i w:val="0"/>
                <w:iCs w:val="0"/>
              </w:rPr>
              <w:t>M</w:t>
            </w:r>
            <w:r w:rsidRPr="00136D60">
              <w:rPr>
                <w:i w:val="0"/>
                <w:iCs w:val="0"/>
              </w:rPr>
              <w:t>ódulo sobre transformação digital, mudança organizacional, governança e impactos sociais da tecnologia.</w:t>
            </w:r>
          </w:p>
          <w:p w14:paraId="3E8EACFF" w14:textId="418046C2" w:rsidR="00136D60" w:rsidRPr="00092326" w:rsidRDefault="00136D60" w:rsidP="00B17B09">
            <w:pPr>
              <w:pStyle w:val="Heading2"/>
              <w:numPr>
                <w:ilvl w:val="0"/>
                <w:numId w:val="35"/>
              </w:numPr>
              <w:spacing w:before="0" w:line="264" w:lineRule="auto"/>
              <w:ind w:left="568" w:right="0" w:hanging="284"/>
              <w:rPr>
                <w:i w:val="0"/>
                <w:iCs w:val="0"/>
              </w:rPr>
            </w:pPr>
            <w:r w:rsidRPr="007A0472">
              <w:t>AI and Leading Sustainable Innovation</w:t>
            </w:r>
            <w:r w:rsidRPr="00092326">
              <w:rPr>
                <w:i w:val="0"/>
                <w:iCs w:val="0"/>
              </w:rPr>
              <w:t xml:space="preserve"> (2025)</w:t>
            </w:r>
            <w:r w:rsidRPr="00092326">
              <w:rPr>
                <w:i w:val="0"/>
                <w:iCs w:val="0"/>
              </w:rPr>
              <w:br/>
            </w:r>
            <w:r w:rsidR="00092326">
              <w:rPr>
                <w:i w:val="0"/>
                <w:iCs w:val="0"/>
              </w:rPr>
              <w:t>M</w:t>
            </w:r>
            <w:r w:rsidRPr="00136D60">
              <w:rPr>
                <w:i w:val="0"/>
                <w:iCs w:val="0"/>
              </w:rPr>
              <w:t>ódulo sobre inteligência artificial, inovação sustentável, desigualdade e condições institucionais da mudança técnica.</w:t>
            </w:r>
          </w:p>
          <w:p w14:paraId="718413D6" w14:textId="59B2BC51" w:rsidR="00136D60" w:rsidRPr="00136D60" w:rsidRDefault="00136D60" w:rsidP="00B17B09">
            <w:pPr>
              <w:pStyle w:val="Heading2"/>
              <w:numPr>
                <w:ilvl w:val="0"/>
                <w:numId w:val="35"/>
              </w:numPr>
              <w:spacing w:before="0" w:line="264" w:lineRule="auto"/>
              <w:ind w:left="568" w:right="0" w:hanging="284"/>
              <w:rPr>
                <w:i w:val="0"/>
                <w:iCs w:val="0"/>
              </w:rPr>
            </w:pPr>
            <w:r w:rsidRPr="00092326">
              <w:t>Digital Business and Innovation</w:t>
            </w:r>
            <w:r w:rsidRPr="00136D60">
              <w:rPr>
                <w:i w:val="0"/>
                <w:iCs w:val="0"/>
              </w:rPr>
              <w:t xml:space="preserve"> (2025)</w:t>
            </w:r>
            <w:r>
              <w:rPr>
                <w:i w:val="0"/>
                <w:iCs w:val="0"/>
              </w:rPr>
              <w:br/>
            </w:r>
            <w:r w:rsidRPr="00136D60">
              <w:rPr>
                <w:i w:val="0"/>
                <w:iCs w:val="0"/>
              </w:rPr>
              <w:t>Participação em módulo de negócios digitais e inovação, com foco em IA, inclusão social, consumo</w:t>
            </w:r>
            <w:r w:rsidR="00092326">
              <w:rPr>
                <w:i w:val="0"/>
                <w:iCs w:val="0"/>
              </w:rPr>
              <w:t xml:space="preserve"> e</w:t>
            </w:r>
            <w:r w:rsidRPr="00136D60">
              <w:rPr>
                <w:i w:val="0"/>
                <w:iCs w:val="0"/>
              </w:rPr>
              <w:t xml:space="preserve"> desigualdade.</w:t>
            </w:r>
          </w:p>
          <w:p w14:paraId="0C7D0C75" w14:textId="77777777" w:rsidR="00136D60" w:rsidRPr="0009741D" w:rsidRDefault="00136D60" w:rsidP="00B17B09">
            <w:pPr>
              <w:pStyle w:val="Heading2"/>
              <w:spacing w:line="264" w:lineRule="auto"/>
              <w:ind w:left="606" w:hanging="283"/>
              <w:rPr>
                <w:b/>
                <w:bCs/>
              </w:rPr>
            </w:pPr>
            <w:r w:rsidRPr="0009741D">
              <w:rPr>
                <w:b/>
                <w:bCs/>
              </w:rPr>
              <w:t>Aulas convidadas e ensino aplicado</w:t>
            </w:r>
          </w:p>
          <w:p w14:paraId="090546D0" w14:textId="2727E746" w:rsidR="00136D60" w:rsidRPr="00136D60" w:rsidRDefault="00136D60" w:rsidP="00B17B09">
            <w:pPr>
              <w:pStyle w:val="Heading2"/>
              <w:numPr>
                <w:ilvl w:val="0"/>
                <w:numId w:val="37"/>
              </w:numPr>
              <w:spacing w:before="0" w:line="264" w:lineRule="auto"/>
              <w:ind w:left="568" w:right="0" w:hanging="284"/>
              <w:rPr>
                <w:i w:val="0"/>
                <w:iCs w:val="0"/>
              </w:rPr>
            </w:pPr>
            <w:r w:rsidRPr="00092326">
              <w:t>Economia da Corrupção</w:t>
            </w:r>
            <w:r w:rsidRPr="00136D60">
              <w:rPr>
                <w:i w:val="0"/>
                <w:iCs w:val="0"/>
              </w:rPr>
              <w:t xml:space="preserve"> (2026)</w:t>
            </w:r>
            <w:r w:rsidR="000758FF">
              <w:rPr>
                <w:i w:val="0"/>
                <w:iCs w:val="0"/>
              </w:rPr>
              <w:t xml:space="preserve">: </w:t>
            </w:r>
            <w:r w:rsidRPr="00136D60">
              <w:rPr>
                <w:i w:val="0"/>
                <w:iCs w:val="0"/>
              </w:rPr>
              <w:t>“Tecnologias</w:t>
            </w:r>
            <w:r w:rsidR="00E37E7E">
              <w:rPr>
                <w:i w:val="0"/>
                <w:iCs w:val="0"/>
              </w:rPr>
              <w:t xml:space="preserve"> e</w:t>
            </w:r>
            <w:r w:rsidRPr="00136D60">
              <w:rPr>
                <w:i w:val="0"/>
                <w:iCs w:val="0"/>
              </w:rPr>
              <w:t xml:space="preserve"> estruturas sociológicas: implicações para a luta anticorrupção.”</w:t>
            </w:r>
          </w:p>
          <w:p w14:paraId="30353274" w14:textId="3C363BD6" w:rsidR="00136D60" w:rsidRPr="00136D60" w:rsidRDefault="00136D60" w:rsidP="00B17B09">
            <w:pPr>
              <w:pStyle w:val="Heading2"/>
              <w:numPr>
                <w:ilvl w:val="0"/>
                <w:numId w:val="37"/>
              </w:numPr>
              <w:spacing w:before="0" w:line="264" w:lineRule="auto"/>
              <w:ind w:left="568" w:right="0" w:hanging="284"/>
              <w:rPr>
                <w:i w:val="0"/>
                <w:iCs w:val="0"/>
                <w:lang w:val="en-US"/>
              </w:rPr>
            </w:pPr>
            <w:r w:rsidRPr="00092326">
              <w:rPr>
                <w:lang w:val="en-US"/>
              </w:rPr>
              <w:t>Digital Business and Innovation, Challenge-Based Learning</w:t>
            </w:r>
            <w:r w:rsidRPr="00092326">
              <w:rPr>
                <w:i w:val="0"/>
                <w:iCs w:val="0"/>
                <w:lang w:val="en-US"/>
              </w:rPr>
              <w:t xml:space="preserve"> (2025)</w:t>
            </w:r>
            <w:r w:rsidR="000758FF">
              <w:rPr>
                <w:i w:val="0"/>
                <w:iCs w:val="0"/>
                <w:lang w:val="en-US"/>
              </w:rPr>
              <w:t xml:space="preserve">: </w:t>
            </w:r>
            <w:r w:rsidRPr="00136D60">
              <w:rPr>
                <w:i w:val="0"/>
                <w:iCs w:val="0"/>
                <w:lang w:val="en-US"/>
              </w:rPr>
              <w:t>“IA generativa, consumo e mudança social.”</w:t>
            </w:r>
          </w:p>
          <w:p w14:paraId="5E36D005" w14:textId="4D6B7F4E" w:rsidR="00136D60" w:rsidRPr="00136D60" w:rsidRDefault="00136D60" w:rsidP="00B17B09">
            <w:pPr>
              <w:pStyle w:val="Heading2"/>
              <w:numPr>
                <w:ilvl w:val="0"/>
                <w:numId w:val="37"/>
              </w:numPr>
              <w:spacing w:before="0" w:line="264" w:lineRule="auto"/>
              <w:ind w:left="568" w:right="0" w:hanging="284"/>
              <w:rPr>
                <w:i w:val="0"/>
                <w:iCs w:val="0"/>
              </w:rPr>
            </w:pPr>
            <w:r w:rsidRPr="00092326">
              <w:t>Digital Transformation and Sustainable Change</w:t>
            </w:r>
            <w:r w:rsidRPr="00092326">
              <w:rPr>
                <w:i w:val="0"/>
                <w:iCs w:val="0"/>
              </w:rPr>
              <w:t xml:space="preserve"> (2024)</w:t>
            </w:r>
            <w:r w:rsidR="000758FF">
              <w:rPr>
                <w:i w:val="0"/>
                <w:iCs w:val="0"/>
              </w:rPr>
              <w:t xml:space="preserve">: </w:t>
            </w:r>
            <w:r w:rsidRPr="00136D60">
              <w:rPr>
                <w:i w:val="0"/>
                <w:iCs w:val="0"/>
              </w:rPr>
              <w:t>“Governança digital, confiança institucional e vulnerabilidade de gênero e racializada.”</w:t>
            </w:r>
          </w:p>
          <w:p w14:paraId="77BC9118" w14:textId="653A1AAB" w:rsidR="00136D60" w:rsidRPr="00136D60" w:rsidRDefault="00136D60" w:rsidP="00B17B09">
            <w:pPr>
              <w:pStyle w:val="Heading2"/>
              <w:numPr>
                <w:ilvl w:val="0"/>
                <w:numId w:val="37"/>
              </w:numPr>
              <w:spacing w:before="0" w:line="264" w:lineRule="auto"/>
              <w:ind w:left="568" w:right="0" w:hanging="284"/>
              <w:rPr>
                <w:i w:val="0"/>
                <w:iCs w:val="0"/>
              </w:rPr>
            </w:pPr>
            <w:r w:rsidRPr="00092326">
              <w:t>Digital Business</w:t>
            </w:r>
            <w:r w:rsidRPr="00136D60">
              <w:rPr>
                <w:i w:val="0"/>
                <w:iCs w:val="0"/>
              </w:rPr>
              <w:t xml:space="preserve"> (2024)</w:t>
            </w:r>
            <w:r w:rsidR="000758FF" w:rsidRPr="000758FF">
              <w:rPr>
                <w:i w:val="0"/>
                <w:iCs w:val="0"/>
              </w:rPr>
              <w:t>:</w:t>
            </w:r>
            <w:r w:rsidR="000758FF">
              <w:rPr>
                <w:i w:val="0"/>
                <w:iCs w:val="0"/>
              </w:rPr>
              <w:t xml:space="preserve"> </w:t>
            </w:r>
            <w:r w:rsidRPr="00136D60">
              <w:rPr>
                <w:i w:val="0"/>
                <w:iCs w:val="0"/>
              </w:rPr>
              <w:t>“GovTech, poder e desigualdade na prestação de serviços públicos.”</w:t>
            </w:r>
          </w:p>
          <w:p w14:paraId="64736490" w14:textId="77777777" w:rsidR="00136D60" w:rsidRPr="0009741D" w:rsidRDefault="00136D60" w:rsidP="00B17B09">
            <w:pPr>
              <w:pStyle w:val="Heading2"/>
              <w:spacing w:line="264" w:lineRule="auto"/>
              <w:ind w:left="606" w:hanging="283"/>
              <w:rPr>
                <w:b/>
                <w:bCs/>
              </w:rPr>
            </w:pPr>
            <w:r w:rsidRPr="0009741D">
              <w:rPr>
                <w:b/>
                <w:bCs/>
              </w:rPr>
              <w:t>Cursos de extensão</w:t>
            </w:r>
          </w:p>
          <w:p w14:paraId="43D98457" w14:textId="1B469B8B" w:rsidR="00136D60" w:rsidRPr="00136D60" w:rsidRDefault="00136D60" w:rsidP="00B17B09">
            <w:pPr>
              <w:pStyle w:val="Heading2"/>
              <w:numPr>
                <w:ilvl w:val="0"/>
                <w:numId w:val="36"/>
              </w:numPr>
              <w:spacing w:before="0" w:line="264" w:lineRule="auto"/>
              <w:ind w:left="606" w:right="0" w:hanging="322"/>
              <w:rPr>
                <w:i w:val="0"/>
                <w:iCs w:val="0"/>
              </w:rPr>
            </w:pPr>
            <w:r w:rsidRPr="00DA5931">
              <w:t>Universidade de São Paulo</w:t>
            </w:r>
            <w:r w:rsidRPr="00136D60">
              <w:rPr>
                <w:i w:val="0"/>
                <w:iCs w:val="0"/>
              </w:rPr>
              <w:t xml:space="preserve"> (2019</w:t>
            </w:r>
            <w:r>
              <w:rPr>
                <w:i w:val="0"/>
                <w:iCs w:val="0"/>
              </w:rPr>
              <w:t xml:space="preserve">) </w:t>
            </w:r>
            <w:r w:rsidRPr="00136D60">
              <w:rPr>
                <w:i w:val="0"/>
                <w:iCs w:val="0"/>
              </w:rPr>
              <w:t>“A evolução e a concentração da imprensa brasileira.”</w:t>
            </w:r>
          </w:p>
          <w:p w14:paraId="24DB51EC" w14:textId="3D12F4D0" w:rsidR="00136D60" w:rsidRPr="00136D60" w:rsidRDefault="00136D60" w:rsidP="00B17B09">
            <w:pPr>
              <w:pStyle w:val="Heading2"/>
              <w:numPr>
                <w:ilvl w:val="0"/>
                <w:numId w:val="36"/>
              </w:numPr>
              <w:spacing w:before="0" w:line="264" w:lineRule="auto"/>
              <w:ind w:left="606" w:right="0" w:hanging="322"/>
              <w:rPr>
                <w:i w:val="0"/>
                <w:iCs w:val="0"/>
              </w:rPr>
            </w:pPr>
            <w:r w:rsidRPr="00DA5931">
              <w:t>Faculdade de Comunicação, Administração e Marketing</w:t>
            </w:r>
            <w:r w:rsidRPr="00136D60">
              <w:rPr>
                <w:i w:val="0"/>
                <w:iCs w:val="0"/>
              </w:rPr>
              <w:t xml:space="preserve"> (2019)</w:t>
            </w:r>
            <w:r>
              <w:rPr>
                <w:i w:val="0"/>
                <w:iCs w:val="0"/>
              </w:rPr>
              <w:t xml:space="preserve"> </w:t>
            </w:r>
            <w:r w:rsidRPr="00136D60">
              <w:rPr>
                <w:i w:val="0"/>
                <w:iCs w:val="0"/>
              </w:rPr>
              <w:t>“Corrupção, anticorrupção e transparência”</w:t>
            </w:r>
            <w:r>
              <w:rPr>
                <w:i w:val="0"/>
                <w:iCs w:val="0"/>
              </w:rPr>
              <w:t>.</w:t>
            </w:r>
          </w:p>
          <w:p w14:paraId="4E100F59" w14:textId="54863E5A" w:rsidR="00DC2E33" w:rsidRPr="00136D60" w:rsidRDefault="00136D60" w:rsidP="00B17B09">
            <w:pPr>
              <w:pStyle w:val="Heading2"/>
              <w:numPr>
                <w:ilvl w:val="0"/>
                <w:numId w:val="36"/>
              </w:numPr>
              <w:spacing w:before="0" w:line="264" w:lineRule="auto"/>
              <w:ind w:left="606" w:right="0" w:hanging="322"/>
              <w:rPr>
                <w:i w:val="0"/>
                <w:iCs w:val="0"/>
              </w:rPr>
            </w:pPr>
            <w:r w:rsidRPr="00DA5931">
              <w:lastRenderedPageBreak/>
              <w:t xml:space="preserve">Pontifícia Universidade Católica de São Paulo </w:t>
            </w:r>
            <w:r w:rsidRPr="00136D60">
              <w:rPr>
                <w:i w:val="0"/>
                <w:iCs w:val="0"/>
              </w:rPr>
              <w:t>(2019</w:t>
            </w:r>
            <w:r w:rsidR="00DA5931">
              <w:rPr>
                <w:i w:val="0"/>
                <w:iCs w:val="0"/>
              </w:rPr>
              <w:t>)</w:t>
            </w:r>
            <w:r>
              <w:rPr>
                <w:i w:val="0"/>
                <w:iCs w:val="0"/>
              </w:rPr>
              <w:t xml:space="preserve"> </w:t>
            </w:r>
            <w:r w:rsidRPr="00136D60">
              <w:rPr>
                <w:i w:val="0"/>
                <w:iCs w:val="0"/>
              </w:rPr>
              <w:t>“Formação da identidade e sua importância política e cultural.”</w:t>
            </w:r>
          </w:p>
        </w:tc>
      </w:tr>
      <w:tr w:rsidR="00A110CE" w:rsidRPr="0009552A" w14:paraId="5A6CA263" w14:textId="77777777" w:rsidTr="0009741D">
        <w:trPr>
          <w:trHeight w:val="20"/>
        </w:trPr>
        <w:tc>
          <w:tcPr>
            <w:tcW w:w="10349" w:type="dxa"/>
            <w:gridSpan w:val="4"/>
            <w:tcMar>
              <w:top w:w="56" w:type="dxa"/>
              <w:left w:w="0" w:type="dxa"/>
              <w:bottom w:w="0" w:type="dxa"/>
              <w:right w:w="0" w:type="dxa"/>
            </w:tcMar>
          </w:tcPr>
          <w:p w14:paraId="005F131B" w14:textId="1B0302F7" w:rsidR="00A110CE" w:rsidRPr="0009552A" w:rsidRDefault="001B4C63" w:rsidP="00FE7BB5">
            <w:pPr>
              <w:pStyle w:val="Heading1"/>
            </w:pPr>
            <w:r w:rsidRPr="0009552A">
              <w:lastRenderedPageBreak/>
              <w:t xml:space="preserve">Atividades Editoriais, Avaliação </w:t>
            </w:r>
            <w:r>
              <w:t>e</w:t>
            </w:r>
            <w:r w:rsidRPr="0009552A">
              <w:t xml:space="preserve"> Liderança Acadêmica</w:t>
            </w:r>
          </w:p>
        </w:tc>
      </w:tr>
      <w:bookmarkEnd w:id="0"/>
      <w:tr w:rsidR="00DC2E33" w:rsidRPr="00B550F1" w14:paraId="03899412" w14:textId="77777777" w:rsidTr="0009741D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034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</w:tcPr>
          <w:p w14:paraId="2603E221" w14:textId="77777777" w:rsidR="00504DC8" w:rsidRPr="00504DC8" w:rsidRDefault="00F61A33" w:rsidP="00FE7BB5">
            <w:pPr>
              <w:spacing w:after="0" w:line="264" w:lineRule="auto"/>
              <w:ind w:left="567" w:right="6"/>
              <w:rPr>
                <w:b/>
                <w:bCs/>
                <w:i/>
                <w:iCs/>
              </w:rPr>
            </w:pPr>
            <w:r w:rsidRPr="00504DC8">
              <w:rPr>
                <w:b/>
                <w:bCs/>
                <w:i/>
                <w:iCs/>
              </w:rPr>
              <w:t>Funções Editoriais</w:t>
            </w:r>
          </w:p>
          <w:p w14:paraId="5CA00FC3" w14:textId="0417F44D" w:rsidR="00DC2E33" w:rsidRPr="00921CE5" w:rsidRDefault="00BC78F8" w:rsidP="00FE7BB5">
            <w:pPr>
              <w:pStyle w:val="ListParagraph"/>
              <w:numPr>
                <w:ilvl w:val="0"/>
                <w:numId w:val="39"/>
              </w:numPr>
              <w:spacing w:line="264" w:lineRule="auto"/>
              <w:ind w:left="568" w:right="0" w:hanging="284"/>
              <w:rPr>
                <w:i/>
                <w:iCs/>
                <w:lang w:val="en-US"/>
              </w:rPr>
            </w:pPr>
            <w:r w:rsidRPr="00921CE5">
              <w:rPr>
                <w:lang w:val="en-US"/>
              </w:rPr>
              <w:t>Senior Editor, Information Systems Management (Taylor &amp; Francis, 2025-)</w:t>
            </w:r>
          </w:p>
        </w:tc>
      </w:tr>
      <w:tr w:rsidR="005A3F37" w:rsidRPr="00B550F1" w14:paraId="78CEAD20" w14:textId="77777777" w:rsidTr="0009741D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034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</w:tcPr>
          <w:p w14:paraId="6BDDD50B" w14:textId="77777777" w:rsidR="00504DC8" w:rsidRPr="00504DC8" w:rsidRDefault="00504DC8" w:rsidP="00FE7BB5">
            <w:pPr>
              <w:spacing w:after="0" w:line="264" w:lineRule="auto"/>
              <w:ind w:left="567" w:right="6"/>
              <w:rPr>
                <w:b/>
                <w:bCs/>
                <w:i/>
                <w:iCs/>
                <w:lang w:val="en-US"/>
              </w:rPr>
            </w:pPr>
            <w:r w:rsidRPr="00504DC8">
              <w:rPr>
                <w:b/>
                <w:bCs/>
                <w:i/>
                <w:iCs/>
                <w:lang w:val="en-US"/>
              </w:rPr>
              <w:t>Avaliação de periódicos e conferências</w:t>
            </w:r>
          </w:p>
          <w:p w14:paraId="2DC4FA9A" w14:textId="5F94379D" w:rsidR="005A3F37" w:rsidRPr="00921CE5" w:rsidRDefault="00BC78F8" w:rsidP="00FE7BB5">
            <w:pPr>
              <w:pStyle w:val="ListParagraph"/>
              <w:numPr>
                <w:ilvl w:val="0"/>
                <w:numId w:val="39"/>
              </w:numPr>
              <w:spacing w:line="264" w:lineRule="auto"/>
              <w:ind w:left="568" w:right="0" w:hanging="284"/>
              <w:rPr>
                <w:lang w:val="en-US"/>
              </w:rPr>
            </w:pPr>
            <w:r w:rsidRPr="00921CE5">
              <w:rPr>
                <w:lang w:val="en-US"/>
              </w:rPr>
              <w:t xml:space="preserve">European Journal of Information Systems (Q1, ABS 4); </w:t>
            </w:r>
            <w:r w:rsidRPr="00921CE5">
              <w:rPr>
                <w:rStyle w:val="Emphasis"/>
                <w:i w:val="0"/>
                <w:iCs w:val="0"/>
                <w:spacing w:val="-4"/>
                <w:lang w:val="en-US"/>
              </w:rPr>
              <w:t>ACM SIGMIS Database: The DATABASE for Advances in Information Systems</w:t>
            </w:r>
            <w:r w:rsidRPr="00921CE5">
              <w:rPr>
                <w:lang w:val="en-US"/>
              </w:rPr>
              <w:t xml:space="preserve"> (Q1); </w:t>
            </w:r>
            <w:r w:rsidR="00FE31E9" w:rsidRPr="00FE31E9">
              <w:rPr>
                <w:lang w:val="en-US"/>
              </w:rPr>
              <w:t xml:space="preserve">Projeto História </w:t>
            </w:r>
            <w:r w:rsidRPr="00921CE5">
              <w:rPr>
                <w:lang w:val="en-US"/>
              </w:rPr>
              <w:t xml:space="preserve">(Q1); European Conference on Information Systems (Q1); </w:t>
            </w:r>
            <w:r w:rsidR="00FE31E9" w:rsidRPr="00FE31E9">
              <w:rPr>
                <w:lang w:val="en-US"/>
              </w:rPr>
              <w:t>Hawaii International Conference on System Sciences</w:t>
            </w:r>
            <w:r w:rsidRPr="00921CE5">
              <w:rPr>
                <w:lang w:val="en-US"/>
              </w:rPr>
              <w:t xml:space="preserve"> (Q1); Cogent Arts &amp; Humanities (Q2); Revista Mediações (Q2).</w:t>
            </w:r>
          </w:p>
        </w:tc>
      </w:tr>
      <w:tr w:rsidR="00E65557" w:rsidRPr="00B550F1" w14:paraId="21BDAFCF" w14:textId="77777777" w:rsidTr="0009741D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034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</w:tcPr>
          <w:p w14:paraId="44C9D742" w14:textId="0E53CFE7" w:rsidR="00504DC8" w:rsidRPr="00504DC8" w:rsidRDefault="00E65557" w:rsidP="00FE7BB5">
            <w:pPr>
              <w:spacing w:after="0" w:line="264" w:lineRule="auto"/>
              <w:ind w:left="567" w:right="6"/>
              <w:rPr>
                <w:b/>
                <w:bCs/>
              </w:rPr>
            </w:pPr>
            <w:r w:rsidRPr="00504DC8">
              <w:rPr>
                <w:b/>
                <w:bCs/>
                <w:i/>
                <w:iCs/>
              </w:rPr>
              <w:t>Liderança em Conferências</w:t>
            </w:r>
          </w:p>
          <w:p w14:paraId="017FDFE9" w14:textId="250B7D12" w:rsidR="00E65557" w:rsidRPr="00921CE5" w:rsidRDefault="00BC78F8" w:rsidP="00FE7BB5">
            <w:pPr>
              <w:pStyle w:val="ListParagraph"/>
              <w:numPr>
                <w:ilvl w:val="0"/>
                <w:numId w:val="39"/>
              </w:numPr>
              <w:spacing w:line="264" w:lineRule="auto"/>
              <w:ind w:left="641" w:right="0" w:hanging="357"/>
              <w:rPr>
                <w:lang w:val="en-US"/>
              </w:rPr>
            </w:pPr>
            <w:r w:rsidRPr="00921CE5">
              <w:rPr>
                <w:lang w:val="en-US"/>
              </w:rPr>
              <w:t>Co-coordenador de mini-track, Gender and Technology, 58th HICSS (2025)</w:t>
            </w:r>
          </w:p>
        </w:tc>
      </w:tr>
      <w:tr w:rsidR="00DC2E33" w:rsidRPr="0009552A" w14:paraId="66DC3374" w14:textId="77777777" w:rsidTr="0009741D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034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</w:tcPr>
          <w:p w14:paraId="264064BB" w14:textId="7798DAFF" w:rsidR="00504DC8" w:rsidRPr="00504DC8" w:rsidRDefault="006143BD" w:rsidP="00FE7BB5">
            <w:pPr>
              <w:pStyle w:val="Heading2"/>
              <w:spacing w:before="0" w:line="264" w:lineRule="auto"/>
              <w:ind w:left="567"/>
              <w:rPr>
                <w:b/>
                <w:bCs/>
              </w:rPr>
            </w:pPr>
            <w:r w:rsidRPr="00504DC8">
              <w:rPr>
                <w:b/>
                <w:bCs/>
              </w:rPr>
              <w:t>Comitês e Avaliação</w:t>
            </w:r>
          </w:p>
          <w:p w14:paraId="45B5B48C" w14:textId="6C7D8411" w:rsidR="00DC2E33" w:rsidRPr="0009552A" w:rsidRDefault="00BC78F8" w:rsidP="00FE7BB5">
            <w:pPr>
              <w:pStyle w:val="Heading2"/>
              <w:numPr>
                <w:ilvl w:val="0"/>
                <w:numId w:val="39"/>
              </w:numPr>
              <w:spacing w:before="0" w:line="264" w:lineRule="auto"/>
              <w:ind w:left="641" w:right="0" w:hanging="357"/>
            </w:pPr>
            <w:r w:rsidRPr="00BC78F8">
              <w:rPr>
                <w:i w:val="0"/>
                <w:iCs w:val="0"/>
              </w:rPr>
              <w:t>Avaliador de candidaturas Marie Skłodowska-Curie Actions (</w:t>
            </w:r>
            <w:r>
              <w:rPr>
                <w:i w:val="0"/>
                <w:iCs w:val="0"/>
              </w:rPr>
              <w:t>2025).</w:t>
            </w:r>
          </w:p>
        </w:tc>
      </w:tr>
      <w:tr w:rsidR="00B17B09" w:rsidRPr="0009552A" w14:paraId="1319710C" w14:textId="77777777" w:rsidTr="002143E3">
        <w:trPr>
          <w:trHeight w:val="20"/>
        </w:trPr>
        <w:tc>
          <w:tcPr>
            <w:tcW w:w="10349" w:type="dxa"/>
            <w:gridSpan w:val="4"/>
            <w:tcMar>
              <w:top w:w="56" w:type="dxa"/>
              <w:left w:w="0" w:type="dxa"/>
              <w:bottom w:w="0" w:type="dxa"/>
              <w:right w:w="0" w:type="dxa"/>
            </w:tcMar>
          </w:tcPr>
          <w:p w14:paraId="06C4FAEC" w14:textId="77777777" w:rsidR="00B17B09" w:rsidRPr="000C7EB3" w:rsidRDefault="00B17B09" w:rsidP="002143E3">
            <w:pPr>
              <w:spacing w:before="120" w:after="0" w:line="264" w:lineRule="auto"/>
              <w:ind w:left="136" w:right="6"/>
              <w:rPr>
                <w:b/>
                <w:bCs/>
              </w:rPr>
            </w:pPr>
            <w:r w:rsidRPr="000C7EB3">
              <w:rPr>
                <w:b/>
                <w:bCs/>
              </w:rPr>
              <w:t>Apresentações e Palestras Convidadas Selecionadas</w:t>
            </w:r>
          </w:p>
          <w:p w14:paraId="4DDAEDB3" w14:textId="77777777" w:rsidR="00B17B09" w:rsidRPr="000C7EB3" w:rsidRDefault="00B17B09" w:rsidP="002143E3">
            <w:pPr>
              <w:pStyle w:val="ListParagraph"/>
              <w:numPr>
                <w:ilvl w:val="0"/>
                <w:numId w:val="39"/>
              </w:numPr>
              <w:tabs>
                <w:tab w:val="clear" w:pos="141"/>
                <w:tab w:val="left" w:pos="144"/>
              </w:tabs>
              <w:spacing w:after="0" w:line="264" w:lineRule="auto"/>
              <w:ind w:left="569" w:hanging="283"/>
              <w:rPr>
                <w:lang w:val="en-US"/>
              </w:rPr>
            </w:pPr>
            <w:r w:rsidRPr="000C7EB3">
              <w:rPr>
                <w:i/>
                <w:iCs/>
                <w:lang w:val="en-US"/>
              </w:rPr>
              <w:t xml:space="preserve">University College Dublin, </w:t>
            </w:r>
            <w:r w:rsidRPr="000C7EB3">
              <w:rPr>
                <w:lang w:val="en-US"/>
              </w:rPr>
              <w:t>2026. “Rethinking techno-societies: Embedding ethical frameworks, power asymmetries, and sociological contexts in technology design.”</w:t>
            </w:r>
          </w:p>
          <w:p w14:paraId="62DDCE2E" w14:textId="77777777" w:rsidR="00B17B09" w:rsidRPr="000C7EB3" w:rsidRDefault="00B17B09" w:rsidP="002143E3">
            <w:pPr>
              <w:pStyle w:val="ListParagraph"/>
              <w:numPr>
                <w:ilvl w:val="0"/>
                <w:numId w:val="39"/>
              </w:numPr>
              <w:tabs>
                <w:tab w:val="clear" w:pos="141"/>
                <w:tab w:val="left" w:pos="144"/>
              </w:tabs>
              <w:spacing w:after="0" w:line="264" w:lineRule="auto"/>
              <w:ind w:left="569" w:hanging="283"/>
              <w:rPr>
                <w:lang w:val="en-US"/>
              </w:rPr>
            </w:pPr>
            <w:r w:rsidRPr="000C7EB3">
              <w:rPr>
                <w:i/>
                <w:iCs/>
                <w:lang w:val="en-US"/>
              </w:rPr>
              <w:t>ACM CHI Conference on Human Factors in Computing Systems</w:t>
            </w:r>
            <w:r w:rsidRPr="000C7EB3">
              <w:rPr>
                <w:lang w:val="en-US"/>
              </w:rPr>
              <w:t>, Barcelona, 2026. “Responsible design through care: A relational framework for gendered harm.”</w:t>
            </w:r>
          </w:p>
          <w:p w14:paraId="723BB8F6" w14:textId="77777777" w:rsidR="00B17B09" w:rsidRPr="000C7EB3" w:rsidRDefault="00B17B09" w:rsidP="002143E3">
            <w:pPr>
              <w:pStyle w:val="ListParagraph"/>
              <w:numPr>
                <w:ilvl w:val="0"/>
                <w:numId w:val="39"/>
              </w:numPr>
              <w:tabs>
                <w:tab w:val="clear" w:pos="141"/>
                <w:tab w:val="left" w:pos="144"/>
              </w:tabs>
              <w:spacing w:after="0" w:line="264" w:lineRule="auto"/>
              <w:ind w:left="569" w:hanging="283"/>
              <w:rPr>
                <w:lang w:val="en-US"/>
              </w:rPr>
            </w:pPr>
            <w:r w:rsidRPr="000C7EB3">
              <w:rPr>
                <w:i/>
                <w:iCs/>
                <w:lang w:val="en-US"/>
              </w:rPr>
              <w:t>European Consortium for Political Research</w:t>
            </w:r>
            <w:r w:rsidRPr="000C7EB3">
              <w:rPr>
                <w:lang w:val="en-US"/>
              </w:rPr>
              <w:t xml:space="preserve"> (ECPR), Kraków, 2026. “Fighting sexual corruption in public services and the role of technology: Lessons from women’s experiences in Brazil.”</w:t>
            </w:r>
          </w:p>
          <w:p w14:paraId="7833B80A" w14:textId="77777777" w:rsidR="00B17B09" w:rsidRPr="000C7EB3" w:rsidRDefault="00B17B09" w:rsidP="002143E3">
            <w:pPr>
              <w:pStyle w:val="ListParagraph"/>
              <w:numPr>
                <w:ilvl w:val="0"/>
                <w:numId w:val="39"/>
              </w:numPr>
              <w:tabs>
                <w:tab w:val="clear" w:pos="141"/>
                <w:tab w:val="left" w:pos="144"/>
              </w:tabs>
              <w:spacing w:after="0" w:line="264" w:lineRule="auto"/>
              <w:ind w:left="569" w:hanging="283"/>
              <w:rPr>
                <w:lang w:val="en-US"/>
              </w:rPr>
            </w:pPr>
            <w:r w:rsidRPr="000C7EB3">
              <w:rPr>
                <w:i/>
                <w:iCs/>
                <w:lang w:val="en-US"/>
              </w:rPr>
              <w:t>9th Forum of the Interdisciplinary Corruption Research Network</w:t>
            </w:r>
            <w:r w:rsidRPr="000C7EB3">
              <w:rPr>
                <w:lang w:val="en-US"/>
              </w:rPr>
              <w:t xml:space="preserve"> (ICRN), Vienna, 2025. “Sexual corruption in public services and the role of government technology.”</w:t>
            </w:r>
          </w:p>
          <w:p w14:paraId="73284F71" w14:textId="77777777" w:rsidR="00B17B09" w:rsidRPr="000C7EB3" w:rsidRDefault="00B17B09" w:rsidP="002143E3">
            <w:pPr>
              <w:pStyle w:val="ListParagraph"/>
              <w:numPr>
                <w:ilvl w:val="0"/>
                <w:numId w:val="39"/>
              </w:numPr>
              <w:tabs>
                <w:tab w:val="clear" w:pos="141"/>
                <w:tab w:val="left" w:pos="144"/>
              </w:tabs>
              <w:spacing w:after="0" w:line="264" w:lineRule="auto"/>
              <w:ind w:left="569" w:hanging="283"/>
              <w:rPr>
                <w:lang w:val="en-US"/>
              </w:rPr>
            </w:pPr>
            <w:r w:rsidRPr="000C7EB3">
              <w:rPr>
                <w:i/>
                <w:iCs/>
                <w:lang w:val="en-US"/>
              </w:rPr>
              <w:t>Lero Research Ireland International Day</w:t>
            </w:r>
            <w:r w:rsidRPr="000C7EB3">
              <w:rPr>
                <w:lang w:val="en-US"/>
              </w:rPr>
              <w:t>, 2025. “Designing digital governance with sociological insight: Digital artifacts, responsible AI, and institutional trust.”</w:t>
            </w:r>
          </w:p>
          <w:p w14:paraId="6C7C8CF9" w14:textId="77777777" w:rsidR="00B17B09" w:rsidRPr="000C7EB3" w:rsidRDefault="00B17B09" w:rsidP="002143E3">
            <w:pPr>
              <w:pStyle w:val="ListParagraph"/>
              <w:numPr>
                <w:ilvl w:val="0"/>
                <w:numId w:val="39"/>
              </w:numPr>
              <w:tabs>
                <w:tab w:val="clear" w:pos="141"/>
                <w:tab w:val="left" w:pos="144"/>
              </w:tabs>
              <w:spacing w:after="0" w:line="264" w:lineRule="auto"/>
              <w:ind w:left="569" w:hanging="283"/>
              <w:rPr>
                <w:lang w:val="en-US"/>
              </w:rPr>
            </w:pPr>
            <w:r w:rsidRPr="000C7EB3">
              <w:rPr>
                <w:i/>
                <w:iCs/>
                <w:lang w:val="en-US"/>
              </w:rPr>
              <w:t>Trinity Centre for Digital Business and Analytics</w:t>
            </w:r>
            <w:r w:rsidRPr="000C7EB3">
              <w:rPr>
                <w:lang w:val="en-US"/>
              </w:rPr>
              <w:t>, 2025. “AI in academic research and knowledge production.”</w:t>
            </w:r>
          </w:p>
          <w:p w14:paraId="01390E18" w14:textId="77777777" w:rsidR="00B17B09" w:rsidRPr="000C7EB3" w:rsidRDefault="00B17B09" w:rsidP="002143E3">
            <w:pPr>
              <w:pStyle w:val="ListParagraph"/>
              <w:numPr>
                <w:ilvl w:val="0"/>
                <w:numId w:val="39"/>
              </w:numPr>
              <w:tabs>
                <w:tab w:val="clear" w:pos="141"/>
                <w:tab w:val="left" w:pos="144"/>
              </w:tabs>
              <w:spacing w:after="0" w:line="264" w:lineRule="auto"/>
              <w:ind w:left="569" w:hanging="283"/>
              <w:rPr>
                <w:lang w:val="en-US"/>
              </w:rPr>
            </w:pPr>
            <w:r w:rsidRPr="000C7EB3">
              <w:rPr>
                <w:i/>
                <w:iCs/>
                <w:lang w:val="en-US"/>
              </w:rPr>
              <w:t>University of South Africa</w:t>
            </w:r>
            <w:r w:rsidRPr="000C7EB3">
              <w:rPr>
                <w:lang w:val="en-US"/>
              </w:rPr>
              <w:t>, 2025. “Tech for trust: Empowering communities through ethical innovation and sociological awareness.”</w:t>
            </w:r>
          </w:p>
          <w:p w14:paraId="04DE55E9" w14:textId="77777777" w:rsidR="00B17B09" w:rsidRPr="000C7EB3" w:rsidRDefault="00B17B09" w:rsidP="002143E3">
            <w:pPr>
              <w:pStyle w:val="ListParagraph"/>
              <w:numPr>
                <w:ilvl w:val="0"/>
                <w:numId w:val="39"/>
              </w:numPr>
              <w:tabs>
                <w:tab w:val="clear" w:pos="141"/>
                <w:tab w:val="left" w:pos="144"/>
              </w:tabs>
              <w:spacing w:after="0" w:line="264" w:lineRule="auto"/>
              <w:ind w:left="569" w:hanging="283"/>
              <w:rPr>
                <w:lang w:val="en-US"/>
              </w:rPr>
            </w:pPr>
            <w:r w:rsidRPr="000C7EB3">
              <w:rPr>
                <w:i/>
                <w:iCs/>
                <w:lang w:val="en-US"/>
              </w:rPr>
              <w:t>University College Cork</w:t>
            </w:r>
            <w:r w:rsidRPr="000C7EB3">
              <w:rPr>
                <w:lang w:val="en-US"/>
              </w:rPr>
              <w:t>, 2024. “Gender-focused technology design and care ethics integration.”</w:t>
            </w:r>
          </w:p>
          <w:p w14:paraId="60927F0B" w14:textId="77777777" w:rsidR="00B17B09" w:rsidRPr="000C7EB3" w:rsidRDefault="00B17B09" w:rsidP="002143E3">
            <w:pPr>
              <w:pStyle w:val="ListParagraph"/>
              <w:numPr>
                <w:ilvl w:val="0"/>
                <w:numId w:val="39"/>
              </w:numPr>
              <w:tabs>
                <w:tab w:val="clear" w:pos="141"/>
                <w:tab w:val="left" w:pos="144"/>
              </w:tabs>
              <w:spacing w:after="0" w:line="264" w:lineRule="auto"/>
              <w:ind w:left="569" w:hanging="283"/>
              <w:rPr>
                <w:lang w:val="en-US"/>
              </w:rPr>
            </w:pPr>
            <w:r w:rsidRPr="000C7EB3">
              <w:rPr>
                <w:i/>
                <w:iCs/>
                <w:lang w:val="en-US"/>
              </w:rPr>
              <w:t>Government of Peru</w:t>
            </w:r>
            <w:r w:rsidRPr="000C7EB3">
              <w:rPr>
                <w:lang w:val="en-US"/>
              </w:rPr>
              <w:t>, 2024. “Anti-corruption and the role of digital governance.”</w:t>
            </w:r>
          </w:p>
          <w:p w14:paraId="6F20C590" w14:textId="77777777" w:rsidR="00B17B09" w:rsidRPr="000C7EB3" w:rsidRDefault="00B17B09" w:rsidP="002143E3">
            <w:pPr>
              <w:pStyle w:val="ListParagraph"/>
              <w:numPr>
                <w:ilvl w:val="0"/>
                <w:numId w:val="39"/>
              </w:numPr>
              <w:tabs>
                <w:tab w:val="clear" w:pos="141"/>
                <w:tab w:val="left" w:pos="144"/>
              </w:tabs>
              <w:spacing w:after="0" w:line="264" w:lineRule="auto"/>
              <w:ind w:left="569" w:hanging="283"/>
              <w:rPr>
                <w:lang w:val="en-US"/>
              </w:rPr>
            </w:pPr>
            <w:r w:rsidRPr="000C7EB3">
              <w:rPr>
                <w:i/>
                <w:iCs/>
                <w:lang w:val="en-US"/>
              </w:rPr>
              <w:t>Bridge Gap Conference on Historical Perspectives on Corruption</w:t>
            </w:r>
            <w:r w:rsidRPr="000C7EB3">
              <w:rPr>
                <w:lang w:val="en-US"/>
              </w:rPr>
              <w:t>, Barcelona, 2024. “Historical perspectives on anti-corruption: From U.S. policy evolution to Brazil’s Lava Jato in the North-South context.”</w:t>
            </w:r>
          </w:p>
          <w:p w14:paraId="57481182" w14:textId="77777777" w:rsidR="00B17B09" w:rsidRPr="000C7EB3" w:rsidRDefault="00B17B09" w:rsidP="002143E3">
            <w:pPr>
              <w:pStyle w:val="ListParagraph"/>
              <w:numPr>
                <w:ilvl w:val="0"/>
                <w:numId w:val="39"/>
              </w:numPr>
              <w:tabs>
                <w:tab w:val="clear" w:pos="141"/>
                <w:tab w:val="left" w:pos="144"/>
              </w:tabs>
              <w:spacing w:after="0" w:line="264" w:lineRule="auto"/>
              <w:ind w:left="569" w:hanging="283"/>
              <w:rPr>
                <w:lang w:val="en-US"/>
              </w:rPr>
            </w:pPr>
            <w:r w:rsidRPr="000C7EB3">
              <w:rPr>
                <w:i/>
                <w:iCs/>
                <w:lang w:val="en-US"/>
              </w:rPr>
              <w:t>The New School for Social Research</w:t>
            </w:r>
            <w:r w:rsidRPr="000C7EB3">
              <w:rPr>
                <w:lang w:val="en-US"/>
              </w:rPr>
              <w:t>, New York, 2023. “The anti-corruption agenda and the implementation of neoliberal rationality.”</w:t>
            </w:r>
          </w:p>
          <w:p w14:paraId="02D48D29" w14:textId="77777777" w:rsidR="00B17B09" w:rsidRPr="000C7EB3" w:rsidRDefault="00B17B09" w:rsidP="002143E3">
            <w:pPr>
              <w:pStyle w:val="ListParagraph"/>
              <w:numPr>
                <w:ilvl w:val="0"/>
                <w:numId w:val="39"/>
              </w:numPr>
              <w:tabs>
                <w:tab w:val="clear" w:pos="141"/>
                <w:tab w:val="left" w:pos="144"/>
              </w:tabs>
              <w:spacing w:after="0" w:line="264" w:lineRule="auto"/>
              <w:ind w:left="569" w:hanging="283"/>
              <w:rPr>
                <w:lang w:val="en-US"/>
              </w:rPr>
            </w:pPr>
            <w:r w:rsidRPr="000C7EB3">
              <w:rPr>
                <w:i/>
                <w:iCs/>
                <w:lang w:val="en-US"/>
              </w:rPr>
              <w:t>University of Iowa</w:t>
            </w:r>
            <w:r w:rsidRPr="000C7EB3">
              <w:rPr>
                <w:lang w:val="en-US"/>
              </w:rPr>
              <w:t>, 2022. “Lava Jato: Globalization, populism, and the corrosion of Brazilian democratic institutions.”</w:t>
            </w:r>
          </w:p>
          <w:p w14:paraId="2F3804B5" w14:textId="77777777" w:rsidR="00B17B09" w:rsidRPr="0009552A" w:rsidRDefault="00B17B09" w:rsidP="002143E3">
            <w:pPr>
              <w:pStyle w:val="ListParagraph"/>
              <w:numPr>
                <w:ilvl w:val="0"/>
                <w:numId w:val="39"/>
              </w:numPr>
              <w:tabs>
                <w:tab w:val="clear" w:pos="141"/>
                <w:tab w:val="left" w:pos="144"/>
              </w:tabs>
              <w:spacing w:after="0" w:line="264" w:lineRule="auto"/>
              <w:ind w:left="569" w:hanging="283"/>
            </w:pPr>
            <w:r w:rsidRPr="00F056B1">
              <w:rPr>
                <w:i/>
                <w:iCs/>
              </w:rPr>
              <w:t>Debate Interparlamentar sobre Governança Digital, Corrupção e ODS 16</w:t>
            </w:r>
            <w:r>
              <w:t>, 2021. Palestrante convidado.</w:t>
            </w:r>
          </w:p>
        </w:tc>
      </w:tr>
      <w:tr w:rsidR="00A110CE" w:rsidRPr="0009552A" w14:paraId="1D3A1FB3" w14:textId="77777777" w:rsidTr="0009741D">
        <w:trPr>
          <w:trHeight w:val="20"/>
        </w:trPr>
        <w:tc>
          <w:tcPr>
            <w:tcW w:w="10349" w:type="dxa"/>
            <w:gridSpan w:val="4"/>
            <w:tcMar>
              <w:top w:w="56" w:type="dxa"/>
              <w:left w:w="0" w:type="dxa"/>
              <w:bottom w:w="0" w:type="dxa"/>
              <w:right w:w="0" w:type="dxa"/>
            </w:tcMar>
          </w:tcPr>
          <w:p w14:paraId="13BB8DC3" w14:textId="20BA44CA" w:rsidR="00A110CE" w:rsidRPr="0009552A" w:rsidRDefault="00FE7BB5" w:rsidP="00FE7BB5">
            <w:pPr>
              <w:pStyle w:val="Heading1"/>
            </w:pPr>
            <w:r w:rsidRPr="0009552A">
              <w:t xml:space="preserve">Redes </w:t>
            </w:r>
            <w:r w:rsidRPr="00FE7BB5">
              <w:t>de</w:t>
            </w:r>
            <w:r w:rsidRPr="0009552A">
              <w:t xml:space="preserve"> Pesquisa </w:t>
            </w:r>
            <w:r>
              <w:t>e</w:t>
            </w:r>
            <w:r w:rsidRPr="0009552A">
              <w:t xml:space="preserve"> Atividades Profissionais</w:t>
            </w:r>
          </w:p>
        </w:tc>
      </w:tr>
      <w:tr w:rsidR="00B17B09" w:rsidRPr="00B550F1" w14:paraId="3E561465" w14:textId="77777777" w:rsidTr="002143E3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08CC2FE" w14:textId="66493177" w:rsidR="00B17B09" w:rsidRPr="0009552A" w:rsidRDefault="00B17B09" w:rsidP="00EB5F77">
            <w:pPr>
              <w:spacing w:after="0" w:line="264" w:lineRule="auto"/>
              <w:ind w:left="39"/>
            </w:pPr>
            <w:r w:rsidRPr="0009552A">
              <w:t>2025-26</w:t>
            </w:r>
          </w:p>
        </w:tc>
        <w:tc>
          <w:tcPr>
            <w:tcW w:w="921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2144B7" w14:textId="77777777" w:rsidR="00B17B09" w:rsidRPr="002539D5" w:rsidRDefault="00B17B09" w:rsidP="002143E3">
            <w:pPr>
              <w:spacing w:after="0" w:line="264" w:lineRule="auto"/>
              <w:rPr>
                <w:lang w:val="en-US"/>
              </w:rPr>
            </w:pPr>
            <w:r w:rsidRPr="002539D5">
              <w:rPr>
                <w:lang w:val="en-US"/>
              </w:rPr>
              <w:t>Membro, AI &amp; Responsible Innovation Special Interest Group, Dublin City University.</w:t>
            </w:r>
          </w:p>
        </w:tc>
      </w:tr>
      <w:tr w:rsidR="00B17B09" w:rsidRPr="00B550F1" w14:paraId="5EBE35C3" w14:textId="77777777" w:rsidTr="002143E3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7594076" w14:textId="719FCB6C" w:rsidR="00B17B09" w:rsidRPr="0009552A" w:rsidRDefault="00B17B09" w:rsidP="00EB5F77">
            <w:pPr>
              <w:spacing w:after="0" w:line="264" w:lineRule="auto"/>
              <w:ind w:left="39"/>
            </w:pPr>
            <w:r w:rsidRPr="0009552A">
              <w:t>2025-</w:t>
            </w:r>
            <w:r w:rsidR="00EB5F77">
              <w:t>atual</w:t>
            </w:r>
          </w:p>
        </w:tc>
        <w:tc>
          <w:tcPr>
            <w:tcW w:w="921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0A9336" w14:textId="77777777" w:rsidR="00B17B09" w:rsidRPr="002539D5" w:rsidRDefault="00B17B09" w:rsidP="002143E3">
            <w:pPr>
              <w:spacing w:after="0" w:line="264" w:lineRule="auto"/>
              <w:rPr>
                <w:lang w:val="en-US"/>
              </w:rPr>
            </w:pPr>
            <w:r w:rsidRPr="002539D5">
              <w:rPr>
                <w:lang w:val="en-US"/>
              </w:rPr>
              <w:t>Membro, Marie Curie Alumni Association Artificial Intelligence Working Group.</w:t>
            </w:r>
          </w:p>
        </w:tc>
      </w:tr>
      <w:tr w:rsidR="00B17B09" w:rsidRPr="00B550F1" w14:paraId="526A5001" w14:textId="77777777" w:rsidTr="002143E3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2216E0E" w14:textId="7E1770C3" w:rsidR="00B17B09" w:rsidRPr="0009552A" w:rsidRDefault="00B17B09" w:rsidP="00EB5F77">
            <w:pPr>
              <w:spacing w:after="0" w:line="264" w:lineRule="auto"/>
              <w:ind w:left="39"/>
            </w:pPr>
            <w:r w:rsidRPr="0009552A">
              <w:t>2022-</w:t>
            </w:r>
            <w:r w:rsidR="00EB5F77">
              <w:t>atual</w:t>
            </w:r>
          </w:p>
        </w:tc>
        <w:tc>
          <w:tcPr>
            <w:tcW w:w="921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87DE5D" w14:textId="77777777" w:rsidR="00B17B09" w:rsidRPr="002539D5" w:rsidRDefault="00B17B09" w:rsidP="002143E3">
            <w:pPr>
              <w:spacing w:after="0" w:line="264" w:lineRule="auto"/>
              <w:rPr>
                <w:lang w:val="en-US"/>
              </w:rPr>
            </w:pPr>
            <w:r w:rsidRPr="002539D5">
              <w:rPr>
                <w:lang w:val="en-US"/>
              </w:rPr>
              <w:t>Co-fundador, Corruption in the Global South Research Consortium, Estados Unidos.</w:t>
            </w:r>
          </w:p>
        </w:tc>
      </w:tr>
      <w:tr w:rsidR="00B17B09" w:rsidRPr="0009552A" w14:paraId="764B3432" w14:textId="77777777" w:rsidTr="002143E3">
        <w:trPr>
          <w:trHeight w:val="20"/>
        </w:trPr>
        <w:tc>
          <w:tcPr>
            <w:tcW w:w="10349" w:type="dxa"/>
            <w:gridSpan w:val="4"/>
            <w:tcMar>
              <w:top w:w="56" w:type="dxa"/>
              <w:left w:w="0" w:type="dxa"/>
              <w:bottom w:w="0" w:type="dxa"/>
              <w:right w:w="0" w:type="dxa"/>
            </w:tcMar>
          </w:tcPr>
          <w:p w14:paraId="58F97D5D" w14:textId="77777777" w:rsidR="00B17B09" w:rsidRPr="0009552A" w:rsidRDefault="00B17B09" w:rsidP="002143E3">
            <w:pPr>
              <w:pStyle w:val="Heading1"/>
            </w:pPr>
            <w:r w:rsidRPr="0009552A">
              <w:t xml:space="preserve">Atuação </w:t>
            </w:r>
            <w:r>
              <w:t>e</w:t>
            </w:r>
            <w:r w:rsidRPr="0009552A">
              <w:t xml:space="preserve">m Políticas Públicas </w:t>
            </w:r>
            <w:r>
              <w:t>e</w:t>
            </w:r>
            <w:r w:rsidRPr="0009552A">
              <w:t xml:space="preserve"> Engajamento</w:t>
            </w:r>
          </w:p>
        </w:tc>
      </w:tr>
      <w:tr w:rsidR="00B17B09" w:rsidRPr="0009552A" w14:paraId="6457ACDA" w14:textId="77777777" w:rsidTr="002143E3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E1E5315" w14:textId="678B0D11" w:rsidR="00B17B09" w:rsidRPr="0009552A" w:rsidRDefault="00B17B09" w:rsidP="00EB5F77">
            <w:pPr>
              <w:spacing w:after="0" w:line="264" w:lineRule="auto"/>
              <w:ind w:left="39"/>
            </w:pPr>
            <w:r w:rsidRPr="0009552A">
              <w:t>2023-</w:t>
            </w:r>
            <w:r w:rsidR="00EB5F77">
              <w:t>atual</w:t>
            </w:r>
          </w:p>
        </w:tc>
        <w:tc>
          <w:tcPr>
            <w:tcW w:w="921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661C47" w14:textId="29BF0345" w:rsidR="00B17B09" w:rsidRPr="0009552A" w:rsidRDefault="00B17B09" w:rsidP="002143E3">
            <w:pPr>
              <w:spacing w:after="0" w:line="264" w:lineRule="auto"/>
            </w:pPr>
            <w:r w:rsidRPr="0009552A">
              <w:t xml:space="preserve">Coordenador, </w:t>
            </w:r>
            <w:r w:rsidRPr="003B5574">
              <w:rPr>
                <w:i/>
                <w:iCs/>
              </w:rPr>
              <w:t>Grupo da Sociedade Civil para Agenda 2030</w:t>
            </w:r>
            <w:r w:rsidR="003B5574" w:rsidRPr="003B5574">
              <w:rPr>
                <w:i/>
                <w:iCs/>
              </w:rPr>
              <w:t xml:space="preserve">: </w:t>
            </w:r>
            <w:r w:rsidR="003B5574">
              <w:rPr>
                <w:i/>
                <w:iCs/>
              </w:rPr>
              <w:t>Relatório Luz</w:t>
            </w:r>
            <w:r w:rsidRPr="0009552A">
              <w:t xml:space="preserve"> (ODS 9 e 16)</w:t>
            </w:r>
          </w:p>
        </w:tc>
      </w:tr>
      <w:tr w:rsidR="00B17B09" w:rsidRPr="0009552A" w14:paraId="3EC1947C" w14:textId="77777777" w:rsidTr="002143E3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28F17F7" w14:textId="77777777" w:rsidR="00B17B09" w:rsidRPr="0009552A" w:rsidRDefault="00B17B09" w:rsidP="00EB5F77">
            <w:pPr>
              <w:spacing w:after="0" w:line="264" w:lineRule="auto"/>
              <w:ind w:left="39"/>
            </w:pPr>
            <w:r w:rsidRPr="0009552A">
              <w:t>2023-26</w:t>
            </w:r>
          </w:p>
        </w:tc>
        <w:tc>
          <w:tcPr>
            <w:tcW w:w="921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97205F" w14:textId="77777777" w:rsidR="00B17B09" w:rsidRPr="0009552A" w:rsidRDefault="00B17B09" w:rsidP="002143E3">
            <w:pPr>
              <w:spacing w:after="0" w:line="264" w:lineRule="auto"/>
              <w:rPr>
                <w:i/>
                <w:iCs/>
              </w:rPr>
            </w:pPr>
            <w:r w:rsidRPr="00F42C7B">
              <w:t xml:space="preserve">Colunista mensal, </w:t>
            </w:r>
            <w:r w:rsidRPr="00BA0B77">
              <w:rPr>
                <w:i/>
                <w:iCs/>
              </w:rPr>
              <w:t>Revista Humanitas</w:t>
            </w:r>
            <w:r w:rsidRPr="00F42C7B">
              <w:t>, com textos sobre governança, tecnologia e políticas públicas.</w:t>
            </w:r>
          </w:p>
        </w:tc>
      </w:tr>
      <w:tr w:rsidR="00B17B09" w:rsidRPr="0009552A" w14:paraId="17DC7FB6" w14:textId="77777777" w:rsidTr="002143E3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36A26D3" w14:textId="77777777" w:rsidR="00B17B09" w:rsidRPr="0009552A" w:rsidRDefault="00B17B09" w:rsidP="00EB5F77">
            <w:pPr>
              <w:spacing w:after="0" w:line="264" w:lineRule="auto"/>
              <w:ind w:left="39"/>
            </w:pPr>
            <w:r w:rsidRPr="0009552A">
              <w:t>2023</w:t>
            </w:r>
          </w:p>
        </w:tc>
        <w:tc>
          <w:tcPr>
            <w:tcW w:w="921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6034F5" w14:textId="77777777" w:rsidR="00B17B09" w:rsidRPr="0009552A" w:rsidRDefault="00B17B09" w:rsidP="002143E3">
            <w:pPr>
              <w:spacing w:after="0" w:line="264" w:lineRule="auto"/>
            </w:pPr>
            <w:r w:rsidRPr="0009552A">
              <w:t xml:space="preserve">Consultor, </w:t>
            </w:r>
            <w:r w:rsidRPr="003B5574">
              <w:rPr>
                <w:i/>
                <w:iCs/>
              </w:rPr>
              <w:t>American Bar Association</w:t>
            </w:r>
            <w:r w:rsidRPr="0009552A">
              <w:t>.</w:t>
            </w:r>
          </w:p>
        </w:tc>
      </w:tr>
      <w:tr w:rsidR="00B17B09" w:rsidRPr="0009552A" w14:paraId="5505B138" w14:textId="77777777" w:rsidTr="002143E3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11C2164" w14:textId="77777777" w:rsidR="00B17B09" w:rsidRPr="0009552A" w:rsidRDefault="00B17B09" w:rsidP="00EB5F77">
            <w:pPr>
              <w:spacing w:after="0" w:line="264" w:lineRule="auto"/>
              <w:ind w:left="39"/>
            </w:pPr>
            <w:r w:rsidRPr="0009552A">
              <w:t>2022</w:t>
            </w:r>
          </w:p>
        </w:tc>
        <w:tc>
          <w:tcPr>
            <w:tcW w:w="921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39BC9D" w14:textId="77777777" w:rsidR="00B17B09" w:rsidRPr="0009552A" w:rsidRDefault="00B17B09" w:rsidP="002143E3">
            <w:pPr>
              <w:spacing w:after="0" w:line="264" w:lineRule="auto"/>
            </w:pPr>
            <w:r w:rsidRPr="0009552A">
              <w:t xml:space="preserve">Pesquisador Assistente, </w:t>
            </w:r>
            <w:r w:rsidRPr="003B5574">
              <w:rPr>
                <w:i/>
                <w:iCs/>
              </w:rPr>
              <w:t>Pontifícia Universidade Católica de São Paulo</w:t>
            </w:r>
            <w:r w:rsidRPr="0009552A">
              <w:t xml:space="preserve"> (PUC-SP)</w:t>
            </w:r>
          </w:p>
        </w:tc>
      </w:tr>
      <w:tr w:rsidR="00B17B09" w:rsidRPr="0009552A" w14:paraId="497CB5E3" w14:textId="77777777" w:rsidTr="002143E3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66CA30C" w14:textId="77777777" w:rsidR="00B17B09" w:rsidRPr="0009552A" w:rsidRDefault="00B17B09" w:rsidP="00EB5F77">
            <w:pPr>
              <w:spacing w:after="0" w:line="264" w:lineRule="auto"/>
              <w:ind w:left="39"/>
            </w:pPr>
            <w:r w:rsidRPr="0009552A">
              <w:t>2020</w:t>
            </w:r>
          </w:p>
        </w:tc>
        <w:tc>
          <w:tcPr>
            <w:tcW w:w="921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B7E298" w14:textId="01A1338F" w:rsidR="00B17B09" w:rsidRPr="0009552A" w:rsidRDefault="00B17B09" w:rsidP="002143E3">
            <w:pPr>
              <w:spacing w:after="0" w:line="264" w:lineRule="auto"/>
            </w:pPr>
            <w:r w:rsidRPr="00F42C7B">
              <w:t xml:space="preserve">Pesquisador, </w:t>
            </w:r>
            <w:r w:rsidRPr="00A63263">
              <w:rPr>
                <w:i/>
                <w:iCs/>
              </w:rPr>
              <w:t>Nonviolence International</w:t>
            </w:r>
            <w:r w:rsidR="00A63263" w:rsidRPr="00A63263">
              <w:rPr>
                <w:i/>
                <w:iCs/>
              </w:rPr>
              <w:t>-</w:t>
            </w:r>
            <w:r w:rsidRPr="00A63263">
              <w:rPr>
                <w:i/>
                <w:iCs/>
              </w:rPr>
              <w:t>NY</w:t>
            </w:r>
            <w:r w:rsidRPr="00F42C7B">
              <w:t>, Estados Unidos.</w:t>
            </w:r>
          </w:p>
        </w:tc>
      </w:tr>
      <w:tr w:rsidR="00B17B09" w:rsidRPr="0009552A" w14:paraId="358BFCE7" w14:textId="77777777" w:rsidTr="002143E3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05AA90B" w14:textId="77777777" w:rsidR="00B17B09" w:rsidRPr="0009552A" w:rsidRDefault="00B17B09" w:rsidP="00EB5F77">
            <w:pPr>
              <w:spacing w:after="0" w:line="264" w:lineRule="auto"/>
              <w:ind w:left="39"/>
            </w:pPr>
            <w:r w:rsidRPr="0009552A">
              <w:t>Mídia</w:t>
            </w:r>
          </w:p>
        </w:tc>
        <w:tc>
          <w:tcPr>
            <w:tcW w:w="921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13F432" w14:textId="77777777" w:rsidR="00B17B09" w:rsidRPr="0009552A" w:rsidRDefault="00B17B09" w:rsidP="002143E3">
            <w:pPr>
              <w:spacing w:after="0" w:line="264" w:lineRule="auto"/>
            </w:pPr>
            <w:r w:rsidRPr="00F42C7B">
              <w:t xml:space="preserve">Comentários e entrevistas em veículos nacionais e internacionais sobre corrupção, governança, tecnologia e políticas públicas, incluindo participação no </w:t>
            </w:r>
            <w:r w:rsidRPr="00BA0B77">
              <w:rPr>
                <w:i/>
                <w:iCs/>
              </w:rPr>
              <w:t>The Washington Post</w:t>
            </w:r>
            <w:r w:rsidRPr="00F42C7B">
              <w:t>.</w:t>
            </w:r>
          </w:p>
        </w:tc>
      </w:tr>
      <w:tr w:rsidR="00F11071" w:rsidRPr="00001D96" w14:paraId="39F7512C" w14:textId="77777777" w:rsidTr="00CA41D6">
        <w:trPr>
          <w:trHeight w:val="20"/>
        </w:trPr>
        <w:tc>
          <w:tcPr>
            <w:tcW w:w="10349" w:type="dxa"/>
            <w:gridSpan w:val="4"/>
            <w:tcMar>
              <w:top w:w="56" w:type="dxa"/>
              <w:left w:w="0" w:type="dxa"/>
              <w:bottom w:w="0" w:type="dxa"/>
              <w:right w:w="0" w:type="dxa"/>
            </w:tcMar>
          </w:tcPr>
          <w:p w14:paraId="096B5374" w14:textId="77777777" w:rsidR="00F11071" w:rsidRDefault="00F11071" w:rsidP="00CA41D6">
            <w:pPr>
              <w:pStyle w:val="Heading1"/>
              <w:rPr>
                <w:lang w:val="en-US"/>
              </w:rPr>
            </w:pPr>
            <w:r w:rsidRPr="00F11071">
              <w:rPr>
                <w:lang w:val="en-US"/>
              </w:rPr>
              <w:t xml:space="preserve">Research Software </w:t>
            </w:r>
            <w:r>
              <w:rPr>
                <w:lang w:val="en-US"/>
              </w:rPr>
              <w:t>a</w:t>
            </w:r>
            <w:r w:rsidRPr="00F11071">
              <w:rPr>
                <w:lang w:val="en-US"/>
              </w:rPr>
              <w:t>nd Digital Infrastructure</w:t>
            </w:r>
          </w:p>
          <w:p w14:paraId="2FE9DE06" w14:textId="4A5314A4" w:rsidR="00F11071" w:rsidRPr="00001D96" w:rsidRDefault="00001D96" w:rsidP="002D23A4">
            <w:pPr>
              <w:pStyle w:val="ListParagraph"/>
              <w:numPr>
                <w:ilvl w:val="0"/>
                <w:numId w:val="41"/>
              </w:numPr>
              <w:ind w:left="569" w:hanging="283"/>
            </w:pPr>
            <w:r w:rsidRPr="002D23A4">
              <w:rPr>
                <w:b/>
                <w:bCs/>
              </w:rPr>
              <w:t>SaferGov (2026):</w:t>
            </w:r>
            <w:r w:rsidRPr="00F11071">
              <w:t xml:space="preserve"> Plataforma GovTech que integra </w:t>
            </w:r>
            <w:r>
              <w:t xml:space="preserve">insights </w:t>
            </w:r>
            <w:r w:rsidRPr="00F11071">
              <w:t xml:space="preserve">sociológicos e de governança com pipelines de PLN, orientação assistida por LLM, princípios de IA responsável e ancoragem de evidências invioláveis com blockchain para relatórios seguros, rastreabilidade e responsabilização. </w:t>
            </w:r>
            <w:hyperlink r:id="rId11" w:history="1">
              <w:r w:rsidRPr="003563F7">
                <w:rPr>
                  <w:rStyle w:val="Hyperlink"/>
                </w:rPr>
                <w:t>https://safergov-platform.onrender.com/</w:t>
              </w:r>
            </w:hyperlink>
            <w:r>
              <w:t xml:space="preserve"> </w:t>
            </w:r>
          </w:p>
        </w:tc>
      </w:tr>
      <w:tr w:rsidR="00A110CE" w:rsidRPr="0009552A" w14:paraId="137024A6" w14:textId="77777777" w:rsidTr="0009741D">
        <w:trPr>
          <w:trHeight w:val="20"/>
        </w:trPr>
        <w:tc>
          <w:tcPr>
            <w:tcW w:w="10349" w:type="dxa"/>
            <w:gridSpan w:val="4"/>
            <w:tcMar>
              <w:top w:w="56" w:type="dxa"/>
              <w:left w:w="0" w:type="dxa"/>
              <w:bottom w:w="0" w:type="dxa"/>
              <w:right w:w="0" w:type="dxa"/>
            </w:tcMar>
          </w:tcPr>
          <w:p w14:paraId="6ABA9843" w14:textId="43444750" w:rsidR="00A110CE" w:rsidRPr="0009552A" w:rsidRDefault="00F1356A" w:rsidP="00FE7BB5">
            <w:pPr>
              <w:pStyle w:val="Heading1"/>
            </w:pPr>
            <w:r w:rsidRPr="00F1356A">
              <w:t>Referências disponíveis mediante solicitação.</w:t>
            </w:r>
          </w:p>
        </w:tc>
      </w:tr>
      <w:tr w:rsidR="001B4C63" w:rsidRPr="004B24A0" w14:paraId="1A582093" w14:textId="77777777" w:rsidTr="004B24A0">
        <w:trPr>
          <w:trHeight w:val="20"/>
        </w:trPr>
        <w:tc>
          <w:tcPr>
            <w:tcW w:w="3120" w:type="dxa"/>
            <w:gridSpan w:val="2"/>
            <w:tcMar>
              <w:top w:w="56" w:type="dxa"/>
              <w:left w:w="0" w:type="dxa"/>
              <w:bottom w:w="0" w:type="dxa"/>
              <w:right w:w="0" w:type="dxa"/>
            </w:tcMar>
          </w:tcPr>
          <w:p w14:paraId="515AFBC7" w14:textId="77777777" w:rsidR="001B4C63" w:rsidRPr="004B24A0" w:rsidRDefault="001B4C63" w:rsidP="00FE7BB5">
            <w:pPr>
              <w:spacing w:after="0" w:line="264" w:lineRule="auto"/>
              <w:rPr>
                <w:lang w:val="en-US"/>
              </w:rPr>
            </w:pPr>
            <w:r w:rsidRPr="004B24A0">
              <w:rPr>
                <w:rStyle w:val="Strong"/>
                <w:lang w:val="en-US"/>
              </w:rPr>
              <w:t>Prof. Marco Garrido</w:t>
            </w:r>
          </w:p>
          <w:p w14:paraId="3E9E216B" w14:textId="52070685" w:rsidR="001B4C63" w:rsidRPr="004B24A0" w:rsidRDefault="001B4C63" w:rsidP="00FE7BB5">
            <w:pPr>
              <w:spacing w:after="0" w:line="264" w:lineRule="auto"/>
              <w:rPr>
                <w:lang w:val="en-US"/>
              </w:rPr>
            </w:pPr>
            <w:r w:rsidRPr="004B24A0">
              <w:rPr>
                <w:lang w:val="en-US"/>
              </w:rPr>
              <w:t>University of Chicago</w:t>
            </w:r>
          </w:p>
          <w:p w14:paraId="21347E81" w14:textId="32388DA1" w:rsidR="001B4C63" w:rsidRPr="004B24A0" w:rsidRDefault="001B4C63" w:rsidP="00FE7BB5">
            <w:pPr>
              <w:spacing w:after="0" w:line="264" w:lineRule="auto"/>
            </w:pPr>
            <w:hyperlink r:id="rId12" w:history="1">
              <w:r w:rsidRPr="004B24A0">
                <w:rPr>
                  <w:rStyle w:val="Hyperlink"/>
                </w:rPr>
                <w:t>marco.garrido@uchicago.edu</w:t>
              </w:r>
            </w:hyperlink>
            <w:r w:rsidRPr="004B24A0">
              <w:t xml:space="preserve"> </w:t>
            </w:r>
          </w:p>
        </w:tc>
        <w:tc>
          <w:tcPr>
            <w:tcW w:w="4110" w:type="dxa"/>
          </w:tcPr>
          <w:p w14:paraId="7510126E" w14:textId="196F29CA" w:rsidR="001B4C63" w:rsidRPr="004B24A0" w:rsidRDefault="00932718" w:rsidP="00FE7BB5">
            <w:pPr>
              <w:spacing w:after="0" w:line="264" w:lineRule="auto"/>
              <w:rPr>
                <w:rStyle w:val="Strong"/>
              </w:rPr>
            </w:pPr>
            <w:r w:rsidRPr="004B24A0">
              <w:rPr>
                <w:rStyle w:val="Strong"/>
              </w:rPr>
              <w:t>Prof.ª</w:t>
            </w:r>
            <w:r w:rsidR="001B4C63" w:rsidRPr="004B24A0">
              <w:rPr>
                <w:rStyle w:val="Strong"/>
              </w:rPr>
              <w:t xml:space="preserve"> Carla Reis Longhi</w:t>
            </w:r>
          </w:p>
          <w:p w14:paraId="049FFF33" w14:textId="59D2057A" w:rsidR="001B4C63" w:rsidRPr="004B24A0" w:rsidRDefault="001B4C63" w:rsidP="00FE7BB5">
            <w:pPr>
              <w:spacing w:after="0" w:line="264" w:lineRule="auto"/>
              <w:rPr>
                <w:rStyle w:val="Strong"/>
                <w:b w:val="0"/>
                <w:bCs w:val="0"/>
              </w:rPr>
            </w:pPr>
            <w:r w:rsidRPr="004B24A0">
              <w:rPr>
                <w:rStyle w:val="Strong"/>
                <w:b w:val="0"/>
                <w:bCs w:val="0"/>
              </w:rPr>
              <w:t>Pontifícia Univ</w:t>
            </w:r>
            <w:r w:rsidR="004B24A0" w:rsidRPr="004B24A0">
              <w:rPr>
                <w:rStyle w:val="Strong"/>
                <w:b w:val="0"/>
                <w:bCs w:val="0"/>
              </w:rPr>
              <w:t>ersidade</w:t>
            </w:r>
            <w:r w:rsidRPr="004B24A0">
              <w:rPr>
                <w:rStyle w:val="Strong"/>
                <w:b w:val="0"/>
                <w:bCs w:val="0"/>
              </w:rPr>
              <w:t xml:space="preserve"> Católica de São Paulo</w:t>
            </w:r>
          </w:p>
          <w:p w14:paraId="75E5DC6C" w14:textId="090DF6F6" w:rsidR="001B4C63" w:rsidRPr="004B24A0" w:rsidRDefault="001B4C63" w:rsidP="00FE7BB5">
            <w:pPr>
              <w:spacing w:after="0" w:line="264" w:lineRule="auto"/>
            </w:pPr>
            <w:hyperlink r:id="rId13" w:history="1">
              <w:r w:rsidRPr="004B24A0">
                <w:rPr>
                  <w:rStyle w:val="Hyperlink"/>
                </w:rPr>
                <w:t>carlalonghi@uol.com.br</w:t>
              </w:r>
            </w:hyperlink>
          </w:p>
        </w:tc>
        <w:tc>
          <w:tcPr>
            <w:tcW w:w="3119" w:type="dxa"/>
          </w:tcPr>
          <w:p w14:paraId="2205981B" w14:textId="4F8D39B8" w:rsidR="001B4C63" w:rsidRPr="004B24A0" w:rsidRDefault="001B4C63" w:rsidP="00FE7BB5">
            <w:pPr>
              <w:spacing w:after="0" w:line="264" w:lineRule="auto"/>
              <w:rPr>
                <w:rStyle w:val="Strong"/>
                <w:lang w:val="en-US"/>
              </w:rPr>
            </w:pPr>
            <w:r w:rsidRPr="004B24A0">
              <w:rPr>
                <w:rStyle w:val="Strong"/>
                <w:lang w:val="en-US"/>
              </w:rPr>
              <w:t>Prof.</w:t>
            </w:r>
            <w:r w:rsidR="00932718" w:rsidRPr="004B24A0">
              <w:rPr>
                <w:rStyle w:val="Strong"/>
                <w:lang w:val="en-US"/>
              </w:rPr>
              <w:t>ª</w:t>
            </w:r>
            <w:r w:rsidRPr="004B24A0">
              <w:rPr>
                <w:rStyle w:val="Strong"/>
                <w:lang w:val="en-US"/>
              </w:rPr>
              <w:t xml:space="preserve"> Regina Connolly</w:t>
            </w:r>
          </w:p>
          <w:p w14:paraId="7041478D" w14:textId="44B1BB35" w:rsidR="001B4C63" w:rsidRPr="004B24A0" w:rsidRDefault="001B4C63" w:rsidP="00FE7BB5">
            <w:pPr>
              <w:spacing w:after="0" w:line="264" w:lineRule="auto"/>
              <w:rPr>
                <w:lang w:val="en-US"/>
              </w:rPr>
            </w:pPr>
            <w:r w:rsidRPr="004B24A0">
              <w:rPr>
                <w:lang w:val="en-US"/>
              </w:rPr>
              <w:t>Dublin City University</w:t>
            </w:r>
          </w:p>
          <w:p w14:paraId="174A597F" w14:textId="2D0692FA" w:rsidR="001B4C63" w:rsidRPr="004B24A0" w:rsidRDefault="001B4C63" w:rsidP="00FE7BB5">
            <w:pPr>
              <w:spacing w:after="0" w:line="264" w:lineRule="auto"/>
              <w:rPr>
                <w:lang w:val="en-US"/>
              </w:rPr>
            </w:pPr>
            <w:hyperlink r:id="rId14" w:history="1">
              <w:r w:rsidRPr="004B24A0">
                <w:rPr>
                  <w:rStyle w:val="Hyperlink"/>
                  <w:lang w:val="en-US"/>
                </w:rPr>
                <w:t>regina.connolly@dcu.ie</w:t>
              </w:r>
            </w:hyperlink>
          </w:p>
        </w:tc>
      </w:tr>
    </w:tbl>
    <w:p w14:paraId="37D99FF6" w14:textId="77777777" w:rsidR="00474406" w:rsidRPr="0009552A" w:rsidRDefault="00474406" w:rsidP="00FE7BB5">
      <w:pPr>
        <w:spacing w:after="0" w:line="264" w:lineRule="auto"/>
        <w:rPr>
          <w:lang w:val="en-US"/>
        </w:rPr>
      </w:pPr>
    </w:p>
    <w:sectPr w:rsidR="00474406" w:rsidRPr="0009552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52" w:h="16848"/>
      <w:pgMar w:top="453" w:right="566" w:bottom="453" w:left="566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7E72A" w14:textId="77777777" w:rsidR="00577870" w:rsidRDefault="00577870" w:rsidP="00121B59">
      <w:r>
        <w:separator/>
      </w:r>
    </w:p>
  </w:endnote>
  <w:endnote w:type="continuationSeparator" w:id="0">
    <w:p w14:paraId="62A1E01F" w14:textId="77777777" w:rsidR="00577870" w:rsidRDefault="00577870" w:rsidP="00121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ABCE3" w14:textId="77777777" w:rsidR="005A0446" w:rsidRDefault="005A0446" w:rsidP="00121B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D8563" w14:textId="77777777" w:rsidR="00405768" w:rsidRDefault="00405768" w:rsidP="00121B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7B7CF" w14:textId="77777777" w:rsidR="00405768" w:rsidRDefault="00405768" w:rsidP="00121B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85BE9" w14:textId="77777777" w:rsidR="00577870" w:rsidRDefault="00577870" w:rsidP="00121B59">
      <w:r>
        <w:separator/>
      </w:r>
    </w:p>
  </w:footnote>
  <w:footnote w:type="continuationSeparator" w:id="0">
    <w:p w14:paraId="659FC740" w14:textId="77777777" w:rsidR="00577870" w:rsidRDefault="00577870" w:rsidP="00121B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B9079" w14:textId="77777777" w:rsidR="005A0446" w:rsidRDefault="005A0446" w:rsidP="00121B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77AC9" w14:textId="77777777" w:rsidR="00405768" w:rsidRDefault="00405768" w:rsidP="00121B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D22CF" w14:textId="77777777" w:rsidR="005A0446" w:rsidRDefault="005A0446" w:rsidP="00121B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211"/>
    <w:multiLevelType w:val="hybridMultilevel"/>
    <w:tmpl w:val="F064B0F2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" w15:restartNumberingAfterBreak="0">
    <w:nsid w:val="036278F8"/>
    <w:multiLevelType w:val="hybridMultilevel"/>
    <w:tmpl w:val="2F7298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BC250D"/>
    <w:multiLevelType w:val="hybridMultilevel"/>
    <w:tmpl w:val="5002E4FC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A436217"/>
    <w:multiLevelType w:val="hybridMultilevel"/>
    <w:tmpl w:val="9752D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B4659"/>
    <w:multiLevelType w:val="hybridMultilevel"/>
    <w:tmpl w:val="120843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40C36"/>
    <w:multiLevelType w:val="hybridMultilevel"/>
    <w:tmpl w:val="3D7AD264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131A6E75"/>
    <w:multiLevelType w:val="hybridMultilevel"/>
    <w:tmpl w:val="BCC2EE26"/>
    <w:lvl w:ilvl="0" w:tplc="0809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7" w15:restartNumberingAfterBreak="0">
    <w:nsid w:val="1BA30251"/>
    <w:multiLevelType w:val="hybridMultilevel"/>
    <w:tmpl w:val="043E3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62149"/>
    <w:multiLevelType w:val="hybridMultilevel"/>
    <w:tmpl w:val="6D0CD080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1D44654A"/>
    <w:multiLevelType w:val="hybridMultilevel"/>
    <w:tmpl w:val="0D5A9B18"/>
    <w:lvl w:ilvl="0" w:tplc="0809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0" w15:restartNumberingAfterBreak="0">
    <w:nsid w:val="20EE0616"/>
    <w:multiLevelType w:val="hybridMultilevel"/>
    <w:tmpl w:val="7368F3CE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21404193"/>
    <w:multiLevelType w:val="hybridMultilevel"/>
    <w:tmpl w:val="AC666546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23F10539"/>
    <w:multiLevelType w:val="hybridMultilevel"/>
    <w:tmpl w:val="F0EACF80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2716441D"/>
    <w:multiLevelType w:val="hybridMultilevel"/>
    <w:tmpl w:val="B5724C2A"/>
    <w:lvl w:ilvl="0" w:tplc="1B7CA40A">
      <w:start w:val="20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AB0E40"/>
    <w:multiLevelType w:val="hybridMultilevel"/>
    <w:tmpl w:val="C0FE44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755712"/>
    <w:multiLevelType w:val="hybridMultilevel"/>
    <w:tmpl w:val="40148D00"/>
    <w:lvl w:ilvl="0" w:tplc="04090001">
      <w:start w:val="1"/>
      <w:numFmt w:val="bullet"/>
      <w:lvlText w:val=""/>
      <w:lvlJc w:val="left"/>
      <w:pPr>
        <w:ind w:left="12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9" w:hanging="360"/>
      </w:pPr>
      <w:rPr>
        <w:rFonts w:ascii="Wingdings" w:hAnsi="Wingdings" w:hint="default"/>
      </w:rPr>
    </w:lvl>
  </w:abstractNum>
  <w:abstractNum w:abstractNumId="16" w15:restartNumberingAfterBreak="0">
    <w:nsid w:val="32BE52F8"/>
    <w:multiLevelType w:val="hybridMultilevel"/>
    <w:tmpl w:val="C1882A9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3CA0C38"/>
    <w:multiLevelType w:val="hybridMultilevel"/>
    <w:tmpl w:val="DE8E8524"/>
    <w:lvl w:ilvl="0" w:tplc="08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8" w15:restartNumberingAfterBreak="0">
    <w:nsid w:val="359D100D"/>
    <w:multiLevelType w:val="hybridMultilevel"/>
    <w:tmpl w:val="DB40A692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 w15:restartNumberingAfterBreak="0">
    <w:nsid w:val="39401589"/>
    <w:multiLevelType w:val="hybridMultilevel"/>
    <w:tmpl w:val="A3C06A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2A2818"/>
    <w:multiLevelType w:val="hybridMultilevel"/>
    <w:tmpl w:val="6F101F80"/>
    <w:lvl w:ilvl="0" w:tplc="04090001">
      <w:start w:val="1"/>
      <w:numFmt w:val="bullet"/>
      <w:lvlText w:val=""/>
      <w:lvlJc w:val="left"/>
      <w:pPr>
        <w:ind w:left="128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9" w:hanging="360"/>
      </w:pPr>
      <w:rPr>
        <w:rFonts w:ascii="Wingdings" w:hAnsi="Wingdings" w:hint="default"/>
      </w:rPr>
    </w:lvl>
  </w:abstractNum>
  <w:abstractNum w:abstractNumId="21" w15:restartNumberingAfterBreak="0">
    <w:nsid w:val="472E7726"/>
    <w:multiLevelType w:val="hybridMultilevel"/>
    <w:tmpl w:val="81D41FEA"/>
    <w:lvl w:ilvl="0" w:tplc="E80211F6">
      <w:start w:val="2016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9823B3"/>
    <w:multiLevelType w:val="hybridMultilevel"/>
    <w:tmpl w:val="7B88ADD8"/>
    <w:lvl w:ilvl="0" w:tplc="E80211F6">
      <w:start w:val="2016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3" w15:restartNumberingAfterBreak="0">
    <w:nsid w:val="513E112E"/>
    <w:multiLevelType w:val="hybridMultilevel"/>
    <w:tmpl w:val="957ACE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25C24"/>
    <w:multiLevelType w:val="hybridMultilevel"/>
    <w:tmpl w:val="21BC8E94"/>
    <w:lvl w:ilvl="0" w:tplc="08090001">
      <w:start w:val="1"/>
      <w:numFmt w:val="bullet"/>
      <w:lvlText w:val=""/>
      <w:lvlJc w:val="left"/>
      <w:pPr>
        <w:ind w:left="72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25" w15:restartNumberingAfterBreak="0">
    <w:nsid w:val="52066D04"/>
    <w:multiLevelType w:val="hybridMultilevel"/>
    <w:tmpl w:val="EF5AEBF8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6" w15:restartNumberingAfterBreak="0">
    <w:nsid w:val="60E617B6"/>
    <w:multiLevelType w:val="hybridMultilevel"/>
    <w:tmpl w:val="594AE3EE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610434E3"/>
    <w:multiLevelType w:val="hybridMultilevel"/>
    <w:tmpl w:val="4BE4F5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4A77DB"/>
    <w:multiLevelType w:val="hybridMultilevel"/>
    <w:tmpl w:val="BB08B9DC"/>
    <w:lvl w:ilvl="0" w:tplc="0409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29" w15:restartNumberingAfterBreak="0">
    <w:nsid w:val="68A00830"/>
    <w:multiLevelType w:val="hybridMultilevel"/>
    <w:tmpl w:val="EB8E4CC4"/>
    <w:lvl w:ilvl="0" w:tplc="ECECAA46">
      <w:start w:val="2016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0" w15:restartNumberingAfterBreak="0">
    <w:nsid w:val="69B23166"/>
    <w:multiLevelType w:val="hybridMultilevel"/>
    <w:tmpl w:val="AEAA30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A4E7885"/>
    <w:multiLevelType w:val="hybridMultilevel"/>
    <w:tmpl w:val="48E6EF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EE34C4"/>
    <w:multiLevelType w:val="hybridMultilevel"/>
    <w:tmpl w:val="2B8E31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6A5776"/>
    <w:multiLevelType w:val="hybridMultilevel"/>
    <w:tmpl w:val="02DE7B2C"/>
    <w:lvl w:ilvl="0" w:tplc="04090001">
      <w:start w:val="1"/>
      <w:numFmt w:val="bullet"/>
      <w:lvlText w:val=""/>
      <w:lvlJc w:val="left"/>
      <w:pPr>
        <w:ind w:left="6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34" w15:restartNumberingAfterBreak="0">
    <w:nsid w:val="6EBF6E9E"/>
    <w:multiLevelType w:val="hybridMultilevel"/>
    <w:tmpl w:val="C090C97C"/>
    <w:lvl w:ilvl="0" w:tplc="08090001">
      <w:start w:val="1"/>
      <w:numFmt w:val="bullet"/>
      <w:lvlText w:val=""/>
      <w:lvlJc w:val="left"/>
      <w:pPr>
        <w:ind w:left="9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5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1" w:hanging="360"/>
      </w:pPr>
      <w:rPr>
        <w:rFonts w:ascii="Wingdings" w:hAnsi="Wingdings" w:hint="default"/>
      </w:rPr>
    </w:lvl>
  </w:abstractNum>
  <w:abstractNum w:abstractNumId="35" w15:restartNumberingAfterBreak="0">
    <w:nsid w:val="6F2E102A"/>
    <w:multiLevelType w:val="hybridMultilevel"/>
    <w:tmpl w:val="A54494A4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6" w15:restartNumberingAfterBreak="0">
    <w:nsid w:val="782741E3"/>
    <w:multiLevelType w:val="hybridMultilevel"/>
    <w:tmpl w:val="DF6CBF06"/>
    <w:lvl w:ilvl="0" w:tplc="0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7" w15:restartNumberingAfterBreak="0">
    <w:nsid w:val="7838525E"/>
    <w:multiLevelType w:val="hybridMultilevel"/>
    <w:tmpl w:val="5994F58A"/>
    <w:lvl w:ilvl="0" w:tplc="048CE09C">
      <w:start w:val="2016"/>
      <w:numFmt w:val="bullet"/>
      <w:lvlText w:val="-"/>
      <w:lvlJc w:val="left"/>
      <w:pPr>
        <w:ind w:left="562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22" w:hanging="360"/>
      </w:pPr>
      <w:rPr>
        <w:rFonts w:ascii="Wingdings" w:hAnsi="Wingdings" w:hint="default"/>
      </w:rPr>
    </w:lvl>
  </w:abstractNum>
  <w:abstractNum w:abstractNumId="38" w15:restartNumberingAfterBreak="0">
    <w:nsid w:val="7B925E52"/>
    <w:multiLevelType w:val="hybridMultilevel"/>
    <w:tmpl w:val="6C7EA8BE"/>
    <w:lvl w:ilvl="0" w:tplc="25E29914">
      <w:start w:val="1"/>
      <w:numFmt w:val="bullet"/>
      <w:lvlText w:val="●"/>
      <w:lvlJc w:val="left"/>
      <w:pPr>
        <w:ind w:left="720" w:hanging="360"/>
      </w:pPr>
    </w:lvl>
    <w:lvl w:ilvl="1" w:tplc="3BEADC92">
      <w:start w:val="1"/>
      <w:numFmt w:val="bullet"/>
      <w:lvlText w:val="○"/>
      <w:lvlJc w:val="left"/>
      <w:pPr>
        <w:ind w:left="1440" w:hanging="360"/>
      </w:pPr>
    </w:lvl>
    <w:lvl w:ilvl="2" w:tplc="8050F424">
      <w:start w:val="1"/>
      <w:numFmt w:val="bullet"/>
      <w:lvlText w:val="■"/>
      <w:lvlJc w:val="left"/>
      <w:pPr>
        <w:ind w:left="2160" w:hanging="360"/>
      </w:pPr>
    </w:lvl>
    <w:lvl w:ilvl="3" w:tplc="B296DA36">
      <w:start w:val="1"/>
      <w:numFmt w:val="bullet"/>
      <w:lvlText w:val="●"/>
      <w:lvlJc w:val="left"/>
      <w:pPr>
        <w:ind w:left="2880" w:hanging="360"/>
      </w:pPr>
    </w:lvl>
    <w:lvl w:ilvl="4" w:tplc="033AFFC8">
      <w:start w:val="1"/>
      <w:numFmt w:val="bullet"/>
      <w:lvlText w:val="○"/>
      <w:lvlJc w:val="left"/>
      <w:pPr>
        <w:ind w:left="3600" w:hanging="360"/>
      </w:pPr>
    </w:lvl>
    <w:lvl w:ilvl="5" w:tplc="203E370C">
      <w:start w:val="1"/>
      <w:numFmt w:val="bullet"/>
      <w:lvlText w:val="■"/>
      <w:lvlJc w:val="left"/>
      <w:pPr>
        <w:ind w:left="4320" w:hanging="360"/>
      </w:pPr>
    </w:lvl>
    <w:lvl w:ilvl="6" w:tplc="1E6A394A">
      <w:start w:val="1"/>
      <w:numFmt w:val="bullet"/>
      <w:lvlText w:val="●"/>
      <w:lvlJc w:val="left"/>
      <w:pPr>
        <w:ind w:left="5040" w:hanging="360"/>
      </w:pPr>
    </w:lvl>
    <w:lvl w:ilvl="7" w:tplc="5BB4830E">
      <w:start w:val="1"/>
      <w:numFmt w:val="bullet"/>
      <w:lvlText w:val="●"/>
      <w:lvlJc w:val="left"/>
      <w:pPr>
        <w:ind w:left="5760" w:hanging="360"/>
      </w:pPr>
    </w:lvl>
    <w:lvl w:ilvl="8" w:tplc="1564E400">
      <w:start w:val="1"/>
      <w:numFmt w:val="bullet"/>
      <w:lvlText w:val="●"/>
      <w:lvlJc w:val="left"/>
      <w:pPr>
        <w:ind w:left="6480" w:hanging="360"/>
      </w:pPr>
    </w:lvl>
  </w:abstractNum>
  <w:abstractNum w:abstractNumId="39" w15:restartNumberingAfterBreak="0">
    <w:nsid w:val="7CE248FA"/>
    <w:multiLevelType w:val="hybridMultilevel"/>
    <w:tmpl w:val="A1DCE41E"/>
    <w:lvl w:ilvl="0" w:tplc="04090001">
      <w:start w:val="1"/>
      <w:numFmt w:val="bullet"/>
      <w:lvlText w:val=""/>
      <w:lvlJc w:val="left"/>
      <w:pPr>
        <w:ind w:left="6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40" w15:restartNumberingAfterBreak="0">
    <w:nsid w:val="7DC41ED1"/>
    <w:multiLevelType w:val="hybridMultilevel"/>
    <w:tmpl w:val="6600A95A"/>
    <w:lvl w:ilvl="0" w:tplc="08090001">
      <w:start w:val="1"/>
      <w:numFmt w:val="bullet"/>
      <w:lvlText w:val=""/>
      <w:lvlJc w:val="left"/>
      <w:pPr>
        <w:ind w:left="72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num w:numId="1" w16cid:durableId="530074521">
    <w:abstractNumId w:val="38"/>
  </w:num>
  <w:num w:numId="2" w16cid:durableId="886990818">
    <w:abstractNumId w:val="5"/>
  </w:num>
  <w:num w:numId="3" w16cid:durableId="1908761142">
    <w:abstractNumId w:val="39"/>
  </w:num>
  <w:num w:numId="4" w16cid:durableId="1610118554">
    <w:abstractNumId w:val="33"/>
  </w:num>
  <w:num w:numId="5" w16cid:durableId="1495418214">
    <w:abstractNumId w:val="10"/>
  </w:num>
  <w:num w:numId="6" w16cid:durableId="1425228971">
    <w:abstractNumId w:val="12"/>
  </w:num>
  <w:num w:numId="7" w16cid:durableId="817190547">
    <w:abstractNumId w:val="6"/>
  </w:num>
  <w:num w:numId="8" w16cid:durableId="243224022">
    <w:abstractNumId w:val="26"/>
  </w:num>
  <w:num w:numId="9" w16cid:durableId="91978780">
    <w:abstractNumId w:val="2"/>
  </w:num>
  <w:num w:numId="10" w16cid:durableId="760177964">
    <w:abstractNumId w:val="11"/>
  </w:num>
  <w:num w:numId="11" w16cid:durableId="1245535093">
    <w:abstractNumId w:val="25"/>
  </w:num>
  <w:num w:numId="12" w16cid:durableId="1630014361">
    <w:abstractNumId w:val="9"/>
  </w:num>
  <w:num w:numId="13" w16cid:durableId="2011715048">
    <w:abstractNumId w:val="35"/>
  </w:num>
  <w:num w:numId="14" w16cid:durableId="1080717012">
    <w:abstractNumId w:val="13"/>
  </w:num>
  <w:num w:numId="15" w16cid:durableId="1050810665">
    <w:abstractNumId w:val="29"/>
  </w:num>
  <w:num w:numId="16" w16cid:durableId="866068515">
    <w:abstractNumId w:val="37"/>
  </w:num>
  <w:num w:numId="17" w16cid:durableId="1260792186">
    <w:abstractNumId w:val="22"/>
  </w:num>
  <w:num w:numId="18" w16cid:durableId="972056541">
    <w:abstractNumId w:val="21"/>
  </w:num>
  <w:num w:numId="19" w16cid:durableId="1675107898">
    <w:abstractNumId w:val="27"/>
  </w:num>
  <w:num w:numId="20" w16cid:durableId="1909075709">
    <w:abstractNumId w:val="32"/>
  </w:num>
  <w:num w:numId="21" w16cid:durableId="309137020">
    <w:abstractNumId w:val="23"/>
  </w:num>
  <w:num w:numId="22" w16cid:durableId="274867558">
    <w:abstractNumId w:val="34"/>
  </w:num>
  <w:num w:numId="23" w16cid:durableId="277956905">
    <w:abstractNumId w:val="40"/>
  </w:num>
  <w:num w:numId="24" w16cid:durableId="1478952776">
    <w:abstractNumId w:val="4"/>
  </w:num>
  <w:num w:numId="25" w16cid:durableId="1756053866">
    <w:abstractNumId w:val="24"/>
  </w:num>
  <w:num w:numId="26" w16cid:durableId="418799006">
    <w:abstractNumId w:val="19"/>
  </w:num>
  <w:num w:numId="27" w16cid:durableId="160240710">
    <w:abstractNumId w:val="31"/>
  </w:num>
  <w:num w:numId="28" w16cid:durableId="676463882">
    <w:abstractNumId w:val="3"/>
  </w:num>
  <w:num w:numId="29" w16cid:durableId="908148537">
    <w:abstractNumId w:val="17"/>
  </w:num>
  <w:num w:numId="30" w16cid:durableId="2094475864">
    <w:abstractNumId w:val="7"/>
  </w:num>
  <w:num w:numId="31" w16cid:durableId="331298286">
    <w:abstractNumId w:val="18"/>
  </w:num>
  <w:num w:numId="32" w16cid:durableId="1030036225">
    <w:abstractNumId w:val="8"/>
  </w:num>
  <w:num w:numId="33" w16cid:durableId="1456825638">
    <w:abstractNumId w:val="14"/>
  </w:num>
  <w:num w:numId="34" w16cid:durableId="1619409669">
    <w:abstractNumId w:val="36"/>
  </w:num>
  <w:num w:numId="35" w16cid:durableId="634070388">
    <w:abstractNumId w:val="0"/>
  </w:num>
  <w:num w:numId="36" w16cid:durableId="407311470">
    <w:abstractNumId w:val="1"/>
  </w:num>
  <w:num w:numId="37" w16cid:durableId="801733005">
    <w:abstractNumId w:val="30"/>
  </w:num>
  <w:num w:numId="38" w16cid:durableId="1658874184">
    <w:abstractNumId w:val="20"/>
  </w:num>
  <w:num w:numId="39" w16cid:durableId="312679206">
    <w:abstractNumId w:val="16"/>
  </w:num>
  <w:num w:numId="40" w16cid:durableId="988901943">
    <w:abstractNumId w:val="28"/>
  </w:num>
  <w:num w:numId="41" w16cid:durableId="4691736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LU0Nbe0NDMwMbA0MzNQ0lEKTi0uzszPAykwrQUAuZBxQCwAAAA="/>
  </w:docVars>
  <w:rsids>
    <w:rsidRoot w:val="00FF2503"/>
    <w:rsid w:val="00001D96"/>
    <w:rsid w:val="00002CB4"/>
    <w:rsid w:val="00006010"/>
    <w:rsid w:val="00011017"/>
    <w:rsid w:val="00013762"/>
    <w:rsid w:val="0001384F"/>
    <w:rsid w:val="00015E18"/>
    <w:rsid w:val="000223B9"/>
    <w:rsid w:val="000225FA"/>
    <w:rsid w:val="0002518B"/>
    <w:rsid w:val="00030B6B"/>
    <w:rsid w:val="00035341"/>
    <w:rsid w:val="00045951"/>
    <w:rsid w:val="000460E7"/>
    <w:rsid w:val="00056833"/>
    <w:rsid w:val="0005788F"/>
    <w:rsid w:val="00060DA9"/>
    <w:rsid w:val="000610DE"/>
    <w:rsid w:val="00067146"/>
    <w:rsid w:val="00072FA6"/>
    <w:rsid w:val="00074233"/>
    <w:rsid w:val="00074F7E"/>
    <w:rsid w:val="000758FF"/>
    <w:rsid w:val="00076E2F"/>
    <w:rsid w:val="00077345"/>
    <w:rsid w:val="00077439"/>
    <w:rsid w:val="000807BC"/>
    <w:rsid w:val="00081A22"/>
    <w:rsid w:val="00090F4D"/>
    <w:rsid w:val="00092326"/>
    <w:rsid w:val="000924BD"/>
    <w:rsid w:val="00093671"/>
    <w:rsid w:val="00093FF0"/>
    <w:rsid w:val="0009552A"/>
    <w:rsid w:val="00095F7A"/>
    <w:rsid w:val="0009741D"/>
    <w:rsid w:val="000A17E0"/>
    <w:rsid w:val="000A29B7"/>
    <w:rsid w:val="000A5668"/>
    <w:rsid w:val="000B1BDE"/>
    <w:rsid w:val="000B3A33"/>
    <w:rsid w:val="000B48EE"/>
    <w:rsid w:val="000B59BF"/>
    <w:rsid w:val="000C398F"/>
    <w:rsid w:val="000C4B37"/>
    <w:rsid w:val="000C659C"/>
    <w:rsid w:val="000C7EB3"/>
    <w:rsid w:val="000D2A33"/>
    <w:rsid w:val="000D3719"/>
    <w:rsid w:val="000D4ABA"/>
    <w:rsid w:val="000D5397"/>
    <w:rsid w:val="000E15A7"/>
    <w:rsid w:val="000E648C"/>
    <w:rsid w:val="000F052F"/>
    <w:rsid w:val="000F3B11"/>
    <w:rsid w:val="000F4646"/>
    <w:rsid w:val="000F5BF9"/>
    <w:rsid w:val="000F6073"/>
    <w:rsid w:val="000F65C4"/>
    <w:rsid w:val="000F6C34"/>
    <w:rsid w:val="00120EB1"/>
    <w:rsid w:val="00121B59"/>
    <w:rsid w:val="00121C90"/>
    <w:rsid w:val="001268D1"/>
    <w:rsid w:val="00126A26"/>
    <w:rsid w:val="00130C6F"/>
    <w:rsid w:val="00131CE8"/>
    <w:rsid w:val="0013277F"/>
    <w:rsid w:val="00133B1E"/>
    <w:rsid w:val="0013567C"/>
    <w:rsid w:val="00136D60"/>
    <w:rsid w:val="00136F8D"/>
    <w:rsid w:val="00143032"/>
    <w:rsid w:val="00143F8C"/>
    <w:rsid w:val="0014424C"/>
    <w:rsid w:val="0015795D"/>
    <w:rsid w:val="00161490"/>
    <w:rsid w:val="001649AD"/>
    <w:rsid w:val="0016741B"/>
    <w:rsid w:val="00170E9C"/>
    <w:rsid w:val="0017256D"/>
    <w:rsid w:val="001734ED"/>
    <w:rsid w:val="00180347"/>
    <w:rsid w:val="001820F9"/>
    <w:rsid w:val="00186414"/>
    <w:rsid w:val="001931CC"/>
    <w:rsid w:val="00196B6A"/>
    <w:rsid w:val="001A26B5"/>
    <w:rsid w:val="001A30E5"/>
    <w:rsid w:val="001B0C0C"/>
    <w:rsid w:val="001B2DCC"/>
    <w:rsid w:val="001B49C9"/>
    <w:rsid w:val="001B4C63"/>
    <w:rsid w:val="001B733D"/>
    <w:rsid w:val="001C4EC0"/>
    <w:rsid w:val="001C6E5B"/>
    <w:rsid w:val="001D0068"/>
    <w:rsid w:val="001D11DC"/>
    <w:rsid w:val="001D387D"/>
    <w:rsid w:val="001D3FE8"/>
    <w:rsid w:val="001D5192"/>
    <w:rsid w:val="001E097C"/>
    <w:rsid w:val="001E2682"/>
    <w:rsid w:val="001E6942"/>
    <w:rsid w:val="001E714B"/>
    <w:rsid w:val="001F08C9"/>
    <w:rsid w:val="001F1D8C"/>
    <w:rsid w:val="001F294D"/>
    <w:rsid w:val="001F2CD0"/>
    <w:rsid w:val="001F404D"/>
    <w:rsid w:val="001F5B18"/>
    <w:rsid w:val="00202CCB"/>
    <w:rsid w:val="00204877"/>
    <w:rsid w:val="0020596F"/>
    <w:rsid w:val="00210360"/>
    <w:rsid w:val="002111A0"/>
    <w:rsid w:val="002123EF"/>
    <w:rsid w:val="002139FF"/>
    <w:rsid w:val="00214340"/>
    <w:rsid w:val="0022312C"/>
    <w:rsid w:val="002239E6"/>
    <w:rsid w:val="0022428C"/>
    <w:rsid w:val="00233333"/>
    <w:rsid w:val="00233615"/>
    <w:rsid w:val="00233824"/>
    <w:rsid w:val="0023659E"/>
    <w:rsid w:val="00240F8B"/>
    <w:rsid w:val="00241FF2"/>
    <w:rsid w:val="002425DC"/>
    <w:rsid w:val="00244150"/>
    <w:rsid w:val="00247224"/>
    <w:rsid w:val="002525A1"/>
    <w:rsid w:val="002539D5"/>
    <w:rsid w:val="00261D6A"/>
    <w:rsid w:val="00261DBF"/>
    <w:rsid w:val="002634BB"/>
    <w:rsid w:val="00264183"/>
    <w:rsid w:val="002667C3"/>
    <w:rsid w:val="00266A48"/>
    <w:rsid w:val="002670DF"/>
    <w:rsid w:val="0027703C"/>
    <w:rsid w:val="002771B8"/>
    <w:rsid w:val="002840A0"/>
    <w:rsid w:val="002906D7"/>
    <w:rsid w:val="002953CE"/>
    <w:rsid w:val="00295DF1"/>
    <w:rsid w:val="00296C6B"/>
    <w:rsid w:val="002A2AC2"/>
    <w:rsid w:val="002A39F4"/>
    <w:rsid w:val="002B2933"/>
    <w:rsid w:val="002B2B8D"/>
    <w:rsid w:val="002B5761"/>
    <w:rsid w:val="002B5D04"/>
    <w:rsid w:val="002C0C2B"/>
    <w:rsid w:val="002C2D8A"/>
    <w:rsid w:val="002C35BA"/>
    <w:rsid w:val="002C57B1"/>
    <w:rsid w:val="002C69A4"/>
    <w:rsid w:val="002C6D49"/>
    <w:rsid w:val="002D23A4"/>
    <w:rsid w:val="002D5FE5"/>
    <w:rsid w:val="002D6FDC"/>
    <w:rsid w:val="002E0332"/>
    <w:rsid w:val="002E05B8"/>
    <w:rsid w:val="002E3D7F"/>
    <w:rsid w:val="002E4AF8"/>
    <w:rsid w:val="002E5597"/>
    <w:rsid w:val="002E6465"/>
    <w:rsid w:val="002F0F38"/>
    <w:rsid w:val="002F1BF4"/>
    <w:rsid w:val="002F4C37"/>
    <w:rsid w:val="002F7431"/>
    <w:rsid w:val="003071CE"/>
    <w:rsid w:val="0030777F"/>
    <w:rsid w:val="003150EF"/>
    <w:rsid w:val="003153A2"/>
    <w:rsid w:val="00315613"/>
    <w:rsid w:val="00315E68"/>
    <w:rsid w:val="00317660"/>
    <w:rsid w:val="00321946"/>
    <w:rsid w:val="00322487"/>
    <w:rsid w:val="00322C84"/>
    <w:rsid w:val="00322FA5"/>
    <w:rsid w:val="00325DE0"/>
    <w:rsid w:val="003314BD"/>
    <w:rsid w:val="00335A3B"/>
    <w:rsid w:val="00335B02"/>
    <w:rsid w:val="00336110"/>
    <w:rsid w:val="0033682A"/>
    <w:rsid w:val="00345167"/>
    <w:rsid w:val="00346E79"/>
    <w:rsid w:val="0034732D"/>
    <w:rsid w:val="00350EB6"/>
    <w:rsid w:val="00351A1F"/>
    <w:rsid w:val="00352AE4"/>
    <w:rsid w:val="00360C4C"/>
    <w:rsid w:val="00362457"/>
    <w:rsid w:val="00363759"/>
    <w:rsid w:val="0037170E"/>
    <w:rsid w:val="00374D96"/>
    <w:rsid w:val="00374E75"/>
    <w:rsid w:val="00382C57"/>
    <w:rsid w:val="0038526B"/>
    <w:rsid w:val="00391615"/>
    <w:rsid w:val="00391D4D"/>
    <w:rsid w:val="00396361"/>
    <w:rsid w:val="003972C5"/>
    <w:rsid w:val="003A03AC"/>
    <w:rsid w:val="003A1C67"/>
    <w:rsid w:val="003A38C4"/>
    <w:rsid w:val="003A6E88"/>
    <w:rsid w:val="003B0E24"/>
    <w:rsid w:val="003B320B"/>
    <w:rsid w:val="003B3C10"/>
    <w:rsid w:val="003B5574"/>
    <w:rsid w:val="003B77B8"/>
    <w:rsid w:val="003C005A"/>
    <w:rsid w:val="003C1D6D"/>
    <w:rsid w:val="003C2633"/>
    <w:rsid w:val="003C304B"/>
    <w:rsid w:val="003C3FB9"/>
    <w:rsid w:val="003C4DAB"/>
    <w:rsid w:val="003C5611"/>
    <w:rsid w:val="003C68E1"/>
    <w:rsid w:val="003C7630"/>
    <w:rsid w:val="003C79DB"/>
    <w:rsid w:val="003D374E"/>
    <w:rsid w:val="003D4A43"/>
    <w:rsid w:val="003D4B75"/>
    <w:rsid w:val="003D5180"/>
    <w:rsid w:val="003D55FA"/>
    <w:rsid w:val="003E4C9C"/>
    <w:rsid w:val="003E54F8"/>
    <w:rsid w:val="003F1711"/>
    <w:rsid w:val="003F24B9"/>
    <w:rsid w:val="003F257F"/>
    <w:rsid w:val="003F6734"/>
    <w:rsid w:val="00402C57"/>
    <w:rsid w:val="00402F5C"/>
    <w:rsid w:val="00403EE0"/>
    <w:rsid w:val="00405730"/>
    <w:rsid w:val="00405768"/>
    <w:rsid w:val="00405E66"/>
    <w:rsid w:val="00414361"/>
    <w:rsid w:val="00414D0D"/>
    <w:rsid w:val="0041782B"/>
    <w:rsid w:val="004231F8"/>
    <w:rsid w:val="00423B13"/>
    <w:rsid w:val="00425B07"/>
    <w:rsid w:val="004306BE"/>
    <w:rsid w:val="0043173B"/>
    <w:rsid w:val="00431B2C"/>
    <w:rsid w:val="004320AC"/>
    <w:rsid w:val="004327FA"/>
    <w:rsid w:val="00437992"/>
    <w:rsid w:val="00443C1D"/>
    <w:rsid w:val="004441C0"/>
    <w:rsid w:val="00445473"/>
    <w:rsid w:val="00445C09"/>
    <w:rsid w:val="004518AD"/>
    <w:rsid w:val="00455F8D"/>
    <w:rsid w:val="00464313"/>
    <w:rsid w:val="0047186D"/>
    <w:rsid w:val="00472006"/>
    <w:rsid w:val="00472FB7"/>
    <w:rsid w:val="00474406"/>
    <w:rsid w:val="00475F45"/>
    <w:rsid w:val="0047602D"/>
    <w:rsid w:val="00486C93"/>
    <w:rsid w:val="0048752C"/>
    <w:rsid w:val="004919AA"/>
    <w:rsid w:val="0049202B"/>
    <w:rsid w:val="004927EC"/>
    <w:rsid w:val="0049739F"/>
    <w:rsid w:val="004A4A36"/>
    <w:rsid w:val="004A7C1D"/>
    <w:rsid w:val="004B24A0"/>
    <w:rsid w:val="004B5F51"/>
    <w:rsid w:val="004B6DB6"/>
    <w:rsid w:val="004B6DFF"/>
    <w:rsid w:val="004B7A0F"/>
    <w:rsid w:val="004B7BD3"/>
    <w:rsid w:val="004B7FD6"/>
    <w:rsid w:val="004C0199"/>
    <w:rsid w:val="004C509C"/>
    <w:rsid w:val="004D1904"/>
    <w:rsid w:val="004E5B53"/>
    <w:rsid w:val="004E5ED3"/>
    <w:rsid w:val="004F02B1"/>
    <w:rsid w:val="004F1E6D"/>
    <w:rsid w:val="004F51A2"/>
    <w:rsid w:val="004F60F3"/>
    <w:rsid w:val="00500E3C"/>
    <w:rsid w:val="005014D6"/>
    <w:rsid w:val="00504DC8"/>
    <w:rsid w:val="00510CD2"/>
    <w:rsid w:val="00511680"/>
    <w:rsid w:val="00513351"/>
    <w:rsid w:val="005144C1"/>
    <w:rsid w:val="005166B4"/>
    <w:rsid w:val="00516EA4"/>
    <w:rsid w:val="00517312"/>
    <w:rsid w:val="0051783B"/>
    <w:rsid w:val="00520A5E"/>
    <w:rsid w:val="00530574"/>
    <w:rsid w:val="005371B8"/>
    <w:rsid w:val="005374F5"/>
    <w:rsid w:val="00537F6D"/>
    <w:rsid w:val="00541201"/>
    <w:rsid w:val="00543EED"/>
    <w:rsid w:val="0054484E"/>
    <w:rsid w:val="00544DDE"/>
    <w:rsid w:val="0054594E"/>
    <w:rsid w:val="00546BD0"/>
    <w:rsid w:val="00551D7C"/>
    <w:rsid w:val="00554FD6"/>
    <w:rsid w:val="005552AB"/>
    <w:rsid w:val="005601A9"/>
    <w:rsid w:val="00563D3A"/>
    <w:rsid w:val="00570B5B"/>
    <w:rsid w:val="005717FA"/>
    <w:rsid w:val="00571C47"/>
    <w:rsid w:val="00573024"/>
    <w:rsid w:val="00574F70"/>
    <w:rsid w:val="00575BD0"/>
    <w:rsid w:val="00576A61"/>
    <w:rsid w:val="00577870"/>
    <w:rsid w:val="00581CF5"/>
    <w:rsid w:val="00581FC8"/>
    <w:rsid w:val="005854A5"/>
    <w:rsid w:val="00585AFB"/>
    <w:rsid w:val="00585D3F"/>
    <w:rsid w:val="00595A23"/>
    <w:rsid w:val="005A0446"/>
    <w:rsid w:val="005A3F37"/>
    <w:rsid w:val="005A43C3"/>
    <w:rsid w:val="005A5D5A"/>
    <w:rsid w:val="005A6C88"/>
    <w:rsid w:val="005A7078"/>
    <w:rsid w:val="005A74CB"/>
    <w:rsid w:val="005A7B5B"/>
    <w:rsid w:val="005B1866"/>
    <w:rsid w:val="005B1E74"/>
    <w:rsid w:val="005B41CD"/>
    <w:rsid w:val="005C1D3B"/>
    <w:rsid w:val="005C2DBA"/>
    <w:rsid w:val="005C34BC"/>
    <w:rsid w:val="005C469C"/>
    <w:rsid w:val="005C6451"/>
    <w:rsid w:val="005D337A"/>
    <w:rsid w:val="005D3975"/>
    <w:rsid w:val="005D420D"/>
    <w:rsid w:val="005D4921"/>
    <w:rsid w:val="005D57EF"/>
    <w:rsid w:val="005D687F"/>
    <w:rsid w:val="005E1D89"/>
    <w:rsid w:val="005E1FC8"/>
    <w:rsid w:val="005E5253"/>
    <w:rsid w:val="005E71E9"/>
    <w:rsid w:val="005F0796"/>
    <w:rsid w:val="005F301A"/>
    <w:rsid w:val="005F3461"/>
    <w:rsid w:val="005F3526"/>
    <w:rsid w:val="005F6BE8"/>
    <w:rsid w:val="005F7118"/>
    <w:rsid w:val="005F7C9C"/>
    <w:rsid w:val="006024DF"/>
    <w:rsid w:val="0060608E"/>
    <w:rsid w:val="00612B6D"/>
    <w:rsid w:val="00613772"/>
    <w:rsid w:val="006143BD"/>
    <w:rsid w:val="00616DAC"/>
    <w:rsid w:val="006218B4"/>
    <w:rsid w:val="00621E2B"/>
    <w:rsid w:val="0062416B"/>
    <w:rsid w:val="006252C3"/>
    <w:rsid w:val="0062748E"/>
    <w:rsid w:val="00631B26"/>
    <w:rsid w:val="006327C7"/>
    <w:rsid w:val="00632BFE"/>
    <w:rsid w:val="0063530D"/>
    <w:rsid w:val="00636716"/>
    <w:rsid w:val="00636DE4"/>
    <w:rsid w:val="006431C9"/>
    <w:rsid w:val="00644827"/>
    <w:rsid w:val="00647EF2"/>
    <w:rsid w:val="006524DC"/>
    <w:rsid w:val="006527DA"/>
    <w:rsid w:val="00652BCB"/>
    <w:rsid w:val="00652DE7"/>
    <w:rsid w:val="00654D0D"/>
    <w:rsid w:val="006568A2"/>
    <w:rsid w:val="00656E9B"/>
    <w:rsid w:val="0065737A"/>
    <w:rsid w:val="00662B17"/>
    <w:rsid w:val="00662F3D"/>
    <w:rsid w:val="0066340E"/>
    <w:rsid w:val="00664079"/>
    <w:rsid w:val="006640D6"/>
    <w:rsid w:val="00664834"/>
    <w:rsid w:val="00664E62"/>
    <w:rsid w:val="006660CB"/>
    <w:rsid w:val="00670C59"/>
    <w:rsid w:val="0067565A"/>
    <w:rsid w:val="006757C4"/>
    <w:rsid w:val="00677862"/>
    <w:rsid w:val="0068080C"/>
    <w:rsid w:val="00683537"/>
    <w:rsid w:val="00690784"/>
    <w:rsid w:val="006928DA"/>
    <w:rsid w:val="006A0B09"/>
    <w:rsid w:val="006A3B47"/>
    <w:rsid w:val="006A4A63"/>
    <w:rsid w:val="006A5809"/>
    <w:rsid w:val="006A752E"/>
    <w:rsid w:val="006A7777"/>
    <w:rsid w:val="006B0807"/>
    <w:rsid w:val="006B14D4"/>
    <w:rsid w:val="006B18AF"/>
    <w:rsid w:val="006B32E3"/>
    <w:rsid w:val="006B43CC"/>
    <w:rsid w:val="006B5261"/>
    <w:rsid w:val="006C3672"/>
    <w:rsid w:val="006D55C2"/>
    <w:rsid w:val="006D7112"/>
    <w:rsid w:val="006E0A17"/>
    <w:rsid w:val="006E1510"/>
    <w:rsid w:val="006E4866"/>
    <w:rsid w:val="006E67D2"/>
    <w:rsid w:val="006F0AA9"/>
    <w:rsid w:val="006F3675"/>
    <w:rsid w:val="006F5B28"/>
    <w:rsid w:val="006F74B6"/>
    <w:rsid w:val="00701D41"/>
    <w:rsid w:val="007025E8"/>
    <w:rsid w:val="007143B0"/>
    <w:rsid w:val="007147FE"/>
    <w:rsid w:val="007151F1"/>
    <w:rsid w:val="00720127"/>
    <w:rsid w:val="007233D6"/>
    <w:rsid w:val="00723B1E"/>
    <w:rsid w:val="00726354"/>
    <w:rsid w:val="007263F6"/>
    <w:rsid w:val="0073068D"/>
    <w:rsid w:val="007344FE"/>
    <w:rsid w:val="00734686"/>
    <w:rsid w:val="0073484F"/>
    <w:rsid w:val="0073544A"/>
    <w:rsid w:val="007364F8"/>
    <w:rsid w:val="00741418"/>
    <w:rsid w:val="00742990"/>
    <w:rsid w:val="007454D1"/>
    <w:rsid w:val="0074753C"/>
    <w:rsid w:val="00747B3A"/>
    <w:rsid w:val="00747EF3"/>
    <w:rsid w:val="00750E2F"/>
    <w:rsid w:val="00750FF0"/>
    <w:rsid w:val="00751601"/>
    <w:rsid w:val="007534B1"/>
    <w:rsid w:val="00753725"/>
    <w:rsid w:val="00755CA0"/>
    <w:rsid w:val="007602A2"/>
    <w:rsid w:val="00761713"/>
    <w:rsid w:val="00761863"/>
    <w:rsid w:val="007618EB"/>
    <w:rsid w:val="0076201B"/>
    <w:rsid w:val="0076563E"/>
    <w:rsid w:val="00767CF1"/>
    <w:rsid w:val="00770598"/>
    <w:rsid w:val="00773087"/>
    <w:rsid w:val="007768E8"/>
    <w:rsid w:val="007844F7"/>
    <w:rsid w:val="00784D4F"/>
    <w:rsid w:val="00785824"/>
    <w:rsid w:val="007912B0"/>
    <w:rsid w:val="00792091"/>
    <w:rsid w:val="00797127"/>
    <w:rsid w:val="007A0472"/>
    <w:rsid w:val="007A2911"/>
    <w:rsid w:val="007A2F52"/>
    <w:rsid w:val="007A4CB6"/>
    <w:rsid w:val="007A6ACB"/>
    <w:rsid w:val="007B0ED4"/>
    <w:rsid w:val="007C4AD4"/>
    <w:rsid w:val="007C6636"/>
    <w:rsid w:val="007C7872"/>
    <w:rsid w:val="007D0583"/>
    <w:rsid w:val="007D1562"/>
    <w:rsid w:val="007D2ED1"/>
    <w:rsid w:val="007D4E2C"/>
    <w:rsid w:val="007E19DA"/>
    <w:rsid w:val="007E2D4F"/>
    <w:rsid w:val="007E2F15"/>
    <w:rsid w:val="007E3B07"/>
    <w:rsid w:val="007F0D20"/>
    <w:rsid w:val="007F3352"/>
    <w:rsid w:val="007F5802"/>
    <w:rsid w:val="007F6061"/>
    <w:rsid w:val="007F751F"/>
    <w:rsid w:val="008004FF"/>
    <w:rsid w:val="00800DD7"/>
    <w:rsid w:val="0080121B"/>
    <w:rsid w:val="0080138F"/>
    <w:rsid w:val="00803026"/>
    <w:rsid w:val="0080333B"/>
    <w:rsid w:val="00804941"/>
    <w:rsid w:val="00804D45"/>
    <w:rsid w:val="00811DC3"/>
    <w:rsid w:val="008123BD"/>
    <w:rsid w:val="00813D0E"/>
    <w:rsid w:val="008213EC"/>
    <w:rsid w:val="008236F5"/>
    <w:rsid w:val="00824DD7"/>
    <w:rsid w:val="008256D8"/>
    <w:rsid w:val="0083108E"/>
    <w:rsid w:val="008324EF"/>
    <w:rsid w:val="00837DF5"/>
    <w:rsid w:val="00853B64"/>
    <w:rsid w:val="008544AA"/>
    <w:rsid w:val="00857168"/>
    <w:rsid w:val="008605E5"/>
    <w:rsid w:val="00861109"/>
    <w:rsid w:val="00861410"/>
    <w:rsid w:val="00862DF8"/>
    <w:rsid w:val="00866374"/>
    <w:rsid w:val="00866E5E"/>
    <w:rsid w:val="008735E9"/>
    <w:rsid w:val="0088328A"/>
    <w:rsid w:val="00883DE9"/>
    <w:rsid w:val="0088657B"/>
    <w:rsid w:val="00887996"/>
    <w:rsid w:val="00895377"/>
    <w:rsid w:val="00895B5C"/>
    <w:rsid w:val="0089739E"/>
    <w:rsid w:val="008A6629"/>
    <w:rsid w:val="008A7432"/>
    <w:rsid w:val="008B0485"/>
    <w:rsid w:val="008B20C8"/>
    <w:rsid w:val="008B2725"/>
    <w:rsid w:val="008B43C5"/>
    <w:rsid w:val="008B7AA8"/>
    <w:rsid w:val="008C1283"/>
    <w:rsid w:val="008C1996"/>
    <w:rsid w:val="008C2C58"/>
    <w:rsid w:val="008D13A6"/>
    <w:rsid w:val="008D5D60"/>
    <w:rsid w:val="008E27FB"/>
    <w:rsid w:val="008E3966"/>
    <w:rsid w:val="008E6084"/>
    <w:rsid w:val="008F0DD3"/>
    <w:rsid w:val="008F2A10"/>
    <w:rsid w:val="008F3004"/>
    <w:rsid w:val="008F3801"/>
    <w:rsid w:val="009006ED"/>
    <w:rsid w:val="00900B42"/>
    <w:rsid w:val="00903C2F"/>
    <w:rsid w:val="00904029"/>
    <w:rsid w:val="00905CB2"/>
    <w:rsid w:val="00905D8D"/>
    <w:rsid w:val="00906066"/>
    <w:rsid w:val="0090701D"/>
    <w:rsid w:val="0091472A"/>
    <w:rsid w:val="00916798"/>
    <w:rsid w:val="00917447"/>
    <w:rsid w:val="00921CE5"/>
    <w:rsid w:val="00925B9C"/>
    <w:rsid w:val="009317C8"/>
    <w:rsid w:val="00932718"/>
    <w:rsid w:val="009346B9"/>
    <w:rsid w:val="00935D5D"/>
    <w:rsid w:val="00955327"/>
    <w:rsid w:val="00956614"/>
    <w:rsid w:val="009656FD"/>
    <w:rsid w:val="009670B0"/>
    <w:rsid w:val="00976E50"/>
    <w:rsid w:val="00977CF0"/>
    <w:rsid w:val="00977F9C"/>
    <w:rsid w:val="0098350A"/>
    <w:rsid w:val="0098458A"/>
    <w:rsid w:val="00985399"/>
    <w:rsid w:val="00986921"/>
    <w:rsid w:val="00994DF6"/>
    <w:rsid w:val="009A1DAD"/>
    <w:rsid w:val="009A388F"/>
    <w:rsid w:val="009A701E"/>
    <w:rsid w:val="009B1F6C"/>
    <w:rsid w:val="009B616D"/>
    <w:rsid w:val="009C246B"/>
    <w:rsid w:val="009C6A2A"/>
    <w:rsid w:val="009D3CC9"/>
    <w:rsid w:val="009D401F"/>
    <w:rsid w:val="009E46DA"/>
    <w:rsid w:val="009E4FB0"/>
    <w:rsid w:val="009E632B"/>
    <w:rsid w:val="009F1768"/>
    <w:rsid w:val="009F3764"/>
    <w:rsid w:val="009F437F"/>
    <w:rsid w:val="009F73C4"/>
    <w:rsid w:val="00A00618"/>
    <w:rsid w:val="00A02FF3"/>
    <w:rsid w:val="00A04098"/>
    <w:rsid w:val="00A047BC"/>
    <w:rsid w:val="00A056C1"/>
    <w:rsid w:val="00A06480"/>
    <w:rsid w:val="00A110CE"/>
    <w:rsid w:val="00A228BC"/>
    <w:rsid w:val="00A22C24"/>
    <w:rsid w:val="00A22E26"/>
    <w:rsid w:val="00A24987"/>
    <w:rsid w:val="00A25870"/>
    <w:rsid w:val="00A25F32"/>
    <w:rsid w:val="00A26093"/>
    <w:rsid w:val="00A3098E"/>
    <w:rsid w:val="00A32A43"/>
    <w:rsid w:val="00A346EC"/>
    <w:rsid w:val="00A351FE"/>
    <w:rsid w:val="00A3532E"/>
    <w:rsid w:val="00A372C4"/>
    <w:rsid w:val="00A405DB"/>
    <w:rsid w:val="00A405FB"/>
    <w:rsid w:val="00A418FD"/>
    <w:rsid w:val="00A419DD"/>
    <w:rsid w:val="00A45FF6"/>
    <w:rsid w:val="00A47B50"/>
    <w:rsid w:val="00A515C2"/>
    <w:rsid w:val="00A54FA1"/>
    <w:rsid w:val="00A60D09"/>
    <w:rsid w:val="00A63263"/>
    <w:rsid w:val="00A647B2"/>
    <w:rsid w:val="00A667CE"/>
    <w:rsid w:val="00A67D06"/>
    <w:rsid w:val="00A72095"/>
    <w:rsid w:val="00A737EE"/>
    <w:rsid w:val="00A741B0"/>
    <w:rsid w:val="00A75D44"/>
    <w:rsid w:val="00A80A26"/>
    <w:rsid w:val="00A81BF3"/>
    <w:rsid w:val="00A86ED6"/>
    <w:rsid w:val="00A87565"/>
    <w:rsid w:val="00A879F5"/>
    <w:rsid w:val="00A916D5"/>
    <w:rsid w:val="00A927CD"/>
    <w:rsid w:val="00A94919"/>
    <w:rsid w:val="00AA1A93"/>
    <w:rsid w:val="00AA3BF4"/>
    <w:rsid w:val="00AA49A7"/>
    <w:rsid w:val="00AA539D"/>
    <w:rsid w:val="00AA6959"/>
    <w:rsid w:val="00AA69A2"/>
    <w:rsid w:val="00AB0DE0"/>
    <w:rsid w:val="00AB1471"/>
    <w:rsid w:val="00AB31D1"/>
    <w:rsid w:val="00AB3289"/>
    <w:rsid w:val="00AB5B98"/>
    <w:rsid w:val="00AB7564"/>
    <w:rsid w:val="00AC29A3"/>
    <w:rsid w:val="00AC507C"/>
    <w:rsid w:val="00AC5110"/>
    <w:rsid w:val="00AC5124"/>
    <w:rsid w:val="00AC6CC7"/>
    <w:rsid w:val="00AC7171"/>
    <w:rsid w:val="00AD0F5F"/>
    <w:rsid w:val="00AD10FF"/>
    <w:rsid w:val="00AD1A29"/>
    <w:rsid w:val="00AD26A4"/>
    <w:rsid w:val="00AD292F"/>
    <w:rsid w:val="00AD2E23"/>
    <w:rsid w:val="00AD63D0"/>
    <w:rsid w:val="00AD7270"/>
    <w:rsid w:val="00AE2058"/>
    <w:rsid w:val="00AE2142"/>
    <w:rsid w:val="00AE5332"/>
    <w:rsid w:val="00AE5B17"/>
    <w:rsid w:val="00AE7E50"/>
    <w:rsid w:val="00AF2E91"/>
    <w:rsid w:val="00AF69B6"/>
    <w:rsid w:val="00B012CF"/>
    <w:rsid w:val="00B02DBB"/>
    <w:rsid w:val="00B037FB"/>
    <w:rsid w:val="00B044DE"/>
    <w:rsid w:val="00B12C3F"/>
    <w:rsid w:val="00B1651C"/>
    <w:rsid w:val="00B17B09"/>
    <w:rsid w:val="00B2076E"/>
    <w:rsid w:val="00B23487"/>
    <w:rsid w:val="00B25985"/>
    <w:rsid w:val="00B265AA"/>
    <w:rsid w:val="00B32EAA"/>
    <w:rsid w:val="00B334D9"/>
    <w:rsid w:val="00B4065C"/>
    <w:rsid w:val="00B45C4A"/>
    <w:rsid w:val="00B47CC9"/>
    <w:rsid w:val="00B53956"/>
    <w:rsid w:val="00B5508A"/>
    <w:rsid w:val="00B550F1"/>
    <w:rsid w:val="00B57913"/>
    <w:rsid w:val="00B60B38"/>
    <w:rsid w:val="00B623A6"/>
    <w:rsid w:val="00B6357D"/>
    <w:rsid w:val="00B638E0"/>
    <w:rsid w:val="00B66082"/>
    <w:rsid w:val="00B729D6"/>
    <w:rsid w:val="00B77BCD"/>
    <w:rsid w:val="00B812EF"/>
    <w:rsid w:val="00B81B07"/>
    <w:rsid w:val="00B81B2C"/>
    <w:rsid w:val="00B81C9F"/>
    <w:rsid w:val="00B84C21"/>
    <w:rsid w:val="00B85F29"/>
    <w:rsid w:val="00B875E8"/>
    <w:rsid w:val="00B90367"/>
    <w:rsid w:val="00B919AB"/>
    <w:rsid w:val="00B92735"/>
    <w:rsid w:val="00B96113"/>
    <w:rsid w:val="00BA0B77"/>
    <w:rsid w:val="00BA18B7"/>
    <w:rsid w:val="00BA2872"/>
    <w:rsid w:val="00BA2ADC"/>
    <w:rsid w:val="00BB0384"/>
    <w:rsid w:val="00BB2454"/>
    <w:rsid w:val="00BB4CE5"/>
    <w:rsid w:val="00BB6B89"/>
    <w:rsid w:val="00BC3438"/>
    <w:rsid w:val="00BC4597"/>
    <w:rsid w:val="00BC5339"/>
    <w:rsid w:val="00BC67C4"/>
    <w:rsid w:val="00BC78F8"/>
    <w:rsid w:val="00BD0872"/>
    <w:rsid w:val="00BD323D"/>
    <w:rsid w:val="00BD32EB"/>
    <w:rsid w:val="00BD56A2"/>
    <w:rsid w:val="00BE0CE9"/>
    <w:rsid w:val="00BE1102"/>
    <w:rsid w:val="00BE26BA"/>
    <w:rsid w:val="00BE5F82"/>
    <w:rsid w:val="00BE6E78"/>
    <w:rsid w:val="00BE70BE"/>
    <w:rsid w:val="00BE7BFD"/>
    <w:rsid w:val="00BF1AB4"/>
    <w:rsid w:val="00BF4C59"/>
    <w:rsid w:val="00BF68ED"/>
    <w:rsid w:val="00BF6E14"/>
    <w:rsid w:val="00C00A13"/>
    <w:rsid w:val="00C0175A"/>
    <w:rsid w:val="00C026DC"/>
    <w:rsid w:val="00C063B3"/>
    <w:rsid w:val="00C11A7B"/>
    <w:rsid w:val="00C15D8C"/>
    <w:rsid w:val="00C17506"/>
    <w:rsid w:val="00C221BC"/>
    <w:rsid w:val="00C265C6"/>
    <w:rsid w:val="00C26EBF"/>
    <w:rsid w:val="00C31E5E"/>
    <w:rsid w:val="00C33D15"/>
    <w:rsid w:val="00C3691C"/>
    <w:rsid w:val="00C37700"/>
    <w:rsid w:val="00C41185"/>
    <w:rsid w:val="00C42992"/>
    <w:rsid w:val="00C44B7B"/>
    <w:rsid w:val="00C46680"/>
    <w:rsid w:val="00C51949"/>
    <w:rsid w:val="00C519D7"/>
    <w:rsid w:val="00C5319B"/>
    <w:rsid w:val="00C53728"/>
    <w:rsid w:val="00C53F54"/>
    <w:rsid w:val="00C54B3F"/>
    <w:rsid w:val="00C54DFF"/>
    <w:rsid w:val="00C564FE"/>
    <w:rsid w:val="00C61507"/>
    <w:rsid w:val="00C6247C"/>
    <w:rsid w:val="00C62BCE"/>
    <w:rsid w:val="00C63021"/>
    <w:rsid w:val="00C642B5"/>
    <w:rsid w:val="00C703CE"/>
    <w:rsid w:val="00C7082E"/>
    <w:rsid w:val="00C71DA0"/>
    <w:rsid w:val="00C73626"/>
    <w:rsid w:val="00C73B33"/>
    <w:rsid w:val="00C7458C"/>
    <w:rsid w:val="00C805DD"/>
    <w:rsid w:val="00C80C19"/>
    <w:rsid w:val="00C82E0D"/>
    <w:rsid w:val="00C86158"/>
    <w:rsid w:val="00C868A6"/>
    <w:rsid w:val="00C86FEC"/>
    <w:rsid w:val="00C9010D"/>
    <w:rsid w:val="00C9205A"/>
    <w:rsid w:val="00C92E01"/>
    <w:rsid w:val="00C957FE"/>
    <w:rsid w:val="00C9679D"/>
    <w:rsid w:val="00CA28BE"/>
    <w:rsid w:val="00CA69A3"/>
    <w:rsid w:val="00CA6D93"/>
    <w:rsid w:val="00CA70A0"/>
    <w:rsid w:val="00CB00BF"/>
    <w:rsid w:val="00CB0F41"/>
    <w:rsid w:val="00CB0FFC"/>
    <w:rsid w:val="00CB208F"/>
    <w:rsid w:val="00CB3348"/>
    <w:rsid w:val="00CB43F2"/>
    <w:rsid w:val="00CB692D"/>
    <w:rsid w:val="00CB6FDE"/>
    <w:rsid w:val="00CC050F"/>
    <w:rsid w:val="00CC1AD6"/>
    <w:rsid w:val="00CC1C1B"/>
    <w:rsid w:val="00CC2AFA"/>
    <w:rsid w:val="00CC6F44"/>
    <w:rsid w:val="00CD37EC"/>
    <w:rsid w:val="00CD68F0"/>
    <w:rsid w:val="00CE028D"/>
    <w:rsid w:val="00CE1648"/>
    <w:rsid w:val="00CE295E"/>
    <w:rsid w:val="00CE74D8"/>
    <w:rsid w:val="00CF07A2"/>
    <w:rsid w:val="00CF2C3A"/>
    <w:rsid w:val="00CF61B6"/>
    <w:rsid w:val="00CF686F"/>
    <w:rsid w:val="00CF6F4A"/>
    <w:rsid w:val="00D0099D"/>
    <w:rsid w:val="00D00DE5"/>
    <w:rsid w:val="00D069DC"/>
    <w:rsid w:val="00D11364"/>
    <w:rsid w:val="00D12BBF"/>
    <w:rsid w:val="00D156B5"/>
    <w:rsid w:val="00D25AD8"/>
    <w:rsid w:val="00D27148"/>
    <w:rsid w:val="00D27AAA"/>
    <w:rsid w:val="00D30C07"/>
    <w:rsid w:val="00D4176F"/>
    <w:rsid w:val="00D513A6"/>
    <w:rsid w:val="00D52EE9"/>
    <w:rsid w:val="00D549A2"/>
    <w:rsid w:val="00D5775E"/>
    <w:rsid w:val="00D57C8C"/>
    <w:rsid w:val="00D63338"/>
    <w:rsid w:val="00D70211"/>
    <w:rsid w:val="00D723A6"/>
    <w:rsid w:val="00D72831"/>
    <w:rsid w:val="00D731A8"/>
    <w:rsid w:val="00D83AB0"/>
    <w:rsid w:val="00D86A34"/>
    <w:rsid w:val="00D907E5"/>
    <w:rsid w:val="00D9125F"/>
    <w:rsid w:val="00D95E15"/>
    <w:rsid w:val="00D96709"/>
    <w:rsid w:val="00D96D18"/>
    <w:rsid w:val="00DA03E8"/>
    <w:rsid w:val="00DA0981"/>
    <w:rsid w:val="00DA0A50"/>
    <w:rsid w:val="00DA4043"/>
    <w:rsid w:val="00DA5931"/>
    <w:rsid w:val="00DA6023"/>
    <w:rsid w:val="00DA73F4"/>
    <w:rsid w:val="00DB4E7C"/>
    <w:rsid w:val="00DB5D26"/>
    <w:rsid w:val="00DB6740"/>
    <w:rsid w:val="00DC16A8"/>
    <w:rsid w:val="00DC2E33"/>
    <w:rsid w:val="00DC3FCA"/>
    <w:rsid w:val="00DC49FB"/>
    <w:rsid w:val="00DC4FFE"/>
    <w:rsid w:val="00DC605D"/>
    <w:rsid w:val="00DD170D"/>
    <w:rsid w:val="00DD2CC6"/>
    <w:rsid w:val="00DD7E82"/>
    <w:rsid w:val="00DE691D"/>
    <w:rsid w:val="00DE7D0C"/>
    <w:rsid w:val="00DF0544"/>
    <w:rsid w:val="00DF1500"/>
    <w:rsid w:val="00DF608B"/>
    <w:rsid w:val="00E009B0"/>
    <w:rsid w:val="00E01895"/>
    <w:rsid w:val="00E01B89"/>
    <w:rsid w:val="00E050A0"/>
    <w:rsid w:val="00E12CFE"/>
    <w:rsid w:val="00E134BE"/>
    <w:rsid w:val="00E169EB"/>
    <w:rsid w:val="00E16BB4"/>
    <w:rsid w:val="00E20939"/>
    <w:rsid w:val="00E213C7"/>
    <w:rsid w:val="00E21647"/>
    <w:rsid w:val="00E217C4"/>
    <w:rsid w:val="00E21883"/>
    <w:rsid w:val="00E220CB"/>
    <w:rsid w:val="00E2453A"/>
    <w:rsid w:val="00E25A89"/>
    <w:rsid w:val="00E25D65"/>
    <w:rsid w:val="00E26118"/>
    <w:rsid w:val="00E27F61"/>
    <w:rsid w:val="00E3000E"/>
    <w:rsid w:val="00E3092A"/>
    <w:rsid w:val="00E3219A"/>
    <w:rsid w:val="00E37E7E"/>
    <w:rsid w:val="00E42298"/>
    <w:rsid w:val="00E42C72"/>
    <w:rsid w:val="00E43E63"/>
    <w:rsid w:val="00E46EC8"/>
    <w:rsid w:val="00E504E0"/>
    <w:rsid w:val="00E51DE0"/>
    <w:rsid w:val="00E52EEA"/>
    <w:rsid w:val="00E5380B"/>
    <w:rsid w:val="00E57BB8"/>
    <w:rsid w:val="00E619C0"/>
    <w:rsid w:val="00E65557"/>
    <w:rsid w:val="00E65D6F"/>
    <w:rsid w:val="00E71EA9"/>
    <w:rsid w:val="00E742EF"/>
    <w:rsid w:val="00E75B27"/>
    <w:rsid w:val="00E83E2E"/>
    <w:rsid w:val="00E8501D"/>
    <w:rsid w:val="00E871C9"/>
    <w:rsid w:val="00E94738"/>
    <w:rsid w:val="00E953B6"/>
    <w:rsid w:val="00EA05CB"/>
    <w:rsid w:val="00EA43F3"/>
    <w:rsid w:val="00EA52DB"/>
    <w:rsid w:val="00EA7BF8"/>
    <w:rsid w:val="00EB05CF"/>
    <w:rsid w:val="00EB5F77"/>
    <w:rsid w:val="00EB7D17"/>
    <w:rsid w:val="00EC1872"/>
    <w:rsid w:val="00EC5A6E"/>
    <w:rsid w:val="00EC6201"/>
    <w:rsid w:val="00ED3CE9"/>
    <w:rsid w:val="00ED60A2"/>
    <w:rsid w:val="00EE0AC1"/>
    <w:rsid w:val="00EE16D2"/>
    <w:rsid w:val="00EE631F"/>
    <w:rsid w:val="00F004D3"/>
    <w:rsid w:val="00F03CB9"/>
    <w:rsid w:val="00F056B1"/>
    <w:rsid w:val="00F11071"/>
    <w:rsid w:val="00F116F1"/>
    <w:rsid w:val="00F1356A"/>
    <w:rsid w:val="00F16388"/>
    <w:rsid w:val="00F23C70"/>
    <w:rsid w:val="00F251D4"/>
    <w:rsid w:val="00F25802"/>
    <w:rsid w:val="00F27BC4"/>
    <w:rsid w:val="00F32E40"/>
    <w:rsid w:val="00F34631"/>
    <w:rsid w:val="00F348BA"/>
    <w:rsid w:val="00F35C78"/>
    <w:rsid w:val="00F36DF9"/>
    <w:rsid w:val="00F37AB8"/>
    <w:rsid w:val="00F410DF"/>
    <w:rsid w:val="00F413CB"/>
    <w:rsid w:val="00F42BB4"/>
    <w:rsid w:val="00F42C69"/>
    <w:rsid w:val="00F42C7B"/>
    <w:rsid w:val="00F4416F"/>
    <w:rsid w:val="00F46E6E"/>
    <w:rsid w:val="00F50AE5"/>
    <w:rsid w:val="00F51F33"/>
    <w:rsid w:val="00F562E4"/>
    <w:rsid w:val="00F60B72"/>
    <w:rsid w:val="00F61950"/>
    <w:rsid w:val="00F61A33"/>
    <w:rsid w:val="00F61C59"/>
    <w:rsid w:val="00F643ED"/>
    <w:rsid w:val="00F649F9"/>
    <w:rsid w:val="00F66A08"/>
    <w:rsid w:val="00F707CD"/>
    <w:rsid w:val="00F71400"/>
    <w:rsid w:val="00F72DD8"/>
    <w:rsid w:val="00F73CC8"/>
    <w:rsid w:val="00F82948"/>
    <w:rsid w:val="00F877E4"/>
    <w:rsid w:val="00F9026B"/>
    <w:rsid w:val="00F903BD"/>
    <w:rsid w:val="00F90EC8"/>
    <w:rsid w:val="00F919B0"/>
    <w:rsid w:val="00F92BE5"/>
    <w:rsid w:val="00F9354C"/>
    <w:rsid w:val="00F95B97"/>
    <w:rsid w:val="00F96B54"/>
    <w:rsid w:val="00F979FA"/>
    <w:rsid w:val="00FA5C5A"/>
    <w:rsid w:val="00FA6E80"/>
    <w:rsid w:val="00FB295A"/>
    <w:rsid w:val="00FB367B"/>
    <w:rsid w:val="00FB5539"/>
    <w:rsid w:val="00FB6BCB"/>
    <w:rsid w:val="00FC0015"/>
    <w:rsid w:val="00FC1864"/>
    <w:rsid w:val="00FC4023"/>
    <w:rsid w:val="00FC4430"/>
    <w:rsid w:val="00FC569B"/>
    <w:rsid w:val="00FD4108"/>
    <w:rsid w:val="00FD594B"/>
    <w:rsid w:val="00FD6894"/>
    <w:rsid w:val="00FE0DE4"/>
    <w:rsid w:val="00FE31E9"/>
    <w:rsid w:val="00FE57A3"/>
    <w:rsid w:val="00FE7BB5"/>
    <w:rsid w:val="00FF2503"/>
    <w:rsid w:val="00FF51A3"/>
    <w:rsid w:val="00FF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E97945"/>
  <w15:docId w15:val="{269E2878-3532-429D-A472-08C342A75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B59"/>
    <w:pPr>
      <w:tabs>
        <w:tab w:val="left" w:pos="141"/>
      </w:tabs>
      <w:spacing w:after="80" w:line="276" w:lineRule="auto"/>
      <w:ind w:left="138" w:right="3"/>
    </w:pPr>
    <w:rPr>
      <w:lang w:val="pt-BR"/>
    </w:rPr>
  </w:style>
  <w:style w:type="paragraph" w:styleId="Heading1">
    <w:name w:val="heading 1"/>
    <w:basedOn w:val="Heading3"/>
    <w:next w:val="Normal"/>
    <w:link w:val="Heading1Char"/>
    <w:uiPriority w:val="9"/>
    <w:qFormat/>
    <w:rsid w:val="00FE7BB5"/>
    <w:pPr>
      <w:spacing w:before="120" w:after="0" w:line="264" w:lineRule="auto"/>
      <w:ind w:left="142" w:right="6"/>
      <w:outlineLvl w:val="0"/>
    </w:pPr>
    <w:rPr>
      <w:b/>
      <w:bCs/>
      <w:i w:val="0"/>
      <w:iCs w:val="0"/>
      <w:sz w:val="20"/>
      <w:szCs w:val="20"/>
    </w:rPr>
  </w:style>
  <w:style w:type="paragraph" w:styleId="Heading2">
    <w:name w:val="heading 2"/>
    <w:basedOn w:val="Normal"/>
    <w:next w:val="Normal"/>
    <w:uiPriority w:val="9"/>
    <w:unhideWhenUsed/>
    <w:qFormat/>
    <w:rsid w:val="00921CE5"/>
    <w:pPr>
      <w:spacing w:before="120" w:after="0"/>
      <w:ind w:left="142" w:right="6"/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3FB9"/>
    <w:pPr>
      <w:outlineLvl w:val="2"/>
    </w:pPr>
    <w:rPr>
      <w:i/>
      <w:i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ListParagraph">
    <w:name w:val="List Paragraph"/>
    <w:basedOn w:val="Normal"/>
    <w:uiPriority w:val="34"/>
    <w:qFormat/>
  </w:style>
  <w:style w:type="character" w:styleId="Hyperlink">
    <w:name w:val="Hyperlink"/>
    <w:uiPriority w:val="99"/>
    <w:unhideWhenUsed/>
    <w:rPr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PageNumber1">
    <w:name w:val="Page Number1"/>
    <w:basedOn w:val="Normal"/>
  </w:style>
  <w:style w:type="paragraph" w:customStyle="1" w:styleId="Empty">
    <w:name w:val="Empty"/>
    <w:basedOn w:val="Normal"/>
    <w:rPr>
      <w:sz w:val="1"/>
      <w:szCs w:val="1"/>
    </w:rPr>
  </w:style>
  <w:style w:type="character" w:customStyle="1" w:styleId="SocialProfileLink">
    <w:name w:val="Social Profile Link"/>
    <w:uiPriority w:val="99"/>
    <w:unhideWhenUsed/>
    <w:rPr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0C0C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E43E63"/>
    <w:rPr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C3FB9"/>
    <w:rPr>
      <w:i/>
      <w:i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C063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063B3"/>
  </w:style>
  <w:style w:type="character" w:customStyle="1" w:styleId="CommentTextChar">
    <w:name w:val="Comment Text Char"/>
    <w:basedOn w:val="DefaultParagraphFont"/>
    <w:link w:val="CommentText"/>
    <w:uiPriority w:val="99"/>
    <w:rsid w:val="00C063B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63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63B3"/>
    <w:rPr>
      <w:b/>
      <w:bCs/>
    </w:rPr>
  </w:style>
  <w:style w:type="character" w:styleId="Strong">
    <w:name w:val="Strong"/>
    <w:basedOn w:val="DefaultParagraphFont"/>
    <w:uiPriority w:val="22"/>
    <w:qFormat/>
    <w:rsid w:val="005E1D89"/>
    <w:rPr>
      <w:b/>
      <w:bCs/>
    </w:rPr>
  </w:style>
  <w:style w:type="character" w:styleId="Emphasis">
    <w:name w:val="Emphasis"/>
    <w:basedOn w:val="DefaultParagraphFont"/>
    <w:uiPriority w:val="20"/>
    <w:qFormat/>
    <w:rsid w:val="00D5775E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CE164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E1648"/>
  </w:style>
  <w:style w:type="paragraph" w:styleId="Footer">
    <w:name w:val="footer"/>
    <w:basedOn w:val="Normal"/>
    <w:link w:val="FooterChar"/>
    <w:uiPriority w:val="99"/>
    <w:unhideWhenUsed/>
    <w:rsid w:val="00CE164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E1648"/>
  </w:style>
  <w:style w:type="character" w:styleId="FollowedHyperlink">
    <w:name w:val="FollowedHyperlink"/>
    <w:basedOn w:val="DefaultParagraphFont"/>
    <w:uiPriority w:val="99"/>
    <w:semiHidden/>
    <w:unhideWhenUsed/>
    <w:rsid w:val="009006E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B616D"/>
    <w:pPr>
      <w:spacing w:before="100" w:beforeAutospacing="1" w:after="100" w:afterAutospacing="1"/>
      <w:ind w:left="0"/>
    </w:pPr>
    <w:rPr>
      <w:sz w:val="24"/>
      <w:szCs w:val="24"/>
      <w:lang w:val="en-IE" w:eastAsia="en-GB"/>
    </w:rPr>
  </w:style>
  <w:style w:type="paragraph" w:styleId="NoSpacing">
    <w:name w:val="No Spacing"/>
    <w:uiPriority w:val="1"/>
    <w:qFormat/>
    <w:rsid w:val="00006010"/>
    <w:pPr>
      <w:ind w:left="142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11071"/>
    <w:rPr>
      <w:b/>
      <w:bCs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49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04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9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0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05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5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06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8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08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9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8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68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04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72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8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ernandomforattini@gmail.com" TargetMode="External"/><Relationship Id="rId13" Type="http://schemas.openxmlformats.org/officeDocument/2006/relationships/hyperlink" Target="mailto:carlalonghi@uol.com.br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marco.garrido@uchicago.edu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afergov-platform.onrender.com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://www.fernandomforattini.com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fernandomiramontesforattini/" TargetMode="External"/><Relationship Id="rId14" Type="http://schemas.openxmlformats.org/officeDocument/2006/relationships/hyperlink" Target="mailto:regina.connolly@dcu.ie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83FC6FF-1EE9-4742-86A3-9ABFD1E05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2002</Words>
  <Characters>11416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Fernando Miramontes Forattini</cp:lastModifiedBy>
  <cp:revision>46</cp:revision>
  <cp:lastPrinted>2026-02-13T08:48:00Z</cp:lastPrinted>
  <dcterms:created xsi:type="dcterms:W3CDTF">2026-05-28T00:38:00Z</dcterms:created>
  <dcterms:modified xsi:type="dcterms:W3CDTF">2026-05-29T12:31:00Z</dcterms:modified>
</cp:coreProperties>
</file>