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olor w:val="4F81BD" w:themeColor="accent1"/>
          <w:sz w:val="80"/>
          <w:szCs w:val="80"/>
        </w:rPr>
        <w:id w:val="2643219"/>
        <w:docPartObj>
          <w:docPartGallery w:val="Cover Pages"/>
          <w:docPartUnique/>
        </w:docPartObj>
      </w:sdtPr>
      <w:sdtEndPr>
        <w:rPr>
          <w:rFonts w:asciiTheme="minorHAnsi" w:eastAsiaTheme="minorHAnsi" w:hAnsiTheme="minorHAnsi" w:cstheme="minorBidi"/>
          <w:color w:val="auto"/>
          <w:sz w:val="22"/>
          <w:szCs w:val="22"/>
        </w:rPr>
      </w:sdtEndPr>
      <w:sdtContent>
        <w:tbl>
          <w:tblPr>
            <w:tblpPr w:leftFromText="187" w:rightFromText="187" w:horzAnchor="margin" w:tblpXSpec="center" w:tblpY="2881"/>
            <w:tblW w:w="4006" w:type="pct"/>
            <w:tblInd w:w="-7" w:type="dxa"/>
            <w:tblBorders>
              <w:left w:val="single" w:sz="18" w:space="0" w:color="4F81BD" w:themeColor="accent1"/>
            </w:tblBorders>
            <w:tblLook w:val="04A0"/>
          </w:tblPr>
          <w:tblGrid>
            <w:gridCol w:w="7672"/>
          </w:tblGrid>
          <w:tr w:rsidR="0094141B" w:rsidTr="0094141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94141B" w:rsidRDefault="00F975E8" w:rsidP="00F975E8">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 xml:space="preserve">Getting Started with the NI </w:t>
                    </w:r>
                    <w:proofErr w:type="spellStart"/>
                    <w:r>
                      <w:rPr>
                        <w:rFonts w:asciiTheme="majorHAnsi" w:eastAsiaTheme="majorEastAsia" w:hAnsiTheme="majorHAnsi" w:cstheme="majorBidi"/>
                        <w:color w:val="4F81BD" w:themeColor="accent1"/>
                        <w:sz w:val="80"/>
                        <w:szCs w:val="80"/>
                      </w:rPr>
                      <w:t>CompactRIO</w:t>
                    </w:r>
                    <w:proofErr w:type="spellEnd"/>
                    <w:r>
                      <w:rPr>
                        <w:rFonts w:asciiTheme="majorHAnsi" w:eastAsiaTheme="majorEastAsia" w:hAnsiTheme="majorHAnsi" w:cstheme="majorBidi"/>
                        <w:color w:val="4F81BD" w:themeColor="accent1"/>
                        <w:sz w:val="80"/>
                        <w:szCs w:val="80"/>
                      </w:rPr>
                      <w:t xml:space="preserve"> Control and </w:t>
                    </w:r>
                    <w:proofErr w:type="spellStart"/>
                    <w:r>
                      <w:rPr>
                        <w:rFonts w:asciiTheme="majorHAnsi" w:eastAsiaTheme="majorEastAsia" w:hAnsiTheme="majorHAnsi" w:cstheme="majorBidi"/>
                        <w:color w:val="4F81BD" w:themeColor="accent1"/>
                        <w:sz w:val="80"/>
                        <w:szCs w:val="80"/>
                      </w:rPr>
                      <w:t>Mechatronics</w:t>
                    </w:r>
                    <w:proofErr w:type="spellEnd"/>
                    <w:r>
                      <w:rPr>
                        <w:rFonts w:asciiTheme="majorHAnsi" w:eastAsiaTheme="majorEastAsia" w:hAnsiTheme="majorHAnsi" w:cstheme="majorBidi"/>
                        <w:color w:val="4F81BD" w:themeColor="accent1"/>
                        <w:sz w:val="80"/>
                        <w:szCs w:val="80"/>
                      </w:rPr>
                      <w:t xml:space="preserve"> Bundle</w:t>
                    </w:r>
                  </w:p>
                </w:sdtContent>
              </w:sdt>
            </w:tc>
          </w:tr>
          <w:tr w:rsidR="0094141B" w:rsidTr="0094141B">
            <w:sdt>
              <w:sdtPr>
                <w:rPr>
                  <w:rFonts w:asciiTheme="majorHAnsi" w:eastAsiaTheme="majorEastAsia" w:hAnsiTheme="majorHAnsi" w:cstheme="majorBidi"/>
                  <w:sz w:val="36"/>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94141B" w:rsidRDefault="0094141B" w:rsidP="0094141B">
                    <w:pPr>
                      <w:pStyle w:val="NoSpacing"/>
                      <w:jc w:val="right"/>
                      <w:rPr>
                        <w:rFonts w:asciiTheme="majorHAnsi" w:eastAsiaTheme="majorEastAsia" w:hAnsiTheme="majorHAnsi" w:cstheme="majorBidi"/>
                      </w:rPr>
                    </w:pPr>
                    <w:r w:rsidRPr="0094141B">
                      <w:rPr>
                        <w:rFonts w:asciiTheme="majorHAnsi" w:eastAsiaTheme="majorEastAsia" w:hAnsiTheme="majorHAnsi" w:cstheme="majorBidi"/>
                        <w:sz w:val="36"/>
                      </w:rPr>
                      <w:t>National Instruments</w:t>
                    </w:r>
                  </w:p>
                </w:tc>
              </w:sdtContent>
            </w:sdt>
          </w:tr>
        </w:tbl>
        <w:p w:rsidR="0094141B" w:rsidRDefault="00E07809">
          <w:r>
            <w:rPr>
              <w:noProof/>
            </w:rPr>
            <w:drawing>
              <wp:inline distT="0" distB="0" distL="0" distR="0">
                <wp:extent cx="1981200" cy="501922"/>
                <wp:effectExtent l="19050" t="0" r="0" b="0"/>
                <wp:docPr id="36" name="Picture 11" descr="http://www.winemantech.com/uploads/common/NI%2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inemantech.com/uploads/common/NI%20logo.jpg"/>
                        <pic:cNvPicPr>
                          <a:picLocks noChangeAspect="1" noChangeArrowheads="1"/>
                        </pic:cNvPicPr>
                      </pic:nvPicPr>
                      <pic:blipFill>
                        <a:blip r:embed="rId8" cstate="print"/>
                        <a:srcRect/>
                        <a:stretch>
                          <a:fillRect/>
                        </a:stretch>
                      </pic:blipFill>
                      <pic:spPr bwMode="auto">
                        <a:xfrm>
                          <a:off x="0" y="0"/>
                          <a:ext cx="1992791" cy="504858"/>
                        </a:xfrm>
                        <a:prstGeom prst="rect">
                          <a:avLst/>
                        </a:prstGeom>
                        <a:noFill/>
                        <a:ln w="9525">
                          <a:noFill/>
                          <a:miter lim="800000"/>
                          <a:headEnd/>
                          <a:tailEnd/>
                        </a:ln>
                      </pic:spPr>
                    </pic:pic>
                  </a:graphicData>
                </a:graphic>
              </wp:inline>
            </w:drawing>
          </w:r>
        </w:p>
        <w:p w:rsidR="0094141B" w:rsidRDefault="0094141B"/>
        <w:tbl>
          <w:tblPr>
            <w:tblpPr w:leftFromText="187" w:rightFromText="187" w:horzAnchor="margin" w:tblpXSpec="center" w:tblpYSpec="bottom"/>
            <w:tblW w:w="4000" w:type="pct"/>
            <w:tblLook w:val="04A0"/>
          </w:tblPr>
          <w:tblGrid>
            <w:gridCol w:w="7672"/>
          </w:tblGrid>
          <w:tr w:rsidR="0094141B">
            <w:tc>
              <w:tcPr>
                <w:tcW w:w="7672" w:type="dxa"/>
                <w:tcMar>
                  <w:top w:w="216" w:type="dxa"/>
                  <w:left w:w="115" w:type="dxa"/>
                  <w:bottom w:w="216" w:type="dxa"/>
                  <w:right w:w="115" w:type="dxa"/>
                </w:tcMar>
              </w:tcPr>
              <w:p w:rsidR="0094141B" w:rsidRDefault="0094141B" w:rsidP="00A10160">
                <w:pPr>
                  <w:pStyle w:val="NoSpacing"/>
                  <w:jc w:val="center"/>
                  <w:rPr>
                    <w:color w:val="4F81BD" w:themeColor="accent1"/>
                  </w:rPr>
                </w:pPr>
              </w:p>
            </w:tc>
          </w:tr>
        </w:tbl>
        <w:p w:rsidR="00E07809" w:rsidRDefault="00E07809" w:rsidP="0004351A">
          <w:pPr>
            <w:jc w:val="center"/>
          </w:pPr>
        </w:p>
        <w:p w:rsidR="00E07809" w:rsidRDefault="00E07809"/>
        <w:p w:rsidR="00E07809" w:rsidRDefault="00E07809"/>
        <w:p w:rsidR="00E07809" w:rsidRDefault="00E07809"/>
        <w:p w:rsidR="00E07809" w:rsidRDefault="00E07809"/>
        <w:p w:rsidR="00E07809" w:rsidRDefault="00E07809"/>
        <w:p w:rsidR="00E07809" w:rsidRDefault="00E07809"/>
        <w:p w:rsidR="00E07809" w:rsidRDefault="00E07809"/>
        <w:p w:rsidR="00E07809" w:rsidRDefault="00E07809"/>
        <w:p w:rsidR="00E07809" w:rsidRDefault="00E07809"/>
        <w:p w:rsidR="00E07809" w:rsidRDefault="00E07809"/>
        <w:p w:rsidR="00E07809" w:rsidRDefault="00E07809"/>
        <w:p w:rsidR="0094141B" w:rsidRDefault="0094141B" w:rsidP="00E07809">
          <w:pPr>
            <w:jc w:val="right"/>
            <w:rPr>
              <w:rFonts w:asciiTheme="majorHAnsi" w:eastAsiaTheme="majorEastAsia" w:hAnsiTheme="majorHAnsi" w:cstheme="majorBidi"/>
              <w:color w:val="17365D" w:themeColor="text2" w:themeShade="BF"/>
              <w:spacing w:val="5"/>
              <w:kern w:val="28"/>
              <w:sz w:val="52"/>
              <w:szCs w:val="52"/>
            </w:rPr>
          </w:pPr>
          <w:r>
            <w:br w:type="page"/>
          </w:r>
        </w:p>
        <w:sdt>
          <w:sdtPr>
            <w:rPr>
              <w:rFonts w:asciiTheme="minorHAnsi" w:eastAsiaTheme="minorHAnsi" w:hAnsiTheme="minorHAnsi" w:cstheme="minorBidi"/>
              <w:b w:val="0"/>
              <w:bCs w:val="0"/>
              <w:color w:val="auto"/>
              <w:sz w:val="22"/>
              <w:szCs w:val="22"/>
            </w:rPr>
            <w:id w:val="2643349"/>
            <w:docPartObj>
              <w:docPartGallery w:val="Table of Contents"/>
              <w:docPartUnique/>
            </w:docPartObj>
          </w:sdtPr>
          <w:sdtContent>
            <w:p w:rsidR="0094141B" w:rsidRDefault="0094141B">
              <w:pPr>
                <w:pStyle w:val="TOCHeading"/>
              </w:pPr>
              <w:r>
                <w:t>Table of Contents</w:t>
              </w:r>
            </w:p>
            <w:p w:rsidR="00E07809" w:rsidRDefault="00BA2F66">
              <w:pPr>
                <w:pStyle w:val="TOC1"/>
                <w:tabs>
                  <w:tab w:val="right" w:leader="dot" w:pos="9350"/>
                </w:tabs>
                <w:rPr>
                  <w:rFonts w:eastAsiaTheme="minorEastAsia"/>
                  <w:noProof/>
                </w:rPr>
              </w:pPr>
              <w:r>
                <w:fldChar w:fldCharType="begin"/>
              </w:r>
              <w:r w:rsidR="0094141B">
                <w:instrText xml:space="preserve"> TOC \o "1-3" \h \z \u </w:instrText>
              </w:r>
              <w:r>
                <w:fldChar w:fldCharType="separate"/>
              </w:r>
              <w:hyperlink w:anchor="_Toc321474302" w:history="1">
                <w:r w:rsidR="00E07809" w:rsidRPr="00FA18D5">
                  <w:rPr>
                    <w:rStyle w:val="Hyperlink"/>
                    <w:noProof/>
                  </w:rPr>
                  <w:t xml:space="preserve">1. Overview of </w:t>
                </w:r>
                <w:r w:rsidR="0084002E">
                  <w:rPr>
                    <w:rStyle w:val="Hyperlink"/>
                    <w:noProof/>
                  </w:rPr>
                  <w:t xml:space="preserve">the </w:t>
                </w:r>
                <w:r w:rsidR="00E07809" w:rsidRPr="00FA18D5">
                  <w:rPr>
                    <w:rStyle w:val="Hyperlink"/>
                    <w:noProof/>
                  </w:rPr>
                  <w:t>NI CompactRIO Control and Mechatronics Bundle</w:t>
                </w:r>
                <w:r w:rsidR="00E07809">
                  <w:rPr>
                    <w:noProof/>
                    <w:webHidden/>
                  </w:rPr>
                  <w:tab/>
                </w:r>
                <w:r>
                  <w:rPr>
                    <w:noProof/>
                    <w:webHidden/>
                  </w:rPr>
                  <w:fldChar w:fldCharType="begin"/>
                </w:r>
                <w:r w:rsidR="00E07809">
                  <w:rPr>
                    <w:noProof/>
                    <w:webHidden/>
                  </w:rPr>
                  <w:instrText xml:space="preserve"> PAGEREF _Toc321474302 \h </w:instrText>
                </w:r>
                <w:r>
                  <w:rPr>
                    <w:noProof/>
                    <w:webHidden/>
                  </w:rPr>
                </w:r>
                <w:r>
                  <w:rPr>
                    <w:noProof/>
                    <w:webHidden/>
                  </w:rPr>
                  <w:fldChar w:fldCharType="separate"/>
                </w:r>
                <w:r w:rsidR="00E8414D">
                  <w:rPr>
                    <w:noProof/>
                    <w:webHidden/>
                  </w:rPr>
                  <w:t>3</w:t>
                </w:r>
                <w:r>
                  <w:rPr>
                    <w:noProof/>
                    <w:webHidden/>
                  </w:rPr>
                  <w:fldChar w:fldCharType="end"/>
                </w:r>
              </w:hyperlink>
            </w:p>
            <w:p w:rsidR="00E07809" w:rsidRDefault="00BA2F66">
              <w:pPr>
                <w:pStyle w:val="TOC2"/>
                <w:tabs>
                  <w:tab w:val="right" w:leader="dot" w:pos="9350"/>
                </w:tabs>
                <w:rPr>
                  <w:rFonts w:eastAsiaTheme="minorEastAsia"/>
                  <w:noProof/>
                </w:rPr>
              </w:pPr>
              <w:hyperlink w:anchor="_Toc321474303" w:history="1">
                <w:r w:rsidR="00E07809" w:rsidRPr="00FA18D5">
                  <w:rPr>
                    <w:rStyle w:val="Hyperlink"/>
                    <w:noProof/>
                  </w:rPr>
                  <w:t>1.1 CompactRIO Real-Time Controller</w:t>
                </w:r>
                <w:r w:rsidR="00E07809">
                  <w:rPr>
                    <w:noProof/>
                    <w:webHidden/>
                  </w:rPr>
                  <w:tab/>
                </w:r>
                <w:r>
                  <w:rPr>
                    <w:noProof/>
                    <w:webHidden/>
                  </w:rPr>
                  <w:fldChar w:fldCharType="begin"/>
                </w:r>
                <w:r w:rsidR="00E07809">
                  <w:rPr>
                    <w:noProof/>
                    <w:webHidden/>
                  </w:rPr>
                  <w:instrText xml:space="preserve"> PAGEREF _Toc321474303 \h </w:instrText>
                </w:r>
                <w:r>
                  <w:rPr>
                    <w:noProof/>
                    <w:webHidden/>
                  </w:rPr>
                </w:r>
                <w:r>
                  <w:rPr>
                    <w:noProof/>
                    <w:webHidden/>
                  </w:rPr>
                  <w:fldChar w:fldCharType="separate"/>
                </w:r>
                <w:r w:rsidR="00E8414D">
                  <w:rPr>
                    <w:noProof/>
                    <w:webHidden/>
                  </w:rPr>
                  <w:t>3</w:t>
                </w:r>
                <w:r>
                  <w:rPr>
                    <w:noProof/>
                    <w:webHidden/>
                  </w:rPr>
                  <w:fldChar w:fldCharType="end"/>
                </w:r>
              </w:hyperlink>
            </w:p>
            <w:p w:rsidR="00E07809" w:rsidRDefault="00BA2F66">
              <w:pPr>
                <w:pStyle w:val="TOC2"/>
                <w:tabs>
                  <w:tab w:val="right" w:leader="dot" w:pos="9350"/>
                </w:tabs>
                <w:rPr>
                  <w:rFonts w:eastAsiaTheme="minorEastAsia"/>
                  <w:noProof/>
                </w:rPr>
              </w:pPr>
              <w:hyperlink w:anchor="_Toc321474304" w:history="1">
                <w:r w:rsidR="00E07809" w:rsidRPr="00FA18D5">
                  <w:rPr>
                    <w:rStyle w:val="Hyperlink"/>
                    <w:noProof/>
                  </w:rPr>
                  <w:t>1.2 Reconfigurable Chassis with FPGA</w:t>
                </w:r>
                <w:r w:rsidR="00E07809">
                  <w:rPr>
                    <w:noProof/>
                    <w:webHidden/>
                  </w:rPr>
                  <w:tab/>
                </w:r>
                <w:r>
                  <w:rPr>
                    <w:noProof/>
                    <w:webHidden/>
                  </w:rPr>
                  <w:fldChar w:fldCharType="begin"/>
                </w:r>
                <w:r w:rsidR="00E07809">
                  <w:rPr>
                    <w:noProof/>
                    <w:webHidden/>
                  </w:rPr>
                  <w:instrText xml:space="preserve"> PAGEREF _Toc321474304 \h </w:instrText>
                </w:r>
                <w:r>
                  <w:rPr>
                    <w:noProof/>
                    <w:webHidden/>
                  </w:rPr>
                </w:r>
                <w:r>
                  <w:rPr>
                    <w:noProof/>
                    <w:webHidden/>
                  </w:rPr>
                  <w:fldChar w:fldCharType="separate"/>
                </w:r>
                <w:r w:rsidR="00E8414D">
                  <w:rPr>
                    <w:noProof/>
                    <w:webHidden/>
                  </w:rPr>
                  <w:t>3</w:t>
                </w:r>
                <w:r>
                  <w:rPr>
                    <w:noProof/>
                    <w:webHidden/>
                  </w:rPr>
                  <w:fldChar w:fldCharType="end"/>
                </w:r>
              </w:hyperlink>
            </w:p>
            <w:p w:rsidR="00E07809" w:rsidRDefault="00BA2F66">
              <w:pPr>
                <w:pStyle w:val="TOC2"/>
                <w:tabs>
                  <w:tab w:val="right" w:leader="dot" w:pos="9350"/>
                </w:tabs>
                <w:rPr>
                  <w:rFonts w:eastAsiaTheme="minorEastAsia"/>
                  <w:noProof/>
                </w:rPr>
              </w:pPr>
              <w:hyperlink w:anchor="_Toc321474305" w:history="1">
                <w:r w:rsidR="00E07809" w:rsidRPr="00FA18D5">
                  <w:rPr>
                    <w:rStyle w:val="Hyperlink"/>
                    <w:noProof/>
                  </w:rPr>
                  <w:t>1.3 I/O Modules</w:t>
                </w:r>
                <w:r w:rsidR="00E07809">
                  <w:rPr>
                    <w:noProof/>
                    <w:webHidden/>
                  </w:rPr>
                  <w:tab/>
                </w:r>
                <w:r>
                  <w:rPr>
                    <w:noProof/>
                    <w:webHidden/>
                  </w:rPr>
                  <w:fldChar w:fldCharType="begin"/>
                </w:r>
                <w:r w:rsidR="00E07809">
                  <w:rPr>
                    <w:noProof/>
                    <w:webHidden/>
                  </w:rPr>
                  <w:instrText xml:space="preserve"> PAGEREF _Toc321474305 \h </w:instrText>
                </w:r>
                <w:r>
                  <w:rPr>
                    <w:noProof/>
                    <w:webHidden/>
                  </w:rPr>
                </w:r>
                <w:r>
                  <w:rPr>
                    <w:noProof/>
                    <w:webHidden/>
                  </w:rPr>
                  <w:fldChar w:fldCharType="separate"/>
                </w:r>
                <w:r w:rsidR="00E8414D">
                  <w:rPr>
                    <w:noProof/>
                    <w:webHidden/>
                  </w:rPr>
                  <w:t>3</w:t>
                </w:r>
                <w:r>
                  <w:rPr>
                    <w:noProof/>
                    <w:webHidden/>
                  </w:rPr>
                  <w:fldChar w:fldCharType="end"/>
                </w:r>
              </w:hyperlink>
            </w:p>
            <w:p w:rsidR="00E07809" w:rsidRDefault="00BA2F66">
              <w:pPr>
                <w:pStyle w:val="TOC1"/>
                <w:tabs>
                  <w:tab w:val="right" w:leader="dot" w:pos="9350"/>
                </w:tabs>
                <w:rPr>
                  <w:rFonts w:eastAsiaTheme="minorEastAsia"/>
                  <w:noProof/>
                </w:rPr>
              </w:pPr>
              <w:hyperlink w:anchor="_Toc321474306" w:history="1">
                <w:r w:rsidR="00E07809" w:rsidRPr="00FA18D5">
                  <w:rPr>
                    <w:rStyle w:val="Hyperlink"/>
                    <w:noProof/>
                  </w:rPr>
                  <w:t>2. Installing the Appropriate Software</w:t>
                </w:r>
                <w:r w:rsidR="00E07809">
                  <w:rPr>
                    <w:noProof/>
                    <w:webHidden/>
                  </w:rPr>
                  <w:tab/>
                </w:r>
                <w:r>
                  <w:rPr>
                    <w:noProof/>
                    <w:webHidden/>
                  </w:rPr>
                  <w:fldChar w:fldCharType="begin"/>
                </w:r>
                <w:r w:rsidR="00E07809">
                  <w:rPr>
                    <w:noProof/>
                    <w:webHidden/>
                  </w:rPr>
                  <w:instrText xml:space="preserve"> PAGEREF _Toc321474306 \h </w:instrText>
                </w:r>
                <w:r>
                  <w:rPr>
                    <w:noProof/>
                    <w:webHidden/>
                  </w:rPr>
                </w:r>
                <w:r>
                  <w:rPr>
                    <w:noProof/>
                    <w:webHidden/>
                  </w:rPr>
                  <w:fldChar w:fldCharType="separate"/>
                </w:r>
                <w:r w:rsidR="00E8414D">
                  <w:rPr>
                    <w:noProof/>
                    <w:webHidden/>
                  </w:rPr>
                  <w:t>4</w:t>
                </w:r>
                <w:r>
                  <w:rPr>
                    <w:noProof/>
                    <w:webHidden/>
                  </w:rPr>
                  <w:fldChar w:fldCharType="end"/>
                </w:r>
              </w:hyperlink>
            </w:p>
            <w:p w:rsidR="00E07809" w:rsidRDefault="00BA2F66">
              <w:pPr>
                <w:pStyle w:val="TOC1"/>
                <w:tabs>
                  <w:tab w:val="right" w:leader="dot" w:pos="9350"/>
                </w:tabs>
                <w:rPr>
                  <w:rFonts w:eastAsiaTheme="minorEastAsia"/>
                  <w:noProof/>
                </w:rPr>
              </w:pPr>
              <w:hyperlink w:anchor="_Toc321474307" w:history="1">
                <w:r w:rsidR="00E07809" w:rsidRPr="00FA18D5">
                  <w:rPr>
                    <w:rStyle w:val="Hyperlink"/>
                    <w:noProof/>
                  </w:rPr>
                  <w:t>3. Connecting to Your Hardware</w:t>
                </w:r>
                <w:r w:rsidR="00E07809">
                  <w:rPr>
                    <w:noProof/>
                    <w:webHidden/>
                  </w:rPr>
                  <w:tab/>
                </w:r>
                <w:r>
                  <w:rPr>
                    <w:noProof/>
                    <w:webHidden/>
                  </w:rPr>
                  <w:fldChar w:fldCharType="begin"/>
                </w:r>
                <w:r w:rsidR="00E07809">
                  <w:rPr>
                    <w:noProof/>
                    <w:webHidden/>
                  </w:rPr>
                  <w:instrText xml:space="preserve"> PAGEREF _Toc321474307 \h </w:instrText>
                </w:r>
                <w:r>
                  <w:rPr>
                    <w:noProof/>
                    <w:webHidden/>
                  </w:rPr>
                </w:r>
                <w:r>
                  <w:rPr>
                    <w:noProof/>
                    <w:webHidden/>
                  </w:rPr>
                  <w:fldChar w:fldCharType="separate"/>
                </w:r>
                <w:r w:rsidR="00E8414D">
                  <w:rPr>
                    <w:noProof/>
                    <w:webHidden/>
                  </w:rPr>
                  <w:t>8</w:t>
                </w:r>
                <w:r>
                  <w:rPr>
                    <w:noProof/>
                    <w:webHidden/>
                  </w:rPr>
                  <w:fldChar w:fldCharType="end"/>
                </w:r>
              </w:hyperlink>
            </w:p>
            <w:p w:rsidR="00E07809" w:rsidRDefault="00BA2F66">
              <w:pPr>
                <w:pStyle w:val="TOC1"/>
                <w:tabs>
                  <w:tab w:val="right" w:leader="dot" w:pos="9350"/>
                </w:tabs>
                <w:rPr>
                  <w:rFonts w:eastAsiaTheme="minorEastAsia"/>
                  <w:noProof/>
                </w:rPr>
              </w:pPr>
              <w:hyperlink w:anchor="_Toc321474308" w:history="1">
                <w:r w:rsidR="00E07809" w:rsidRPr="00FA18D5">
                  <w:rPr>
                    <w:rStyle w:val="Hyperlink"/>
                    <w:noProof/>
                  </w:rPr>
                  <w:t>4. Exploring a LabVIEW Project</w:t>
                </w:r>
                <w:r w:rsidR="00E07809">
                  <w:rPr>
                    <w:noProof/>
                    <w:webHidden/>
                  </w:rPr>
                  <w:tab/>
                </w:r>
                <w:r>
                  <w:rPr>
                    <w:noProof/>
                    <w:webHidden/>
                  </w:rPr>
                  <w:fldChar w:fldCharType="begin"/>
                </w:r>
                <w:r w:rsidR="00E07809">
                  <w:rPr>
                    <w:noProof/>
                    <w:webHidden/>
                  </w:rPr>
                  <w:instrText xml:space="preserve"> PAGEREF _Toc321474308 \h </w:instrText>
                </w:r>
                <w:r>
                  <w:rPr>
                    <w:noProof/>
                    <w:webHidden/>
                  </w:rPr>
                </w:r>
                <w:r>
                  <w:rPr>
                    <w:noProof/>
                    <w:webHidden/>
                  </w:rPr>
                  <w:fldChar w:fldCharType="separate"/>
                </w:r>
                <w:r w:rsidR="00E8414D">
                  <w:rPr>
                    <w:noProof/>
                    <w:webHidden/>
                  </w:rPr>
                  <w:t>19</w:t>
                </w:r>
                <w:r>
                  <w:rPr>
                    <w:noProof/>
                    <w:webHidden/>
                  </w:rPr>
                  <w:fldChar w:fldCharType="end"/>
                </w:r>
              </w:hyperlink>
            </w:p>
            <w:p w:rsidR="00E07809" w:rsidRDefault="00BA2F66">
              <w:pPr>
                <w:pStyle w:val="TOC1"/>
                <w:tabs>
                  <w:tab w:val="right" w:leader="dot" w:pos="9350"/>
                </w:tabs>
                <w:rPr>
                  <w:rFonts w:eastAsiaTheme="minorEastAsia"/>
                  <w:noProof/>
                </w:rPr>
              </w:pPr>
              <w:hyperlink w:anchor="_Toc321474309" w:history="1">
                <w:r w:rsidR="00E07809" w:rsidRPr="00FA18D5">
                  <w:rPr>
                    <w:rStyle w:val="Hyperlink"/>
                    <w:noProof/>
                  </w:rPr>
                  <w:t>5. Using the NI CompactRIO Control and Mechatronics Bundle FPGA Personality</w:t>
                </w:r>
                <w:r w:rsidR="00E07809">
                  <w:rPr>
                    <w:noProof/>
                    <w:webHidden/>
                  </w:rPr>
                  <w:tab/>
                </w:r>
                <w:r>
                  <w:rPr>
                    <w:noProof/>
                    <w:webHidden/>
                  </w:rPr>
                  <w:fldChar w:fldCharType="begin"/>
                </w:r>
                <w:r w:rsidR="00E07809">
                  <w:rPr>
                    <w:noProof/>
                    <w:webHidden/>
                  </w:rPr>
                  <w:instrText xml:space="preserve"> PAGEREF _Toc321474309 \h </w:instrText>
                </w:r>
                <w:r>
                  <w:rPr>
                    <w:noProof/>
                    <w:webHidden/>
                  </w:rPr>
                </w:r>
                <w:r>
                  <w:rPr>
                    <w:noProof/>
                    <w:webHidden/>
                  </w:rPr>
                  <w:fldChar w:fldCharType="separate"/>
                </w:r>
                <w:r w:rsidR="00E8414D">
                  <w:rPr>
                    <w:noProof/>
                    <w:webHidden/>
                  </w:rPr>
                  <w:t>21</w:t>
                </w:r>
                <w:r>
                  <w:rPr>
                    <w:noProof/>
                    <w:webHidden/>
                  </w:rPr>
                  <w:fldChar w:fldCharType="end"/>
                </w:r>
              </w:hyperlink>
            </w:p>
            <w:p w:rsidR="00E07809" w:rsidRDefault="00BA2F66">
              <w:pPr>
                <w:pStyle w:val="TOC1"/>
                <w:tabs>
                  <w:tab w:val="right" w:leader="dot" w:pos="9350"/>
                </w:tabs>
                <w:rPr>
                  <w:rFonts w:eastAsiaTheme="minorEastAsia"/>
                  <w:noProof/>
                </w:rPr>
              </w:pPr>
              <w:hyperlink w:anchor="_Toc321474310" w:history="1">
                <w:r w:rsidR="00E07809" w:rsidRPr="00FA18D5">
                  <w:rPr>
                    <w:rStyle w:val="Hyperlink"/>
                    <w:noProof/>
                  </w:rPr>
                  <w:t>6. Leveraging the Pre-Built Templates</w:t>
                </w:r>
                <w:r w:rsidR="00E07809">
                  <w:rPr>
                    <w:noProof/>
                    <w:webHidden/>
                  </w:rPr>
                  <w:tab/>
                </w:r>
                <w:r>
                  <w:rPr>
                    <w:noProof/>
                    <w:webHidden/>
                  </w:rPr>
                  <w:fldChar w:fldCharType="begin"/>
                </w:r>
                <w:r w:rsidR="00E07809">
                  <w:rPr>
                    <w:noProof/>
                    <w:webHidden/>
                  </w:rPr>
                  <w:instrText xml:space="preserve"> PAGEREF _Toc321474310 \h </w:instrText>
                </w:r>
                <w:r>
                  <w:rPr>
                    <w:noProof/>
                    <w:webHidden/>
                  </w:rPr>
                </w:r>
                <w:r>
                  <w:rPr>
                    <w:noProof/>
                    <w:webHidden/>
                  </w:rPr>
                  <w:fldChar w:fldCharType="separate"/>
                </w:r>
                <w:r w:rsidR="00E8414D">
                  <w:rPr>
                    <w:noProof/>
                    <w:webHidden/>
                  </w:rPr>
                  <w:t>24</w:t>
                </w:r>
                <w:r>
                  <w:rPr>
                    <w:noProof/>
                    <w:webHidden/>
                  </w:rPr>
                  <w:fldChar w:fldCharType="end"/>
                </w:r>
              </w:hyperlink>
            </w:p>
            <w:p w:rsidR="00E07809" w:rsidRDefault="00BA2F66">
              <w:pPr>
                <w:pStyle w:val="TOC3"/>
                <w:tabs>
                  <w:tab w:val="right" w:leader="dot" w:pos="9350"/>
                </w:tabs>
                <w:rPr>
                  <w:rFonts w:eastAsiaTheme="minorEastAsia"/>
                  <w:noProof/>
                </w:rPr>
              </w:pPr>
              <w:hyperlink w:anchor="_Toc321474311" w:history="1">
                <w:r w:rsidR="00E07809" w:rsidRPr="00FA18D5">
                  <w:rPr>
                    <w:rStyle w:val="Hyperlink"/>
                    <w:noProof/>
                  </w:rPr>
                  <w:t>PI Control (MathScript) Simulation.vi</w:t>
                </w:r>
                <w:r w:rsidR="00E07809">
                  <w:rPr>
                    <w:noProof/>
                    <w:webHidden/>
                  </w:rPr>
                  <w:tab/>
                </w:r>
                <w:r>
                  <w:rPr>
                    <w:noProof/>
                    <w:webHidden/>
                  </w:rPr>
                  <w:fldChar w:fldCharType="begin"/>
                </w:r>
                <w:r w:rsidR="00E07809">
                  <w:rPr>
                    <w:noProof/>
                    <w:webHidden/>
                  </w:rPr>
                  <w:instrText xml:space="preserve"> PAGEREF _Toc321474311 \h </w:instrText>
                </w:r>
                <w:r>
                  <w:rPr>
                    <w:noProof/>
                    <w:webHidden/>
                  </w:rPr>
                </w:r>
                <w:r>
                  <w:rPr>
                    <w:noProof/>
                    <w:webHidden/>
                  </w:rPr>
                  <w:fldChar w:fldCharType="separate"/>
                </w:r>
                <w:r w:rsidR="00E8414D">
                  <w:rPr>
                    <w:noProof/>
                    <w:webHidden/>
                  </w:rPr>
                  <w:t>26</w:t>
                </w:r>
                <w:r>
                  <w:rPr>
                    <w:noProof/>
                    <w:webHidden/>
                  </w:rPr>
                  <w:fldChar w:fldCharType="end"/>
                </w:r>
              </w:hyperlink>
            </w:p>
            <w:p w:rsidR="00E07809" w:rsidRDefault="00BA2F66">
              <w:pPr>
                <w:pStyle w:val="TOC3"/>
                <w:tabs>
                  <w:tab w:val="right" w:leader="dot" w:pos="9350"/>
                </w:tabs>
                <w:rPr>
                  <w:rFonts w:eastAsiaTheme="minorEastAsia"/>
                  <w:noProof/>
                </w:rPr>
              </w:pPr>
              <w:hyperlink w:anchor="_Toc321474312" w:history="1">
                <w:r w:rsidR="00E07809" w:rsidRPr="00FA18D5">
                  <w:rPr>
                    <w:rStyle w:val="Hyperlink"/>
                    <w:noProof/>
                  </w:rPr>
                  <w:t>PID Control (CD&amp;Sim) Simulation.vi</w:t>
                </w:r>
                <w:r w:rsidR="00E07809">
                  <w:rPr>
                    <w:noProof/>
                    <w:webHidden/>
                  </w:rPr>
                  <w:tab/>
                </w:r>
                <w:r>
                  <w:rPr>
                    <w:noProof/>
                    <w:webHidden/>
                  </w:rPr>
                  <w:fldChar w:fldCharType="begin"/>
                </w:r>
                <w:r w:rsidR="00E07809">
                  <w:rPr>
                    <w:noProof/>
                    <w:webHidden/>
                  </w:rPr>
                  <w:instrText xml:space="preserve"> PAGEREF _Toc321474312 \h </w:instrText>
                </w:r>
                <w:r>
                  <w:rPr>
                    <w:noProof/>
                    <w:webHidden/>
                  </w:rPr>
                </w:r>
                <w:r>
                  <w:rPr>
                    <w:noProof/>
                    <w:webHidden/>
                  </w:rPr>
                  <w:fldChar w:fldCharType="separate"/>
                </w:r>
                <w:r w:rsidR="00E8414D">
                  <w:rPr>
                    <w:noProof/>
                    <w:webHidden/>
                  </w:rPr>
                  <w:t>26</w:t>
                </w:r>
                <w:r>
                  <w:rPr>
                    <w:noProof/>
                    <w:webHidden/>
                  </w:rPr>
                  <w:fldChar w:fldCharType="end"/>
                </w:r>
              </w:hyperlink>
            </w:p>
            <w:p w:rsidR="00E07809" w:rsidRDefault="00BA2F66">
              <w:pPr>
                <w:pStyle w:val="TOC3"/>
                <w:tabs>
                  <w:tab w:val="right" w:leader="dot" w:pos="9350"/>
                </w:tabs>
                <w:rPr>
                  <w:rFonts w:eastAsiaTheme="minorEastAsia"/>
                  <w:noProof/>
                </w:rPr>
              </w:pPr>
              <w:hyperlink w:anchor="_Toc321474313" w:history="1">
                <w:r w:rsidR="00E07809" w:rsidRPr="00FA18D5">
                  <w:rPr>
                    <w:rStyle w:val="Hyperlink"/>
                    <w:noProof/>
                  </w:rPr>
                  <w:t>Pole Placement Control Simulation.vi</w:t>
                </w:r>
                <w:r w:rsidR="00E07809">
                  <w:rPr>
                    <w:noProof/>
                    <w:webHidden/>
                  </w:rPr>
                  <w:tab/>
                </w:r>
                <w:r>
                  <w:rPr>
                    <w:noProof/>
                    <w:webHidden/>
                  </w:rPr>
                  <w:fldChar w:fldCharType="begin"/>
                </w:r>
                <w:r w:rsidR="00E07809">
                  <w:rPr>
                    <w:noProof/>
                    <w:webHidden/>
                  </w:rPr>
                  <w:instrText xml:space="preserve"> PAGEREF _Toc321474313 \h </w:instrText>
                </w:r>
                <w:r>
                  <w:rPr>
                    <w:noProof/>
                    <w:webHidden/>
                  </w:rPr>
                </w:r>
                <w:r>
                  <w:rPr>
                    <w:noProof/>
                    <w:webHidden/>
                  </w:rPr>
                  <w:fldChar w:fldCharType="separate"/>
                </w:r>
                <w:r w:rsidR="00E8414D">
                  <w:rPr>
                    <w:noProof/>
                    <w:webHidden/>
                  </w:rPr>
                  <w:t>27</w:t>
                </w:r>
                <w:r>
                  <w:rPr>
                    <w:noProof/>
                    <w:webHidden/>
                  </w:rPr>
                  <w:fldChar w:fldCharType="end"/>
                </w:r>
              </w:hyperlink>
            </w:p>
            <w:p w:rsidR="00E07809" w:rsidRDefault="00BA2F66">
              <w:pPr>
                <w:pStyle w:val="TOC2"/>
                <w:tabs>
                  <w:tab w:val="right" w:leader="dot" w:pos="9350"/>
                </w:tabs>
                <w:rPr>
                  <w:rFonts w:eastAsiaTheme="minorEastAsia"/>
                  <w:noProof/>
                </w:rPr>
              </w:pPr>
              <w:hyperlink w:anchor="_Toc321474314" w:history="1">
                <w:r w:rsidR="00E07809" w:rsidRPr="00FA18D5">
                  <w:rPr>
                    <w:rStyle w:val="Hyperlink"/>
                    <w:noProof/>
                  </w:rPr>
                  <w:t>Implementation Templates</w:t>
                </w:r>
                <w:r w:rsidR="00E07809">
                  <w:rPr>
                    <w:noProof/>
                    <w:webHidden/>
                  </w:rPr>
                  <w:tab/>
                </w:r>
                <w:r>
                  <w:rPr>
                    <w:noProof/>
                    <w:webHidden/>
                  </w:rPr>
                  <w:fldChar w:fldCharType="begin"/>
                </w:r>
                <w:r w:rsidR="00E07809">
                  <w:rPr>
                    <w:noProof/>
                    <w:webHidden/>
                  </w:rPr>
                  <w:instrText xml:space="preserve"> PAGEREF _Toc321474314 \h </w:instrText>
                </w:r>
                <w:r>
                  <w:rPr>
                    <w:noProof/>
                    <w:webHidden/>
                  </w:rPr>
                </w:r>
                <w:r>
                  <w:rPr>
                    <w:noProof/>
                    <w:webHidden/>
                  </w:rPr>
                  <w:fldChar w:fldCharType="separate"/>
                </w:r>
                <w:r w:rsidR="00E8414D">
                  <w:rPr>
                    <w:noProof/>
                    <w:webHidden/>
                  </w:rPr>
                  <w:t>27</w:t>
                </w:r>
                <w:r>
                  <w:rPr>
                    <w:noProof/>
                    <w:webHidden/>
                  </w:rPr>
                  <w:fldChar w:fldCharType="end"/>
                </w:r>
              </w:hyperlink>
            </w:p>
            <w:p w:rsidR="00E07809" w:rsidRDefault="00BA2F66">
              <w:pPr>
                <w:pStyle w:val="TOC3"/>
                <w:tabs>
                  <w:tab w:val="right" w:leader="dot" w:pos="9350"/>
                </w:tabs>
                <w:rPr>
                  <w:rFonts w:eastAsiaTheme="minorEastAsia"/>
                  <w:noProof/>
                </w:rPr>
              </w:pPr>
              <w:hyperlink w:anchor="_Toc321474315" w:history="1">
                <w:r w:rsidR="00E07809" w:rsidRPr="00FA18D5">
                  <w:rPr>
                    <w:rStyle w:val="Hyperlink"/>
                    <w:noProof/>
                  </w:rPr>
                  <w:t>PI Control (MathScript) cRIO.vi</w:t>
                </w:r>
                <w:r w:rsidR="00E07809">
                  <w:rPr>
                    <w:noProof/>
                    <w:webHidden/>
                  </w:rPr>
                  <w:tab/>
                </w:r>
                <w:r>
                  <w:rPr>
                    <w:noProof/>
                    <w:webHidden/>
                  </w:rPr>
                  <w:fldChar w:fldCharType="begin"/>
                </w:r>
                <w:r w:rsidR="00E07809">
                  <w:rPr>
                    <w:noProof/>
                    <w:webHidden/>
                  </w:rPr>
                  <w:instrText xml:space="preserve"> PAGEREF _Toc321474315 \h </w:instrText>
                </w:r>
                <w:r>
                  <w:rPr>
                    <w:noProof/>
                    <w:webHidden/>
                  </w:rPr>
                </w:r>
                <w:r>
                  <w:rPr>
                    <w:noProof/>
                    <w:webHidden/>
                  </w:rPr>
                  <w:fldChar w:fldCharType="separate"/>
                </w:r>
                <w:r w:rsidR="00E8414D">
                  <w:rPr>
                    <w:noProof/>
                    <w:webHidden/>
                  </w:rPr>
                  <w:t>28</w:t>
                </w:r>
                <w:r>
                  <w:rPr>
                    <w:noProof/>
                    <w:webHidden/>
                  </w:rPr>
                  <w:fldChar w:fldCharType="end"/>
                </w:r>
              </w:hyperlink>
            </w:p>
            <w:p w:rsidR="00E07809" w:rsidRDefault="00BA2F66">
              <w:pPr>
                <w:pStyle w:val="TOC3"/>
                <w:tabs>
                  <w:tab w:val="right" w:leader="dot" w:pos="9350"/>
                </w:tabs>
                <w:rPr>
                  <w:rFonts w:eastAsiaTheme="minorEastAsia"/>
                  <w:noProof/>
                </w:rPr>
              </w:pPr>
              <w:hyperlink w:anchor="_Toc321474316" w:history="1">
                <w:r w:rsidR="00E07809" w:rsidRPr="00FA18D5">
                  <w:rPr>
                    <w:rStyle w:val="Hyperlink"/>
                    <w:noProof/>
                  </w:rPr>
                  <w:t>PI Control (CD&amp;Sim) cRIO.vi</w:t>
                </w:r>
                <w:r w:rsidR="00E07809">
                  <w:rPr>
                    <w:noProof/>
                    <w:webHidden/>
                  </w:rPr>
                  <w:tab/>
                </w:r>
                <w:r>
                  <w:rPr>
                    <w:noProof/>
                    <w:webHidden/>
                  </w:rPr>
                  <w:fldChar w:fldCharType="begin"/>
                </w:r>
                <w:r w:rsidR="00E07809">
                  <w:rPr>
                    <w:noProof/>
                    <w:webHidden/>
                  </w:rPr>
                  <w:instrText xml:space="preserve"> PAGEREF _Toc321474316 \h </w:instrText>
                </w:r>
                <w:r>
                  <w:rPr>
                    <w:noProof/>
                    <w:webHidden/>
                  </w:rPr>
                </w:r>
                <w:r>
                  <w:rPr>
                    <w:noProof/>
                    <w:webHidden/>
                  </w:rPr>
                  <w:fldChar w:fldCharType="separate"/>
                </w:r>
                <w:r w:rsidR="00E8414D">
                  <w:rPr>
                    <w:noProof/>
                    <w:webHidden/>
                  </w:rPr>
                  <w:t>29</w:t>
                </w:r>
                <w:r>
                  <w:rPr>
                    <w:noProof/>
                    <w:webHidden/>
                  </w:rPr>
                  <w:fldChar w:fldCharType="end"/>
                </w:r>
              </w:hyperlink>
            </w:p>
            <w:p w:rsidR="00E07809" w:rsidRDefault="00BA2F66">
              <w:pPr>
                <w:pStyle w:val="TOC1"/>
                <w:tabs>
                  <w:tab w:val="right" w:leader="dot" w:pos="9350"/>
                </w:tabs>
                <w:rPr>
                  <w:rFonts w:eastAsiaTheme="minorEastAsia"/>
                  <w:noProof/>
                </w:rPr>
              </w:pPr>
              <w:hyperlink w:anchor="_Toc321474317" w:history="1">
                <w:r w:rsidR="00E07809" w:rsidRPr="00FA18D5">
                  <w:rPr>
                    <w:rStyle w:val="Hyperlink"/>
                    <w:noProof/>
                  </w:rPr>
                  <w:t>7. Resources</w:t>
                </w:r>
                <w:r w:rsidR="00E07809">
                  <w:rPr>
                    <w:noProof/>
                    <w:webHidden/>
                  </w:rPr>
                  <w:tab/>
                </w:r>
                <w:r>
                  <w:rPr>
                    <w:noProof/>
                    <w:webHidden/>
                  </w:rPr>
                  <w:fldChar w:fldCharType="begin"/>
                </w:r>
                <w:r w:rsidR="00E07809">
                  <w:rPr>
                    <w:noProof/>
                    <w:webHidden/>
                  </w:rPr>
                  <w:instrText xml:space="preserve"> PAGEREF _Toc321474317 \h </w:instrText>
                </w:r>
                <w:r>
                  <w:rPr>
                    <w:noProof/>
                    <w:webHidden/>
                  </w:rPr>
                </w:r>
                <w:r>
                  <w:rPr>
                    <w:noProof/>
                    <w:webHidden/>
                  </w:rPr>
                  <w:fldChar w:fldCharType="separate"/>
                </w:r>
                <w:r w:rsidR="00E8414D">
                  <w:rPr>
                    <w:noProof/>
                    <w:webHidden/>
                  </w:rPr>
                  <w:t>30</w:t>
                </w:r>
                <w:r>
                  <w:rPr>
                    <w:noProof/>
                    <w:webHidden/>
                  </w:rPr>
                  <w:fldChar w:fldCharType="end"/>
                </w:r>
              </w:hyperlink>
            </w:p>
            <w:p w:rsidR="00E07809" w:rsidRDefault="00BA2F66">
              <w:pPr>
                <w:pStyle w:val="TOC1"/>
                <w:tabs>
                  <w:tab w:val="right" w:leader="dot" w:pos="9350"/>
                </w:tabs>
                <w:rPr>
                  <w:rFonts w:eastAsiaTheme="minorEastAsia"/>
                  <w:noProof/>
                </w:rPr>
              </w:pPr>
              <w:hyperlink w:anchor="_Toc321474318" w:history="1">
                <w:r w:rsidR="00E07809" w:rsidRPr="00FA18D5">
                  <w:rPr>
                    <w:rStyle w:val="Hyperlink"/>
                    <w:noProof/>
                  </w:rPr>
                  <w:t>8. Applications</w:t>
                </w:r>
                <w:r w:rsidR="00E07809">
                  <w:rPr>
                    <w:noProof/>
                    <w:webHidden/>
                  </w:rPr>
                  <w:tab/>
                </w:r>
                <w:r>
                  <w:rPr>
                    <w:noProof/>
                    <w:webHidden/>
                  </w:rPr>
                  <w:fldChar w:fldCharType="begin"/>
                </w:r>
                <w:r w:rsidR="00E07809">
                  <w:rPr>
                    <w:noProof/>
                    <w:webHidden/>
                  </w:rPr>
                  <w:instrText xml:space="preserve"> PAGEREF _Toc321474318 \h </w:instrText>
                </w:r>
                <w:r>
                  <w:rPr>
                    <w:noProof/>
                    <w:webHidden/>
                  </w:rPr>
                </w:r>
                <w:r>
                  <w:rPr>
                    <w:noProof/>
                    <w:webHidden/>
                  </w:rPr>
                  <w:fldChar w:fldCharType="separate"/>
                </w:r>
                <w:r w:rsidR="00E8414D">
                  <w:rPr>
                    <w:noProof/>
                    <w:webHidden/>
                  </w:rPr>
                  <w:t>30</w:t>
                </w:r>
                <w:r>
                  <w:rPr>
                    <w:noProof/>
                    <w:webHidden/>
                  </w:rPr>
                  <w:fldChar w:fldCharType="end"/>
                </w:r>
              </w:hyperlink>
            </w:p>
            <w:p w:rsidR="00E07809" w:rsidRDefault="00BA2F66">
              <w:pPr>
                <w:pStyle w:val="TOC3"/>
                <w:tabs>
                  <w:tab w:val="right" w:leader="dot" w:pos="9350"/>
                </w:tabs>
                <w:rPr>
                  <w:rFonts w:eastAsiaTheme="minorEastAsia"/>
                  <w:noProof/>
                </w:rPr>
              </w:pPr>
              <w:hyperlink w:anchor="_Toc321474319" w:history="1">
                <w:r w:rsidR="00E07809" w:rsidRPr="00FA18D5">
                  <w:rPr>
                    <w:rStyle w:val="Hyperlink"/>
                    <w:noProof/>
                  </w:rPr>
                  <w:t>High</w:t>
                </w:r>
                <w:r w:rsidR="0084002E">
                  <w:rPr>
                    <w:rStyle w:val="Hyperlink"/>
                    <w:noProof/>
                  </w:rPr>
                  <w:t>-</w:t>
                </w:r>
                <w:r w:rsidR="00E07809" w:rsidRPr="00FA18D5">
                  <w:rPr>
                    <w:rStyle w:val="Hyperlink"/>
                    <w:noProof/>
                  </w:rPr>
                  <w:t>Speed/High</w:t>
                </w:r>
                <w:r w:rsidR="0084002E">
                  <w:rPr>
                    <w:rStyle w:val="Hyperlink"/>
                    <w:noProof/>
                  </w:rPr>
                  <w:t>-</w:t>
                </w:r>
                <w:r w:rsidR="00E07809" w:rsidRPr="00FA18D5">
                  <w:rPr>
                    <w:rStyle w:val="Hyperlink"/>
                    <w:noProof/>
                  </w:rPr>
                  <w:t>Precision Control</w:t>
                </w:r>
                <w:r w:rsidR="00E07809">
                  <w:rPr>
                    <w:noProof/>
                    <w:webHidden/>
                  </w:rPr>
                  <w:tab/>
                </w:r>
                <w:r>
                  <w:rPr>
                    <w:noProof/>
                    <w:webHidden/>
                  </w:rPr>
                  <w:fldChar w:fldCharType="begin"/>
                </w:r>
                <w:r w:rsidR="00E07809">
                  <w:rPr>
                    <w:noProof/>
                    <w:webHidden/>
                  </w:rPr>
                  <w:instrText xml:space="preserve"> PAGEREF _Toc321474319 \h </w:instrText>
                </w:r>
                <w:r>
                  <w:rPr>
                    <w:noProof/>
                    <w:webHidden/>
                  </w:rPr>
                </w:r>
                <w:r>
                  <w:rPr>
                    <w:noProof/>
                    <w:webHidden/>
                  </w:rPr>
                  <w:fldChar w:fldCharType="separate"/>
                </w:r>
                <w:r w:rsidR="00E8414D">
                  <w:rPr>
                    <w:noProof/>
                    <w:webHidden/>
                  </w:rPr>
                  <w:t>30</w:t>
                </w:r>
                <w:r>
                  <w:rPr>
                    <w:noProof/>
                    <w:webHidden/>
                  </w:rPr>
                  <w:fldChar w:fldCharType="end"/>
                </w:r>
              </w:hyperlink>
            </w:p>
            <w:p w:rsidR="00E07809" w:rsidRDefault="00BA2F66">
              <w:pPr>
                <w:pStyle w:val="TOC3"/>
                <w:tabs>
                  <w:tab w:val="right" w:leader="dot" w:pos="9350"/>
                </w:tabs>
                <w:rPr>
                  <w:rFonts w:eastAsiaTheme="minorEastAsia"/>
                  <w:noProof/>
                </w:rPr>
              </w:pPr>
              <w:hyperlink w:anchor="_Toc321474320" w:history="1">
                <w:r w:rsidR="00E07809" w:rsidRPr="00FA18D5">
                  <w:rPr>
                    <w:rStyle w:val="Hyperlink"/>
                    <w:noProof/>
                  </w:rPr>
                  <w:t>Multi-Domain Modeling</w:t>
                </w:r>
                <w:r w:rsidR="00E07809">
                  <w:rPr>
                    <w:noProof/>
                    <w:webHidden/>
                  </w:rPr>
                  <w:tab/>
                </w:r>
                <w:r>
                  <w:rPr>
                    <w:noProof/>
                    <w:webHidden/>
                  </w:rPr>
                  <w:fldChar w:fldCharType="begin"/>
                </w:r>
                <w:r w:rsidR="00E07809">
                  <w:rPr>
                    <w:noProof/>
                    <w:webHidden/>
                  </w:rPr>
                  <w:instrText xml:space="preserve"> PAGEREF _Toc321474320 \h </w:instrText>
                </w:r>
                <w:r>
                  <w:rPr>
                    <w:noProof/>
                    <w:webHidden/>
                  </w:rPr>
                </w:r>
                <w:r>
                  <w:rPr>
                    <w:noProof/>
                    <w:webHidden/>
                  </w:rPr>
                  <w:fldChar w:fldCharType="separate"/>
                </w:r>
                <w:r w:rsidR="00E8414D">
                  <w:rPr>
                    <w:noProof/>
                    <w:webHidden/>
                  </w:rPr>
                  <w:t>30</w:t>
                </w:r>
                <w:r>
                  <w:rPr>
                    <w:noProof/>
                    <w:webHidden/>
                  </w:rPr>
                  <w:fldChar w:fldCharType="end"/>
                </w:r>
              </w:hyperlink>
            </w:p>
            <w:p w:rsidR="00E07809" w:rsidRDefault="00BA2F66">
              <w:pPr>
                <w:pStyle w:val="TOC3"/>
                <w:tabs>
                  <w:tab w:val="right" w:leader="dot" w:pos="9350"/>
                </w:tabs>
                <w:rPr>
                  <w:rFonts w:eastAsiaTheme="minorEastAsia"/>
                  <w:noProof/>
                </w:rPr>
              </w:pPr>
              <w:hyperlink w:anchor="_Toc321474321" w:history="1">
                <w:r w:rsidR="00E07809" w:rsidRPr="00FA18D5">
                  <w:rPr>
                    <w:rStyle w:val="Hyperlink"/>
                    <w:noProof/>
                  </w:rPr>
                  <w:t>Hardware in the Loop (HIL)</w:t>
                </w:r>
                <w:r w:rsidR="00E07809">
                  <w:rPr>
                    <w:noProof/>
                    <w:webHidden/>
                  </w:rPr>
                  <w:tab/>
                </w:r>
                <w:r>
                  <w:rPr>
                    <w:noProof/>
                    <w:webHidden/>
                  </w:rPr>
                  <w:fldChar w:fldCharType="begin"/>
                </w:r>
                <w:r w:rsidR="00E07809">
                  <w:rPr>
                    <w:noProof/>
                    <w:webHidden/>
                  </w:rPr>
                  <w:instrText xml:space="preserve"> PAGEREF _Toc321474321 \h </w:instrText>
                </w:r>
                <w:r>
                  <w:rPr>
                    <w:noProof/>
                    <w:webHidden/>
                  </w:rPr>
                </w:r>
                <w:r>
                  <w:rPr>
                    <w:noProof/>
                    <w:webHidden/>
                  </w:rPr>
                  <w:fldChar w:fldCharType="separate"/>
                </w:r>
                <w:r w:rsidR="00E8414D">
                  <w:rPr>
                    <w:noProof/>
                    <w:webHidden/>
                  </w:rPr>
                  <w:t>31</w:t>
                </w:r>
                <w:r>
                  <w:rPr>
                    <w:noProof/>
                    <w:webHidden/>
                  </w:rPr>
                  <w:fldChar w:fldCharType="end"/>
                </w:r>
              </w:hyperlink>
            </w:p>
            <w:p w:rsidR="00E07809" w:rsidRDefault="00BA2F66">
              <w:pPr>
                <w:pStyle w:val="TOC3"/>
                <w:tabs>
                  <w:tab w:val="right" w:leader="dot" w:pos="9350"/>
                </w:tabs>
                <w:rPr>
                  <w:rFonts w:eastAsiaTheme="minorEastAsia"/>
                  <w:noProof/>
                </w:rPr>
              </w:pPr>
              <w:hyperlink w:anchor="_Toc321474322" w:history="1">
                <w:r w:rsidR="00E07809" w:rsidRPr="00FA18D5">
                  <w:rPr>
                    <w:rStyle w:val="Hyperlink"/>
                    <w:noProof/>
                  </w:rPr>
                  <w:t>Robotics</w:t>
                </w:r>
                <w:r w:rsidR="00E07809">
                  <w:rPr>
                    <w:noProof/>
                    <w:webHidden/>
                  </w:rPr>
                  <w:tab/>
                </w:r>
                <w:r>
                  <w:rPr>
                    <w:noProof/>
                    <w:webHidden/>
                  </w:rPr>
                  <w:fldChar w:fldCharType="begin"/>
                </w:r>
                <w:r w:rsidR="00E07809">
                  <w:rPr>
                    <w:noProof/>
                    <w:webHidden/>
                  </w:rPr>
                  <w:instrText xml:space="preserve"> PAGEREF _Toc321474322 \h </w:instrText>
                </w:r>
                <w:r>
                  <w:rPr>
                    <w:noProof/>
                    <w:webHidden/>
                  </w:rPr>
                </w:r>
                <w:r>
                  <w:rPr>
                    <w:noProof/>
                    <w:webHidden/>
                  </w:rPr>
                  <w:fldChar w:fldCharType="separate"/>
                </w:r>
                <w:r w:rsidR="00E8414D">
                  <w:rPr>
                    <w:noProof/>
                    <w:webHidden/>
                  </w:rPr>
                  <w:t>31</w:t>
                </w:r>
                <w:r>
                  <w:rPr>
                    <w:noProof/>
                    <w:webHidden/>
                  </w:rPr>
                  <w:fldChar w:fldCharType="end"/>
                </w:r>
              </w:hyperlink>
            </w:p>
            <w:p w:rsidR="00E07809" w:rsidRDefault="00BA2F66">
              <w:pPr>
                <w:pStyle w:val="TOC3"/>
                <w:tabs>
                  <w:tab w:val="right" w:leader="dot" w:pos="9350"/>
                </w:tabs>
                <w:rPr>
                  <w:rFonts w:eastAsiaTheme="minorEastAsia"/>
                  <w:noProof/>
                </w:rPr>
              </w:pPr>
              <w:hyperlink w:anchor="_Toc321474323" w:history="1">
                <w:r w:rsidR="00E07809" w:rsidRPr="00FA18D5">
                  <w:rPr>
                    <w:rStyle w:val="Hyperlink"/>
                    <w:noProof/>
                  </w:rPr>
                  <w:t>Rapid Control Prototyping</w:t>
                </w:r>
                <w:r w:rsidR="00E07809">
                  <w:rPr>
                    <w:noProof/>
                    <w:webHidden/>
                  </w:rPr>
                  <w:tab/>
                </w:r>
                <w:r>
                  <w:rPr>
                    <w:noProof/>
                    <w:webHidden/>
                  </w:rPr>
                  <w:fldChar w:fldCharType="begin"/>
                </w:r>
                <w:r w:rsidR="00E07809">
                  <w:rPr>
                    <w:noProof/>
                    <w:webHidden/>
                  </w:rPr>
                  <w:instrText xml:space="preserve"> PAGEREF _Toc321474323 \h </w:instrText>
                </w:r>
                <w:r>
                  <w:rPr>
                    <w:noProof/>
                    <w:webHidden/>
                  </w:rPr>
                </w:r>
                <w:r>
                  <w:rPr>
                    <w:noProof/>
                    <w:webHidden/>
                  </w:rPr>
                  <w:fldChar w:fldCharType="separate"/>
                </w:r>
                <w:r w:rsidR="00E8414D">
                  <w:rPr>
                    <w:noProof/>
                    <w:webHidden/>
                  </w:rPr>
                  <w:t>31</w:t>
                </w:r>
                <w:r>
                  <w:rPr>
                    <w:noProof/>
                    <w:webHidden/>
                  </w:rPr>
                  <w:fldChar w:fldCharType="end"/>
                </w:r>
              </w:hyperlink>
            </w:p>
            <w:p w:rsidR="00E07809" w:rsidRDefault="00BA2F66">
              <w:pPr>
                <w:pStyle w:val="TOC3"/>
                <w:tabs>
                  <w:tab w:val="right" w:leader="dot" w:pos="9350"/>
                </w:tabs>
                <w:rPr>
                  <w:rFonts w:eastAsiaTheme="minorEastAsia"/>
                  <w:noProof/>
                </w:rPr>
              </w:pPr>
              <w:hyperlink w:anchor="_Toc321474324" w:history="1">
                <w:r w:rsidR="00E07809" w:rsidRPr="00FA18D5">
                  <w:rPr>
                    <w:rStyle w:val="Hyperlink"/>
                    <w:noProof/>
                  </w:rPr>
                  <w:t>Process Control</w:t>
                </w:r>
                <w:r w:rsidR="00E07809">
                  <w:rPr>
                    <w:noProof/>
                    <w:webHidden/>
                  </w:rPr>
                  <w:tab/>
                </w:r>
                <w:r>
                  <w:rPr>
                    <w:noProof/>
                    <w:webHidden/>
                  </w:rPr>
                  <w:fldChar w:fldCharType="begin"/>
                </w:r>
                <w:r w:rsidR="00E07809">
                  <w:rPr>
                    <w:noProof/>
                    <w:webHidden/>
                  </w:rPr>
                  <w:instrText xml:space="preserve"> PAGEREF _Toc321474324 \h </w:instrText>
                </w:r>
                <w:r>
                  <w:rPr>
                    <w:noProof/>
                    <w:webHidden/>
                  </w:rPr>
                </w:r>
                <w:r>
                  <w:rPr>
                    <w:noProof/>
                    <w:webHidden/>
                  </w:rPr>
                  <w:fldChar w:fldCharType="separate"/>
                </w:r>
                <w:r w:rsidR="00E8414D">
                  <w:rPr>
                    <w:noProof/>
                    <w:webHidden/>
                  </w:rPr>
                  <w:t>31</w:t>
                </w:r>
                <w:r>
                  <w:rPr>
                    <w:noProof/>
                    <w:webHidden/>
                  </w:rPr>
                  <w:fldChar w:fldCharType="end"/>
                </w:r>
              </w:hyperlink>
            </w:p>
            <w:p w:rsidR="00E07809" w:rsidRDefault="00BA2F66">
              <w:pPr>
                <w:pStyle w:val="TOC3"/>
                <w:tabs>
                  <w:tab w:val="right" w:leader="dot" w:pos="9350"/>
                </w:tabs>
                <w:rPr>
                  <w:rFonts w:eastAsiaTheme="minorEastAsia"/>
                  <w:noProof/>
                </w:rPr>
              </w:pPr>
              <w:hyperlink w:anchor="_Toc321474325" w:history="1">
                <w:r w:rsidR="00E07809" w:rsidRPr="00FA18D5">
                  <w:rPr>
                    <w:rStyle w:val="Hyperlink"/>
                    <w:noProof/>
                  </w:rPr>
                  <w:t>Green Energy</w:t>
                </w:r>
                <w:r w:rsidR="00E07809">
                  <w:rPr>
                    <w:noProof/>
                    <w:webHidden/>
                  </w:rPr>
                  <w:tab/>
                </w:r>
                <w:r>
                  <w:rPr>
                    <w:noProof/>
                    <w:webHidden/>
                  </w:rPr>
                  <w:fldChar w:fldCharType="begin"/>
                </w:r>
                <w:r w:rsidR="00E07809">
                  <w:rPr>
                    <w:noProof/>
                    <w:webHidden/>
                  </w:rPr>
                  <w:instrText xml:space="preserve"> PAGEREF _Toc321474325 \h </w:instrText>
                </w:r>
                <w:r>
                  <w:rPr>
                    <w:noProof/>
                    <w:webHidden/>
                  </w:rPr>
                </w:r>
                <w:r>
                  <w:rPr>
                    <w:noProof/>
                    <w:webHidden/>
                  </w:rPr>
                  <w:fldChar w:fldCharType="separate"/>
                </w:r>
                <w:r w:rsidR="00E8414D">
                  <w:rPr>
                    <w:noProof/>
                    <w:webHidden/>
                  </w:rPr>
                  <w:t>31</w:t>
                </w:r>
                <w:r>
                  <w:rPr>
                    <w:noProof/>
                    <w:webHidden/>
                  </w:rPr>
                  <w:fldChar w:fldCharType="end"/>
                </w:r>
              </w:hyperlink>
            </w:p>
            <w:p w:rsidR="00E07809" w:rsidRDefault="00BA2F66">
              <w:pPr>
                <w:pStyle w:val="TOC3"/>
                <w:tabs>
                  <w:tab w:val="right" w:leader="dot" w:pos="9350"/>
                </w:tabs>
                <w:rPr>
                  <w:rFonts w:eastAsiaTheme="minorEastAsia"/>
                  <w:noProof/>
                </w:rPr>
              </w:pPr>
              <w:hyperlink w:anchor="_Toc321474326" w:history="1">
                <w:r w:rsidR="00E07809" w:rsidRPr="00FA18D5">
                  <w:rPr>
                    <w:rStyle w:val="Hyperlink"/>
                    <w:noProof/>
                  </w:rPr>
                  <w:t>Advanced Manufacturing</w:t>
                </w:r>
                <w:r w:rsidR="00E07809">
                  <w:rPr>
                    <w:noProof/>
                    <w:webHidden/>
                  </w:rPr>
                  <w:tab/>
                </w:r>
                <w:r>
                  <w:rPr>
                    <w:noProof/>
                    <w:webHidden/>
                  </w:rPr>
                  <w:fldChar w:fldCharType="begin"/>
                </w:r>
                <w:r w:rsidR="00E07809">
                  <w:rPr>
                    <w:noProof/>
                    <w:webHidden/>
                  </w:rPr>
                  <w:instrText xml:space="preserve"> PAGEREF _Toc321474326 \h </w:instrText>
                </w:r>
                <w:r>
                  <w:rPr>
                    <w:noProof/>
                    <w:webHidden/>
                  </w:rPr>
                </w:r>
                <w:r>
                  <w:rPr>
                    <w:noProof/>
                    <w:webHidden/>
                  </w:rPr>
                  <w:fldChar w:fldCharType="separate"/>
                </w:r>
                <w:r w:rsidR="00E8414D">
                  <w:rPr>
                    <w:noProof/>
                    <w:webHidden/>
                  </w:rPr>
                  <w:t>31</w:t>
                </w:r>
                <w:r>
                  <w:rPr>
                    <w:noProof/>
                    <w:webHidden/>
                  </w:rPr>
                  <w:fldChar w:fldCharType="end"/>
                </w:r>
              </w:hyperlink>
            </w:p>
            <w:p w:rsidR="00E07809" w:rsidRDefault="00BA2F66">
              <w:pPr>
                <w:pStyle w:val="TOC1"/>
                <w:tabs>
                  <w:tab w:val="right" w:leader="dot" w:pos="9350"/>
                </w:tabs>
                <w:rPr>
                  <w:rFonts w:eastAsiaTheme="minorEastAsia"/>
                  <w:noProof/>
                </w:rPr>
              </w:pPr>
              <w:hyperlink w:anchor="_Toc321474327" w:history="1">
                <w:r w:rsidR="00E07809" w:rsidRPr="00FA18D5">
                  <w:rPr>
                    <w:rStyle w:val="Hyperlink"/>
                    <w:noProof/>
                  </w:rPr>
                  <w:t>9. References</w:t>
                </w:r>
                <w:r w:rsidR="00E07809">
                  <w:rPr>
                    <w:noProof/>
                    <w:webHidden/>
                  </w:rPr>
                  <w:tab/>
                </w:r>
                <w:r>
                  <w:rPr>
                    <w:noProof/>
                    <w:webHidden/>
                  </w:rPr>
                  <w:fldChar w:fldCharType="begin"/>
                </w:r>
                <w:r w:rsidR="00E07809">
                  <w:rPr>
                    <w:noProof/>
                    <w:webHidden/>
                  </w:rPr>
                  <w:instrText xml:space="preserve"> PAGEREF _Toc321474327 \h </w:instrText>
                </w:r>
                <w:r>
                  <w:rPr>
                    <w:noProof/>
                    <w:webHidden/>
                  </w:rPr>
                </w:r>
                <w:r>
                  <w:rPr>
                    <w:noProof/>
                    <w:webHidden/>
                  </w:rPr>
                  <w:fldChar w:fldCharType="separate"/>
                </w:r>
                <w:r w:rsidR="00E8414D">
                  <w:rPr>
                    <w:noProof/>
                    <w:webHidden/>
                  </w:rPr>
                  <w:t>31</w:t>
                </w:r>
                <w:r>
                  <w:rPr>
                    <w:noProof/>
                    <w:webHidden/>
                  </w:rPr>
                  <w:fldChar w:fldCharType="end"/>
                </w:r>
              </w:hyperlink>
            </w:p>
            <w:p w:rsidR="0094141B" w:rsidRPr="001F04F8" w:rsidRDefault="00BA2F66">
              <w:r>
                <w:fldChar w:fldCharType="end"/>
              </w:r>
            </w:p>
          </w:sdtContent>
        </w:sdt>
      </w:sdtContent>
    </w:sdt>
    <w:p w:rsidR="00A377B4" w:rsidRDefault="00A377B4" w:rsidP="00A377B4">
      <w:pPr>
        <w:pStyle w:val="Heading1"/>
      </w:pPr>
      <w:bookmarkStart w:id="0" w:name="_Toc321474302"/>
      <w:r>
        <w:lastRenderedPageBreak/>
        <w:t xml:space="preserve">1. Overview of </w:t>
      </w:r>
      <w:r w:rsidR="0084002E">
        <w:t xml:space="preserve">the </w:t>
      </w:r>
      <w:r>
        <w:t xml:space="preserve">NI </w:t>
      </w:r>
      <w:proofErr w:type="spellStart"/>
      <w:r>
        <w:t>CompactRIO</w:t>
      </w:r>
      <w:proofErr w:type="spellEnd"/>
      <w:r>
        <w:t xml:space="preserve"> Control and </w:t>
      </w:r>
      <w:proofErr w:type="spellStart"/>
      <w:r>
        <w:t>Mechatronics</w:t>
      </w:r>
      <w:proofErr w:type="spellEnd"/>
      <w:r>
        <w:t xml:space="preserve"> Bundle</w:t>
      </w:r>
      <w:bookmarkEnd w:id="0"/>
    </w:p>
    <w:p w:rsidR="005943F5" w:rsidRDefault="00A377B4" w:rsidP="00C20C98">
      <w:r>
        <w:t>The N</w:t>
      </w:r>
      <w:r w:rsidR="00CB2B2C">
        <w:t xml:space="preserve">ational Instruments </w:t>
      </w:r>
      <w:proofErr w:type="spellStart"/>
      <w:r w:rsidR="00CB2B2C">
        <w:t>CompactRIO</w:t>
      </w:r>
      <w:proofErr w:type="spellEnd"/>
      <w:r w:rsidR="00CB2B2C">
        <w:t xml:space="preserve"> Control and </w:t>
      </w:r>
      <w:proofErr w:type="spellStart"/>
      <w:r w:rsidR="00CB2B2C">
        <w:t>Mechatronics</w:t>
      </w:r>
      <w:proofErr w:type="spellEnd"/>
      <w:r w:rsidR="00CB2B2C">
        <w:t xml:space="preserve"> B</w:t>
      </w:r>
      <w:r>
        <w:t xml:space="preserve">undle </w:t>
      </w:r>
      <w:r w:rsidR="000A2C94">
        <w:t>is an embedded control</w:t>
      </w:r>
      <w:r w:rsidR="00696728">
        <w:t xml:space="preserve"> platform that consists of four</w:t>
      </w:r>
      <w:r w:rsidR="000A2C94">
        <w:t xml:space="preserve"> major components: real-time controller, </w:t>
      </w:r>
      <w:r w:rsidR="00C20C98">
        <w:t xml:space="preserve">reconfigurable </w:t>
      </w:r>
      <w:r w:rsidR="00696728">
        <w:t xml:space="preserve">chassis with </w:t>
      </w:r>
      <w:r w:rsidR="000A2C94">
        <w:t xml:space="preserve">FPGA, and I/O modules. The </w:t>
      </w:r>
      <w:proofErr w:type="spellStart"/>
      <w:r w:rsidR="000A2C94">
        <w:t>CompactRIO</w:t>
      </w:r>
      <w:proofErr w:type="spellEnd"/>
      <w:r w:rsidR="000A2C94">
        <w:t xml:space="preserve"> bundle </w:t>
      </w:r>
      <w:r w:rsidR="00734838">
        <w:t xml:space="preserve">delivers loop rates up to 40 </w:t>
      </w:r>
      <w:proofErr w:type="spellStart"/>
      <w:proofErr w:type="gramStart"/>
      <w:r w:rsidR="00734838">
        <w:t>Mhz</w:t>
      </w:r>
      <w:proofErr w:type="spellEnd"/>
      <w:proofErr w:type="gramEnd"/>
      <w:r w:rsidR="00734838">
        <w:t xml:space="preserve"> and deterministic execution of control algorithms</w:t>
      </w:r>
      <w:r w:rsidR="00C20C98">
        <w:t xml:space="preserve"> for various control and </w:t>
      </w:r>
      <w:proofErr w:type="spellStart"/>
      <w:r w:rsidR="00C20C98">
        <w:t>mechatronics</w:t>
      </w:r>
      <w:proofErr w:type="spellEnd"/>
      <w:r w:rsidR="00C20C98">
        <w:t xml:space="preserve"> applications. </w:t>
      </w:r>
      <w:r w:rsidR="00531E83">
        <w:t xml:space="preserve">You can use </w:t>
      </w:r>
      <w:r w:rsidR="00CB2B2C">
        <w:t xml:space="preserve">the Control and </w:t>
      </w:r>
      <w:proofErr w:type="spellStart"/>
      <w:r w:rsidR="00CB2B2C">
        <w:t>Mechatronics</w:t>
      </w:r>
      <w:proofErr w:type="spellEnd"/>
      <w:r w:rsidR="00CB2B2C">
        <w:t xml:space="preserve"> Bundle </w:t>
      </w:r>
      <w:r w:rsidR="00531E83">
        <w:t xml:space="preserve">with </w:t>
      </w:r>
      <w:proofErr w:type="spellStart"/>
      <w:r w:rsidR="00531E83">
        <w:t>LabVIEW</w:t>
      </w:r>
      <w:proofErr w:type="spellEnd"/>
      <w:r w:rsidR="00531E83">
        <w:t xml:space="preserve"> to create functionality that you define</w:t>
      </w:r>
      <w:r w:rsidR="00CB2B2C">
        <w:t xml:space="preserve"> </w:t>
      </w:r>
      <w:r w:rsidR="00CF6CA8">
        <w:t>using both graphical and textual programming</w:t>
      </w:r>
      <w:r w:rsidR="00F009AF">
        <w:t xml:space="preserve">. </w:t>
      </w:r>
    </w:p>
    <w:p w:rsidR="00B26B91" w:rsidRDefault="00F009AF" w:rsidP="00C20C98">
      <w:r>
        <w:t xml:space="preserve">Using </w:t>
      </w:r>
      <w:r w:rsidR="00097374">
        <w:t xml:space="preserve">this </w:t>
      </w:r>
      <w:r>
        <w:t>Getting Started Guide, you can leverage a pre-built</w:t>
      </w:r>
      <w:r w:rsidR="00952888">
        <w:t xml:space="preserve"> FPGA personality </w:t>
      </w:r>
      <w:r w:rsidR="000C646E">
        <w:t xml:space="preserve">and </w:t>
      </w:r>
      <w:r w:rsidR="00CF6CA8">
        <w:t>templates</w:t>
      </w:r>
      <w:r w:rsidR="00CB2B2C">
        <w:t xml:space="preserve"> </w:t>
      </w:r>
      <w:r w:rsidR="00531E83">
        <w:t>that enable</w:t>
      </w:r>
      <w:r w:rsidR="007E33BA">
        <w:t xml:space="preserve"> students to connect the theory learned in the classroom with the real world</w:t>
      </w:r>
      <w:r w:rsidR="00531E83">
        <w:t>.</w:t>
      </w:r>
      <w:r w:rsidR="000C646E">
        <w:t xml:space="preserve"> </w:t>
      </w:r>
      <w:r w:rsidR="00EB3DED">
        <w:t>This document explain</w:t>
      </w:r>
      <w:r w:rsidR="00531E83">
        <w:t>s</w:t>
      </w:r>
      <w:r w:rsidR="00EB3DED">
        <w:t xml:space="preserve"> how to leverage the FPGA personality and templates and get up and running quickly with your new </w:t>
      </w:r>
      <w:proofErr w:type="spellStart"/>
      <w:r w:rsidR="00EB3DED">
        <w:t>CompactRIO</w:t>
      </w:r>
      <w:proofErr w:type="spellEnd"/>
      <w:r w:rsidR="00EB3DED">
        <w:t xml:space="preserve"> system.</w:t>
      </w:r>
    </w:p>
    <w:p w:rsidR="000A2C94" w:rsidRDefault="000A2C94" w:rsidP="000A2C94">
      <w:pPr>
        <w:pStyle w:val="Heading2"/>
      </w:pPr>
      <w:bookmarkStart w:id="1" w:name="_Toc321474303"/>
      <w:r>
        <w:t xml:space="preserve">1.1 </w:t>
      </w:r>
      <w:proofErr w:type="spellStart"/>
      <w:r>
        <w:t>CompactRIO</w:t>
      </w:r>
      <w:proofErr w:type="spellEnd"/>
      <w:r>
        <w:t xml:space="preserve"> Real-Time Controller</w:t>
      </w:r>
      <w:bookmarkEnd w:id="1"/>
    </w:p>
    <w:p w:rsidR="00C20C98" w:rsidRPr="00F009AF" w:rsidRDefault="00C20C98" w:rsidP="00C20C98">
      <w:pPr>
        <w:rPr>
          <w:vertAlign w:val="superscript"/>
        </w:rPr>
      </w:pPr>
      <w:r>
        <w:t xml:space="preserve">The </w:t>
      </w:r>
      <w:proofErr w:type="spellStart"/>
      <w:r>
        <w:t>CompactRIO</w:t>
      </w:r>
      <w:proofErr w:type="spellEnd"/>
      <w:r>
        <w:t xml:space="preserve"> real-time controller (</w:t>
      </w:r>
      <w:r w:rsidR="005552F0">
        <w:t xml:space="preserve">NI </w:t>
      </w:r>
      <w:r>
        <w:t xml:space="preserve">cRIO-9024) </w:t>
      </w:r>
      <w:r w:rsidR="00062A1B">
        <w:t xml:space="preserve">has </w:t>
      </w:r>
      <w:r w:rsidR="00ED526F">
        <w:t>an</w:t>
      </w:r>
      <w:r>
        <w:t xml:space="preserve"> 800 M</w:t>
      </w:r>
      <w:r w:rsidR="0055209E">
        <w:t>H</w:t>
      </w:r>
      <w:r>
        <w:t xml:space="preserve">z industrial processor </w:t>
      </w:r>
      <w:r w:rsidR="00062A1B">
        <w:t xml:space="preserve">that balances </w:t>
      </w:r>
      <w:r>
        <w:t>low</w:t>
      </w:r>
      <w:r w:rsidR="00062A1B">
        <w:t xml:space="preserve"> </w:t>
      </w:r>
      <w:r>
        <w:t>power consumption and powerful real-time control algorithm</w:t>
      </w:r>
      <w:r w:rsidR="00062A1B">
        <w:t>s</w:t>
      </w:r>
      <w:r>
        <w:t xml:space="preserve">, signal analysis, and data logging. </w:t>
      </w:r>
      <w:proofErr w:type="spellStart"/>
      <w:r>
        <w:t>Compa</w:t>
      </w:r>
      <w:r w:rsidR="007E33BA">
        <w:t>ctRIO</w:t>
      </w:r>
      <w:proofErr w:type="spellEnd"/>
      <w:r w:rsidR="007E33BA">
        <w:t xml:space="preserve"> real-time controllers enable</w:t>
      </w:r>
      <w:r>
        <w:t xml:space="preserve"> you to </w:t>
      </w:r>
      <w:r w:rsidR="007E33BA">
        <w:t xml:space="preserve">directly </w:t>
      </w:r>
      <w:r>
        <w:t xml:space="preserve">deploy your control algorithm </w:t>
      </w:r>
      <w:r w:rsidR="007E33BA">
        <w:t>and run the code</w:t>
      </w:r>
      <w:r w:rsidR="005B08E0">
        <w:t xml:space="preserve"> </w:t>
      </w:r>
      <w:proofErr w:type="spellStart"/>
      <w:r w:rsidR="007E33BA">
        <w:t>un</w:t>
      </w:r>
      <w:r>
        <w:t>tethered</w:t>
      </w:r>
      <w:proofErr w:type="spellEnd"/>
      <w:r>
        <w:t xml:space="preserve"> </w:t>
      </w:r>
      <w:r w:rsidR="005B08E0">
        <w:t>on the real-time processor</w:t>
      </w:r>
      <w:r w:rsidR="007E33BA">
        <w:t xml:space="preserve"> without a code generation step for the user</w:t>
      </w:r>
      <w:r w:rsidR="007474C5">
        <w:t xml:space="preserve"> [1].</w:t>
      </w:r>
    </w:p>
    <w:p w:rsidR="000A2C94" w:rsidRDefault="000A2C94" w:rsidP="000A2C94">
      <w:pPr>
        <w:pStyle w:val="Heading2"/>
      </w:pPr>
      <w:bookmarkStart w:id="2" w:name="_Toc321474304"/>
      <w:r>
        <w:t xml:space="preserve">1.2 </w:t>
      </w:r>
      <w:r w:rsidR="00C20C98">
        <w:t xml:space="preserve">Reconfigurable </w:t>
      </w:r>
      <w:r>
        <w:t>Chassis with FPGA</w:t>
      </w:r>
      <w:bookmarkEnd w:id="2"/>
    </w:p>
    <w:p w:rsidR="00900E59" w:rsidRPr="0051651B" w:rsidRDefault="00900E59" w:rsidP="00900E59">
      <w:pPr>
        <w:rPr>
          <w:vertAlign w:val="superscript"/>
        </w:rPr>
      </w:pPr>
      <w:r>
        <w:t xml:space="preserve">Field-programmable gate arrays (FPGAs) are reprogrammable silicon chips. In contrast to processors </w:t>
      </w:r>
      <w:r w:rsidR="00062A1B">
        <w:t>in</w:t>
      </w:r>
      <w:r>
        <w:t xml:space="preserve"> PC</w:t>
      </w:r>
      <w:r w:rsidR="00062A1B">
        <w:t>s</w:t>
      </w:r>
      <w:r>
        <w:t>, programming an FPGA rewires the chip itself to implement your functionality rather than run</w:t>
      </w:r>
      <w:r w:rsidR="00E836EA">
        <w:t>ning</w:t>
      </w:r>
      <w:r>
        <w:t xml:space="preserve"> a software application. Ross Freeman, the cofounder of Xilinx, invented the first FPGA in 1985. NI has partnered with Xilinx to offer their cutting-edge FPGA technology in a variety of hardware platforms</w:t>
      </w:r>
      <w:r w:rsidR="007474C5">
        <w:t xml:space="preserve"> [2].</w:t>
      </w:r>
    </w:p>
    <w:p w:rsidR="00205F3A" w:rsidRDefault="00900E59" w:rsidP="00205F3A">
      <w:r>
        <w:t xml:space="preserve">With the NI </w:t>
      </w:r>
      <w:proofErr w:type="spellStart"/>
      <w:r>
        <w:t>CompactRIO</w:t>
      </w:r>
      <w:proofErr w:type="spellEnd"/>
      <w:r>
        <w:t xml:space="preserve"> Control and </w:t>
      </w:r>
      <w:proofErr w:type="spellStart"/>
      <w:r>
        <w:t>Mechatronics</w:t>
      </w:r>
      <w:proofErr w:type="spellEnd"/>
      <w:r>
        <w:t xml:space="preserve"> Bundle, </w:t>
      </w:r>
      <w:r w:rsidR="00205F3A">
        <w:t xml:space="preserve">you can program the FPGA yourself or </w:t>
      </w:r>
      <w:r w:rsidR="00725849">
        <w:t>use</w:t>
      </w:r>
      <w:r w:rsidR="00205F3A">
        <w:t xml:space="preserve"> </w:t>
      </w:r>
      <w:r w:rsidR="00725849">
        <w:t>the FPGA personality</w:t>
      </w:r>
      <w:r w:rsidR="00205F3A">
        <w:t xml:space="preserve"> </w:t>
      </w:r>
      <w:r w:rsidR="004A6F5A">
        <w:t>provided.</w:t>
      </w:r>
    </w:p>
    <w:p w:rsidR="00A377B4" w:rsidRDefault="000A2C94" w:rsidP="00205F3A">
      <w:pPr>
        <w:pStyle w:val="Heading2"/>
      </w:pPr>
      <w:bookmarkStart w:id="3" w:name="_Toc321474305"/>
      <w:r>
        <w:t>1.3 I/O Modules</w:t>
      </w:r>
      <w:bookmarkEnd w:id="3"/>
      <w:r w:rsidR="00A377B4">
        <w:t xml:space="preserve"> </w:t>
      </w:r>
    </w:p>
    <w:p w:rsidR="00205F3A" w:rsidRPr="0051651B" w:rsidRDefault="00205F3A" w:rsidP="00205F3A">
      <w:pPr>
        <w:rPr>
          <w:vertAlign w:val="superscript"/>
        </w:rPr>
      </w:pPr>
      <w:r>
        <w:t xml:space="preserve">NI C Series I/O modules are self-contained measurement modules. All circuitry required for measurement is contained in the module itself. All A/D and D/A conversion </w:t>
      </w:r>
      <w:r w:rsidR="00ED526F">
        <w:t>occur</w:t>
      </w:r>
      <w:r>
        <w:t xml:space="preserve"> in the module before the data reaches the chassis. </w:t>
      </w:r>
      <w:r>
        <w:br/>
      </w:r>
      <w:r>
        <w:br/>
        <w:t xml:space="preserve">Each I/O module contains built-in signal conditioning and screw terminal, BNC, or D-Sub connectors. A variety of I/O types is available, including ±80 mV thermocouple inputs, ±10 V simultaneous-sampling analog inputs/outputs, 24 V industrial digital I/O with up to 1 A current drive, differential/TTL digital inputs with 5 V regulated supply output for encoders, and 250 </w:t>
      </w:r>
      <w:proofErr w:type="spellStart"/>
      <w:r>
        <w:t>Vrms</w:t>
      </w:r>
      <w:proofErr w:type="spellEnd"/>
      <w:r>
        <w:t xml:space="preserve"> universal digital inputs</w:t>
      </w:r>
      <w:r w:rsidR="007474C5">
        <w:t xml:space="preserve"> [3].</w:t>
      </w:r>
    </w:p>
    <w:p w:rsidR="00205F3A" w:rsidRDefault="004E08CC" w:rsidP="00205F3A">
      <w:r>
        <w:t>T</w:t>
      </w:r>
      <w:r w:rsidR="00205F3A">
        <w:t xml:space="preserve">he NI </w:t>
      </w:r>
      <w:proofErr w:type="spellStart"/>
      <w:r w:rsidR="00205F3A">
        <w:t>CompactRIO</w:t>
      </w:r>
      <w:proofErr w:type="spellEnd"/>
      <w:r w:rsidR="00205F3A">
        <w:t xml:space="preserve"> Control and </w:t>
      </w:r>
      <w:proofErr w:type="spellStart"/>
      <w:r w:rsidR="00205F3A">
        <w:t>Mechatronics</w:t>
      </w:r>
      <w:proofErr w:type="spellEnd"/>
      <w:r w:rsidR="00205F3A">
        <w:t xml:space="preserve"> Bundle </w:t>
      </w:r>
      <w:proofErr w:type="gramStart"/>
      <w:r>
        <w:t>includes</w:t>
      </w:r>
      <w:proofErr w:type="gramEnd"/>
      <w:r>
        <w:t xml:space="preserve"> </w:t>
      </w:r>
      <w:r w:rsidR="00205F3A">
        <w:t xml:space="preserve">three </w:t>
      </w:r>
      <w:r>
        <w:t>general-</w:t>
      </w:r>
      <w:r w:rsidR="00205F3A">
        <w:t>purpose C</w:t>
      </w:r>
      <w:r>
        <w:t xml:space="preserve"> </w:t>
      </w:r>
      <w:r w:rsidR="00205F3A">
        <w:t xml:space="preserve">Series modules </w:t>
      </w:r>
      <w:r>
        <w:t xml:space="preserve">that </w:t>
      </w:r>
      <w:r w:rsidR="00205F3A">
        <w:t xml:space="preserve">should cover most control and </w:t>
      </w:r>
      <w:proofErr w:type="spellStart"/>
      <w:r w:rsidR="00205F3A">
        <w:t>mechatronics</w:t>
      </w:r>
      <w:proofErr w:type="spellEnd"/>
      <w:r w:rsidR="00205F3A">
        <w:t xml:space="preserve"> experiments. </w:t>
      </w:r>
      <w:r w:rsidR="005552F0">
        <w:t>The modules are</w:t>
      </w:r>
      <w:r w:rsidR="00205F3A">
        <w:t xml:space="preserve"> an analog input module, </w:t>
      </w:r>
      <w:r>
        <w:t xml:space="preserve">an </w:t>
      </w:r>
      <w:r w:rsidR="00205F3A">
        <w:t xml:space="preserve">analog output module, and </w:t>
      </w:r>
      <w:r>
        <w:t xml:space="preserve">a </w:t>
      </w:r>
      <w:r w:rsidR="00205F3A">
        <w:t>bidirectional digital module.</w:t>
      </w:r>
    </w:p>
    <w:p w:rsidR="00B26B91" w:rsidRDefault="00B26B91" w:rsidP="00B26B91">
      <w:pPr>
        <w:pStyle w:val="Heading1"/>
      </w:pPr>
      <w:bookmarkStart w:id="4" w:name="_Toc321474306"/>
      <w:r>
        <w:lastRenderedPageBreak/>
        <w:t xml:space="preserve">2. Installing </w:t>
      </w:r>
      <w:r w:rsidR="00E9613D">
        <w:t xml:space="preserve">the </w:t>
      </w:r>
      <w:r>
        <w:t>Appropriate Software</w:t>
      </w:r>
      <w:bookmarkEnd w:id="4"/>
    </w:p>
    <w:p w:rsidR="004A6F5A" w:rsidRPr="004A6F5A" w:rsidRDefault="004A6F5A" w:rsidP="004A6F5A">
      <w:proofErr w:type="spellStart"/>
      <w:r w:rsidRPr="004A6F5A">
        <w:t>CompactRIO</w:t>
      </w:r>
      <w:proofErr w:type="spellEnd"/>
      <w:r w:rsidRPr="004A6F5A">
        <w:t xml:space="preserve"> is programmed using NI </w:t>
      </w:r>
      <w:proofErr w:type="spellStart"/>
      <w:r w:rsidRPr="004A6F5A">
        <w:t>LabVIEW</w:t>
      </w:r>
      <w:proofErr w:type="spellEnd"/>
      <w:r w:rsidR="00EF2651">
        <w:t>, a comprehensive development environment</w:t>
      </w:r>
      <w:r w:rsidR="00EF2651" w:rsidRPr="00EF2651">
        <w:rPr>
          <w:rFonts w:ascii="Times New Roman" w:eastAsia="Times New Roman" w:hAnsi="Times New Roman" w:cs="Times New Roman"/>
          <w:sz w:val="24"/>
          <w:szCs w:val="24"/>
        </w:rPr>
        <w:t xml:space="preserve"> </w:t>
      </w:r>
      <w:r w:rsidR="004E08CC">
        <w:t xml:space="preserve">that </w:t>
      </w:r>
      <w:r w:rsidR="00EF2651" w:rsidRPr="00EF2651">
        <w:t>provides engineers and scientists unprecedented hardware integration and wide-ranging comp</w:t>
      </w:r>
      <w:r w:rsidR="00D87C88">
        <w:t>atibility</w:t>
      </w:r>
      <w:r w:rsidR="007474C5">
        <w:t xml:space="preserve"> [4]. </w:t>
      </w:r>
      <w:r w:rsidR="00D87C88">
        <w:t xml:space="preserve"> </w:t>
      </w:r>
      <w:r w:rsidRPr="004A6F5A">
        <w:t xml:space="preserve">Because </w:t>
      </w:r>
      <w:proofErr w:type="spellStart"/>
      <w:r w:rsidRPr="004A6F5A">
        <w:t>CompactRIO</w:t>
      </w:r>
      <w:proofErr w:type="spellEnd"/>
      <w:r w:rsidRPr="004A6F5A">
        <w:t xml:space="preserve"> is a distributed real-time system, it also uses the </w:t>
      </w:r>
      <w:proofErr w:type="spellStart"/>
      <w:r w:rsidRPr="004A6F5A">
        <w:t>LabVIEW</w:t>
      </w:r>
      <w:proofErr w:type="spellEnd"/>
      <w:r w:rsidRPr="004A6F5A">
        <w:t xml:space="preserve"> Real-Time Module and, optionally, the </w:t>
      </w:r>
      <w:proofErr w:type="spellStart"/>
      <w:r w:rsidRPr="004A6F5A">
        <w:t>LabVIEW</w:t>
      </w:r>
      <w:proofErr w:type="spellEnd"/>
      <w:r w:rsidRPr="004A6F5A">
        <w:t xml:space="preserve"> FPGA Module</w:t>
      </w:r>
      <w:r w:rsidR="00E9613D">
        <w:t>*</w:t>
      </w:r>
      <w:r w:rsidRPr="004A6F5A">
        <w:t xml:space="preserve">. </w:t>
      </w:r>
      <w:proofErr w:type="spellStart"/>
      <w:r w:rsidRPr="004A6F5A">
        <w:t>CompactRIO</w:t>
      </w:r>
      <w:proofErr w:type="spellEnd"/>
      <w:r w:rsidRPr="004A6F5A">
        <w:t xml:space="preserve"> also requires the NI-RIO driver to be installed on your development PC to support real-time controllers, reconfigurable chassis, and C Series modules. </w:t>
      </w:r>
    </w:p>
    <w:p w:rsidR="004A6F5A" w:rsidRPr="004A6F5A" w:rsidRDefault="00E023CA" w:rsidP="004A6F5A">
      <w:r>
        <w:t xml:space="preserve">The templates and FPGA personality provided </w:t>
      </w:r>
      <w:r w:rsidR="00C21C36">
        <w:t xml:space="preserve">in </w:t>
      </w:r>
      <w:r>
        <w:t>the NI</w:t>
      </w:r>
      <w:r w:rsidR="00C21C36">
        <w:t xml:space="preserve"> </w:t>
      </w:r>
      <w:proofErr w:type="spellStart"/>
      <w:r w:rsidR="00C21C36">
        <w:t>CompactRIO</w:t>
      </w:r>
      <w:proofErr w:type="spellEnd"/>
      <w:r>
        <w:t xml:space="preserve"> Control and </w:t>
      </w:r>
      <w:proofErr w:type="spellStart"/>
      <w:r>
        <w:t>Mechatronics</w:t>
      </w:r>
      <w:proofErr w:type="spellEnd"/>
      <w:r>
        <w:t xml:space="preserve"> Bundle are built on the 2011 version of National Instruments Software. </w:t>
      </w:r>
      <w:r w:rsidR="004A6F5A" w:rsidRPr="004A6F5A">
        <w:t xml:space="preserve">The following is the required software for </w:t>
      </w:r>
      <w:r w:rsidR="004A6F5A">
        <w:t>using the templates provided with</w:t>
      </w:r>
      <w:r w:rsidR="004A6F5A" w:rsidRPr="004A6F5A">
        <w:t xml:space="preserve"> </w:t>
      </w:r>
      <w:r w:rsidR="004A6F5A">
        <w:t xml:space="preserve">the NI Control and </w:t>
      </w:r>
      <w:proofErr w:type="spellStart"/>
      <w:r w:rsidR="004A6F5A">
        <w:t>Mechatronics</w:t>
      </w:r>
      <w:proofErr w:type="spellEnd"/>
      <w:r w:rsidR="004A6F5A">
        <w:t xml:space="preserve"> </w:t>
      </w:r>
      <w:proofErr w:type="spellStart"/>
      <w:r w:rsidR="004A6F5A" w:rsidRPr="004A6F5A">
        <w:t>CompactRIO</w:t>
      </w:r>
      <w:proofErr w:type="spellEnd"/>
      <w:r w:rsidR="004A6F5A">
        <w:t xml:space="preserve"> Bundle</w:t>
      </w:r>
      <w:r w:rsidR="004A6F5A" w:rsidRPr="004A6F5A">
        <w:t xml:space="preserve">: </w:t>
      </w:r>
    </w:p>
    <w:p w:rsidR="004A6F5A" w:rsidRPr="004A6F5A" w:rsidRDefault="00BA2F66" w:rsidP="004A6F5A">
      <w:pPr>
        <w:numPr>
          <w:ilvl w:val="0"/>
          <w:numId w:val="2"/>
        </w:numPr>
      </w:pPr>
      <w:hyperlink r:id="rId9" w:history="1">
        <w:proofErr w:type="spellStart"/>
        <w:r w:rsidR="00E023CA">
          <w:rPr>
            <w:rStyle w:val="Hyperlink"/>
          </w:rPr>
          <w:t>LabVIEW</w:t>
        </w:r>
        <w:proofErr w:type="spellEnd"/>
        <w:r w:rsidR="00E023CA">
          <w:rPr>
            <w:rStyle w:val="Hyperlink"/>
          </w:rPr>
          <w:t xml:space="preserve"> Development S</w:t>
        </w:r>
        <w:r w:rsidR="004A6F5A" w:rsidRPr="00E023CA">
          <w:rPr>
            <w:rStyle w:val="Hyperlink"/>
          </w:rPr>
          <w:t>ystem</w:t>
        </w:r>
      </w:hyperlink>
    </w:p>
    <w:p w:rsidR="004A6F5A" w:rsidRPr="004A6F5A" w:rsidRDefault="00BA2F66" w:rsidP="004A6F5A">
      <w:pPr>
        <w:numPr>
          <w:ilvl w:val="0"/>
          <w:numId w:val="2"/>
        </w:numPr>
      </w:pPr>
      <w:hyperlink r:id="rId10" w:history="1">
        <w:proofErr w:type="spellStart"/>
        <w:r w:rsidR="004A6F5A" w:rsidRPr="00E023CA">
          <w:rPr>
            <w:rStyle w:val="Hyperlink"/>
          </w:rPr>
          <w:t>LabVIEW</w:t>
        </w:r>
        <w:proofErr w:type="spellEnd"/>
        <w:r w:rsidR="004A6F5A" w:rsidRPr="00E023CA">
          <w:rPr>
            <w:rStyle w:val="Hyperlink"/>
          </w:rPr>
          <w:t xml:space="preserve"> Real-Time Module</w:t>
        </w:r>
      </w:hyperlink>
    </w:p>
    <w:p w:rsidR="004A6F5A" w:rsidRDefault="00BA2F66" w:rsidP="004A6F5A">
      <w:pPr>
        <w:numPr>
          <w:ilvl w:val="0"/>
          <w:numId w:val="2"/>
        </w:numPr>
      </w:pPr>
      <w:hyperlink r:id="rId11" w:history="1">
        <w:proofErr w:type="spellStart"/>
        <w:r w:rsidR="004A6F5A" w:rsidRPr="00E023CA">
          <w:rPr>
            <w:rStyle w:val="Hyperlink"/>
          </w:rPr>
          <w:t>LabVIEW</w:t>
        </w:r>
        <w:proofErr w:type="spellEnd"/>
        <w:r w:rsidR="004A6F5A" w:rsidRPr="00E023CA">
          <w:rPr>
            <w:rStyle w:val="Hyperlink"/>
          </w:rPr>
          <w:t xml:space="preserve"> FPGA Module</w:t>
        </w:r>
      </w:hyperlink>
    </w:p>
    <w:p w:rsidR="004A6F5A" w:rsidRDefault="00BA2F66" w:rsidP="004A6F5A">
      <w:pPr>
        <w:numPr>
          <w:ilvl w:val="0"/>
          <w:numId w:val="2"/>
        </w:numPr>
      </w:pPr>
      <w:hyperlink r:id="rId12" w:history="1">
        <w:proofErr w:type="spellStart"/>
        <w:r w:rsidR="004A6F5A" w:rsidRPr="00E023CA">
          <w:rPr>
            <w:rStyle w:val="Hyperlink"/>
          </w:rPr>
          <w:t>LabVIEW</w:t>
        </w:r>
        <w:proofErr w:type="spellEnd"/>
        <w:r w:rsidR="004A6F5A" w:rsidRPr="00E023CA">
          <w:rPr>
            <w:rStyle w:val="Hyperlink"/>
          </w:rPr>
          <w:t xml:space="preserve"> Control Design &amp; Simulation Module</w:t>
        </w:r>
        <w:r w:rsidR="00235A54" w:rsidRPr="00E023CA">
          <w:rPr>
            <w:rStyle w:val="Hyperlink"/>
          </w:rPr>
          <w:t xml:space="preserve"> (</w:t>
        </w:r>
        <w:proofErr w:type="spellStart"/>
        <w:r w:rsidR="00235A54" w:rsidRPr="00E023CA">
          <w:rPr>
            <w:rStyle w:val="Hyperlink"/>
          </w:rPr>
          <w:t>CD&amp;Sim</w:t>
        </w:r>
        <w:proofErr w:type="spellEnd"/>
        <w:r w:rsidR="00235A54" w:rsidRPr="00E023CA">
          <w:rPr>
            <w:rStyle w:val="Hyperlink"/>
          </w:rPr>
          <w:t>)</w:t>
        </w:r>
      </w:hyperlink>
    </w:p>
    <w:p w:rsidR="004A6F5A" w:rsidRPr="004A6F5A" w:rsidRDefault="00BA2F66" w:rsidP="004A6F5A">
      <w:pPr>
        <w:numPr>
          <w:ilvl w:val="0"/>
          <w:numId w:val="2"/>
        </w:numPr>
      </w:pPr>
      <w:hyperlink r:id="rId13" w:history="1">
        <w:proofErr w:type="spellStart"/>
        <w:r w:rsidR="004A6F5A" w:rsidRPr="00E023CA">
          <w:rPr>
            <w:rStyle w:val="Hyperlink"/>
          </w:rPr>
          <w:t>LabVIEW</w:t>
        </w:r>
        <w:proofErr w:type="spellEnd"/>
        <w:r w:rsidR="004A6F5A" w:rsidRPr="00E023CA">
          <w:rPr>
            <w:rStyle w:val="Hyperlink"/>
          </w:rPr>
          <w:t xml:space="preserve"> </w:t>
        </w:r>
        <w:proofErr w:type="spellStart"/>
        <w:r w:rsidR="004A6F5A" w:rsidRPr="00E023CA">
          <w:rPr>
            <w:rStyle w:val="Hyperlink"/>
          </w:rPr>
          <w:t>MatchScript</w:t>
        </w:r>
        <w:proofErr w:type="spellEnd"/>
        <w:r w:rsidR="004A6F5A" w:rsidRPr="00E023CA">
          <w:rPr>
            <w:rStyle w:val="Hyperlink"/>
          </w:rPr>
          <w:t xml:space="preserve"> RT Module</w:t>
        </w:r>
      </w:hyperlink>
    </w:p>
    <w:p w:rsidR="004A6F5A" w:rsidRDefault="00BA2F66" w:rsidP="004A6F5A">
      <w:pPr>
        <w:numPr>
          <w:ilvl w:val="0"/>
          <w:numId w:val="2"/>
        </w:numPr>
      </w:pPr>
      <w:hyperlink r:id="rId14" w:history="1">
        <w:r w:rsidR="004A6F5A" w:rsidRPr="00E023CA">
          <w:rPr>
            <w:rStyle w:val="Hyperlink"/>
          </w:rPr>
          <w:t>NI-RIO driver</w:t>
        </w:r>
      </w:hyperlink>
    </w:p>
    <w:p w:rsidR="004A6F5A" w:rsidRPr="004A6F5A" w:rsidRDefault="004A6F5A" w:rsidP="004A6F5A">
      <w:r w:rsidRPr="004A6F5A">
        <w:t xml:space="preserve">Although you can install each of these software components separately, the easiest way to install them is using the </w:t>
      </w:r>
      <w:proofErr w:type="spellStart"/>
      <w:r w:rsidRPr="004A6F5A">
        <w:t>LabVIEW</w:t>
      </w:r>
      <w:proofErr w:type="spellEnd"/>
      <w:r w:rsidRPr="004A6F5A">
        <w:t xml:space="preserve"> Platform DVD. If you are not using the </w:t>
      </w:r>
      <w:proofErr w:type="spellStart"/>
      <w:r w:rsidRPr="004A6F5A">
        <w:t>LabVIEW</w:t>
      </w:r>
      <w:proofErr w:type="spellEnd"/>
      <w:r w:rsidRPr="004A6F5A">
        <w:t xml:space="preserve"> Platform DVD, </w:t>
      </w:r>
      <w:r w:rsidR="005943F5">
        <w:t>it is important to</w:t>
      </w:r>
      <w:r w:rsidRPr="004A6F5A">
        <w:t xml:space="preserve"> install the software in the order listed above. </w:t>
      </w:r>
    </w:p>
    <w:p w:rsidR="004A6F5A" w:rsidRPr="004A6F5A" w:rsidRDefault="004A6F5A" w:rsidP="004A6F5A">
      <w:r w:rsidRPr="004A6F5A">
        <w:rPr>
          <w:b/>
          <w:bCs/>
        </w:rPr>
        <w:t xml:space="preserve">Installing Software with the </w:t>
      </w:r>
      <w:proofErr w:type="spellStart"/>
      <w:r w:rsidRPr="004A6F5A">
        <w:rPr>
          <w:b/>
          <w:bCs/>
        </w:rPr>
        <w:t>LabVIEW</w:t>
      </w:r>
      <w:proofErr w:type="spellEnd"/>
      <w:r w:rsidRPr="004A6F5A">
        <w:rPr>
          <w:b/>
          <w:bCs/>
        </w:rPr>
        <w:t xml:space="preserve"> Platform DVD</w:t>
      </w:r>
    </w:p>
    <w:p w:rsidR="004A6F5A" w:rsidRPr="004A6F5A" w:rsidRDefault="00C21C36" w:rsidP="004A6F5A">
      <w:pPr>
        <w:numPr>
          <w:ilvl w:val="0"/>
          <w:numId w:val="3"/>
        </w:numPr>
      </w:pPr>
      <w:r>
        <w:t xml:space="preserve">Insert </w:t>
      </w:r>
      <w:r w:rsidR="004A6F5A" w:rsidRPr="004A6F5A">
        <w:t xml:space="preserve">the DVD in the DVD drive </w:t>
      </w:r>
      <w:r w:rsidRPr="004A6F5A">
        <w:t>o</w:t>
      </w:r>
      <w:r>
        <w:t>f</w:t>
      </w:r>
      <w:r w:rsidRPr="004A6F5A">
        <w:t xml:space="preserve"> </w:t>
      </w:r>
      <w:r w:rsidR="004A6F5A" w:rsidRPr="004A6F5A">
        <w:t xml:space="preserve">your </w:t>
      </w:r>
      <w:r>
        <w:t>development PC</w:t>
      </w:r>
      <w:r w:rsidR="008C4912">
        <w:t xml:space="preserve"> </w:t>
      </w:r>
      <w:r w:rsidR="004A6F5A" w:rsidRPr="004A6F5A">
        <w:t xml:space="preserve">and wait for the </w:t>
      </w:r>
      <w:proofErr w:type="spellStart"/>
      <w:r w:rsidR="004A6F5A" w:rsidRPr="004A6F5A">
        <w:t>autorun</w:t>
      </w:r>
      <w:proofErr w:type="spellEnd"/>
      <w:r w:rsidR="004A6F5A" w:rsidRPr="004A6F5A">
        <w:t xml:space="preserve"> screen to </w:t>
      </w:r>
      <w:r>
        <w:t>appear</w:t>
      </w:r>
      <w:r w:rsidR="004A6F5A" w:rsidRPr="004A6F5A">
        <w:t xml:space="preserve">. Then select </w:t>
      </w:r>
      <w:r w:rsidR="00A2203B" w:rsidRPr="00A2203B">
        <w:rPr>
          <w:b/>
        </w:rPr>
        <w:t xml:space="preserve">Install </w:t>
      </w:r>
      <w:proofErr w:type="spellStart"/>
      <w:r w:rsidR="00A2203B" w:rsidRPr="00A2203B">
        <w:rPr>
          <w:b/>
        </w:rPr>
        <w:t>LabVIEW</w:t>
      </w:r>
      <w:proofErr w:type="spellEnd"/>
      <w:r w:rsidR="00A2203B" w:rsidRPr="00A2203B">
        <w:rPr>
          <w:b/>
        </w:rPr>
        <w:t>, Modules, and Toolkits</w:t>
      </w:r>
      <w:r w:rsidR="004A6F5A" w:rsidRPr="004A6F5A">
        <w:t xml:space="preserve">. If you receive a Windows warning asking if you want to continue, click </w:t>
      </w:r>
      <w:proofErr w:type="gramStart"/>
      <w:r w:rsidR="004A6F5A" w:rsidRPr="004A6F5A">
        <w:t>Yes</w:t>
      </w:r>
      <w:proofErr w:type="gramEnd"/>
      <w:r w:rsidR="004A6F5A" w:rsidRPr="004A6F5A">
        <w:t xml:space="preserve">. </w:t>
      </w:r>
    </w:p>
    <w:p w:rsidR="004A6F5A" w:rsidRDefault="004A6F5A" w:rsidP="003C2C8D">
      <w:pPr>
        <w:numPr>
          <w:ilvl w:val="0"/>
          <w:numId w:val="3"/>
        </w:numPr>
      </w:pPr>
      <w:r w:rsidRPr="004A6F5A">
        <w:t xml:space="preserve">Select whether you </w:t>
      </w:r>
      <w:r w:rsidR="00C21C36" w:rsidRPr="004A6F5A">
        <w:t>w</w:t>
      </w:r>
      <w:r w:rsidR="00C21C36">
        <w:t>ant</w:t>
      </w:r>
      <w:r w:rsidR="00C21C36" w:rsidRPr="004A6F5A">
        <w:t xml:space="preserve"> </w:t>
      </w:r>
      <w:r w:rsidRPr="004A6F5A">
        <w:t xml:space="preserve">to enter serial numbers </w:t>
      </w:r>
      <w:r w:rsidR="00992230">
        <w:t>for the software</w:t>
      </w:r>
      <w:r w:rsidRPr="004A6F5A">
        <w:t xml:space="preserve"> products you have purchased or install </w:t>
      </w:r>
      <w:r w:rsidR="00992230">
        <w:t>them</w:t>
      </w:r>
      <w:r w:rsidR="00992230" w:rsidRPr="004A6F5A">
        <w:t xml:space="preserve"> </w:t>
      </w:r>
      <w:r w:rsidRPr="004A6F5A">
        <w:t xml:space="preserve">in evaluation mode. If you choose to enter serial numbers, the installer can select the appropriate software to install for you. If you choose to </w:t>
      </w:r>
      <w:r w:rsidR="00992230">
        <w:t xml:space="preserve">install in </w:t>
      </w:r>
      <w:r w:rsidR="00992230" w:rsidRPr="004A6F5A">
        <w:t>evaluat</w:t>
      </w:r>
      <w:r w:rsidR="00992230">
        <w:t>ion</w:t>
      </w:r>
      <w:r w:rsidR="00992230" w:rsidRPr="004A6F5A">
        <w:t xml:space="preserve"> </w:t>
      </w:r>
      <w:r w:rsidR="00992230">
        <w:t>mode,</w:t>
      </w:r>
      <w:r w:rsidR="00992230" w:rsidRPr="004A6F5A">
        <w:t xml:space="preserve"> </w:t>
      </w:r>
      <w:r w:rsidRPr="004A6F5A">
        <w:t>proceed to Step 5.</w:t>
      </w:r>
      <w:r w:rsidR="00E07809" w:rsidRPr="00E07809">
        <w:rPr>
          <w:noProof/>
        </w:rPr>
        <w:t xml:space="preserve"> </w:t>
      </w:r>
    </w:p>
    <w:p w:rsidR="00077EB6" w:rsidRDefault="00077EB6" w:rsidP="00077EB6">
      <w:pPr>
        <w:rPr>
          <w:sz w:val="18"/>
          <w:szCs w:val="18"/>
        </w:rPr>
      </w:pPr>
    </w:p>
    <w:p w:rsidR="00077EB6" w:rsidRDefault="00077EB6" w:rsidP="00077EB6">
      <w:pPr>
        <w:rPr>
          <w:sz w:val="18"/>
          <w:szCs w:val="18"/>
        </w:rPr>
      </w:pPr>
    </w:p>
    <w:p w:rsidR="00077EB6" w:rsidRPr="00077EB6" w:rsidRDefault="00077EB6" w:rsidP="00077EB6">
      <w:pPr>
        <w:rPr>
          <w:sz w:val="18"/>
          <w:szCs w:val="18"/>
        </w:rPr>
      </w:pPr>
      <w:r w:rsidRPr="00077EB6">
        <w:rPr>
          <w:sz w:val="18"/>
          <w:szCs w:val="18"/>
        </w:rPr>
        <w:t>*The NI-</w:t>
      </w:r>
      <w:proofErr w:type="spellStart"/>
      <w:r w:rsidRPr="00077EB6">
        <w:rPr>
          <w:sz w:val="18"/>
          <w:szCs w:val="18"/>
        </w:rPr>
        <w:t>cRIO</w:t>
      </w:r>
      <w:proofErr w:type="spellEnd"/>
      <w:r w:rsidRPr="00077EB6">
        <w:rPr>
          <w:sz w:val="18"/>
          <w:szCs w:val="18"/>
        </w:rPr>
        <w:t xml:space="preserve"> 9024 controller supports a feature called </w:t>
      </w:r>
      <w:r w:rsidR="009576D6">
        <w:rPr>
          <w:sz w:val="18"/>
          <w:szCs w:val="18"/>
        </w:rPr>
        <w:t>Scan Interface mode</w:t>
      </w:r>
      <w:r w:rsidRPr="00077EB6">
        <w:rPr>
          <w:sz w:val="18"/>
          <w:szCs w:val="18"/>
        </w:rPr>
        <w:t xml:space="preserve">. </w:t>
      </w:r>
      <w:r w:rsidR="009576D6">
        <w:rPr>
          <w:sz w:val="18"/>
          <w:szCs w:val="18"/>
        </w:rPr>
        <w:t>Scan Interface mode</w:t>
      </w:r>
      <w:r w:rsidRPr="00077EB6">
        <w:rPr>
          <w:sz w:val="18"/>
          <w:szCs w:val="18"/>
        </w:rPr>
        <w:t xml:space="preserve"> </w:t>
      </w:r>
      <w:r w:rsidR="009576D6">
        <w:rPr>
          <w:sz w:val="18"/>
          <w:szCs w:val="18"/>
        </w:rPr>
        <w:t>enable</w:t>
      </w:r>
      <w:r w:rsidR="009576D6" w:rsidRPr="00077EB6">
        <w:rPr>
          <w:sz w:val="18"/>
          <w:szCs w:val="18"/>
        </w:rPr>
        <w:t xml:space="preserve">s </w:t>
      </w:r>
      <w:r w:rsidR="009576D6">
        <w:rPr>
          <w:sz w:val="18"/>
          <w:szCs w:val="18"/>
        </w:rPr>
        <w:t>you</w:t>
      </w:r>
      <w:r w:rsidRPr="00077EB6">
        <w:rPr>
          <w:sz w:val="18"/>
          <w:szCs w:val="18"/>
        </w:rPr>
        <w:t xml:space="preserve"> to access I/O </w:t>
      </w:r>
      <w:r w:rsidR="009576D6">
        <w:rPr>
          <w:sz w:val="18"/>
          <w:szCs w:val="18"/>
        </w:rPr>
        <w:t>from the</w:t>
      </w:r>
      <w:r w:rsidRPr="00077EB6">
        <w:rPr>
          <w:sz w:val="18"/>
          <w:szCs w:val="18"/>
        </w:rPr>
        <w:t xml:space="preserve"> </w:t>
      </w:r>
      <w:proofErr w:type="spellStart"/>
      <w:r w:rsidRPr="00077EB6">
        <w:rPr>
          <w:sz w:val="18"/>
          <w:szCs w:val="18"/>
        </w:rPr>
        <w:t>cRIO</w:t>
      </w:r>
      <w:proofErr w:type="spellEnd"/>
      <w:r w:rsidRPr="00077EB6">
        <w:rPr>
          <w:sz w:val="18"/>
          <w:szCs w:val="18"/>
        </w:rPr>
        <w:t xml:space="preserve"> system without programming the FPGA. </w:t>
      </w:r>
      <w:r w:rsidR="009576D6">
        <w:rPr>
          <w:sz w:val="18"/>
          <w:szCs w:val="18"/>
        </w:rPr>
        <w:t xml:space="preserve">You still need to install </w:t>
      </w:r>
      <w:proofErr w:type="spellStart"/>
      <w:r w:rsidR="009576D6">
        <w:rPr>
          <w:sz w:val="18"/>
          <w:szCs w:val="18"/>
        </w:rPr>
        <w:t>LabVIEW</w:t>
      </w:r>
      <w:proofErr w:type="spellEnd"/>
      <w:r w:rsidR="009576D6">
        <w:rPr>
          <w:sz w:val="18"/>
          <w:szCs w:val="18"/>
        </w:rPr>
        <w:t xml:space="preserve"> FPGA t</w:t>
      </w:r>
      <w:r w:rsidRPr="00077EB6">
        <w:rPr>
          <w:sz w:val="18"/>
          <w:szCs w:val="18"/>
        </w:rPr>
        <w:t xml:space="preserve">o use the </w:t>
      </w:r>
      <w:r w:rsidR="009576D6">
        <w:rPr>
          <w:sz w:val="18"/>
          <w:szCs w:val="18"/>
        </w:rPr>
        <w:t>provided</w:t>
      </w:r>
      <w:r w:rsidRPr="00077EB6">
        <w:rPr>
          <w:sz w:val="18"/>
          <w:szCs w:val="18"/>
        </w:rPr>
        <w:t xml:space="preserve"> FPGA personality and templates.</w:t>
      </w:r>
    </w:p>
    <w:p w:rsidR="00723D43" w:rsidRDefault="004A6F5A" w:rsidP="00723D43">
      <w:pPr>
        <w:keepNext/>
        <w:jc w:val="center"/>
      </w:pPr>
      <w:r w:rsidRPr="004A6F5A">
        <w:rPr>
          <w:noProof/>
        </w:rPr>
        <w:lastRenderedPageBreak/>
        <w:drawing>
          <wp:inline distT="0" distB="0" distL="0" distR="0">
            <wp:extent cx="4043130" cy="3115340"/>
            <wp:effectExtent l="19050" t="0" r="0" b="0"/>
            <wp:docPr id="26" name="Picture 26" descr="http://www.ni.com/images/gettingstarted/neutral/lv_install_activ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ni.com/images/gettingstarted/neutral/lv_install_activate.jpg"/>
                    <pic:cNvPicPr>
                      <a:picLocks noChangeAspect="1" noChangeArrowheads="1"/>
                    </pic:cNvPicPr>
                  </pic:nvPicPr>
                  <pic:blipFill>
                    <a:blip r:embed="rId15" cstate="print"/>
                    <a:srcRect/>
                    <a:stretch>
                      <a:fillRect/>
                    </a:stretch>
                  </pic:blipFill>
                  <pic:spPr bwMode="auto">
                    <a:xfrm>
                      <a:off x="0" y="0"/>
                      <a:ext cx="4042885" cy="3115151"/>
                    </a:xfrm>
                    <a:prstGeom prst="rect">
                      <a:avLst/>
                    </a:prstGeom>
                    <a:noFill/>
                    <a:ln w="9525">
                      <a:noFill/>
                      <a:miter lim="800000"/>
                      <a:headEnd/>
                      <a:tailEnd/>
                    </a:ln>
                  </pic:spPr>
                </pic:pic>
              </a:graphicData>
            </a:graphic>
          </wp:inline>
        </w:drawing>
      </w:r>
    </w:p>
    <w:p w:rsidR="00723D43" w:rsidRDefault="00723D43" w:rsidP="00723D43">
      <w:pPr>
        <w:pStyle w:val="Caption"/>
        <w:jc w:val="center"/>
      </w:pPr>
      <w:proofErr w:type="gramStart"/>
      <w:r>
        <w:t xml:space="preserve">Figure </w:t>
      </w:r>
      <w:fldSimple w:instr=" SEQ Figure \* ARABIC ">
        <w:r w:rsidR="00E8414D">
          <w:rPr>
            <w:noProof/>
          </w:rPr>
          <w:t>1</w:t>
        </w:r>
      </w:fldSimple>
      <w:r>
        <w:t>.</w:t>
      </w:r>
      <w:proofErr w:type="gramEnd"/>
      <w:r>
        <w:t xml:space="preserve"> </w:t>
      </w:r>
      <w:proofErr w:type="spellStart"/>
      <w:r>
        <w:t>LabVIEW</w:t>
      </w:r>
      <w:proofErr w:type="spellEnd"/>
      <w:r>
        <w:t xml:space="preserve"> Installation Option</w:t>
      </w:r>
    </w:p>
    <w:p w:rsidR="004A6F5A" w:rsidRPr="004A6F5A" w:rsidRDefault="004A6F5A" w:rsidP="004A6F5A">
      <w:pPr>
        <w:numPr>
          <w:ilvl w:val="0"/>
          <w:numId w:val="4"/>
        </w:numPr>
      </w:pPr>
      <w:r w:rsidRPr="004A6F5A">
        <w:t xml:space="preserve">Enter serial numbers for the </w:t>
      </w:r>
      <w:proofErr w:type="spellStart"/>
      <w:r w:rsidRPr="004A6F5A">
        <w:t>LabVIEW</w:t>
      </w:r>
      <w:proofErr w:type="spellEnd"/>
      <w:r w:rsidRPr="004A6F5A">
        <w:t xml:space="preserve"> development system you have purchased. If you have serial numbers for </w:t>
      </w:r>
      <w:proofErr w:type="spellStart"/>
      <w:r w:rsidRPr="004A6F5A">
        <w:t>LabVIEW</w:t>
      </w:r>
      <w:proofErr w:type="spellEnd"/>
      <w:r w:rsidRPr="004A6F5A">
        <w:t xml:space="preserve"> add-ons, such as modules and toolkits</w:t>
      </w:r>
      <w:r w:rsidR="00235A54">
        <w:t xml:space="preserve"> </w:t>
      </w:r>
      <w:r w:rsidR="009576D6">
        <w:t>like</w:t>
      </w:r>
      <w:r w:rsidR="00235A54">
        <w:t xml:space="preserve"> </w:t>
      </w:r>
      <w:proofErr w:type="spellStart"/>
      <w:r w:rsidR="00235A54">
        <w:t>CD&amp;Sim</w:t>
      </w:r>
      <w:proofErr w:type="spellEnd"/>
      <w:r w:rsidR="00235A54">
        <w:t xml:space="preserve"> and </w:t>
      </w:r>
      <w:proofErr w:type="spellStart"/>
      <w:r w:rsidR="00235A54">
        <w:t>MathScript</w:t>
      </w:r>
      <w:proofErr w:type="spellEnd"/>
      <w:r w:rsidRPr="004A6F5A">
        <w:t>, you can also enter th</w:t>
      </w:r>
      <w:r w:rsidR="009576D6">
        <w:t>o</w:t>
      </w:r>
      <w:r w:rsidRPr="004A6F5A">
        <w:t xml:space="preserve">se </w:t>
      </w:r>
      <w:r w:rsidR="009576D6">
        <w:t xml:space="preserve">serial numbers </w:t>
      </w:r>
      <w:r w:rsidRPr="004A6F5A">
        <w:t>now.</w:t>
      </w:r>
    </w:p>
    <w:p w:rsidR="00723D43" w:rsidRDefault="004A6F5A" w:rsidP="00723D43">
      <w:pPr>
        <w:keepNext/>
        <w:jc w:val="center"/>
      </w:pPr>
      <w:r w:rsidRPr="004A6F5A">
        <w:rPr>
          <w:noProof/>
        </w:rPr>
        <w:drawing>
          <wp:inline distT="0" distB="0" distL="0" distR="0">
            <wp:extent cx="4041648" cy="3113274"/>
            <wp:effectExtent l="19050" t="0" r="0" b="0"/>
            <wp:docPr id="27" name="Picture 27" descr="http://www.ni.com/images/gettingstarted/neutral/crio_serial_numb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ni.com/images/gettingstarted/neutral/crio_serial_numbers.jpg"/>
                    <pic:cNvPicPr>
                      <a:picLocks noChangeAspect="1" noChangeArrowheads="1"/>
                    </pic:cNvPicPr>
                  </pic:nvPicPr>
                  <pic:blipFill>
                    <a:blip r:embed="rId16" cstate="print"/>
                    <a:srcRect/>
                    <a:stretch>
                      <a:fillRect/>
                    </a:stretch>
                  </pic:blipFill>
                  <pic:spPr bwMode="auto">
                    <a:xfrm>
                      <a:off x="0" y="0"/>
                      <a:ext cx="4041648" cy="3113274"/>
                    </a:xfrm>
                    <a:prstGeom prst="rect">
                      <a:avLst/>
                    </a:prstGeom>
                    <a:noFill/>
                    <a:ln w="9525">
                      <a:noFill/>
                      <a:miter lim="800000"/>
                      <a:headEnd/>
                      <a:tailEnd/>
                    </a:ln>
                  </pic:spPr>
                </pic:pic>
              </a:graphicData>
            </a:graphic>
          </wp:inline>
        </w:drawing>
      </w:r>
    </w:p>
    <w:p w:rsidR="004A6F5A" w:rsidRPr="004A6F5A" w:rsidRDefault="00723D43" w:rsidP="00723D43">
      <w:pPr>
        <w:pStyle w:val="Caption"/>
        <w:jc w:val="center"/>
      </w:pPr>
      <w:proofErr w:type="gramStart"/>
      <w:r>
        <w:t xml:space="preserve">Figure </w:t>
      </w:r>
      <w:fldSimple w:instr=" SEQ Figure \* ARABIC ">
        <w:r w:rsidR="00E8414D">
          <w:rPr>
            <w:noProof/>
          </w:rPr>
          <w:t>2</w:t>
        </w:r>
      </w:fldSimple>
      <w:r>
        <w:t>.</w:t>
      </w:r>
      <w:proofErr w:type="gramEnd"/>
      <w:r>
        <w:t xml:space="preserve"> </w:t>
      </w:r>
      <w:proofErr w:type="spellStart"/>
      <w:r>
        <w:t>LabVIEW</w:t>
      </w:r>
      <w:proofErr w:type="spellEnd"/>
      <w:r>
        <w:t xml:space="preserve"> Installation Activation</w:t>
      </w:r>
    </w:p>
    <w:p w:rsidR="004A6F5A" w:rsidRPr="004A6F5A" w:rsidRDefault="004A6F5A" w:rsidP="004A6F5A">
      <w:pPr>
        <w:numPr>
          <w:ilvl w:val="0"/>
          <w:numId w:val="5"/>
        </w:numPr>
      </w:pPr>
      <w:r w:rsidRPr="004A6F5A">
        <w:lastRenderedPageBreak/>
        <w:t xml:space="preserve">Review the Licensed Product List, which includes the </w:t>
      </w:r>
      <w:proofErr w:type="spellStart"/>
      <w:r w:rsidRPr="004A6F5A">
        <w:t>LabVIEW</w:t>
      </w:r>
      <w:proofErr w:type="spellEnd"/>
      <w:r w:rsidRPr="004A6F5A">
        <w:t xml:space="preserve"> environment, modules, and toolkits you have valid licenses for in addition to device drivers. Then click </w:t>
      </w:r>
      <w:proofErr w:type="gramStart"/>
      <w:r w:rsidR="00A2203B" w:rsidRPr="00A2203B">
        <w:rPr>
          <w:b/>
        </w:rPr>
        <w:t>Next</w:t>
      </w:r>
      <w:proofErr w:type="gramEnd"/>
      <w:r w:rsidRPr="004A6F5A">
        <w:t>.</w:t>
      </w:r>
    </w:p>
    <w:p w:rsidR="00723D43" w:rsidRDefault="004A6F5A" w:rsidP="00723D43">
      <w:pPr>
        <w:keepNext/>
        <w:jc w:val="center"/>
      </w:pPr>
      <w:r w:rsidRPr="004A6F5A">
        <w:rPr>
          <w:noProof/>
        </w:rPr>
        <w:drawing>
          <wp:inline distT="0" distB="0" distL="0" distR="0">
            <wp:extent cx="4048495" cy="3118104"/>
            <wp:effectExtent l="19050" t="0" r="9155" b="0"/>
            <wp:docPr id="28" name="Picture 28" descr="http://www.ni.com/images/gettingstarted/neutral/crio_licensed_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ni.com/images/gettingstarted/neutral/crio_licensed_product.jpg"/>
                    <pic:cNvPicPr>
                      <a:picLocks noChangeAspect="1" noChangeArrowheads="1"/>
                    </pic:cNvPicPr>
                  </pic:nvPicPr>
                  <pic:blipFill>
                    <a:blip r:embed="rId17" cstate="print"/>
                    <a:srcRect/>
                    <a:stretch>
                      <a:fillRect/>
                    </a:stretch>
                  </pic:blipFill>
                  <pic:spPr bwMode="auto">
                    <a:xfrm>
                      <a:off x="0" y="0"/>
                      <a:ext cx="4048495" cy="3118104"/>
                    </a:xfrm>
                    <a:prstGeom prst="rect">
                      <a:avLst/>
                    </a:prstGeom>
                    <a:noFill/>
                    <a:ln w="9525">
                      <a:noFill/>
                      <a:miter lim="800000"/>
                      <a:headEnd/>
                      <a:tailEnd/>
                    </a:ln>
                  </pic:spPr>
                </pic:pic>
              </a:graphicData>
            </a:graphic>
          </wp:inline>
        </w:drawing>
      </w:r>
    </w:p>
    <w:p w:rsidR="004A6F5A" w:rsidRPr="004A6F5A" w:rsidRDefault="00723D43" w:rsidP="00723D43">
      <w:pPr>
        <w:pStyle w:val="Caption"/>
        <w:jc w:val="center"/>
      </w:pPr>
      <w:proofErr w:type="gramStart"/>
      <w:r>
        <w:t xml:space="preserve">Figure </w:t>
      </w:r>
      <w:fldSimple w:instr=" SEQ Figure \* ARABIC ">
        <w:r w:rsidR="00E8414D">
          <w:rPr>
            <w:noProof/>
          </w:rPr>
          <w:t>3</w:t>
        </w:r>
      </w:fldSimple>
      <w:r>
        <w:t>.</w:t>
      </w:r>
      <w:proofErr w:type="gramEnd"/>
      <w:r>
        <w:t xml:space="preserve"> </w:t>
      </w:r>
      <w:proofErr w:type="spellStart"/>
      <w:r>
        <w:t>LabVIEW</w:t>
      </w:r>
      <w:proofErr w:type="spellEnd"/>
      <w:r>
        <w:t xml:space="preserve"> Installation Licensed Product List</w:t>
      </w:r>
    </w:p>
    <w:p w:rsidR="004A6F5A" w:rsidRPr="004A6F5A" w:rsidRDefault="004A6F5A" w:rsidP="004A6F5A">
      <w:bookmarkStart w:id="5" w:name="step5"/>
      <w:r w:rsidRPr="004A6F5A">
        <w:t> </w:t>
      </w:r>
      <w:bookmarkEnd w:id="5"/>
      <w:r w:rsidRPr="004A6F5A">
        <w:t xml:space="preserve"> </w:t>
      </w:r>
    </w:p>
    <w:p w:rsidR="004A6F5A" w:rsidRPr="004A6F5A" w:rsidRDefault="004A6F5A" w:rsidP="004A6F5A">
      <w:pPr>
        <w:numPr>
          <w:ilvl w:val="0"/>
          <w:numId w:val="6"/>
        </w:numPr>
      </w:pPr>
      <w:r w:rsidRPr="004A6F5A">
        <w:t xml:space="preserve">Select additional products to install for evaluation from the Evaluation Product List. </w:t>
      </w:r>
    </w:p>
    <w:p w:rsidR="00D878F8" w:rsidRDefault="004A6F5A" w:rsidP="00D878F8">
      <w:pPr>
        <w:keepNext/>
        <w:jc w:val="center"/>
      </w:pPr>
      <w:r w:rsidRPr="004A6F5A">
        <w:rPr>
          <w:noProof/>
        </w:rPr>
        <w:lastRenderedPageBreak/>
        <w:drawing>
          <wp:inline distT="0" distB="0" distL="0" distR="0">
            <wp:extent cx="4048494" cy="3118104"/>
            <wp:effectExtent l="19050" t="0" r="9156" b="0"/>
            <wp:docPr id="29" name="Picture 29" descr="http://www.ni.com/images/gettingstarted/neutral/crio_eval_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ni.com/images/gettingstarted/neutral/crio_eval_product.jpg"/>
                    <pic:cNvPicPr>
                      <a:picLocks noChangeAspect="1" noChangeArrowheads="1"/>
                    </pic:cNvPicPr>
                  </pic:nvPicPr>
                  <pic:blipFill>
                    <a:blip r:embed="rId18" cstate="print"/>
                    <a:srcRect/>
                    <a:stretch>
                      <a:fillRect/>
                    </a:stretch>
                  </pic:blipFill>
                  <pic:spPr bwMode="auto">
                    <a:xfrm>
                      <a:off x="0" y="0"/>
                      <a:ext cx="4048494" cy="3118104"/>
                    </a:xfrm>
                    <a:prstGeom prst="rect">
                      <a:avLst/>
                    </a:prstGeom>
                    <a:noFill/>
                    <a:ln w="9525">
                      <a:noFill/>
                      <a:miter lim="800000"/>
                      <a:headEnd/>
                      <a:tailEnd/>
                    </a:ln>
                  </pic:spPr>
                </pic:pic>
              </a:graphicData>
            </a:graphic>
          </wp:inline>
        </w:drawing>
      </w:r>
    </w:p>
    <w:p w:rsidR="004A6F5A" w:rsidRPr="004A6F5A" w:rsidRDefault="00D878F8" w:rsidP="00D878F8">
      <w:pPr>
        <w:pStyle w:val="Caption"/>
        <w:jc w:val="center"/>
      </w:pPr>
      <w:proofErr w:type="gramStart"/>
      <w:r>
        <w:t xml:space="preserve">Figure </w:t>
      </w:r>
      <w:fldSimple w:instr=" SEQ Figure \* ARABIC ">
        <w:r w:rsidR="00E8414D">
          <w:rPr>
            <w:noProof/>
          </w:rPr>
          <w:t>4</w:t>
        </w:r>
      </w:fldSimple>
      <w:r>
        <w:t>.</w:t>
      </w:r>
      <w:proofErr w:type="gramEnd"/>
      <w:r>
        <w:t xml:space="preserve"> </w:t>
      </w:r>
      <w:proofErr w:type="spellStart"/>
      <w:r>
        <w:t>LabVIEW</w:t>
      </w:r>
      <w:proofErr w:type="spellEnd"/>
      <w:r>
        <w:t xml:space="preserve"> Installation Additional Products</w:t>
      </w:r>
    </w:p>
    <w:p w:rsidR="004A6F5A" w:rsidRPr="004A6F5A" w:rsidRDefault="004A6F5A" w:rsidP="004A6F5A">
      <w:pPr>
        <w:numPr>
          <w:ilvl w:val="0"/>
          <w:numId w:val="7"/>
        </w:numPr>
      </w:pPr>
      <w:r w:rsidRPr="004A6F5A">
        <w:t xml:space="preserve">The installer checks for patches </w:t>
      </w:r>
      <w:r w:rsidR="002A4D15">
        <w:t>and</w:t>
      </w:r>
      <w:r w:rsidR="002A4D15" w:rsidRPr="004A6F5A">
        <w:t xml:space="preserve"> </w:t>
      </w:r>
      <w:r w:rsidRPr="004A6F5A">
        <w:t xml:space="preserve">updates </w:t>
      </w:r>
      <w:r w:rsidR="002A4D15">
        <w:t>for</w:t>
      </w:r>
      <w:r w:rsidRPr="004A6F5A">
        <w:t xml:space="preserve"> the products you are about to install. You can download the updates before continuing with the installation. </w:t>
      </w:r>
    </w:p>
    <w:p w:rsidR="004A6F5A" w:rsidRPr="004A6F5A" w:rsidRDefault="004A6F5A" w:rsidP="004A6F5A">
      <w:pPr>
        <w:numPr>
          <w:ilvl w:val="0"/>
          <w:numId w:val="7"/>
        </w:numPr>
      </w:pPr>
      <w:r w:rsidRPr="004A6F5A">
        <w:t xml:space="preserve">Choose the installation directory for National Instruments software. </w:t>
      </w:r>
    </w:p>
    <w:p w:rsidR="004A6F5A" w:rsidRPr="004A6F5A" w:rsidRDefault="004A6F5A" w:rsidP="004A6F5A">
      <w:pPr>
        <w:numPr>
          <w:ilvl w:val="0"/>
          <w:numId w:val="7"/>
        </w:numPr>
      </w:pPr>
      <w:r w:rsidRPr="004A6F5A">
        <w:t xml:space="preserve">Accept the License Agreement(s) and then click </w:t>
      </w:r>
      <w:proofErr w:type="gramStart"/>
      <w:r w:rsidR="00A2203B" w:rsidRPr="00A2203B">
        <w:rPr>
          <w:b/>
        </w:rPr>
        <w:t>Next</w:t>
      </w:r>
      <w:proofErr w:type="gramEnd"/>
      <w:r w:rsidRPr="004A6F5A">
        <w:t xml:space="preserve">. </w:t>
      </w:r>
    </w:p>
    <w:p w:rsidR="004A6F5A" w:rsidRPr="004A6F5A" w:rsidRDefault="004A6F5A" w:rsidP="004A6F5A">
      <w:pPr>
        <w:numPr>
          <w:ilvl w:val="0"/>
          <w:numId w:val="7"/>
        </w:numPr>
      </w:pPr>
      <w:r w:rsidRPr="004A6F5A">
        <w:t xml:space="preserve">Enter your full name and organization. This information will be used to complete your software registration. </w:t>
      </w:r>
    </w:p>
    <w:p w:rsidR="004A6F5A" w:rsidRPr="004A6F5A" w:rsidRDefault="004A6F5A" w:rsidP="004A6F5A">
      <w:pPr>
        <w:numPr>
          <w:ilvl w:val="0"/>
          <w:numId w:val="7"/>
        </w:numPr>
      </w:pPr>
      <w:r w:rsidRPr="004A6F5A">
        <w:t>Review the summary before continuing to ensure all your products will be installed. Products listed with (User interaction required)</w:t>
      </w:r>
      <w:r w:rsidR="00235A54">
        <w:t xml:space="preserve"> </w:t>
      </w:r>
      <w:r w:rsidRPr="004A6F5A">
        <w:t xml:space="preserve">require user interaction to complete. Otherwise, the installation may be left unattended. </w:t>
      </w:r>
    </w:p>
    <w:p w:rsidR="00D878F8" w:rsidRDefault="004A6F5A" w:rsidP="00D878F8">
      <w:pPr>
        <w:keepNext/>
        <w:jc w:val="center"/>
      </w:pPr>
      <w:r w:rsidRPr="004A6F5A">
        <w:rPr>
          <w:noProof/>
        </w:rPr>
        <w:lastRenderedPageBreak/>
        <w:drawing>
          <wp:inline distT="0" distB="0" distL="0" distR="0">
            <wp:extent cx="4048495" cy="3118104"/>
            <wp:effectExtent l="19050" t="0" r="9155" b="0"/>
            <wp:docPr id="30" name="Picture 30" descr="http://www.ni.com/images/gettingstarted/neutral/crio_start_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ni.com/images/gettingstarted/neutral/crio_start_install.jpg"/>
                    <pic:cNvPicPr>
                      <a:picLocks noChangeAspect="1" noChangeArrowheads="1"/>
                    </pic:cNvPicPr>
                  </pic:nvPicPr>
                  <pic:blipFill>
                    <a:blip r:embed="rId19" cstate="print"/>
                    <a:srcRect/>
                    <a:stretch>
                      <a:fillRect/>
                    </a:stretch>
                  </pic:blipFill>
                  <pic:spPr bwMode="auto">
                    <a:xfrm>
                      <a:off x="0" y="0"/>
                      <a:ext cx="4048495" cy="3118104"/>
                    </a:xfrm>
                    <a:prstGeom prst="rect">
                      <a:avLst/>
                    </a:prstGeom>
                    <a:noFill/>
                    <a:ln w="9525">
                      <a:noFill/>
                      <a:miter lim="800000"/>
                      <a:headEnd/>
                      <a:tailEnd/>
                    </a:ln>
                  </pic:spPr>
                </pic:pic>
              </a:graphicData>
            </a:graphic>
          </wp:inline>
        </w:drawing>
      </w:r>
    </w:p>
    <w:p w:rsidR="004A6F5A" w:rsidRPr="004A6F5A" w:rsidRDefault="00D878F8" w:rsidP="00D878F8">
      <w:pPr>
        <w:pStyle w:val="Caption"/>
        <w:jc w:val="center"/>
      </w:pPr>
      <w:proofErr w:type="gramStart"/>
      <w:r>
        <w:t xml:space="preserve">Figure </w:t>
      </w:r>
      <w:fldSimple w:instr=" SEQ Figure \* ARABIC ">
        <w:r w:rsidR="00E8414D">
          <w:rPr>
            <w:noProof/>
          </w:rPr>
          <w:t>5</w:t>
        </w:r>
      </w:fldSimple>
      <w:r>
        <w:t>.</w:t>
      </w:r>
      <w:proofErr w:type="gramEnd"/>
      <w:r>
        <w:t xml:space="preserve"> </w:t>
      </w:r>
      <w:proofErr w:type="spellStart"/>
      <w:r>
        <w:t>LabVIEW</w:t>
      </w:r>
      <w:proofErr w:type="spellEnd"/>
      <w:r>
        <w:t xml:space="preserve"> Installation Summary</w:t>
      </w:r>
    </w:p>
    <w:p w:rsidR="004A6F5A" w:rsidRPr="004A6F5A" w:rsidRDefault="004A6F5A" w:rsidP="004A6F5A">
      <w:pPr>
        <w:numPr>
          <w:ilvl w:val="0"/>
          <w:numId w:val="8"/>
        </w:numPr>
      </w:pPr>
      <w:r w:rsidRPr="004A6F5A">
        <w:t xml:space="preserve">Insert </w:t>
      </w:r>
      <w:r w:rsidR="002A4D15">
        <w:t>the Device Drivers</w:t>
      </w:r>
      <w:r w:rsidRPr="004A6F5A">
        <w:t xml:space="preserve"> DVD when prompted, and make the following selections from the selection tree: </w:t>
      </w:r>
    </w:p>
    <w:p w:rsidR="004A6F5A" w:rsidRPr="004A6F5A" w:rsidRDefault="004A6F5A" w:rsidP="004A6F5A">
      <w:pPr>
        <w:numPr>
          <w:ilvl w:val="1"/>
          <w:numId w:val="8"/>
        </w:numPr>
      </w:pPr>
      <w:r w:rsidRPr="004A6F5A">
        <w:t xml:space="preserve">Deselect </w:t>
      </w:r>
      <w:r w:rsidR="00A2203B" w:rsidRPr="00A2203B">
        <w:rPr>
          <w:b/>
        </w:rPr>
        <w:t>Data Acquisition</w:t>
      </w:r>
      <w:r w:rsidRPr="004A6F5A">
        <w:t xml:space="preserve"> and dependent features unless you plan to use an NI data acquisition (DAQ) device. </w:t>
      </w:r>
    </w:p>
    <w:p w:rsidR="00B26B91" w:rsidRPr="00205F3A" w:rsidRDefault="004A6F5A" w:rsidP="00205F3A">
      <w:pPr>
        <w:numPr>
          <w:ilvl w:val="1"/>
          <w:numId w:val="8"/>
        </w:numPr>
      </w:pPr>
      <w:r w:rsidRPr="004A6F5A">
        <w:t>Accept the license agreement</w:t>
      </w:r>
      <w:r w:rsidR="00DC7D2B">
        <w:t>. W</w:t>
      </w:r>
      <w:r w:rsidRPr="004A6F5A">
        <w:t xml:space="preserve">hen the installer finishes you will have all of the necessary software installed on your development PC to create </w:t>
      </w:r>
      <w:proofErr w:type="spellStart"/>
      <w:r w:rsidRPr="004A6F5A">
        <w:t>CompactRIO</w:t>
      </w:r>
      <w:proofErr w:type="spellEnd"/>
      <w:r w:rsidRPr="004A6F5A">
        <w:t xml:space="preserve"> applications. </w:t>
      </w:r>
    </w:p>
    <w:p w:rsidR="000A2C94" w:rsidRDefault="00235A54" w:rsidP="00235A54">
      <w:pPr>
        <w:pStyle w:val="Heading1"/>
      </w:pPr>
      <w:bookmarkStart w:id="6" w:name="_Toc321474307"/>
      <w:r w:rsidRPr="00235A54">
        <w:rPr>
          <w:b w:val="0"/>
          <w:bCs w:val="0"/>
        </w:rPr>
        <w:t>3.</w:t>
      </w:r>
      <w:r>
        <w:t xml:space="preserve"> </w:t>
      </w:r>
      <w:r w:rsidR="000A2C94">
        <w:t>Connecting to Your Hardware</w:t>
      </w:r>
      <w:bookmarkEnd w:id="6"/>
    </w:p>
    <w:p w:rsidR="003E35F1" w:rsidRDefault="00235A54">
      <w:r w:rsidRPr="00235A54">
        <w:t xml:space="preserve">A </w:t>
      </w:r>
      <w:proofErr w:type="spellStart"/>
      <w:r w:rsidRPr="00235A54">
        <w:t>CompactRIO</w:t>
      </w:r>
      <w:proofErr w:type="spellEnd"/>
      <w:r w:rsidRPr="00235A54">
        <w:t xml:space="preserve"> system consists of four main components: a real-time controller, a reconfigurable FPGA-based chassis, C Series I/O modules, and software. Your first step in setting up your </w:t>
      </w:r>
      <w:proofErr w:type="spellStart"/>
      <w:r w:rsidRPr="00235A54">
        <w:t>CompactRIO</w:t>
      </w:r>
      <w:proofErr w:type="spellEnd"/>
      <w:r w:rsidRPr="00235A54">
        <w:t xml:space="preserve"> system was installing </w:t>
      </w:r>
      <w:r w:rsidR="00956CBB">
        <w:t>the software</w:t>
      </w:r>
      <w:r w:rsidRPr="00235A54">
        <w:t xml:space="preserve"> on your development PC. </w:t>
      </w:r>
      <w:r w:rsidR="00956CBB">
        <w:t>In this section, you set up the hardware and connect it to your network.</w:t>
      </w:r>
    </w:p>
    <w:p w:rsidR="008858DB" w:rsidRPr="00235A54" w:rsidRDefault="008858DB" w:rsidP="008858DB">
      <w:pPr>
        <w:pStyle w:val="ListParagraph"/>
      </w:pPr>
    </w:p>
    <w:p w:rsidR="00B86CA9" w:rsidRDefault="00235A54" w:rsidP="006A4CB0">
      <w:pPr>
        <w:pStyle w:val="ListParagraph"/>
        <w:ind w:left="0"/>
      </w:pPr>
      <w:r w:rsidRPr="00235A54">
        <w:rPr>
          <w:b/>
          <w:bCs/>
        </w:rPr>
        <w:t>Connecting the Chassis and Controller</w:t>
      </w:r>
      <w:r w:rsidRPr="00235A54">
        <w:t xml:space="preserve"> </w:t>
      </w:r>
    </w:p>
    <w:p w:rsidR="00235A54" w:rsidRPr="00235A54" w:rsidRDefault="00A2203B" w:rsidP="00235A54">
      <w:pPr>
        <w:pStyle w:val="ListParagraph"/>
        <w:numPr>
          <w:ilvl w:val="0"/>
          <w:numId w:val="10"/>
        </w:numPr>
      </w:pPr>
      <w:r w:rsidRPr="00A2203B">
        <w:rPr>
          <w:sz w:val="20"/>
          <w:szCs w:val="20"/>
        </w:rPr>
        <w:t>Complete the following steps to connect the chassis and controller</w:t>
      </w:r>
      <w:r w:rsidR="006A4CB0">
        <w:rPr>
          <w:sz w:val="20"/>
          <w:szCs w:val="20"/>
        </w:rPr>
        <w:t xml:space="preserve">. </w:t>
      </w:r>
      <w:r w:rsidR="00235A54" w:rsidRPr="00235A54">
        <w:t>Ensure that there is no power connected to the controller.</w:t>
      </w:r>
    </w:p>
    <w:p w:rsidR="00235A54" w:rsidRPr="00235A54" w:rsidRDefault="00235A54" w:rsidP="00235A54">
      <w:pPr>
        <w:pStyle w:val="ListParagraph"/>
        <w:numPr>
          <w:ilvl w:val="0"/>
          <w:numId w:val="10"/>
        </w:numPr>
      </w:pPr>
      <w:r w:rsidRPr="00235A54">
        <w:t xml:space="preserve">Align the controller and the chassis as shown in </w:t>
      </w:r>
      <w:r w:rsidR="00956CBB">
        <w:t>F</w:t>
      </w:r>
      <w:r w:rsidRPr="00235A54">
        <w:t xml:space="preserve">igure </w:t>
      </w:r>
      <w:r w:rsidR="00956CBB">
        <w:t>6</w:t>
      </w:r>
      <w:r w:rsidRPr="00235A54">
        <w:t>.</w:t>
      </w:r>
    </w:p>
    <w:p w:rsidR="00235A54" w:rsidRPr="00235A54" w:rsidRDefault="00235A54" w:rsidP="00235A54">
      <w:pPr>
        <w:pStyle w:val="ListParagraph"/>
        <w:numPr>
          <w:ilvl w:val="0"/>
          <w:numId w:val="10"/>
        </w:numPr>
      </w:pPr>
      <w:r w:rsidRPr="00235A54">
        <w:t>Slide the controller onto the chassis connector. Press firmly to ensure the chassis connector and controller connector are mated.</w:t>
      </w:r>
    </w:p>
    <w:p w:rsidR="00235A54" w:rsidRDefault="00235A54" w:rsidP="00235A54">
      <w:pPr>
        <w:pStyle w:val="ListParagraph"/>
        <w:numPr>
          <w:ilvl w:val="0"/>
          <w:numId w:val="10"/>
        </w:numPr>
      </w:pPr>
      <w:r w:rsidRPr="00235A54">
        <w:lastRenderedPageBreak/>
        <w:t>Using a number 2 Phillips screwdriver, tighten the two captive screws on the front of the controller to 1.3 N</w:t>
      </w:r>
      <w:r w:rsidR="00956CBB">
        <w:t xml:space="preserve"> </w:t>
      </w:r>
      <w:r w:rsidR="00956CBB">
        <w:rPr>
          <w:rFonts w:ascii="Calibri" w:hAnsi="Calibri" w:cs="Calibri"/>
          <w:sz w:val="24"/>
          <w:szCs w:val="24"/>
        </w:rPr>
        <w:t xml:space="preserve">· </w:t>
      </w:r>
      <w:r w:rsidRPr="00235A54">
        <w:t>m (11.5 lb</w:t>
      </w:r>
      <w:r w:rsidR="00956CBB">
        <w:t xml:space="preserve"> </w:t>
      </w:r>
      <w:r w:rsidR="00956CBB">
        <w:rPr>
          <w:rFonts w:ascii="Calibri" w:hAnsi="Calibri" w:cs="Calibri"/>
          <w:sz w:val="24"/>
          <w:szCs w:val="24"/>
        </w:rPr>
        <w:t xml:space="preserve">· </w:t>
      </w:r>
      <w:r w:rsidRPr="00235A54">
        <w:t xml:space="preserve">in) of torque. </w:t>
      </w:r>
    </w:p>
    <w:p w:rsidR="00864ED6" w:rsidRDefault="00365384">
      <w:pPr>
        <w:pStyle w:val="ListParagraph"/>
        <w:jc w:val="center"/>
      </w:pPr>
      <w:r>
        <w:rPr>
          <w:noProof/>
        </w:rPr>
        <w:drawing>
          <wp:inline distT="0" distB="0" distL="0" distR="0">
            <wp:extent cx="5051714" cy="4586218"/>
            <wp:effectExtent l="19050" t="0" r="0" b="0"/>
            <wp:docPr id="11" name="Picture 51" descr="http://www.ni.com/images/gettingstarted/neutral/hw_crio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ni.com/images/gettingstarted/neutral/hw_crio_5.gif"/>
                    <pic:cNvPicPr>
                      <a:picLocks noChangeAspect="1" noChangeArrowheads="1"/>
                    </pic:cNvPicPr>
                  </pic:nvPicPr>
                  <pic:blipFill>
                    <a:blip r:embed="rId20" cstate="print"/>
                    <a:srcRect b="4643"/>
                    <a:stretch>
                      <a:fillRect/>
                    </a:stretch>
                  </pic:blipFill>
                  <pic:spPr bwMode="auto">
                    <a:xfrm>
                      <a:off x="0" y="0"/>
                      <a:ext cx="5051714" cy="4586218"/>
                    </a:xfrm>
                    <a:prstGeom prst="rect">
                      <a:avLst/>
                    </a:prstGeom>
                    <a:noFill/>
                    <a:ln w="9525">
                      <a:noFill/>
                      <a:miter lim="800000"/>
                      <a:headEnd/>
                      <a:tailEnd/>
                    </a:ln>
                  </pic:spPr>
                </pic:pic>
              </a:graphicData>
            </a:graphic>
          </wp:inline>
        </w:drawing>
      </w:r>
    </w:p>
    <w:p w:rsidR="00956CBB" w:rsidRPr="00235A54" w:rsidRDefault="00956CBB" w:rsidP="00956CBB">
      <w:pPr>
        <w:pStyle w:val="Caption"/>
        <w:jc w:val="center"/>
      </w:pPr>
      <w:proofErr w:type="gramStart"/>
      <w:r>
        <w:t xml:space="preserve">Figure </w:t>
      </w:r>
      <w:r w:rsidR="00BA2F66">
        <w:fldChar w:fldCharType="begin"/>
      </w:r>
      <w:r>
        <w:instrText xml:space="preserve"> SEQ Figure \* ARABIC </w:instrText>
      </w:r>
      <w:r w:rsidR="00BA2F66">
        <w:fldChar w:fldCharType="separate"/>
      </w:r>
      <w:r>
        <w:rPr>
          <w:noProof/>
        </w:rPr>
        <w:t>6</w:t>
      </w:r>
      <w:r w:rsidR="00BA2F66">
        <w:fldChar w:fldCharType="end"/>
      </w:r>
      <w:r>
        <w:t>.</w:t>
      </w:r>
      <w:proofErr w:type="gramEnd"/>
      <w:r>
        <w:t xml:space="preserve"> Connecting </w:t>
      </w:r>
      <w:proofErr w:type="spellStart"/>
      <w:r>
        <w:t>CompactRIO</w:t>
      </w:r>
      <w:proofErr w:type="spellEnd"/>
      <w:r>
        <w:t xml:space="preserve"> Chassis and Controller</w:t>
      </w:r>
    </w:p>
    <w:p w:rsidR="00956CBB" w:rsidRDefault="00956CBB" w:rsidP="008858DB">
      <w:pPr>
        <w:pStyle w:val="ListParagraph"/>
        <w:ind w:left="0"/>
        <w:rPr>
          <w:b/>
          <w:bCs/>
        </w:rPr>
      </w:pPr>
    </w:p>
    <w:p w:rsidR="00235A54" w:rsidRPr="00235A54" w:rsidRDefault="00235A54" w:rsidP="008858DB">
      <w:pPr>
        <w:pStyle w:val="ListParagraph"/>
        <w:ind w:left="0"/>
      </w:pPr>
      <w:r w:rsidRPr="00235A54">
        <w:rPr>
          <w:b/>
          <w:bCs/>
        </w:rPr>
        <w:t>Installing C Series Modules</w:t>
      </w:r>
      <w:r w:rsidRPr="00235A54">
        <w:t xml:space="preserve"> </w:t>
      </w:r>
    </w:p>
    <w:p w:rsidR="00E1226C" w:rsidRPr="00235A54" w:rsidRDefault="00235A54" w:rsidP="00E1226C">
      <w:pPr>
        <w:pStyle w:val="ListParagraph"/>
        <w:ind w:left="0"/>
      </w:pPr>
      <w:r w:rsidRPr="00235A54">
        <w:t>Complete the following steps to install a C Series I/O module in the chassis:</w:t>
      </w:r>
    </w:p>
    <w:p w:rsidR="00235A54" w:rsidRPr="00235A54" w:rsidRDefault="00235A54" w:rsidP="00235A54">
      <w:pPr>
        <w:pStyle w:val="ListParagraph"/>
        <w:numPr>
          <w:ilvl w:val="0"/>
          <w:numId w:val="11"/>
        </w:numPr>
      </w:pPr>
      <w:r w:rsidRPr="00235A54">
        <w:t>Make sure that no I/O</w:t>
      </w:r>
      <w:r w:rsidR="007B2643">
        <w:t>-</w:t>
      </w:r>
      <w:r w:rsidRPr="00235A54">
        <w:t>side power is connected to the module. Because C Series modules are hot swappable, if the system is in a nonhazardous location, the chassis power can be on when you install modules.</w:t>
      </w:r>
    </w:p>
    <w:p w:rsidR="00235A54" w:rsidRDefault="00235A54" w:rsidP="008858DB">
      <w:pPr>
        <w:pStyle w:val="ListParagraph"/>
        <w:numPr>
          <w:ilvl w:val="0"/>
          <w:numId w:val="11"/>
        </w:numPr>
      </w:pPr>
      <w:r w:rsidRPr="00235A54">
        <w:t>Align the C Series module with a module slot in the chassis as shown above. The module slots are labeled 1 to 8, left to right.</w:t>
      </w:r>
    </w:p>
    <w:p w:rsidR="008858DB" w:rsidRPr="00235A54" w:rsidRDefault="008858DB" w:rsidP="008858DB">
      <w:pPr>
        <w:pStyle w:val="ListParagraph"/>
      </w:pPr>
    </w:p>
    <w:p w:rsidR="00B86CA9" w:rsidRDefault="00235A54" w:rsidP="00B86CA9">
      <w:pPr>
        <w:pStyle w:val="ListParagraph"/>
        <w:keepNext/>
      </w:pPr>
      <w:r w:rsidRPr="00235A54">
        <w:rPr>
          <w:noProof/>
        </w:rPr>
        <w:lastRenderedPageBreak/>
        <w:drawing>
          <wp:inline distT="0" distB="0" distL="0" distR="0">
            <wp:extent cx="5051713" cy="4489339"/>
            <wp:effectExtent l="19050" t="0" r="0" b="0"/>
            <wp:docPr id="52" name="Picture 52" descr="http://www.ni.com/images/gettingstarted/neutral/hw_crio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ni.com/images/gettingstarted/neutral/hw_crio_6.gif"/>
                    <pic:cNvPicPr>
                      <a:picLocks noChangeAspect="1" noChangeArrowheads="1"/>
                    </pic:cNvPicPr>
                  </pic:nvPicPr>
                  <pic:blipFill>
                    <a:blip r:embed="rId21" cstate="print"/>
                    <a:srcRect b="4294"/>
                    <a:stretch>
                      <a:fillRect/>
                    </a:stretch>
                  </pic:blipFill>
                  <pic:spPr bwMode="auto">
                    <a:xfrm>
                      <a:off x="0" y="0"/>
                      <a:ext cx="5051713" cy="4489339"/>
                    </a:xfrm>
                    <a:prstGeom prst="rect">
                      <a:avLst/>
                    </a:prstGeom>
                    <a:noFill/>
                    <a:ln w="9525">
                      <a:noFill/>
                      <a:miter lim="800000"/>
                      <a:headEnd/>
                      <a:tailEnd/>
                    </a:ln>
                  </pic:spPr>
                </pic:pic>
              </a:graphicData>
            </a:graphic>
          </wp:inline>
        </w:drawing>
      </w:r>
    </w:p>
    <w:p w:rsidR="00235A54" w:rsidRPr="00235A54" w:rsidRDefault="00B86CA9" w:rsidP="00B86CA9">
      <w:pPr>
        <w:pStyle w:val="Caption"/>
        <w:jc w:val="center"/>
      </w:pPr>
      <w:proofErr w:type="gramStart"/>
      <w:r>
        <w:t xml:space="preserve">Figure </w:t>
      </w:r>
      <w:fldSimple w:instr=" SEQ Figure \* ARABIC ">
        <w:r w:rsidR="00E8414D">
          <w:rPr>
            <w:noProof/>
          </w:rPr>
          <w:t>7</w:t>
        </w:r>
      </w:fldSimple>
      <w:r>
        <w:t>.</w:t>
      </w:r>
      <w:proofErr w:type="gramEnd"/>
      <w:r>
        <w:t xml:space="preserve"> Inserting I/O Modules</w:t>
      </w:r>
    </w:p>
    <w:p w:rsidR="00235A54" w:rsidRPr="00235A54" w:rsidRDefault="00235A54" w:rsidP="00235A54">
      <w:pPr>
        <w:pStyle w:val="ListParagraph"/>
        <w:numPr>
          <w:ilvl w:val="0"/>
          <w:numId w:val="12"/>
        </w:numPr>
      </w:pPr>
      <w:r w:rsidRPr="00235A54">
        <w:t>Squeeze the latches and insert the module into the module slot.</w:t>
      </w:r>
    </w:p>
    <w:p w:rsidR="00235A54" w:rsidRPr="00235A54" w:rsidRDefault="00235A54" w:rsidP="00235A54">
      <w:pPr>
        <w:pStyle w:val="ListParagraph"/>
        <w:numPr>
          <w:ilvl w:val="0"/>
          <w:numId w:val="12"/>
        </w:numPr>
      </w:pPr>
      <w:r w:rsidRPr="00235A54">
        <w:t>Press firmly on the connector side of the C Series module until the latches lock the module into place.</w:t>
      </w:r>
    </w:p>
    <w:p w:rsidR="00235A54" w:rsidRDefault="00235A54" w:rsidP="00235A54">
      <w:pPr>
        <w:pStyle w:val="ListParagraph"/>
        <w:numPr>
          <w:ilvl w:val="0"/>
          <w:numId w:val="12"/>
        </w:numPr>
      </w:pPr>
      <w:r w:rsidRPr="00235A54">
        <w:t>Repeat these steps to install additional I/O modules.</w:t>
      </w:r>
    </w:p>
    <w:p w:rsidR="00235A54" w:rsidRPr="00235A54" w:rsidRDefault="00235A54" w:rsidP="00235A54">
      <w:pPr>
        <w:pStyle w:val="ListParagraph"/>
      </w:pPr>
    </w:p>
    <w:p w:rsidR="00235A54" w:rsidRPr="00235A54" w:rsidRDefault="00235A54" w:rsidP="008858DB">
      <w:pPr>
        <w:pStyle w:val="ListParagraph"/>
        <w:ind w:left="0"/>
      </w:pPr>
      <w:r w:rsidRPr="00235A54">
        <w:rPr>
          <w:b/>
          <w:bCs/>
        </w:rPr>
        <w:t>Connecting Ethernet and Power</w:t>
      </w:r>
      <w:r w:rsidRPr="00235A54">
        <w:t xml:space="preserve"> </w:t>
      </w:r>
    </w:p>
    <w:p w:rsidR="00235A54" w:rsidRDefault="00235A54" w:rsidP="008858DB">
      <w:pPr>
        <w:pStyle w:val="ListParagraph"/>
        <w:ind w:left="0"/>
      </w:pPr>
      <w:proofErr w:type="spellStart"/>
      <w:r w:rsidRPr="00235A54">
        <w:t>CompactRIO</w:t>
      </w:r>
      <w:proofErr w:type="spellEnd"/>
      <w:r w:rsidRPr="00235A54">
        <w:t xml:space="preserve"> systems use Ethernet for almost all </w:t>
      </w:r>
      <w:proofErr w:type="gramStart"/>
      <w:r w:rsidR="003C64E4">
        <w:t>configuration</w:t>
      </w:r>
      <w:proofErr w:type="gramEnd"/>
      <w:r w:rsidR="003C64E4">
        <w:t xml:space="preserve"> and other </w:t>
      </w:r>
      <w:r w:rsidRPr="00235A54">
        <w:t xml:space="preserve">communication </w:t>
      </w:r>
      <w:r w:rsidR="003C64E4">
        <w:t>with</w:t>
      </w:r>
      <w:r w:rsidRPr="00235A54">
        <w:t xml:space="preserve"> the development or host PC. To connect to an Ethernet network (hub or router), use a standard Category (CAT-5) or better shielded, twisted-pair Ethernet cable, or use an Ethernet crossover cable to connect the chassis directly to your computer.</w:t>
      </w:r>
    </w:p>
    <w:p w:rsidR="00235A54" w:rsidRPr="00235A54" w:rsidRDefault="00235A54" w:rsidP="00235A54">
      <w:pPr>
        <w:pStyle w:val="ListParagraph"/>
      </w:pPr>
    </w:p>
    <w:p w:rsidR="00235A54" w:rsidRPr="00235A54" w:rsidRDefault="003C64E4" w:rsidP="008858DB">
      <w:pPr>
        <w:pStyle w:val="ListParagraph"/>
        <w:ind w:left="0"/>
      </w:pPr>
      <w:r>
        <w:t>Before connecting power, e</w:t>
      </w:r>
      <w:r w:rsidR="00235A54" w:rsidRPr="00235A54">
        <w:t xml:space="preserve">nsure that </w:t>
      </w:r>
      <w:r>
        <w:t>all controller</w:t>
      </w:r>
      <w:r w:rsidRPr="00235A54">
        <w:t xml:space="preserve"> </w:t>
      </w:r>
      <w:r w:rsidR="00235A54" w:rsidRPr="00235A54">
        <w:t xml:space="preserve">DIP switches are in the OFF position. All </w:t>
      </w:r>
      <w:r w:rsidR="006E70D2">
        <w:t>DIP</w:t>
      </w:r>
      <w:r w:rsidR="006E70D2" w:rsidRPr="00235A54">
        <w:t xml:space="preserve"> </w:t>
      </w:r>
      <w:r w:rsidR="00235A54" w:rsidRPr="00235A54">
        <w:t>switches are in the OFF position when the chassis is shipped from National Instruments.</w:t>
      </w:r>
    </w:p>
    <w:p w:rsidR="00B86CA9" w:rsidRDefault="00235A54" w:rsidP="00B86CA9">
      <w:pPr>
        <w:pStyle w:val="ListParagraph"/>
        <w:keepNext/>
        <w:jc w:val="center"/>
      </w:pPr>
      <w:r w:rsidRPr="00235A54">
        <w:rPr>
          <w:noProof/>
        </w:rPr>
        <w:lastRenderedPageBreak/>
        <w:drawing>
          <wp:inline distT="0" distB="0" distL="0" distR="0">
            <wp:extent cx="3882852" cy="1448790"/>
            <wp:effectExtent l="19050" t="0" r="3348" b="0"/>
            <wp:docPr id="53" name="Picture 53" descr="http://www.ni.com/images/gettingstarted/neutral/hw_crio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ni.com/images/gettingstarted/neutral/hw_crio_7.gif"/>
                    <pic:cNvPicPr>
                      <a:picLocks noChangeAspect="1" noChangeArrowheads="1"/>
                    </pic:cNvPicPr>
                  </pic:nvPicPr>
                  <pic:blipFill>
                    <a:blip r:embed="rId22" cstate="print"/>
                    <a:srcRect b="14084"/>
                    <a:stretch>
                      <a:fillRect/>
                    </a:stretch>
                  </pic:blipFill>
                  <pic:spPr bwMode="auto">
                    <a:xfrm>
                      <a:off x="0" y="0"/>
                      <a:ext cx="3882852" cy="1448790"/>
                    </a:xfrm>
                    <a:prstGeom prst="rect">
                      <a:avLst/>
                    </a:prstGeom>
                    <a:noFill/>
                    <a:ln w="9525">
                      <a:noFill/>
                      <a:miter lim="800000"/>
                      <a:headEnd/>
                      <a:tailEnd/>
                    </a:ln>
                  </pic:spPr>
                </pic:pic>
              </a:graphicData>
            </a:graphic>
          </wp:inline>
        </w:drawing>
      </w:r>
    </w:p>
    <w:p w:rsidR="00235A54" w:rsidRPr="00235A54" w:rsidRDefault="00B86CA9" w:rsidP="00B86CA9">
      <w:pPr>
        <w:pStyle w:val="Caption"/>
        <w:jc w:val="center"/>
      </w:pPr>
      <w:proofErr w:type="gramStart"/>
      <w:r>
        <w:t xml:space="preserve">Figure </w:t>
      </w:r>
      <w:fldSimple w:instr=" SEQ Figure \* ARABIC ">
        <w:r w:rsidR="00E8414D">
          <w:rPr>
            <w:noProof/>
          </w:rPr>
          <w:t>8</w:t>
        </w:r>
      </w:fldSimple>
      <w:r>
        <w:t>.</w:t>
      </w:r>
      <w:proofErr w:type="gramEnd"/>
      <w:r>
        <w:t xml:space="preserve"> </w:t>
      </w:r>
      <w:proofErr w:type="spellStart"/>
      <w:r>
        <w:t>CompactRIO</w:t>
      </w:r>
      <w:proofErr w:type="spellEnd"/>
      <w:r>
        <w:t xml:space="preserve"> Default Dip Switches Position</w:t>
      </w:r>
    </w:p>
    <w:p w:rsidR="00235A54" w:rsidRDefault="00235A54" w:rsidP="008858DB">
      <w:pPr>
        <w:pStyle w:val="ListParagraph"/>
        <w:ind w:left="0"/>
      </w:pPr>
      <w:r w:rsidRPr="00235A54">
        <w:t>The controller has one layer of reverse-voltage protection. Complete the following steps to connect a power supply to the controller:</w:t>
      </w:r>
    </w:p>
    <w:p w:rsidR="008858DB" w:rsidRPr="00235A54" w:rsidRDefault="008858DB" w:rsidP="00235A54">
      <w:pPr>
        <w:pStyle w:val="ListParagraph"/>
      </w:pPr>
    </w:p>
    <w:p w:rsidR="00235A54" w:rsidRPr="00235A54" w:rsidRDefault="00235A54" w:rsidP="00235A54">
      <w:pPr>
        <w:pStyle w:val="ListParagraph"/>
        <w:numPr>
          <w:ilvl w:val="0"/>
          <w:numId w:val="13"/>
        </w:numPr>
      </w:pPr>
      <w:r w:rsidRPr="00235A54">
        <w:t>Ensure the power supply is not energized (</w:t>
      </w:r>
      <w:r w:rsidR="006E70D2">
        <w:t>not</w:t>
      </w:r>
      <w:r w:rsidRPr="00235A54">
        <w:t xml:space="preserve"> plugged into a power source) before connecting any wires.</w:t>
      </w:r>
    </w:p>
    <w:p w:rsidR="00235A54" w:rsidRPr="00235A54" w:rsidRDefault="00235A54" w:rsidP="00235A54">
      <w:pPr>
        <w:pStyle w:val="ListParagraph"/>
        <w:numPr>
          <w:ilvl w:val="0"/>
          <w:numId w:val="13"/>
        </w:numPr>
      </w:pPr>
      <w:r w:rsidRPr="00235A54">
        <w:t xml:space="preserve">Remove the COMBICON power connector from the front </w:t>
      </w:r>
      <w:r w:rsidR="006E70D2">
        <w:t xml:space="preserve">panel </w:t>
      </w:r>
      <w:r w:rsidRPr="00235A54">
        <w:t xml:space="preserve">of </w:t>
      </w:r>
      <w:r w:rsidR="006E70D2">
        <w:t>the controller</w:t>
      </w:r>
      <w:r w:rsidRPr="00235A54">
        <w:t xml:space="preserve"> by loosening the two captive screws that hold it in place.</w:t>
      </w:r>
    </w:p>
    <w:p w:rsidR="00235A54" w:rsidRPr="00235A54" w:rsidRDefault="00235A54" w:rsidP="00235A54">
      <w:pPr>
        <w:pStyle w:val="ListParagraph"/>
        <w:numPr>
          <w:ilvl w:val="0"/>
          <w:numId w:val="13"/>
        </w:numPr>
      </w:pPr>
      <w:r w:rsidRPr="00235A54">
        <w:t xml:space="preserve">Connect the positive lead of the power supply to the V1 or V2 terminal and the negative lead to one of the C terminals on the </w:t>
      </w:r>
      <w:r w:rsidR="006E70D2">
        <w:t xml:space="preserve">COMBICON </w:t>
      </w:r>
      <w:r w:rsidRPr="00235A54">
        <w:t>power connector</w:t>
      </w:r>
      <w:r w:rsidR="006E70D2">
        <w:t>.</w:t>
      </w:r>
      <w:r w:rsidRPr="00235A54">
        <w:t xml:space="preserve"> Tighten the leads in the connector by turning the captive screws on the side of the connector and ensure the wires are snugly in place.</w:t>
      </w:r>
    </w:p>
    <w:p w:rsidR="00235A54" w:rsidRDefault="00235A54" w:rsidP="00235A54">
      <w:pPr>
        <w:pStyle w:val="ListParagraph"/>
        <w:numPr>
          <w:ilvl w:val="0"/>
          <w:numId w:val="13"/>
        </w:numPr>
      </w:pPr>
      <w:r w:rsidRPr="00235A54">
        <w:t xml:space="preserve">Re-attach the COMBICON connector to </w:t>
      </w:r>
      <w:r w:rsidR="00965C6E">
        <w:t>the front panel of the controller</w:t>
      </w:r>
      <w:r w:rsidRPr="00235A54">
        <w:t>.</w:t>
      </w:r>
    </w:p>
    <w:p w:rsidR="00235A54" w:rsidRPr="00235A54" w:rsidRDefault="00235A54" w:rsidP="00235A54">
      <w:pPr>
        <w:rPr>
          <w:b/>
          <w:bCs/>
        </w:rPr>
      </w:pPr>
      <w:r w:rsidRPr="00235A54">
        <w:rPr>
          <w:b/>
          <w:bCs/>
        </w:rPr>
        <w:t xml:space="preserve">Configure </w:t>
      </w:r>
      <w:r w:rsidR="00965C6E">
        <w:rPr>
          <w:b/>
          <w:bCs/>
        </w:rPr>
        <w:t>the</w:t>
      </w:r>
      <w:r w:rsidR="00965C6E" w:rsidRPr="00235A54">
        <w:rPr>
          <w:b/>
          <w:bCs/>
        </w:rPr>
        <w:t xml:space="preserve"> </w:t>
      </w:r>
      <w:r w:rsidRPr="00235A54">
        <w:rPr>
          <w:b/>
          <w:bCs/>
        </w:rPr>
        <w:t xml:space="preserve">NI </w:t>
      </w:r>
      <w:proofErr w:type="spellStart"/>
      <w:r w:rsidRPr="00235A54">
        <w:rPr>
          <w:b/>
          <w:bCs/>
        </w:rPr>
        <w:t>CompactRIO</w:t>
      </w:r>
      <w:proofErr w:type="spellEnd"/>
      <w:r w:rsidRPr="00235A54">
        <w:rPr>
          <w:b/>
          <w:bCs/>
        </w:rPr>
        <w:t xml:space="preserve"> System for First Use</w:t>
      </w:r>
    </w:p>
    <w:p w:rsidR="00235A54" w:rsidRPr="00235A54" w:rsidRDefault="00B878CF" w:rsidP="00235A54">
      <w:r>
        <w:t>Complete the following steps to configure the system:</w:t>
      </w:r>
    </w:p>
    <w:p w:rsidR="00235A54" w:rsidRPr="00235A54" w:rsidRDefault="00235A54" w:rsidP="00235A54">
      <w:pPr>
        <w:numPr>
          <w:ilvl w:val="0"/>
          <w:numId w:val="14"/>
        </w:numPr>
      </w:pPr>
      <w:r w:rsidRPr="00235A54">
        <w:t xml:space="preserve">Ensure that all </w:t>
      </w:r>
      <w:r w:rsidR="00B878CF">
        <w:t xml:space="preserve">controller </w:t>
      </w:r>
      <w:r w:rsidRPr="00235A54">
        <w:t xml:space="preserve">DIP switches are in the OFF position. </w:t>
      </w:r>
    </w:p>
    <w:p w:rsidR="00235A54" w:rsidRPr="00235A54" w:rsidRDefault="005943F5" w:rsidP="00235A54">
      <w:r>
        <w:tab/>
      </w:r>
      <w:r w:rsidR="00235A54" w:rsidRPr="00235A54">
        <w:t>If you made any changes to the DIP switch positions, reset by pressing the RESET button on the controller for the settings to take effect.</w:t>
      </w:r>
    </w:p>
    <w:p w:rsidR="00235A54" w:rsidRPr="00235A54" w:rsidRDefault="00235A54" w:rsidP="00235A54">
      <w:pPr>
        <w:numPr>
          <w:ilvl w:val="0"/>
          <w:numId w:val="14"/>
        </w:numPr>
      </w:pPr>
      <w:r w:rsidRPr="00235A54">
        <w:t xml:space="preserve">Disable secondary network interfaces, such as the wireless access card on a laptop. </w:t>
      </w:r>
    </w:p>
    <w:p w:rsidR="00235A54" w:rsidRPr="00235A54" w:rsidRDefault="005943F5" w:rsidP="00235A54">
      <w:r>
        <w:rPr>
          <w:i/>
          <w:iCs/>
        </w:rPr>
        <w:tab/>
      </w:r>
      <w:r w:rsidR="004C687D">
        <w:rPr>
          <w:i/>
          <w:iCs/>
        </w:rPr>
        <w:t>During</w:t>
      </w:r>
      <w:r w:rsidR="004C687D" w:rsidRPr="00235A54">
        <w:rPr>
          <w:i/>
          <w:iCs/>
        </w:rPr>
        <w:t xml:space="preserve"> </w:t>
      </w:r>
      <w:r w:rsidR="00235A54" w:rsidRPr="00235A54">
        <w:rPr>
          <w:i/>
          <w:iCs/>
        </w:rPr>
        <w:t xml:space="preserve">initial setup, National Instruments software searches for your </w:t>
      </w:r>
      <w:proofErr w:type="spellStart"/>
      <w:r w:rsidR="00235A54" w:rsidRPr="00235A54">
        <w:rPr>
          <w:i/>
          <w:iCs/>
        </w:rPr>
        <w:t>CompactRIO</w:t>
      </w:r>
      <w:proofErr w:type="spellEnd"/>
      <w:r w:rsidR="00235A54" w:rsidRPr="00235A54">
        <w:rPr>
          <w:i/>
          <w:iCs/>
        </w:rPr>
        <w:t xml:space="preserve"> system through the primary network interface on your computer. Disabling all additional network interfaces ensures that your </w:t>
      </w:r>
      <w:proofErr w:type="spellStart"/>
      <w:r w:rsidR="00235A54" w:rsidRPr="00235A54">
        <w:rPr>
          <w:i/>
          <w:iCs/>
        </w:rPr>
        <w:t>CompactRIO</w:t>
      </w:r>
      <w:proofErr w:type="spellEnd"/>
      <w:r w:rsidR="00235A54" w:rsidRPr="00235A54">
        <w:rPr>
          <w:i/>
          <w:iCs/>
        </w:rPr>
        <w:t xml:space="preserve"> system is easy to find on the network.</w:t>
      </w:r>
    </w:p>
    <w:p w:rsidR="00235A54" w:rsidRPr="004C687D" w:rsidRDefault="00235A54" w:rsidP="00235A54">
      <w:pPr>
        <w:numPr>
          <w:ilvl w:val="0"/>
          <w:numId w:val="14"/>
        </w:numPr>
      </w:pPr>
      <w:r w:rsidRPr="00235A54">
        <w:t xml:space="preserve">Open Measurement &amp; Automation Explorer (MAX) </w:t>
      </w:r>
      <w:r w:rsidR="00E07809">
        <w:t xml:space="preserve">from </w:t>
      </w:r>
      <w:r w:rsidR="004C687D">
        <w:t xml:space="preserve">the </w:t>
      </w:r>
      <w:r w:rsidR="00E07809">
        <w:t xml:space="preserve">Windows </w:t>
      </w:r>
      <w:r w:rsidR="004C687D">
        <w:t xml:space="preserve">Start menu at </w:t>
      </w:r>
      <w:r w:rsidR="00A2203B" w:rsidRPr="00A2203B">
        <w:rPr>
          <w:b/>
          <w:iCs/>
        </w:rPr>
        <w:t xml:space="preserve">All </w:t>
      </w:r>
      <w:proofErr w:type="spellStart"/>
      <w:r w:rsidR="00A2203B" w:rsidRPr="00A2203B">
        <w:rPr>
          <w:b/>
          <w:iCs/>
        </w:rPr>
        <w:t>Programs»National</w:t>
      </w:r>
      <w:proofErr w:type="spellEnd"/>
      <w:r w:rsidR="00A2203B" w:rsidRPr="00A2203B">
        <w:rPr>
          <w:b/>
          <w:iCs/>
        </w:rPr>
        <w:t xml:space="preserve"> </w:t>
      </w:r>
      <w:proofErr w:type="spellStart"/>
      <w:r w:rsidR="00A2203B" w:rsidRPr="00A2203B">
        <w:rPr>
          <w:b/>
          <w:iCs/>
        </w:rPr>
        <w:t>Instruments»Measurement</w:t>
      </w:r>
      <w:proofErr w:type="spellEnd"/>
      <w:r w:rsidR="00A2203B" w:rsidRPr="00A2203B">
        <w:rPr>
          <w:b/>
          <w:iCs/>
        </w:rPr>
        <w:t xml:space="preserve"> &amp; Automation</w:t>
      </w:r>
      <w:r w:rsidR="00A2203B" w:rsidRPr="00A2203B">
        <w:rPr>
          <w:iCs/>
        </w:rPr>
        <w:t>.</w:t>
      </w:r>
    </w:p>
    <w:p w:rsidR="00235A54" w:rsidRPr="00235A54" w:rsidRDefault="00235A54" w:rsidP="00E07809">
      <w:pPr>
        <w:numPr>
          <w:ilvl w:val="1"/>
          <w:numId w:val="14"/>
        </w:numPr>
      </w:pPr>
      <w:r w:rsidRPr="00235A54">
        <w:t xml:space="preserve">Expand </w:t>
      </w:r>
      <w:r w:rsidRPr="00235A54">
        <w:rPr>
          <w:i/>
          <w:iCs/>
        </w:rPr>
        <w:t>Remote Systems</w:t>
      </w:r>
      <w:r w:rsidRPr="00235A54">
        <w:t xml:space="preserve"> </w:t>
      </w:r>
    </w:p>
    <w:p w:rsidR="00235A54" w:rsidRPr="00235A54" w:rsidRDefault="00235A54" w:rsidP="008858DB">
      <w:pPr>
        <w:jc w:val="center"/>
      </w:pPr>
      <w:r w:rsidRPr="00235A54">
        <w:rPr>
          <w:noProof/>
        </w:rPr>
        <w:lastRenderedPageBreak/>
        <w:drawing>
          <wp:inline distT="0" distB="0" distL="0" distR="0">
            <wp:extent cx="5050155" cy="3263900"/>
            <wp:effectExtent l="19050" t="0" r="0" b="0"/>
            <wp:docPr id="89" name="Picture 89" descr="http://www.ni.com/images/gettingstarted/neutral/hw_crio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ni.com/images/gettingstarted/neutral/hw_crio_11.jpg"/>
                    <pic:cNvPicPr>
                      <a:picLocks noChangeAspect="1" noChangeArrowheads="1"/>
                    </pic:cNvPicPr>
                  </pic:nvPicPr>
                  <pic:blipFill>
                    <a:blip r:embed="rId23" cstate="print"/>
                    <a:srcRect/>
                    <a:stretch>
                      <a:fillRect/>
                    </a:stretch>
                  </pic:blipFill>
                  <pic:spPr bwMode="auto">
                    <a:xfrm>
                      <a:off x="0" y="0"/>
                      <a:ext cx="5050155" cy="3263900"/>
                    </a:xfrm>
                    <a:prstGeom prst="rect">
                      <a:avLst/>
                    </a:prstGeom>
                    <a:noFill/>
                    <a:ln w="9525">
                      <a:noFill/>
                      <a:miter lim="800000"/>
                      <a:headEnd/>
                      <a:tailEnd/>
                    </a:ln>
                  </pic:spPr>
                </pic:pic>
              </a:graphicData>
            </a:graphic>
          </wp:inline>
        </w:drawing>
      </w:r>
    </w:p>
    <w:p w:rsidR="00235A54" w:rsidRPr="00235A54" w:rsidRDefault="00235A54" w:rsidP="00E07809">
      <w:pPr>
        <w:numPr>
          <w:ilvl w:val="1"/>
          <w:numId w:val="14"/>
        </w:numPr>
      </w:pPr>
      <w:r w:rsidRPr="00235A54">
        <w:t xml:space="preserve">You should see your </w:t>
      </w:r>
      <w:proofErr w:type="spellStart"/>
      <w:r w:rsidRPr="00235A54">
        <w:t>CompactRIO</w:t>
      </w:r>
      <w:proofErr w:type="spellEnd"/>
      <w:r w:rsidRPr="00235A54">
        <w:t xml:space="preserve"> system under Remote Systems</w:t>
      </w:r>
      <w:r w:rsidRPr="00235A54">
        <w:rPr>
          <w:i/>
          <w:iCs/>
        </w:rPr>
        <w:t xml:space="preserve">. </w:t>
      </w:r>
      <w:r w:rsidRPr="00235A54">
        <w:t xml:space="preserve">Select it to view the network settings and then choose the appropriate option below. </w:t>
      </w:r>
    </w:p>
    <w:p w:rsidR="00235A54" w:rsidRPr="00235A54" w:rsidRDefault="00BA2F66" w:rsidP="00235A54">
      <w:pPr>
        <w:numPr>
          <w:ilvl w:val="2"/>
          <w:numId w:val="18"/>
        </w:numPr>
      </w:pPr>
      <w:hyperlink r:id="rId24" w:tgtFrame="_blank" w:history="1">
        <w:r w:rsidR="00235A54" w:rsidRPr="00235A54">
          <w:rPr>
            <w:rStyle w:val="Hyperlink"/>
          </w:rPr>
          <w:t xml:space="preserve">I do not see my </w:t>
        </w:r>
        <w:proofErr w:type="spellStart"/>
        <w:r w:rsidR="00235A54" w:rsidRPr="00235A54">
          <w:rPr>
            <w:rStyle w:val="Hyperlink"/>
          </w:rPr>
          <w:t>CompactRIO</w:t>
        </w:r>
        <w:proofErr w:type="spellEnd"/>
        <w:r w:rsidR="00235A54" w:rsidRPr="00235A54">
          <w:rPr>
            <w:rStyle w:val="Hyperlink"/>
          </w:rPr>
          <w:t xml:space="preserve"> system under Remote Systems</w:t>
        </w:r>
      </w:hyperlink>
      <w:r w:rsidR="00235A54" w:rsidRPr="00235A54">
        <w:t xml:space="preserve"> </w:t>
      </w:r>
    </w:p>
    <w:p w:rsidR="00235A54" w:rsidRPr="00235A54" w:rsidRDefault="00BA2F66" w:rsidP="00235A54">
      <w:pPr>
        <w:numPr>
          <w:ilvl w:val="2"/>
          <w:numId w:val="18"/>
        </w:numPr>
      </w:pPr>
      <w:hyperlink r:id="rId25" w:tgtFrame="_blank" w:history="1">
        <w:r w:rsidR="00235A54" w:rsidRPr="00235A54">
          <w:rPr>
            <w:rStyle w:val="Hyperlink"/>
          </w:rPr>
          <w:t>I see my controller with an automatically assigned IP address (not 0.0.0.0)</w:t>
        </w:r>
      </w:hyperlink>
      <w:r w:rsidR="00235A54" w:rsidRPr="00235A54">
        <w:t xml:space="preserve"> </w:t>
      </w:r>
    </w:p>
    <w:p w:rsidR="00235A54" w:rsidRDefault="00235A54" w:rsidP="008858DB">
      <w:pPr>
        <w:jc w:val="center"/>
      </w:pPr>
      <w:r w:rsidRPr="00235A54">
        <w:rPr>
          <w:noProof/>
        </w:rPr>
        <w:drawing>
          <wp:inline distT="0" distB="0" distL="0" distR="0">
            <wp:extent cx="5050155" cy="3104515"/>
            <wp:effectExtent l="19050" t="0" r="0" b="0"/>
            <wp:docPr id="90" name="Picture 90" descr="http://www.ni.com/images/gettingstarted/neutral/hw_crio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ni.com/images/gettingstarted/neutral/hw_crio_12.jpg"/>
                    <pic:cNvPicPr>
                      <a:picLocks noChangeAspect="1" noChangeArrowheads="1"/>
                    </pic:cNvPicPr>
                  </pic:nvPicPr>
                  <pic:blipFill>
                    <a:blip r:embed="rId26" cstate="print"/>
                    <a:srcRect/>
                    <a:stretch>
                      <a:fillRect/>
                    </a:stretch>
                  </pic:blipFill>
                  <pic:spPr bwMode="auto">
                    <a:xfrm>
                      <a:off x="0" y="0"/>
                      <a:ext cx="5050155" cy="3104515"/>
                    </a:xfrm>
                    <a:prstGeom prst="rect">
                      <a:avLst/>
                    </a:prstGeom>
                    <a:noFill/>
                    <a:ln w="9525">
                      <a:noFill/>
                      <a:miter lim="800000"/>
                      <a:headEnd/>
                      <a:tailEnd/>
                    </a:ln>
                  </pic:spPr>
                </pic:pic>
              </a:graphicData>
            </a:graphic>
          </wp:inline>
        </w:drawing>
      </w:r>
    </w:p>
    <w:p w:rsidR="0083375B" w:rsidRPr="00235A54" w:rsidRDefault="0083375B" w:rsidP="0083375B">
      <w:pPr>
        <w:jc w:val="center"/>
      </w:pPr>
    </w:p>
    <w:p w:rsidR="0083375B" w:rsidRPr="00235A54" w:rsidRDefault="0083375B" w:rsidP="0083375B">
      <w:pPr>
        <w:numPr>
          <w:ilvl w:val="2"/>
          <w:numId w:val="16"/>
        </w:numPr>
      </w:pPr>
      <w:hyperlink r:id="rId27" w:tgtFrame="_blank" w:history="1">
        <w:r w:rsidRPr="00235A54">
          <w:rPr>
            <w:rStyle w:val="Hyperlink"/>
          </w:rPr>
          <w:t xml:space="preserve">I see an IP address of 0.0.0.0 and my </w:t>
        </w:r>
        <w:proofErr w:type="spellStart"/>
        <w:r w:rsidRPr="00235A54">
          <w:rPr>
            <w:rStyle w:val="Hyperlink"/>
          </w:rPr>
          <w:t>CompactRIO</w:t>
        </w:r>
        <w:proofErr w:type="spellEnd"/>
        <w:r w:rsidRPr="00235A54">
          <w:rPr>
            <w:rStyle w:val="Hyperlink"/>
          </w:rPr>
          <w:t xml:space="preserve"> system is connected to a network that automatically assigns IP addresses (has a DHCP server)</w:t>
        </w:r>
      </w:hyperlink>
      <w:r w:rsidRPr="00235A54">
        <w:t xml:space="preserve"> </w:t>
      </w:r>
    </w:p>
    <w:p w:rsidR="0083375B" w:rsidRPr="00235A54" w:rsidRDefault="0083375B" w:rsidP="0083375B">
      <w:pPr>
        <w:jc w:val="center"/>
      </w:pPr>
      <w:r w:rsidRPr="00235A54">
        <w:rPr>
          <w:noProof/>
        </w:rPr>
        <w:drawing>
          <wp:inline distT="0" distB="0" distL="0" distR="0">
            <wp:extent cx="5050155" cy="3061970"/>
            <wp:effectExtent l="19050" t="0" r="0" b="0"/>
            <wp:docPr id="19" name="Picture 91" descr="http://www.ni.com/images/gettingstarted/neutral/hw_crio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ni.com/images/gettingstarted/neutral/hw_crio_13.jpg"/>
                    <pic:cNvPicPr>
                      <a:picLocks noChangeAspect="1" noChangeArrowheads="1"/>
                    </pic:cNvPicPr>
                  </pic:nvPicPr>
                  <pic:blipFill>
                    <a:blip r:embed="rId28" cstate="print"/>
                    <a:srcRect/>
                    <a:stretch>
                      <a:fillRect/>
                    </a:stretch>
                  </pic:blipFill>
                  <pic:spPr bwMode="auto">
                    <a:xfrm>
                      <a:off x="0" y="0"/>
                      <a:ext cx="5050155" cy="3061970"/>
                    </a:xfrm>
                    <a:prstGeom prst="rect">
                      <a:avLst/>
                    </a:prstGeom>
                    <a:noFill/>
                    <a:ln w="9525">
                      <a:noFill/>
                      <a:miter lim="800000"/>
                      <a:headEnd/>
                      <a:tailEnd/>
                    </a:ln>
                  </pic:spPr>
                </pic:pic>
              </a:graphicData>
            </a:graphic>
          </wp:inline>
        </w:drawing>
      </w:r>
    </w:p>
    <w:p w:rsidR="0083375B" w:rsidRPr="00235A54" w:rsidRDefault="0083375B" w:rsidP="0083375B">
      <w:pPr>
        <w:numPr>
          <w:ilvl w:val="2"/>
          <w:numId w:val="17"/>
        </w:numPr>
      </w:pPr>
      <w:hyperlink r:id="rId29" w:tgtFrame="_blank" w:history="1">
        <w:r w:rsidRPr="00235A54">
          <w:rPr>
            <w:rStyle w:val="Hyperlink"/>
          </w:rPr>
          <w:t xml:space="preserve">I see an IP address of 0.0.0.0 and my </w:t>
        </w:r>
        <w:proofErr w:type="spellStart"/>
        <w:r w:rsidRPr="00235A54">
          <w:rPr>
            <w:rStyle w:val="Hyperlink"/>
          </w:rPr>
          <w:t>CompactRIO</w:t>
        </w:r>
        <w:proofErr w:type="spellEnd"/>
        <w:r w:rsidRPr="00235A54">
          <w:rPr>
            <w:rStyle w:val="Hyperlink"/>
          </w:rPr>
          <w:t xml:space="preserve"> system is connected directly to my computer with a crossover cable or to a switch without a DHCP server</w:t>
        </w:r>
      </w:hyperlink>
      <w:r w:rsidRPr="00235A54">
        <w:t xml:space="preserve"> </w:t>
      </w:r>
    </w:p>
    <w:p w:rsidR="0083375B" w:rsidRDefault="0083375B" w:rsidP="0083375B">
      <w:pPr>
        <w:jc w:val="center"/>
      </w:pPr>
      <w:r w:rsidRPr="00235A54">
        <w:rPr>
          <w:noProof/>
        </w:rPr>
        <w:drawing>
          <wp:inline distT="0" distB="0" distL="0" distR="0">
            <wp:extent cx="5126119" cy="3108960"/>
            <wp:effectExtent l="19050" t="0" r="0" b="0"/>
            <wp:docPr id="20" name="Picture 92" descr="http://www.ni.com/images/gettingstarted/neutral/hw_crio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ni.com/images/gettingstarted/neutral/hw_crio_14.jpg"/>
                    <pic:cNvPicPr>
                      <a:picLocks noChangeAspect="1" noChangeArrowheads="1"/>
                    </pic:cNvPicPr>
                  </pic:nvPicPr>
                  <pic:blipFill>
                    <a:blip r:embed="rId28" cstate="print"/>
                    <a:srcRect/>
                    <a:stretch>
                      <a:fillRect/>
                    </a:stretch>
                  </pic:blipFill>
                  <pic:spPr bwMode="auto">
                    <a:xfrm>
                      <a:off x="0" y="0"/>
                      <a:ext cx="5126119" cy="3108960"/>
                    </a:xfrm>
                    <a:prstGeom prst="rect">
                      <a:avLst/>
                    </a:prstGeom>
                    <a:noFill/>
                    <a:ln w="9525">
                      <a:noFill/>
                      <a:miter lim="800000"/>
                      <a:headEnd/>
                      <a:tailEnd/>
                    </a:ln>
                  </pic:spPr>
                </pic:pic>
              </a:graphicData>
            </a:graphic>
          </wp:inline>
        </w:drawing>
      </w:r>
    </w:p>
    <w:p w:rsidR="0083375B" w:rsidRDefault="0083375B" w:rsidP="0083375B">
      <w:pPr>
        <w:rPr>
          <w:b/>
        </w:rPr>
      </w:pPr>
    </w:p>
    <w:p w:rsidR="0083375B" w:rsidRDefault="0083375B" w:rsidP="0083375B">
      <w:pPr>
        <w:rPr>
          <w:b/>
        </w:rPr>
      </w:pPr>
    </w:p>
    <w:p w:rsidR="0004351A" w:rsidRPr="0083375B" w:rsidRDefault="0004351A" w:rsidP="0083375B">
      <w:pPr>
        <w:rPr>
          <w:b/>
        </w:rPr>
      </w:pPr>
      <w:r w:rsidRPr="0083375B">
        <w:rPr>
          <w:b/>
        </w:rPr>
        <w:lastRenderedPageBreak/>
        <w:t xml:space="preserve">Install Software on Your NI </w:t>
      </w:r>
      <w:proofErr w:type="spellStart"/>
      <w:r w:rsidRPr="0083375B">
        <w:rPr>
          <w:b/>
        </w:rPr>
        <w:t>CompactRIO</w:t>
      </w:r>
      <w:proofErr w:type="spellEnd"/>
      <w:r w:rsidRPr="0083375B">
        <w:rPr>
          <w:b/>
        </w:rPr>
        <w:t xml:space="preserve"> Controller</w:t>
      </w:r>
    </w:p>
    <w:p w:rsidR="0004351A" w:rsidRPr="002D2837" w:rsidRDefault="0004351A" w:rsidP="0004351A">
      <w:pPr>
        <w:pStyle w:val="NormalWeb"/>
        <w:rPr>
          <w:rFonts w:asciiTheme="minorHAnsi" w:hAnsiTheme="minorHAnsi" w:cstheme="minorHAnsi"/>
          <w:sz w:val="22"/>
          <w:szCs w:val="22"/>
        </w:rPr>
      </w:pPr>
      <w:r w:rsidRPr="002D2837">
        <w:rPr>
          <w:rFonts w:asciiTheme="minorHAnsi" w:hAnsiTheme="minorHAnsi" w:cstheme="minorHAnsi"/>
          <w:sz w:val="22"/>
          <w:szCs w:val="22"/>
        </w:rPr>
        <w:t xml:space="preserve">At this point, your NI </w:t>
      </w:r>
      <w:proofErr w:type="spellStart"/>
      <w:r w:rsidRPr="002D2837">
        <w:rPr>
          <w:rFonts w:asciiTheme="minorHAnsi" w:hAnsiTheme="minorHAnsi" w:cstheme="minorHAnsi"/>
          <w:sz w:val="22"/>
          <w:szCs w:val="22"/>
        </w:rPr>
        <w:t>CompactRIO</w:t>
      </w:r>
      <w:proofErr w:type="spellEnd"/>
      <w:r w:rsidRPr="002D2837">
        <w:rPr>
          <w:rFonts w:asciiTheme="minorHAnsi" w:hAnsiTheme="minorHAnsi" w:cstheme="minorHAnsi"/>
          <w:sz w:val="22"/>
          <w:szCs w:val="22"/>
        </w:rPr>
        <w:t xml:space="preserve"> controller should be configured with a valid IP address and the correct software should be installed on your development computer. The status light on your </w:t>
      </w:r>
      <w:proofErr w:type="spellStart"/>
      <w:r w:rsidRPr="002D2837">
        <w:rPr>
          <w:rFonts w:asciiTheme="minorHAnsi" w:hAnsiTheme="minorHAnsi" w:cstheme="minorHAnsi"/>
          <w:sz w:val="22"/>
          <w:szCs w:val="22"/>
        </w:rPr>
        <w:t>CompactRIO</w:t>
      </w:r>
      <w:proofErr w:type="spellEnd"/>
      <w:r w:rsidRPr="002D2837">
        <w:rPr>
          <w:rFonts w:asciiTheme="minorHAnsi" w:hAnsiTheme="minorHAnsi" w:cstheme="minorHAnsi"/>
          <w:sz w:val="22"/>
          <w:szCs w:val="22"/>
        </w:rPr>
        <w:t xml:space="preserve"> controller should be repeatedly blinking twice. This indicates that a valid IP address is assigned, but there is no software installed on the controller. </w:t>
      </w:r>
    </w:p>
    <w:p w:rsidR="0004351A" w:rsidRDefault="0004351A" w:rsidP="0004351A">
      <w:pPr>
        <w:numPr>
          <w:ilvl w:val="0"/>
          <w:numId w:val="27"/>
        </w:numPr>
        <w:spacing w:before="100" w:beforeAutospacing="1" w:after="100" w:afterAutospacing="1" w:line="240" w:lineRule="auto"/>
      </w:pPr>
      <w:r>
        <w:t xml:space="preserve">You may provide a name for your </w:t>
      </w:r>
      <w:proofErr w:type="spellStart"/>
      <w:r>
        <w:t>CompactRIO</w:t>
      </w:r>
      <w:proofErr w:type="spellEnd"/>
      <w:r>
        <w:t xml:space="preserve"> controller that will identify it on the network and also a comment that is visible to other users. Enter these now if you wish; both are optional. Select the “System Settings” tab at the bottom to enter the name and comment. Click </w:t>
      </w:r>
      <w:r>
        <w:rPr>
          <w:rStyle w:val="Strong"/>
        </w:rPr>
        <w:t>Save</w:t>
      </w:r>
      <w:r>
        <w:t xml:space="preserve">. </w:t>
      </w:r>
    </w:p>
    <w:p w:rsidR="0004351A" w:rsidRDefault="0004351A" w:rsidP="0004351A">
      <w:pPr>
        <w:pStyle w:val="figure"/>
      </w:pPr>
      <w:r>
        <w:rPr>
          <w:noProof/>
        </w:rPr>
        <w:drawing>
          <wp:inline distT="0" distB="0" distL="0" distR="0">
            <wp:extent cx="5045075" cy="3973195"/>
            <wp:effectExtent l="19050" t="0" r="3175" b="0"/>
            <wp:docPr id="15" name="Picture 31" descr="http://www.ni.com/images/gettingstarted/neutral/hw_crio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ni.com/images/gettingstarted/neutral/hw_crio_15.jpg"/>
                    <pic:cNvPicPr>
                      <a:picLocks noChangeAspect="1" noChangeArrowheads="1"/>
                    </pic:cNvPicPr>
                  </pic:nvPicPr>
                  <pic:blipFill>
                    <a:blip r:embed="rId30" cstate="print"/>
                    <a:srcRect/>
                    <a:stretch>
                      <a:fillRect/>
                    </a:stretch>
                  </pic:blipFill>
                  <pic:spPr bwMode="auto">
                    <a:xfrm>
                      <a:off x="0" y="0"/>
                      <a:ext cx="5045075" cy="3973195"/>
                    </a:xfrm>
                    <a:prstGeom prst="rect">
                      <a:avLst/>
                    </a:prstGeom>
                    <a:noFill/>
                    <a:ln w="9525">
                      <a:noFill/>
                      <a:miter lim="800000"/>
                      <a:headEnd/>
                      <a:tailEnd/>
                    </a:ln>
                  </pic:spPr>
                </pic:pic>
              </a:graphicData>
            </a:graphic>
          </wp:inline>
        </w:drawing>
      </w:r>
    </w:p>
    <w:p w:rsidR="0004351A" w:rsidRDefault="0004351A" w:rsidP="0004351A">
      <w:pPr>
        <w:numPr>
          <w:ilvl w:val="0"/>
          <w:numId w:val="28"/>
        </w:numPr>
        <w:spacing w:before="100" w:beforeAutospacing="1" w:after="100" w:afterAutospacing="1" w:line="240" w:lineRule="auto"/>
      </w:pPr>
      <w:r>
        <w:t xml:space="preserve">Expand the </w:t>
      </w:r>
      <w:proofErr w:type="spellStart"/>
      <w:r>
        <w:t>CompactRIO</w:t>
      </w:r>
      <w:proofErr w:type="spellEnd"/>
      <w:r>
        <w:t xml:space="preserve"> item under Remote Systems, right-click on the Software item, and select </w:t>
      </w:r>
      <w:r>
        <w:rPr>
          <w:rStyle w:val="Strong"/>
        </w:rPr>
        <w:t>Add/Remove Software.</w:t>
      </w:r>
      <w:r>
        <w:t xml:space="preserve"> </w:t>
      </w:r>
    </w:p>
    <w:p w:rsidR="0004351A" w:rsidRDefault="0004351A" w:rsidP="0004351A">
      <w:pPr>
        <w:pStyle w:val="figure"/>
      </w:pPr>
      <w:r>
        <w:rPr>
          <w:noProof/>
        </w:rPr>
        <w:lastRenderedPageBreak/>
        <w:drawing>
          <wp:inline distT="0" distB="0" distL="0" distR="0">
            <wp:extent cx="5045075" cy="3452495"/>
            <wp:effectExtent l="19050" t="0" r="3175" b="0"/>
            <wp:docPr id="13" name="Picture 32" descr="http://www.ni.com/images/gettingstarted/neutral/hw_crio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ni.com/images/gettingstarted/neutral/hw_crio_16.jpg"/>
                    <pic:cNvPicPr>
                      <a:picLocks noChangeAspect="1" noChangeArrowheads="1"/>
                    </pic:cNvPicPr>
                  </pic:nvPicPr>
                  <pic:blipFill>
                    <a:blip r:embed="rId31" cstate="print"/>
                    <a:srcRect/>
                    <a:stretch>
                      <a:fillRect/>
                    </a:stretch>
                  </pic:blipFill>
                  <pic:spPr bwMode="auto">
                    <a:xfrm>
                      <a:off x="0" y="0"/>
                      <a:ext cx="5045075" cy="3452495"/>
                    </a:xfrm>
                    <a:prstGeom prst="rect">
                      <a:avLst/>
                    </a:prstGeom>
                    <a:noFill/>
                    <a:ln w="9525">
                      <a:noFill/>
                      <a:miter lim="800000"/>
                      <a:headEnd/>
                      <a:tailEnd/>
                    </a:ln>
                  </pic:spPr>
                </pic:pic>
              </a:graphicData>
            </a:graphic>
          </wp:inline>
        </w:drawing>
      </w:r>
    </w:p>
    <w:p w:rsidR="0004351A" w:rsidRPr="002D2837" w:rsidRDefault="0004351A" w:rsidP="0004351A">
      <w:pPr>
        <w:pStyle w:val="NormalWeb"/>
        <w:numPr>
          <w:ilvl w:val="0"/>
          <w:numId w:val="29"/>
        </w:numPr>
        <w:spacing w:before="100" w:beforeAutospacing="1" w:after="100" w:afterAutospacing="1" w:line="240" w:lineRule="auto"/>
        <w:rPr>
          <w:rFonts w:asciiTheme="minorHAnsi" w:hAnsiTheme="minorHAnsi" w:cstheme="minorHAnsi"/>
          <w:sz w:val="22"/>
          <w:szCs w:val="22"/>
        </w:rPr>
      </w:pPr>
      <w:r w:rsidRPr="002D2837">
        <w:rPr>
          <w:rFonts w:asciiTheme="minorHAnsi" w:hAnsiTheme="minorHAnsi" w:cstheme="minorHAnsi"/>
          <w:sz w:val="22"/>
          <w:szCs w:val="22"/>
        </w:rPr>
        <w:t xml:space="preserve">Under the desired </w:t>
      </w:r>
      <w:proofErr w:type="spellStart"/>
      <w:r w:rsidRPr="002D2837">
        <w:rPr>
          <w:rFonts w:asciiTheme="minorHAnsi" w:hAnsiTheme="minorHAnsi" w:cstheme="minorHAnsi"/>
          <w:sz w:val="22"/>
          <w:szCs w:val="22"/>
        </w:rPr>
        <w:t>LabVIEW</w:t>
      </w:r>
      <w:proofErr w:type="spellEnd"/>
      <w:r w:rsidRPr="002D2837">
        <w:rPr>
          <w:rFonts w:asciiTheme="minorHAnsi" w:hAnsiTheme="minorHAnsi" w:cstheme="minorHAnsi"/>
          <w:sz w:val="22"/>
          <w:szCs w:val="22"/>
        </w:rPr>
        <w:t xml:space="preserve"> Real-Time version, select the NI-RIO item that includes </w:t>
      </w:r>
      <w:r w:rsidRPr="002D2837">
        <w:rPr>
          <w:rStyle w:val="Strong"/>
          <w:rFonts w:asciiTheme="minorHAnsi" w:hAnsiTheme="minorHAnsi" w:cstheme="minorHAnsi"/>
          <w:sz w:val="22"/>
          <w:szCs w:val="22"/>
        </w:rPr>
        <w:t>NI Scan Engine support</w:t>
      </w:r>
      <w:r w:rsidRPr="002D2837">
        <w:rPr>
          <w:rFonts w:asciiTheme="minorHAnsi" w:hAnsiTheme="minorHAnsi" w:cstheme="minorHAnsi"/>
          <w:sz w:val="22"/>
          <w:szCs w:val="22"/>
        </w:rPr>
        <w:t>.</w:t>
      </w:r>
    </w:p>
    <w:p w:rsidR="0004351A" w:rsidRPr="002D2837" w:rsidRDefault="0004351A" w:rsidP="0004351A">
      <w:pPr>
        <w:pStyle w:val="NormalWeb"/>
        <w:ind w:left="720"/>
        <w:rPr>
          <w:rFonts w:asciiTheme="minorHAnsi" w:hAnsiTheme="minorHAnsi" w:cstheme="minorHAnsi"/>
          <w:sz w:val="22"/>
          <w:szCs w:val="22"/>
        </w:rPr>
      </w:pPr>
      <w:r w:rsidRPr="002D2837">
        <w:rPr>
          <w:rStyle w:val="Emphasis"/>
          <w:rFonts w:asciiTheme="minorHAnsi" w:hAnsiTheme="minorHAnsi" w:cstheme="minorHAnsi"/>
          <w:sz w:val="22"/>
          <w:szCs w:val="22"/>
        </w:rPr>
        <w:t xml:space="preserve">This package installs the typical components required. If you have additional </w:t>
      </w:r>
      <w:proofErr w:type="spellStart"/>
      <w:r w:rsidRPr="002D2837">
        <w:rPr>
          <w:rStyle w:val="Emphasis"/>
          <w:rFonts w:asciiTheme="minorHAnsi" w:hAnsiTheme="minorHAnsi" w:cstheme="minorHAnsi"/>
          <w:sz w:val="22"/>
          <w:szCs w:val="22"/>
        </w:rPr>
        <w:t>LabVIEW</w:t>
      </w:r>
      <w:proofErr w:type="spellEnd"/>
      <w:r w:rsidRPr="002D2837">
        <w:rPr>
          <w:rStyle w:val="Emphasis"/>
          <w:rFonts w:asciiTheme="minorHAnsi" w:hAnsiTheme="minorHAnsi" w:cstheme="minorHAnsi"/>
          <w:sz w:val="22"/>
          <w:szCs w:val="22"/>
        </w:rPr>
        <w:t xml:space="preserve"> modules or toolkits installed, such as vision or motion, and would like to install them on your </w:t>
      </w:r>
      <w:proofErr w:type="spellStart"/>
      <w:r w:rsidRPr="002D2837">
        <w:rPr>
          <w:rStyle w:val="Emphasis"/>
          <w:rFonts w:asciiTheme="minorHAnsi" w:hAnsiTheme="minorHAnsi" w:cstheme="minorHAnsi"/>
          <w:sz w:val="22"/>
          <w:szCs w:val="22"/>
        </w:rPr>
        <w:t>CompactRIO</w:t>
      </w:r>
      <w:proofErr w:type="spellEnd"/>
      <w:r w:rsidRPr="002D2837">
        <w:rPr>
          <w:rStyle w:val="Emphasis"/>
          <w:rFonts w:asciiTheme="minorHAnsi" w:hAnsiTheme="minorHAnsi" w:cstheme="minorHAnsi"/>
          <w:sz w:val="22"/>
          <w:szCs w:val="22"/>
        </w:rPr>
        <w:t xml:space="preserve"> system, select </w:t>
      </w:r>
      <w:r w:rsidRPr="002D2837">
        <w:rPr>
          <w:rStyle w:val="Strong"/>
          <w:rFonts w:asciiTheme="minorHAnsi" w:hAnsiTheme="minorHAnsi" w:cstheme="minorHAnsi"/>
          <w:i/>
          <w:iCs/>
          <w:sz w:val="22"/>
          <w:szCs w:val="22"/>
        </w:rPr>
        <w:t>“Custom software installation.”</w:t>
      </w:r>
      <w:r w:rsidR="002D2837">
        <w:rPr>
          <w:rStyle w:val="Strong"/>
          <w:rFonts w:asciiTheme="minorHAnsi" w:hAnsiTheme="minorHAnsi" w:cstheme="minorHAnsi"/>
          <w:i/>
          <w:iCs/>
          <w:sz w:val="22"/>
          <w:szCs w:val="22"/>
        </w:rPr>
        <w:t xml:space="preserve"> </w:t>
      </w:r>
      <w:proofErr w:type="gramStart"/>
      <w:r w:rsidR="002D2837">
        <w:rPr>
          <w:rStyle w:val="Strong"/>
          <w:rFonts w:asciiTheme="minorHAnsi" w:hAnsiTheme="minorHAnsi" w:cstheme="minorHAnsi"/>
          <w:b w:val="0"/>
          <w:i/>
          <w:iCs/>
          <w:sz w:val="22"/>
          <w:szCs w:val="22"/>
        </w:rPr>
        <w:t>“ Custom</w:t>
      </w:r>
      <w:proofErr w:type="gramEnd"/>
      <w:r w:rsidR="002D2837">
        <w:rPr>
          <w:rStyle w:val="Strong"/>
          <w:rFonts w:asciiTheme="minorHAnsi" w:hAnsiTheme="minorHAnsi" w:cstheme="minorHAnsi"/>
          <w:b w:val="0"/>
          <w:i/>
          <w:iCs/>
          <w:sz w:val="22"/>
          <w:szCs w:val="22"/>
        </w:rPr>
        <w:t xml:space="preserve"> software installation” will be needed to use the included templates.</w:t>
      </w:r>
    </w:p>
    <w:p w:rsidR="0004351A" w:rsidRDefault="0004351A" w:rsidP="0004351A">
      <w:pPr>
        <w:pStyle w:val="figure"/>
      </w:pPr>
      <w:r>
        <w:rPr>
          <w:noProof/>
        </w:rPr>
        <w:lastRenderedPageBreak/>
        <w:drawing>
          <wp:inline distT="0" distB="0" distL="0" distR="0">
            <wp:extent cx="5045075" cy="3247390"/>
            <wp:effectExtent l="19050" t="0" r="3175" b="0"/>
            <wp:docPr id="12" name="Picture 33" descr="http://www.ni.com/images/gettingstarted/neutral/hw_crio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ni.com/images/gettingstarted/neutral/hw_crio_17.jpg"/>
                    <pic:cNvPicPr>
                      <a:picLocks noChangeAspect="1" noChangeArrowheads="1"/>
                    </pic:cNvPicPr>
                  </pic:nvPicPr>
                  <pic:blipFill>
                    <a:blip r:embed="rId32" cstate="print"/>
                    <a:srcRect/>
                    <a:stretch>
                      <a:fillRect/>
                    </a:stretch>
                  </pic:blipFill>
                  <pic:spPr bwMode="auto">
                    <a:xfrm>
                      <a:off x="0" y="0"/>
                      <a:ext cx="5045075" cy="3247390"/>
                    </a:xfrm>
                    <a:prstGeom prst="rect">
                      <a:avLst/>
                    </a:prstGeom>
                    <a:noFill/>
                    <a:ln w="9525">
                      <a:noFill/>
                      <a:miter lim="800000"/>
                      <a:headEnd/>
                      <a:tailEnd/>
                    </a:ln>
                  </pic:spPr>
                </pic:pic>
              </a:graphicData>
            </a:graphic>
          </wp:inline>
        </w:drawing>
      </w:r>
    </w:p>
    <w:p w:rsidR="0004351A" w:rsidRDefault="0004351A" w:rsidP="0004351A">
      <w:pPr>
        <w:numPr>
          <w:ilvl w:val="0"/>
          <w:numId w:val="30"/>
        </w:numPr>
        <w:spacing w:before="100" w:beforeAutospacing="1" w:after="100" w:afterAutospacing="1" w:line="240" w:lineRule="auto"/>
      </w:pPr>
      <w:r>
        <w:t xml:space="preserve">Click </w:t>
      </w:r>
      <w:r>
        <w:rPr>
          <w:rStyle w:val="Strong"/>
        </w:rPr>
        <w:t xml:space="preserve">Next. </w:t>
      </w:r>
      <w:r>
        <w:rPr>
          <w:rStyle w:val="Emphasis"/>
        </w:rPr>
        <w:t xml:space="preserve">If you selected “Custom software installation” above, click </w:t>
      </w:r>
      <w:proofErr w:type="gramStart"/>
      <w:r>
        <w:rPr>
          <w:rStyle w:val="Emphasis"/>
        </w:rPr>
        <w:t>Yes</w:t>
      </w:r>
      <w:proofErr w:type="gramEnd"/>
      <w:r>
        <w:rPr>
          <w:rStyle w:val="Emphasis"/>
        </w:rPr>
        <w:t xml:space="preserve"> to the warning. You will also need to select each item that you would like to install from the list. If you are unsure, simply choose to install all listed items.</w:t>
      </w:r>
      <w:r w:rsidR="002D2837">
        <w:rPr>
          <w:rStyle w:val="Emphasis"/>
        </w:rPr>
        <w:t xml:space="preserve"> To use the included templates, the </w:t>
      </w:r>
      <w:proofErr w:type="spellStart"/>
      <w:r w:rsidR="002D2837">
        <w:rPr>
          <w:rStyle w:val="Emphasis"/>
        </w:rPr>
        <w:t>LabVIEW</w:t>
      </w:r>
      <w:proofErr w:type="spellEnd"/>
      <w:r w:rsidR="002D2837">
        <w:rPr>
          <w:rStyle w:val="Emphasis"/>
        </w:rPr>
        <w:t xml:space="preserve"> Control Design &amp; Simulation Module will need to be installed.</w:t>
      </w:r>
    </w:p>
    <w:p w:rsidR="0004351A" w:rsidRDefault="0004351A" w:rsidP="0004351A">
      <w:pPr>
        <w:numPr>
          <w:ilvl w:val="0"/>
          <w:numId w:val="30"/>
        </w:numPr>
        <w:spacing w:before="100" w:beforeAutospacing="1" w:after="100" w:afterAutospacing="1" w:line="240" w:lineRule="auto"/>
      </w:pPr>
      <w:r>
        <w:t xml:space="preserve">Click </w:t>
      </w:r>
      <w:proofErr w:type="gramStart"/>
      <w:r>
        <w:rPr>
          <w:rStyle w:val="Strong"/>
        </w:rPr>
        <w:t>Next</w:t>
      </w:r>
      <w:proofErr w:type="gramEnd"/>
      <w:r>
        <w:rPr>
          <w:rStyle w:val="Strong"/>
        </w:rPr>
        <w:t xml:space="preserve"> </w:t>
      </w:r>
      <w:r>
        <w:t xml:space="preserve">to begin the software installation. </w:t>
      </w:r>
      <w:r>
        <w:rPr>
          <w:rStyle w:val="Emphasis"/>
        </w:rPr>
        <w:t>If you receive an error during installation, repeat this process. If you repeatedly receive errors while attempting to install, ensure that you have properly completed the network configuration process.</w:t>
      </w:r>
    </w:p>
    <w:p w:rsidR="006A3B55" w:rsidRPr="002D2837" w:rsidRDefault="0004351A" w:rsidP="00205F3A">
      <w:pPr>
        <w:numPr>
          <w:ilvl w:val="0"/>
          <w:numId w:val="30"/>
        </w:numPr>
        <w:spacing w:before="100" w:beforeAutospacing="1" w:after="100" w:afterAutospacing="1" w:line="240" w:lineRule="auto"/>
      </w:pPr>
      <w:r>
        <w:t xml:space="preserve">Click </w:t>
      </w:r>
      <w:r>
        <w:rPr>
          <w:rStyle w:val="Strong"/>
        </w:rPr>
        <w:t xml:space="preserve">Finish </w:t>
      </w:r>
      <w:r>
        <w:t>to complete the process.</w:t>
      </w:r>
    </w:p>
    <w:p w:rsidR="00E1226C" w:rsidRDefault="006A3B55" w:rsidP="00E1226C">
      <w:pPr>
        <w:pStyle w:val="ListParagraph"/>
        <w:rPr>
          <w:b/>
        </w:rPr>
      </w:pPr>
      <w:r w:rsidRPr="006A3B55">
        <w:rPr>
          <w:b/>
        </w:rPr>
        <w:t xml:space="preserve">Adding </w:t>
      </w:r>
      <w:r w:rsidR="004C687D">
        <w:rPr>
          <w:b/>
        </w:rPr>
        <w:t xml:space="preserve">the </w:t>
      </w:r>
      <w:proofErr w:type="spellStart"/>
      <w:r w:rsidR="004C687D">
        <w:rPr>
          <w:b/>
        </w:rPr>
        <w:t>CompactRIO</w:t>
      </w:r>
      <w:proofErr w:type="spellEnd"/>
      <w:r w:rsidRPr="006A3B55">
        <w:rPr>
          <w:b/>
        </w:rPr>
        <w:t xml:space="preserve"> </w:t>
      </w:r>
      <w:r w:rsidR="004C687D">
        <w:rPr>
          <w:b/>
        </w:rPr>
        <w:t xml:space="preserve">System </w:t>
      </w:r>
      <w:r w:rsidRPr="006A3B55">
        <w:rPr>
          <w:b/>
        </w:rPr>
        <w:t xml:space="preserve">to a </w:t>
      </w:r>
      <w:proofErr w:type="spellStart"/>
      <w:r w:rsidRPr="006A3B55">
        <w:rPr>
          <w:b/>
        </w:rPr>
        <w:t>LabVIEW</w:t>
      </w:r>
      <w:proofErr w:type="spellEnd"/>
      <w:r w:rsidRPr="006A3B55">
        <w:rPr>
          <w:b/>
        </w:rPr>
        <w:t xml:space="preserve"> Project</w:t>
      </w:r>
    </w:p>
    <w:p w:rsidR="00E023CA" w:rsidRPr="00E1226C" w:rsidRDefault="006A3B55" w:rsidP="00E1226C">
      <w:pPr>
        <w:pStyle w:val="ListParagraph"/>
        <w:rPr>
          <w:b/>
        </w:rPr>
      </w:pPr>
      <w:r w:rsidRPr="006A3B55">
        <w:rPr>
          <w:b/>
        </w:rPr>
        <w:br/>
      </w:r>
      <w:r w:rsidR="004C687D">
        <w:t xml:space="preserve">You must add the </w:t>
      </w:r>
      <w:proofErr w:type="spellStart"/>
      <w:r w:rsidR="004C687D">
        <w:t>CompactRIO</w:t>
      </w:r>
      <w:proofErr w:type="spellEnd"/>
      <w:r w:rsidR="004C687D">
        <w:t xml:space="preserve"> system to a </w:t>
      </w:r>
      <w:proofErr w:type="spellStart"/>
      <w:r w:rsidR="004C687D">
        <w:t>LabVIEW</w:t>
      </w:r>
      <w:proofErr w:type="spellEnd"/>
      <w:r w:rsidR="004C687D">
        <w:t xml:space="preserve"> project so that you can program </w:t>
      </w:r>
      <w:proofErr w:type="spellStart"/>
      <w:r w:rsidR="004C687D">
        <w:t>it.</w:t>
      </w:r>
      <w:r w:rsidR="006B067F">
        <w:t>This</w:t>
      </w:r>
      <w:proofErr w:type="spellEnd"/>
      <w:r w:rsidR="006B067F">
        <w:t xml:space="preserve"> section </w:t>
      </w:r>
      <w:r w:rsidR="004C687D">
        <w:t xml:space="preserve">shows you how to use the </w:t>
      </w:r>
      <w:proofErr w:type="spellStart"/>
      <w:r w:rsidR="004C687D">
        <w:t>Com</w:t>
      </w:r>
      <w:r w:rsidR="0004647D">
        <w:t>p</w:t>
      </w:r>
      <w:r w:rsidR="004C687D">
        <w:t>actRIO</w:t>
      </w:r>
      <w:proofErr w:type="spellEnd"/>
      <w:r w:rsidR="004C687D">
        <w:t xml:space="preserve"> system </w:t>
      </w:r>
      <w:r w:rsidR="0004647D">
        <w:t>with</w:t>
      </w:r>
      <w:r w:rsidR="004C687D">
        <w:t xml:space="preserve"> the provided</w:t>
      </w:r>
      <w:r w:rsidR="00E023CA">
        <w:t xml:space="preserve"> NI Control Bundle </w:t>
      </w:r>
      <w:proofErr w:type="spellStart"/>
      <w:r w:rsidR="00E023CA">
        <w:t>Project.lvproj</w:t>
      </w:r>
      <w:proofErr w:type="spellEnd"/>
      <w:r w:rsidR="004C687D">
        <w:t xml:space="preserve"> or, alternatively, how to create your own project</w:t>
      </w:r>
      <w:r w:rsidR="00E023CA">
        <w:t>.</w:t>
      </w:r>
    </w:p>
    <w:p w:rsidR="00E023CA" w:rsidRDefault="00E023CA" w:rsidP="00E023CA">
      <w:pPr>
        <w:ind w:firstLine="720"/>
        <w:rPr>
          <w:b/>
        </w:rPr>
      </w:pPr>
      <w:r>
        <w:rPr>
          <w:b/>
        </w:rPr>
        <w:t xml:space="preserve">Editing </w:t>
      </w:r>
      <w:proofErr w:type="spellStart"/>
      <w:r>
        <w:rPr>
          <w:b/>
        </w:rPr>
        <w:t>LabVIEW</w:t>
      </w:r>
      <w:proofErr w:type="spellEnd"/>
      <w:r>
        <w:rPr>
          <w:b/>
        </w:rPr>
        <w:t xml:space="preserve"> Control Bundle</w:t>
      </w:r>
      <w:r w:rsidR="005943F5">
        <w:rPr>
          <w:b/>
        </w:rPr>
        <w:t xml:space="preserve"> </w:t>
      </w:r>
      <w:proofErr w:type="spellStart"/>
      <w:r w:rsidR="005943F5">
        <w:rPr>
          <w:b/>
        </w:rPr>
        <w:t>Project</w:t>
      </w:r>
      <w:r>
        <w:rPr>
          <w:b/>
        </w:rPr>
        <w:t>.lvproj</w:t>
      </w:r>
      <w:proofErr w:type="spellEnd"/>
      <w:r>
        <w:rPr>
          <w:b/>
        </w:rPr>
        <w:t xml:space="preserve"> to Use </w:t>
      </w:r>
      <w:r w:rsidR="0004647D">
        <w:rPr>
          <w:b/>
        </w:rPr>
        <w:t>Y</w:t>
      </w:r>
      <w:r>
        <w:rPr>
          <w:b/>
        </w:rPr>
        <w:t xml:space="preserve">our </w:t>
      </w:r>
      <w:proofErr w:type="spellStart"/>
      <w:r w:rsidR="0004647D">
        <w:rPr>
          <w:b/>
        </w:rPr>
        <w:t>CompactRIO</w:t>
      </w:r>
      <w:proofErr w:type="spellEnd"/>
      <w:r w:rsidR="0004647D">
        <w:rPr>
          <w:b/>
        </w:rPr>
        <w:t xml:space="preserve"> </w:t>
      </w:r>
      <w:r>
        <w:rPr>
          <w:b/>
        </w:rPr>
        <w:t>System</w:t>
      </w:r>
    </w:p>
    <w:p w:rsidR="00E023CA" w:rsidRDefault="00E023CA" w:rsidP="00E023CA">
      <w:pPr>
        <w:ind w:left="720"/>
      </w:pPr>
      <w:r>
        <w:t xml:space="preserve">The project </w:t>
      </w:r>
      <w:r w:rsidR="0004647D">
        <w:t>included in</w:t>
      </w:r>
      <w:r>
        <w:t xml:space="preserve"> the NI Control and </w:t>
      </w:r>
      <w:proofErr w:type="spellStart"/>
      <w:r>
        <w:t>Mechatronics</w:t>
      </w:r>
      <w:proofErr w:type="spellEnd"/>
      <w:r>
        <w:t xml:space="preserve"> </w:t>
      </w:r>
      <w:proofErr w:type="spellStart"/>
      <w:r>
        <w:t>cRIO</w:t>
      </w:r>
      <w:proofErr w:type="spellEnd"/>
      <w:r>
        <w:t xml:space="preserve"> Bundle </w:t>
      </w:r>
      <w:r w:rsidR="0004647D">
        <w:t>already contains</w:t>
      </w:r>
      <w:r>
        <w:t xml:space="preserve"> a </w:t>
      </w:r>
      <w:proofErr w:type="spellStart"/>
      <w:r w:rsidR="0004647D">
        <w:t>CompactRIO</w:t>
      </w:r>
      <w:proofErr w:type="spellEnd"/>
      <w:r w:rsidR="0004647D">
        <w:t xml:space="preserve"> </w:t>
      </w:r>
      <w:r>
        <w:t>target. To ensure that this target is pointed to your hardware, follow these steps:</w:t>
      </w:r>
    </w:p>
    <w:p w:rsidR="00E023CA" w:rsidRDefault="0004647D" w:rsidP="00E023CA">
      <w:pPr>
        <w:pStyle w:val="ListParagraph"/>
        <w:numPr>
          <w:ilvl w:val="0"/>
          <w:numId w:val="23"/>
        </w:numPr>
      </w:pPr>
      <w:r>
        <w:t>Right-</w:t>
      </w:r>
      <w:r w:rsidR="00E023CA">
        <w:t xml:space="preserve">click the </w:t>
      </w:r>
      <w:r>
        <w:t xml:space="preserve">controller </w:t>
      </w:r>
      <w:r w:rsidR="00E023CA">
        <w:t xml:space="preserve">in </w:t>
      </w:r>
      <w:r>
        <w:t xml:space="preserve">the </w:t>
      </w:r>
      <w:r w:rsidR="00E023CA">
        <w:t xml:space="preserve">project and select </w:t>
      </w:r>
      <w:r w:rsidR="00A2203B" w:rsidRPr="00A2203B">
        <w:rPr>
          <w:b/>
        </w:rPr>
        <w:t>Properties</w:t>
      </w:r>
      <w:r w:rsidR="00E023CA">
        <w:t xml:space="preserve">. </w:t>
      </w:r>
    </w:p>
    <w:p w:rsidR="00B86CA9" w:rsidRDefault="00E023CA" w:rsidP="00B86CA9">
      <w:pPr>
        <w:pStyle w:val="ListParagraph"/>
        <w:keepNext/>
        <w:jc w:val="center"/>
      </w:pPr>
      <w:r>
        <w:rPr>
          <w:noProof/>
        </w:rPr>
        <w:lastRenderedPageBreak/>
        <w:drawing>
          <wp:inline distT="0" distB="0" distL="0" distR="0">
            <wp:extent cx="3857625" cy="5362575"/>
            <wp:effectExtent l="19050" t="0" r="9525" b="0"/>
            <wp:docPr id="4" name="Picture 24" descr="cRIO 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O Properties.jpg"/>
                    <pic:cNvPicPr/>
                  </pic:nvPicPr>
                  <pic:blipFill>
                    <a:blip r:embed="rId33" cstate="print"/>
                    <a:stretch>
                      <a:fillRect/>
                    </a:stretch>
                  </pic:blipFill>
                  <pic:spPr>
                    <a:xfrm>
                      <a:off x="0" y="0"/>
                      <a:ext cx="3857625" cy="5362575"/>
                    </a:xfrm>
                    <a:prstGeom prst="rect">
                      <a:avLst/>
                    </a:prstGeom>
                  </pic:spPr>
                </pic:pic>
              </a:graphicData>
            </a:graphic>
          </wp:inline>
        </w:drawing>
      </w:r>
    </w:p>
    <w:p w:rsidR="00E023CA" w:rsidRDefault="00B86CA9" w:rsidP="00B86CA9">
      <w:pPr>
        <w:pStyle w:val="Caption"/>
        <w:jc w:val="center"/>
      </w:pPr>
      <w:proofErr w:type="gramStart"/>
      <w:r>
        <w:t xml:space="preserve">Figure </w:t>
      </w:r>
      <w:fldSimple w:instr=" SEQ Figure \* ARABIC ">
        <w:r w:rsidR="00E8414D">
          <w:rPr>
            <w:noProof/>
          </w:rPr>
          <w:t>10</w:t>
        </w:r>
      </w:fldSimple>
      <w:r>
        <w:t>.</w:t>
      </w:r>
      <w:proofErr w:type="gramEnd"/>
      <w:r>
        <w:t xml:space="preserve"> </w:t>
      </w:r>
      <w:proofErr w:type="spellStart"/>
      <w:r>
        <w:t>CompactRIO</w:t>
      </w:r>
      <w:proofErr w:type="spellEnd"/>
      <w:r>
        <w:t xml:space="preserve"> Properties</w:t>
      </w:r>
    </w:p>
    <w:p w:rsidR="00E023CA" w:rsidRDefault="00E023CA" w:rsidP="00E1226C">
      <w:pPr>
        <w:pStyle w:val="ListParagraph"/>
        <w:numPr>
          <w:ilvl w:val="0"/>
          <w:numId w:val="23"/>
        </w:numPr>
      </w:pPr>
      <w:r>
        <w:t xml:space="preserve">Here you can change the IP address of the </w:t>
      </w:r>
      <w:proofErr w:type="spellStart"/>
      <w:r>
        <w:t>cRIO</w:t>
      </w:r>
      <w:proofErr w:type="spellEnd"/>
      <w:r>
        <w:t xml:space="preserve"> in the project to match the IP address of your </w:t>
      </w:r>
      <w:proofErr w:type="spellStart"/>
      <w:r w:rsidR="0004647D">
        <w:t>CompactRIO</w:t>
      </w:r>
      <w:proofErr w:type="spellEnd"/>
      <w:r w:rsidR="0004647D">
        <w:t xml:space="preserve"> </w:t>
      </w:r>
      <w:r>
        <w:t>system as seen in MAX.</w:t>
      </w:r>
    </w:p>
    <w:p w:rsidR="00B86CA9" w:rsidRDefault="00E023CA" w:rsidP="00B86CA9">
      <w:pPr>
        <w:keepNext/>
        <w:jc w:val="center"/>
      </w:pPr>
      <w:r>
        <w:rPr>
          <w:noProof/>
        </w:rPr>
        <w:lastRenderedPageBreak/>
        <w:drawing>
          <wp:inline distT="0" distB="0" distL="0" distR="0">
            <wp:extent cx="5943600" cy="4174446"/>
            <wp:effectExtent l="19050" t="0" r="0" b="0"/>
            <wp:docPr id="8"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4" cstate="print"/>
                    <a:srcRect/>
                    <a:stretch>
                      <a:fillRect/>
                    </a:stretch>
                  </pic:blipFill>
                  <pic:spPr bwMode="auto">
                    <a:xfrm>
                      <a:off x="0" y="0"/>
                      <a:ext cx="5943600" cy="4174446"/>
                    </a:xfrm>
                    <a:prstGeom prst="rect">
                      <a:avLst/>
                    </a:prstGeom>
                    <a:noFill/>
                    <a:ln w="9525">
                      <a:noFill/>
                      <a:miter lim="800000"/>
                      <a:headEnd/>
                      <a:tailEnd/>
                    </a:ln>
                  </pic:spPr>
                </pic:pic>
              </a:graphicData>
            </a:graphic>
          </wp:inline>
        </w:drawing>
      </w:r>
    </w:p>
    <w:p w:rsidR="00E023CA" w:rsidRPr="006B067F" w:rsidRDefault="00B86CA9" w:rsidP="00B86CA9">
      <w:pPr>
        <w:pStyle w:val="Caption"/>
        <w:jc w:val="center"/>
      </w:pPr>
      <w:proofErr w:type="gramStart"/>
      <w:r>
        <w:t xml:space="preserve">Figure </w:t>
      </w:r>
      <w:fldSimple w:instr=" SEQ Figure \* ARABIC ">
        <w:r w:rsidR="00E8414D">
          <w:rPr>
            <w:noProof/>
          </w:rPr>
          <w:t>11</w:t>
        </w:r>
      </w:fldSimple>
      <w:r>
        <w:t>.</w:t>
      </w:r>
      <w:proofErr w:type="gramEnd"/>
      <w:r>
        <w:t xml:space="preserve"> Configure </w:t>
      </w:r>
      <w:proofErr w:type="spellStart"/>
      <w:r>
        <w:t>CompactRIO</w:t>
      </w:r>
      <w:proofErr w:type="spellEnd"/>
      <w:r>
        <w:t xml:space="preserve"> IP Address</w:t>
      </w:r>
    </w:p>
    <w:p w:rsidR="00E023CA" w:rsidRDefault="00E023CA" w:rsidP="006A3B55">
      <w:pPr>
        <w:pStyle w:val="ListParagraph"/>
      </w:pPr>
    </w:p>
    <w:p w:rsidR="006B067F" w:rsidRDefault="006B067F" w:rsidP="006A3B55">
      <w:pPr>
        <w:pStyle w:val="ListParagraph"/>
      </w:pPr>
    </w:p>
    <w:p w:rsidR="006B067F" w:rsidRPr="006B067F" w:rsidRDefault="006B067F" w:rsidP="00E1226C">
      <w:pPr>
        <w:pStyle w:val="ListParagraph"/>
        <w:ind w:left="360"/>
        <w:rPr>
          <w:b/>
        </w:rPr>
      </w:pPr>
      <w:r>
        <w:rPr>
          <w:b/>
        </w:rPr>
        <w:t xml:space="preserve">Adding a </w:t>
      </w:r>
      <w:proofErr w:type="spellStart"/>
      <w:r w:rsidR="0004647D">
        <w:rPr>
          <w:b/>
        </w:rPr>
        <w:t>CompactRIO</w:t>
      </w:r>
      <w:proofErr w:type="spellEnd"/>
      <w:r w:rsidR="0004647D">
        <w:rPr>
          <w:b/>
        </w:rPr>
        <w:t xml:space="preserve"> System </w:t>
      </w:r>
      <w:r>
        <w:rPr>
          <w:b/>
        </w:rPr>
        <w:t>to a New Project</w:t>
      </w:r>
    </w:p>
    <w:p w:rsidR="006A3B55" w:rsidRDefault="006A3B55" w:rsidP="00E1226C">
      <w:pPr>
        <w:pStyle w:val="ListParagraph"/>
        <w:ind w:left="360"/>
      </w:pPr>
      <w:r>
        <w:t xml:space="preserve">Use the following steps to learn how to add </w:t>
      </w:r>
      <w:r w:rsidR="004836B2">
        <w:t xml:space="preserve">the </w:t>
      </w:r>
      <w:proofErr w:type="spellStart"/>
      <w:r w:rsidR="004836B2">
        <w:t>CompactRIO</w:t>
      </w:r>
      <w:proofErr w:type="spellEnd"/>
      <w:r w:rsidR="004836B2">
        <w:t xml:space="preserve"> system</w:t>
      </w:r>
      <w:r>
        <w:t xml:space="preserve"> to a </w:t>
      </w:r>
      <w:r w:rsidR="0009135B">
        <w:t xml:space="preserve">new </w:t>
      </w:r>
      <w:r>
        <w:t xml:space="preserve">project </w:t>
      </w:r>
      <w:r w:rsidR="0009135B">
        <w:t>of your own:</w:t>
      </w:r>
    </w:p>
    <w:p w:rsidR="006A3B55" w:rsidRDefault="006A3B55" w:rsidP="006A3B55">
      <w:pPr>
        <w:pStyle w:val="ListParagraph"/>
      </w:pPr>
    </w:p>
    <w:p w:rsidR="006A3B55" w:rsidRDefault="006B067F" w:rsidP="00E07809">
      <w:pPr>
        <w:pStyle w:val="ListParagraph"/>
        <w:numPr>
          <w:ilvl w:val="0"/>
          <w:numId w:val="24"/>
        </w:numPr>
      </w:pPr>
      <w:r>
        <w:t xml:space="preserve">Open a blank </w:t>
      </w:r>
      <w:proofErr w:type="spellStart"/>
      <w:r>
        <w:t>LabVIEW</w:t>
      </w:r>
      <w:proofErr w:type="spellEnd"/>
      <w:r>
        <w:t xml:space="preserve"> project.</w:t>
      </w:r>
    </w:p>
    <w:p w:rsidR="006B067F" w:rsidRPr="0009135B" w:rsidRDefault="006B067F" w:rsidP="00E07809">
      <w:pPr>
        <w:pStyle w:val="ListParagraph"/>
        <w:numPr>
          <w:ilvl w:val="0"/>
          <w:numId w:val="24"/>
        </w:numPr>
      </w:pPr>
      <w:r>
        <w:t>Right</w:t>
      </w:r>
      <w:r w:rsidR="0009135B">
        <w:t>-</w:t>
      </w:r>
      <w:r>
        <w:t>clic</w:t>
      </w:r>
      <w:r w:rsidR="00343C72">
        <w:t>k the project name</w:t>
      </w:r>
      <w:r>
        <w:t xml:space="preserve"> and </w:t>
      </w:r>
      <w:r w:rsidR="0009135B">
        <w:t xml:space="preserve">select </w:t>
      </w:r>
      <w:r w:rsidR="00A2203B" w:rsidRPr="00A2203B">
        <w:rPr>
          <w:b/>
        </w:rPr>
        <w:t>New&gt;&gt;Targets and Devices…</w:t>
      </w:r>
    </w:p>
    <w:p w:rsidR="0009135B" w:rsidRDefault="0009135B" w:rsidP="00E07809">
      <w:pPr>
        <w:pStyle w:val="ListParagraph"/>
        <w:numPr>
          <w:ilvl w:val="0"/>
          <w:numId w:val="24"/>
        </w:numPr>
      </w:pPr>
      <w:r>
        <w:t xml:space="preserve">On the Add Targets and Devices... dialog box that appears, find the cRIO-9024 under Real-Time </w:t>
      </w:r>
      <w:proofErr w:type="spellStart"/>
      <w:r>
        <w:t>CompactRIO</w:t>
      </w:r>
      <w:proofErr w:type="spellEnd"/>
      <w:r>
        <w:t xml:space="preserve"> and click </w:t>
      </w:r>
      <w:r w:rsidR="00A2203B" w:rsidRPr="00A2203B">
        <w:rPr>
          <w:b/>
        </w:rPr>
        <w:t>OK</w:t>
      </w:r>
      <w:r>
        <w:t>.</w:t>
      </w:r>
    </w:p>
    <w:p w:rsidR="00B86CA9" w:rsidRDefault="00343C72" w:rsidP="00B86CA9">
      <w:pPr>
        <w:pStyle w:val="ListParagraph"/>
        <w:keepNext/>
        <w:ind w:left="1440"/>
      </w:pPr>
      <w:r>
        <w:rPr>
          <w:noProof/>
        </w:rPr>
        <w:lastRenderedPageBreak/>
        <w:drawing>
          <wp:inline distT="0" distB="0" distL="0" distR="0">
            <wp:extent cx="5943600" cy="4767580"/>
            <wp:effectExtent l="19050" t="0" r="0" b="0"/>
            <wp:docPr id="24" name="Picture 23" descr="Project 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Name.jpg"/>
                    <pic:cNvPicPr/>
                  </pic:nvPicPr>
                  <pic:blipFill>
                    <a:blip r:embed="rId35" cstate="print"/>
                    <a:stretch>
                      <a:fillRect/>
                    </a:stretch>
                  </pic:blipFill>
                  <pic:spPr>
                    <a:xfrm>
                      <a:off x="0" y="0"/>
                      <a:ext cx="5943600" cy="4767580"/>
                    </a:xfrm>
                    <a:prstGeom prst="rect">
                      <a:avLst/>
                    </a:prstGeom>
                  </pic:spPr>
                </pic:pic>
              </a:graphicData>
            </a:graphic>
          </wp:inline>
        </w:drawing>
      </w:r>
    </w:p>
    <w:p w:rsidR="006B067F" w:rsidRDefault="00B86CA9" w:rsidP="00B86CA9">
      <w:pPr>
        <w:pStyle w:val="Caption"/>
        <w:jc w:val="center"/>
      </w:pPr>
      <w:proofErr w:type="gramStart"/>
      <w:r>
        <w:t xml:space="preserve">Figure </w:t>
      </w:r>
      <w:fldSimple w:instr=" SEQ Figure \* ARABIC ">
        <w:r w:rsidR="00E8414D">
          <w:rPr>
            <w:noProof/>
          </w:rPr>
          <w:t>12</w:t>
        </w:r>
      </w:fldSimple>
      <w:r>
        <w:t>.</w:t>
      </w:r>
      <w:proofErr w:type="gramEnd"/>
      <w:r>
        <w:t xml:space="preserve"> Add New Targets and Devices in Project</w:t>
      </w:r>
    </w:p>
    <w:p w:rsidR="00B86CA9" w:rsidRDefault="006B067F" w:rsidP="00B86CA9">
      <w:pPr>
        <w:pStyle w:val="ListParagraph"/>
        <w:keepNext/>
        <w:ind w:left="1440"/>
        <w:jc w:val="center"/>
      </w:pPr>
      <w:r>
        <w:rPr>
          <w:noProof/>
        </w:rPr>
        <w:lastRenderedPageBreak/>
        <w:drawing>
          <wp:inline distT="0" distB="0" distL="0" distR="0">
            <wp:extent cx="3797858" cy="4203865"/>
            <wp:effectExtent l="19050" t="0" r="0" b="0"/>
            <wp:docPr id="21" name="Picture 20" descr="Choosing Controller for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ing Controller for Project.jpg"/>
                    <pic:cNvPicPr/>
                  </pic:nvPicPr>
                  <pic:blipFill>
                    <a:blip r:embed="rId36" cstate="print"/>
                    <a:stretch>
                      <a:fillRect/>
                    </a:stretch>
                  </pic:blipFill>
                  <pic:spPr>
                    <a:xfrm>
                      <a:off x="0" y="0"/>
                      <a:ext cx="3794387" cy="4200023"/>
                    </a:xfrm>
                    <a:prstGeom prst="rect">
                      <a:avLst/>
                    </a:prstGeom>
                  </pic:spPr>
                </pic:pic>
              </a:graphicData>
            </a:graphic>
          </wp:inline>
        </w:drawing>
      </w:r>
    </w:p>
    <w:p w:rsidR="006B067F" w:rsidRDefault="00B86CA9" w:rsidP="00B86CA9">
      <w:pPr>
        <w:pStyle w:val="Caption"/>
        <w:jc w:val="center"/>
      </w:pPr>
      <w:proofErr w:type="gramStart"/>
      <w:r>
        <w:t xml:space="preserve">Figure </w:t>
      </w:r>
      <w:fldSimple w:instr=" SEQ Figure \* ARABIC ">
        <w:r w:rsidR="00E8414D">
          <w:rPr>
            <w:noProof/>
          </w:rPr>
          <w:t>13</w:t>
        </w:r>
      </w:fldSimple>
      <w:r>
        <w:t>.</w:t>
      </w:r>
      <w:proofErr w:type="gramEnd"/>
      <w:r>
        <w:t xml:space="preserve"> Select Existing </w:t>
      </w:r>
      <w:proofErr w:type="spellStart"/>
      <w:r>
        <w:t>CompactRIO</w:t>
      </w:r>
      <w:proofErr w:type="spellEnd"/>
      <w:r>
        <w:t xml:space="preserve"> Target</w:t>
      </w:r>
    </w:p>
    <w:p w:rsidR="00343C72" w:rsidRDefault="00343C72" w:rsidP="006B067F">
      <w:pPr>
        <w:pStyle w:val="ListParagraph"/>
        <w:ind w:left="1440"/>
      </w:pPr>
    </w:p>
    <w:p w:rsidR="006B067F" w:rsidRDefault="006B067F" w:rsidP="00E1226C">
      <w:pPr>
        <w:pStyle w:val="ListParagraph"/>
        <w:numPr>
          <w:ilvl w:val="0"/>
          <w:numId w:val="24"/>
        </w:numPr>
      </w:pPr>
      <w:r>
        <w:t xml:space="preserve">Choose the option to use the </w:t>
      </w:r>
      <w:proofErr w:type="spellStart"/>
      <w:r>
        <w:t>LabVIEW</w:t>
      </w:r>
      <w:proofErr w:type="spellEnd"/>
      <w:r>
        <w:t xml:space="preserve"> FPGA Interface</w:t>
      </w:r>
      <w:r w:rsidR="0009135B">
        <w:t xml:space="preserve"> programming mode</w:t>
      </w:r>
      <w:r>
        <w:t>.</w:t>
      </w:r>
    </w:p>
    <w:p w:rsidR="00B86CA9" w:rsidRDefault="006B067F" w:rsidP="00B86CA9">
      <w:pPr>
        <w:pStyle w:val="ListParagraph"/>
        <w:keepNext/>
        <w:ind w:left="1440"/>
        <w:jc w:val="center"/>
      </w:pPr>
      <w:r>
        <w:rPr>
          <w:noProof/>
        </w:rPr>
        <w:lastRenderedPageBreak/>
        <w:drawing>
          <wp:inline distT="0" distB="0" distL="0" distR="0">
            <wp:extent cx="4561787" cy="2850078"/>
            <wp:effectExtent l="19050" t="0" r="0" b="0"/>
            <wp:docPr id="23" name="Picture 22" descr="Scan Mode versus FP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 Mode versus FPGA.jpg"/>
                    <pic:cNvPicPr/>
                  </pic:nvPicPr>
                  <pic:blipFill>
                    <a:blip r:embed="rId37" cstate="print"/>
                    <a:stretch>
                      <a:fillRect/>
                    </a:stretch>
                  </pic:blipFill>
                  <pic:spPr>
                    <a:xfrm>
                      <a:off x="0" y="0"/>
                      <a:ext cx="4563688" cy="2851266"/>
                    </a:xfrm>
                    <a:prstGeom prst="rect">
                      <a:avLst/>
                    </a:prstGeom>
                  </pic:spPr>
                </pic:pic>
              </a:graphicData>
            </a:graphic>
          </wp:inline>
        </w:drawing>
      </w:r>
    </w:p>
    <w:p w:rsidR="006B067F" w:rsidRDefault="00B86CA9" w:rsidP="00B86CA9">
      <w:pPr>
        <w:pStyle w:val="Caption"/>
        <w:jc w:val="center"/>
      </w:pPr>
      <w:proofErr w:type="gramStart"/>
      <w:r>
        <w:t xml:space="preserve">Figure </w:t>
      </w:r>
      <w:fldSimple w:instr=" SEQ Figure \* ARABIC ">
        <w:r w:rsidR="00E8414D">
          <w:rPr>
            <w:noProof/>
          </w:rPr>
          <w:t>14</w:t>
        </w:r>
      </w:fldSimple>
      <w:r>
        <w:t>.</w:t>
      </w:r>
      <w:proofErr w:type="gramEnd"/>
      <w:r>
        <w:t xml:space="preserve"> Programming Mode Selection</w:t>
      </w:r>
    </w:p>
    <w:p w:rsidR="006B067F" w:rsidRDefault="0009135B" w:rsidP="00E1226C">
      <w:pPr>
        <w:pStyle w:val="ListParagraph"/>
        <w:numPr>
          <w:ilvl w:val="0"/>
          <w:numId w:val="24"/>
        </w:numPr>
      </w:pPr>
      <w:proofErr w:type="spellStart"/>
      <w:r>
        <w:t>LabVIEW</w:t>
      </w:r>
      <w:proofErr w:type="spellEnd"/>
      <w:r>
        <w:t xml:space="preserve"> adds t</w:t>
      </w:r>
      <w:r w:rsidR="006B067F">
        <w:t>he controller, chassis, and modules to your project.</w:t>
      </w:r>
    </w:p>
    <w:p w:rsidR="00725849" w:rsidRPr="00725849" w:rsidRDefault="00725849" w:rsidP="00725849"/>
    <w:p w:rsidR="000A2C94" w:rsidRDefault="0003394C" w:rsidP="000A2C94">
      <w:pPr>
        <w:pStyle w:val="Heading1"/>
      </w:pPr>
      <w:bookmarkStart w:id="7" w:name="_Toc321474308"/>
      <w:bookmarkStart w:id="8" w:name="_Ref321475116"/>
      <w:bookmarkStart w:id="9" w:name="_Ref321475121"/>
      <w:bookmarkStart w:id="10" w:name="_Ref321475124"/>
      <w:bookmarkStart w:id="11" w:name="_Ref321475127"/>
      <w:r>
        <w:t>4</w:t>
      </w:r>
      <w:r w:rsidR="000A2C94">
        <w:t xml:space="preserve">. </w:t>
      </w:r>
      <w:r>
        <w:t xml:space="preserve">Exploring a </w:t>
      </w:r>
      <w:proofErr w:type="spellStart"/>
      <w:r>
        <w:t>LabVIEW</w:t>
      </w:r>
      <w:proofErr w:type="spellEnd"/>
      <w:r>
        <w:t xml:space="preserve"> Project</w:t>
      </w:r>
      <w:bookmarkEnd w:id="7"/>
      <w:bookmarkEnd w:id="8"/>
      <w:bookmarkEnd w:id="9"/>
      <w:bookmarkEnd w:id="10"/>
      <w:bookmarkEnd w:id="11"/>
    </w:p>
    <w:p w:rsidR="00DC3F0E" w:rsidRDefault="009D2272" w:rsidP="00DC3F0E">
      <w:r>
        <w:t xml:space="preserve">Included are several VI </w:t>
      </w:r>
      <w:r w:rsidR="00ED526F">
        <w:t>templates</w:t>
      </w:r>
      <w:r>
        <w:t xml:space="preserve"> </w:t>
      </w:r>
      <w:r w:rsidR="00B37625">
        <w:t>that</w:t>
      </w:r>
      <w:r>
        <w:t xml:space="preserve"> leverage the FPGA personality written for the N</w:t>
      </w:r>
      <w:r w:rsidR="00B37625">
        <w:t xml:space="preserve">I </w:t>
      </w:r>
      <w:proofErr w:type="spellStart"/>
      <w:r w:rsidR="00B37625">
        <w:t>CompactRIO</w:t>
      </w:r>
      <w:proofErr w:type="spellEnd"/>
      <w:r>
        <w:t xml:space="preserve"> Control and </w:t>
      </w:r>
      <w:proofErr w:type="spellStart"/>
      <w:r>
        <w:t>Mechatronics</w:t>
      </w:r>
      <w:proofErr w:type="spellEnd"/>
      <w:r>
        <w:t xml:space="preserve"> Bundle. Before using these templates, </w:t>
      </w:r>
      <w:r w:rsidR="00B37625">
        <w:t>you should learn a little about</w:t>
      </w:r>
      <w:r>
        <w:t xml:space="preserve"> the structure of a </w:t>
      </w:r>
      <w:proofErr w:type="spellStart"/>
      <w:r>
        <w:t>LabVIEW</w:t>
      </w:r>
      <w:proofErr w:type="spellEnd"/>
      <w:r>
        <w:t xml:space="preserve"> Projec</w:t>
      </w:r>
      <w:r w:rsidRPr="008C4912">
        <w:t>t</w:t>
      </w:r>
      <w:r w:rsidR="000F18FF" w:rsidRPr="008C4912">
        <w:t>.</w:t>
      </w:r>
    </w:p>
    <w:p w:rsidR="00B86CA9" w:rsidRDefault="009D2272" w:rsidP="00B86CA9">
      <w:pPr>
        <w:keepNext/>
        <w:jc w:val="center"/>
      </w:pPr>
      <w:r>
        <w:rPr>
          <w:noProof/>
        </w:rPr>
        <w:lastRenderedPageBreak/>
        <w:drawing>
          <wp:inline distT="0" distB="0" distL="0" distR="0">
            <wp:extent cx="3228572" cy="4657143"/>
            <wp:effectExtent l="19050" t="0" r="0" b="0"/>
            <wp:docPr id="5" name="Picture 4" descr="Project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Overview.png"/>
                    <pic:cNvPicPr/>
                  </pic:nvPicPr>
                  <pic:blipFill>
                    <a:blip r:embed="rId38" cstate="print"/>
                    <a:stretch>
                      <a:fillRect/>
                    </a:stretch>
                  </pic:blipFill>
                  <pic:spPr>
                    <a:xfrm>
                      <a:off x="0" y="0"/>
                      <a:ext cx="3228572" cy="4657143"/>
                    </a:xfrm>
                    <a:prstGeom prst="rect">
                      <a:avLst/>
                    </a:prstGeom>
                  </pic:spPr>
                </pic:pic>
              </a:graphicData>
            </a:graphic>
          </wp:inline>
        </w:drawing>
      </w:r>
    </w:p>
    <w:p w:rsidR="000C0858" w:rsidRDefault="00B86CA9" w:rsidP="00B86CA9">
      <w:pPr>
        <w:pStyle w:val="Caption"/>
        <w:jc w:val="center"/>
      </w:pPr>
      <w:proofErr w:type="gramStart"/>
      <w:r>
        <w:t xml:space="preserve">Figure </w:t>
      </w:r>
      <w:fldSimple w:instr=" SEQ Figure \* ARABIC ">
        <w:r w:rsidR="00E8414D">
          <w:rPr>
            <w:noProof/>
          </w:rPr>
          <w:t>15</w:t>
        </w:r>
      </w:fldSimple>
      <w:r>
        <w:t>.</w:t>
      </w:r>
      <w:proofErr w:type="gramEnd"/>
      <w:r>
        <w:t xml:space="preserve"> NI Control Bundle Project</w:t>
      </w:r>
    </w:p>
    <w:p w:rsidR="009D2272" w:rsidRDefault="009D2272" w:rsidP="00DC3F0E">
      <w:r>
        <w:t xml:space="preserve">A </w:t>
      </w:r>
      <w:proofErr w:type="spellStart"/>
      <w:r>
        <w:t>LabVIEW</w:t>
      </w:r>
      <w:proofErr w:type="spellEnd"/>
      <w:r>
        <w:t xml:space="preserve"> </w:t>
      </w:r>
      <w:r w:rsidR="00B37625">
        <w:t>p</w:t>
      </w:r>
      <w:r>
        <w:t xml:space="preserve">roject is organized in a hierarchical fashion. In the NI Control Bundle Project, there are two </w:t>
      </w:r>
      <w:r w:rsidR="00334A65">
        <w:t>processing units</w:t>
      </w:r>
      <w:r>
        <w:t xml:space="preserve">. One is called </w:t>
      </w:r>
      <w:r w:rsidR="000F18FF" w:rsidRPr="000F18FF">
        <w:rPr>
          <w:i/>
        </w:rPr>
        <w:t>My Computer</w:t>
      </w:r>
      <w:r>
        <w:t xml:space="preserve"> and is the Windows</w:t>
      </w:r>
      <w:r w:rsidR="00B37625">
        <w:t>-</w:t>
      </w:r>
      <w:r>
        <w:t>based PC</w:t>
      </w:r>
      <w:r w:rsidR="005943F5">
        <w:t xml:space="preserve"> </w:t>
      </w:r>
      <w:r>
        <w:t xml:space="preserve">where development takes </w:t>
      </w:r>
      <w:r w:rsidR="00334A65">
        <w:t>place and where simulation code can be run. This processing unit is often called the “</w:t>
      </w:r>
      <w:r w:rsidR="000F18FF" w:rsidRPr="000F18FF">
        <w:rPr>
          <w:i/>
        </w:rPr>
        <w:t>host</w:t>
      </w:r>
      <w:r w:rsidR="00334A65">
        <w:t>”. The other processing unit</w:t>
      </w:r>
      <w:r>
        <w:t xml:space="preserve"> is the </w:t>
      </w:r>
      <w:proofErr w:type="spellStart"/>
      <w:r>
        <w:t>CompactRIO</w:t>
      </w:r>
      <w:proofErr w:type="spellEnd"/>
      <w:r w:rsidR="00A143D7">
        <w:t xml:space="preserve"> system</w:t>
      </w:r>
      <w:r>
        <w:t>. Any processors other than the host that appear in the project are commonly referred to as “</w:t>
      </w:r>
      <w:r w:rsidR="000F18FF" w:rsidRPr="000F18FF">
        <w:rPr>
          <w:i/>
        </w:rPr>
        <w:t>targets</w:t>
      </w:r>
      <w:r>
        <w:t xml:space="preserve">” because a typical design flow is to develop code on the host and then deploy it to </w:t>
      </w:r>
      <w:r w:rsidR="00334A65">
        <w:t xml:space="preserve">a target where real inputs and outputs can be </w:t>
      </w:r>
      <w:r w:rsidR="00A143D7">
        <w:t>used</w:t>
      </w:r>
      <w:r w:rsidR="00334A65">
        <w:t xml:space="preserve">. Simulations can also run on the real-time processor of a target without connecting to I/O. The code provided </w:t>
      </w:r>
      <w:r w:rsidR="00A143D7">
        <w:t xml:space="preserve">in the bundle </w:t>
      </w:r>
      <w:r w:rsidR="00334A65">
        <w:t>use the host processing unit for simulations and the target processing unit (</w:t>
      </w:r>
      <w:proofErr w:type="spellStart"/>
      <w:r w:rsidR="00A143D7">
        <w:t>Compact</w:t>
      </w:r>
      <w:r w:rsidR="00334A65">
        <w:t>RIO</w:t>
      </w:r>
      <w:proofErr w:type="spellEnd"/>
      <w:r w:rsidR="00334A65">
        <w:t xml:space="preserve">) for connecting the code we validate in simulation to real I/O. It is important to note that simulation code </w:t>
      </w:r>
      <w:r w:rsidR="008E75CE">
        <w:t xml:space="preserve">can </w:t>
      </w:r>
      <w:r w:rsidR="00334A65">
        <w:t xml:space="preserve">run on either processing unit but development can take place </w:t>
      </w:r>
      <w:r w:rsidR="008E75CE">
        <w:t xml:space="preserve">only </w:t>
      </w:r>
      <w:r w:rsidR="00334A65">
        <w:t xml:space="preserve">on the host. </w:t>
      </w:r>
      <w:r>
        <w:t xml:space="preserve">You can see that both </w:t>
      </w:r>
      <w:r w:rsidR="00334A65">
        <w:t>processing units</w:t>
      </w:r>
      <w:r>
        <w:t xml:space="preserve"> (the host and the target) are at the same level in the hierarchy. The items under My Computer are specific to that processor and will run </w:t>
      </w:r>
      <w:r w:rsidR="008E75CE">
        <w:t xml:space="preserve">only </w:t>
      </w:r>
      <w:r>
        <w:t xml:space="preserve">on the </w:t>
      </w:r>
      <w:r w:rsidR="008E75CE">
        <w:t>h</w:t>
      </w:r>
      <w:r>
        <w:t xml:space="preserve">ost PC. The items under the </w:t>
      </w:r>
      <w:proofErr w:type="spellStart"/>
      <w:r>
        <w:t>CompactRIO</w:t>
      </w:r>
      <w:proofErr w:type="spellEnd"/>
      <w:r>
        <w:t xml:space="preserve"> </w:t>
      </w:r>
      <w:r w:rsidR="008E75CE">
        <w:t xml:space="preserve">system </w:t>
      </w:r>
      <w:r>
        <w:t xml:space="preserve">are specific to that processor and will run </w:t>
      </w:r>
      <w:r w:rsidR="008E75CE">
        <w:t xml:space="preserve">only </w:t>
      </w:r>
      <w:r>
        <w:t>on that target. It is possible to have multiple targets in one project.</w:t>
      </w:r>
    </w:p>
    <w:p w:rsidR="0003394C" w:rsidRDefault="0003394C" w:rsidP="0003394C">
      <w:pPr>
        <w:pStyle w:val="Heading1"/>
      </w:pPr>
      <w:bookmarkStart w:id="12" w:name="_Toc321474309"/>
      <w:r>
        <w:lastRenderedPageBreak/>
        <w:t xml:space="preserve">5. Using the NI </w:t>
      </w:r>
      <w:proofErr w:type="spellStart"/>
      <w:r>
        <w:t>CompactRIO</w:t>
      </w:r>
      <w:proofErr w:type="spellEnd"/>
      <w:r>
        <w:t xml:space="preserve"> Control and </w:t>
      </w:r>
      <w:proofErr w:type="spellStart"/>
      <w:r>
        <w:t>Mechatronics</w:t>
      </w:r>
      <w:proofErr w:type="spellEnd"/>
      <w:r>
        <w:t xml:space="preserve"> Bundle FPGA Personality</w:t>
      </w:r>
      <w:bookmarkEnd w:id="12"/>
    </w:p>
    <w:p w:rsidR="0003394C" w:rsidRDefault="008E75CE" w:rsidP="0003394C">
      <w:r>
        <w:t>Unless you are using Scan Interface programming mode, you must program the FPGA to access t</w:t>
      </w:r>
      <w:r w:rsidR="0003394C">
        <w:t xml:space="preserve">he I/O of a </w:t>
      </w:r>
      <w:proofErr w:type="spellStart"/>
      <w:r w:rsidR="0003394C">
        <w:t>CompactRIO</w:t>
      </w:r>
      <w:proofErr w:type="spellEnd"/>
      <w:r w:rsidR="0003394C">
        <w:t xml:space="preserve"> system. In order to help you get up and running more quickly, we have provided an FPGA personality </w:t>
      </w:r>
      <w:r>
        <w:t xml:space="preserve">that </w:t>
      </w:r>
      <w:r w:rsidR="0003394C">
        <w:t xml:space="preserve">you can use to access the I/O of the three modules included in the bundle. This means that you will not have to program the FPGA yourself in order to use </w:t>
      </w:r>
      <w:r>
        <w:t xml:space="preserve">the </w:t>
      </w:r>
      <w:proofErr w:type="spellStart"/>
      <w:r w:rsidR="0003394C">
        <w:t>CompactRIO</w:t>
      </w:r>
      <w:proofErr w:type="spellEnd"/>
      <w:r w:rsidR="0003394C">
        <w:t xml:space="preserve"> system. When an FPGA personality is created and compiled, it is specific to the slot order of the modules in the chassis at the time it was created. Therefore, to use the FPGA personality provided</w:t>
      </w:r>
      <w:r>
        <w:t>,</w:t>
      </w:r>
      <w:r w:rsidR="0003394C">
        <w:t xml:space="preserve"> you need the following chassis configuration:</w:t>
      </w:r>
    </w:p>
    <w:p w:rsidR="0003394C" w:rsidRDefault="0003394C" w:rsidP="00E1226C">
      <w:pPr>
        <w:ind w:left="720"/>
      </w:pPr>
      <w:r>
        <w:t>Slot 1: NI 9201</w:t>
      </w:r>
      <w:r>
        <w:br/>
        <w:t>Slot 2: NI 9263</w:t>
      </w:r>
      <w:r>
        <w:br/>
        <w:t>Slot 3: NI 9401</w:t>
      </w:r>
    </w:p>
    <w:p w:rsidR="0003394C" w:rsidRDefault="0003394C" w:rsidP="0003394C">
      <w:r>
        <w:t xml:space="preserve">To explore the functionality of the FPGA personality, open the Control Bundle FPGA VI located in the project tree as </w:t>
      </w:r>
      <w:r w:rsidR="000E3C99" w:rsidRPr="008C4912">
        <w:t xml:space="preserve">shown </w:t>
      </w:r>
      <w:r w:rsidRPr="008C4912">
        <w:t xml:space="preserve">in </w:t>
      </w:r>
      <w:r w:rsidR="000F18FF" w:rsidRPr="008C4912">
        <w:t>Figure 1</w:t>
      </w:r>
      <w:r w:rsidR="000E3C99" w:rsidRPr="008C4912">
        <w:t>6</w:t>
      </w:r>
      <w:r w:rsidRPr="008C4912">
        <w:t>.</w:t>
      </w:r>
    </w:p>
    <w:p w:rsidR="00A73F23" w:rsidRDefault="0003394C" w:rsidP="00A73F23">
      <w:pPr>
        <w:keepNext/>
        <w:jc w:val="center"/>
      </w:pPr>
      <w:r>
        <w:rPr>
          <w:noProof/>
        </w:rPr>
        <w:lastRenderedPageBreak/>
        <w:drawing>
          <wp:inline distT="0" distB="0" distL="0" distR="0">
            <wp:extent cx="3232150" cy="4657090"/>
            <wp:effectExtent l="19050" t="0" r="635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232150" cy="4657090"/>
                    </a:xfrm>
                    <a:prstGeom prst="rect">
                      <a:avLst/>
                    </a:prstGeom>
                    <a:noFill/>
                    <a:ln w="9525">
                      <a:noFill/>
                      <a:miter lim="800000"/>
                      <a:headEnd/>
                      <a:tailEnd/>
                    </a:ln>
                  </pic:spPr>
                </pic:pic>
              </a:graphicData>
            </a:graphic>
          </wp:inline>
        </w:drawing>
      </w:r>
    </w:p>
    <w:p w:rsidR="0003394C" w:rsidRDefault="00A73F23" w:rsidP="00A73F23">
      <w:pPr>
        <w:pStyle w:val="Caption"/>
        <w:jc w:val="center"/>
      </w:pPr>
      <w:proofErr w:type="gramStart"/>
      <w:r>
        <w:t xml:space="preserve">Figure </w:t>
      </w:r>
      <w:fldSimple w:instr=" SEQ Figure \* ARABIC ">
        <w:r w:rsidR="00E8414D">
          <w:rPr>
            <w:noProof/>
          </w:rPr>
          <w:t>16</w:t>
        </w:r>
      </w:fldSimple>
      <w:r>
        <w:t>.</w:t>
      </w:r>
      <w:proofErr w:type="gramEnd"/>
      <w:r>
        <w:t xml:space="preserve"> Control Bundle FPGA VI</w:t>
      </w:r>
    </w:p>
    <w:p w:rsidR="0003394C" w:rsidRDefault="00BA2F66" w:rsidP="0003394C">
      <w:r>
        <w:rPr>
          <w:noProof/>
          <w:lang w:eastAsia="zh-TW"/>
        </w:rPr>
        <w:pict>
          <v:shapetype id="_x0000_t202" coordsize="21600,21600" o:spt="202" path="m,l,21600r21600,l21600,xe">
            <v:stroke joinstyle="miter"/>
            <v:path gradientshapeok="t" o:connecttype="rect"/>
          </v:shapetype>
          <v:shape id="_x0000_s1028" type="#_x0000_t202" style="position:absolute;margin-left:.7pt;margin-top:188.45pt;width:461.05pt;height:36.25pt;z-index:251662336;mso-width-relative:margin;mso-height-relative:margin" stroked="f">
            <v:textbox style="mso-next-textbox:#_x0000_s1028">
              <w:txbxContent>
                <w:p w:rsidR="008C4912" w:rsidRDefault="008C4912">
                  <w:r>
                    <w:t xml:space="preserve">*An FPGA VI must be compiled in order to run on the target. When an FPGA VI is compiled, a </w:t>
                  </w:r>
                  <w:proofErr w:type="spellStart"/>
                  <w:r>
                    <w:t>bitfile</w:t>
                  </w:r>
                  <w:proofErr w:type="spellEnd"/>
                  <w:r>
                    <w:t xml:space="preserve"> is created that contains all of the functionality of the VI in a compiled format.</w:t>
                  </w:r>
                </w:p>
              </w:txbxContent>
            </v:textbox>
          </v:shape>
        </w:pict>
      </w:r>
      <w:r w:rsidR="0003394C">
        <w:t xml:space="preserve">This </w:t>
      </w:r>
      <w:r w:rsidR="000E3C99">
        <w:t>VI</w:t>
      </w:r>
      <w:r w:rsidR="0003394C">
        <w:t xml:space="preserve"> contains the code that run</w:t>
      </w:r>
      <w:r w:rsidR="000E3C99">
        <w:t>s</w:t>
      </w:r>
      <w:r w:rsidR="0003394C">
        <w:t xml:space="preserve"> on the FPGA and has already been compiled to a </w:t>
      </w:r>
      <w:proofErr w:type="spellStart"/>
      <w:r w:rsidR="0003394C">
        <w:t>bitfile</w:t>
      </w:r>
      <w:proofErr w:type="spellEnd"/>
      <w:r w:rsidR="0021554E">
        <w:t>*</w:t>
      </w:r>
      <w:r w:rsidR="0003394C">
        <w:t xml:space="preserve"> called Control Bundle FPGA </w:t>
      </w:r>
      <w:proofErr w:type="spellStart"/>
      <w:r w:rsidR="0003394C">
        <w:t>Bitfile</w:t>
      </w:r>
      <w:r w:rsidR="0003394C" w:rsidRPr="0003394C">
        <w:t>.lvbitx</w:t>
      </w:r>
      <w:proofErr w:type="spellEnd"/>
      <w:r w:rsidR="00405D74">
        <w:t>,</w:t>
      </w:r>
      <w:r w:rsidR="0003394C">
        <w:t xml:space="preserve"> located under the FPGA target in the project. The code that runs on the FPGA is </w:t>
      </w:r>
      <w:r w:rsidR="00405D74">
        <w:t xml:space="preserve">called an </w:t>
      </w:r>
      <w:r w:rsidR="0003394C">
        <w:t xml:space="preserve">FPGA personality because it dictates the behavior of the FPGA. Control Bundle FPGA VI.vi contains six loops. Each loop corresponds to I/O that you may want to use in your application. The I/O programmed for you in the Control Bundle FPGA VI.vi </w:t>
      </w:r>
      <w:r w:rsidR="00F34268">
        <w:t>contains</w:t>
      </w:r>
      <w:r w:rsidR="00405D74">
        <w:t xml:space="preserve"> the following:</w:t>
      </w:r>
    </w:p>
    <w:p w:rsidR="00F34268" w:rsidRDefault="00F34268" w:rsidP="00F34268">
      <w:pPr>
        <w:pStyle w:val="ListParagraph"/>
        <w:numPr>
          <w:ilvl w:val="0"/>
          <w:numId w:val="1"/>
        </w:numPr>
      </w:pPr>
      <w:r>
        <w:t xml:space="preserve">Analog </w:t>
      </w:r>
      <w:r w:rsidR="00405D74">
        <w:t>input</w:t>
      </w:r>
    </w:p>
    <w:p w:rsidR="00F34268" w:rsidRDefault="00F34268" w:rsidP="00F34268">
      <w:pPr>
        <w:pStyle w:val="ListParagraph"/>
        <w:numPr>
          <w:ilvl w:val="0"/>
          <w:numId w:val="1"/>
        </w:numPr>
      </w:pPr>
      <w:r>
        <w:t xml:space="preserve">Analog </w:t>
      </w:r>
      <w:r w:rsidR="00405D74">
        <w:t>output</w:t>
      </w:r>
    </w:p>
    <w:p w:rsidR="00F34268" w:rsidRDefault="00F34268" w:rsidP="00F34268">
      <w:pPr>
        <w:pStyle w:val="ListParagraph"/>
        <w:numPr>
          <w:ilvl w:val="0"/>
          <w:numId w:val="1"/>
        </w:numPr>
      </w:pPr>
      <w:proofErr w:type="spellStart"/>
      <w:r>
        <w:t>Quadrature</w:t>
      </w:r>
      <w:proofErr w:type="spellEnd"/>
      <w:r>
        <w:t xml:space="preserve"> </w:t>
      </w:r>
      <w:r w:rsidR="00405D74">
        <w:t xml:space="preserve">encoder input </w:t>
      </w:r>
      <w:r>
        <w:t>(corresponding to lines 0-3 of the NI 9401)</w:t>
      </w:r>
    </w:p>
    <w:p w:rsidR="00F34268" w:rsidRDefault="00F34268" w:rsidP="00F34268">
      <w:pPr>
        <w:pStyle w:val="ListParagraph"/>
        <w:numPr>
          <w:ilvl w:val="0"/>
          <w:numId w:val="1"/>
        </w:numPr>
      </w:pPr>
      <w:r>
        <w:t xml:space="preserve">PWM </w:t>
      </w:r>
      <w:r w:rsidR="00405D74">
        <w:t xml:space="preserve">generation </w:t>
      </w:r>
      <w:r>
        <w:t>(corresponding to lines 4-7 of the NI 9401)</w:t>
      </w:r>
    </w:p>
    <w:p w:rsidR="00F34268" w:rsidRDefault="00F34268" w:rsidP="00F34268">
      <w:pPr>
        <w:pStyle w:val="ListParagraph"/>
        <w:numPr>
          <w:ilvl w:val="0"/>
          <w:numId w:val="1"/>
        </w:numPr>
      </w:pPr>
      <w:r>
        <w:t xml:space="preserve">Digital </w:t>
      </w:r>
      <w:r w:rsidR="00405D74">
        <w:t xml:space="preserve">input </w:t>
      </w:r>
      <w:r>
        <w:t>(</w:t>
      </w:r>
      <w:r w:rsidR="00405D74">
        <w:t>uses</w:t>
      </w:r>
      <w:r w:rsidR="0011557E">
        <w:t xml:space="preserve"> lines 0-3 of the NI 9401</w:t>
      </w:r>
      <w:r>
        <w:t>)</w:t>
      </w:r>
    </w:p>
    <w:p w:rsidR="00F34268" w:rsidRDefault="00F34268" w:rsidP="00F34268">
      <w:pPr>
        <w:pStyle w:val="ListParagraph"/>
        <w:numPr>
          <w:ilvl w:val="0"/>
          <w:numId w:val="1"/>
        </w:numPr>
      </w:pPr>
      <w:r>
        <w:t>Digital Output (Optional</w:t>
      </w:r>
      <w:r w:rsidR="0011557E">
        <w:t xml:space="preserve"> use of lines 4-7 of the NI 9401</w:t>
      </w:r>
      <w:r>
        <w:t>)</w:t>
      </w:r>
    </w:p>
    <w:p w:rsidR="00F34268" w:rsidRDefault="00F34268" w:rsidP="00F34268">
      <w:pPr>
        <w:pStyle w:val="ListParagraph"/>
        <w:numPr>
          <w:ilvl w:val="0"/>
          <w:numId w:val="1"/>
        </w:numPr>
      </w:pPr>
    </w:p>
    <w:p w:rsidR="00F34268" w:rsidRDefault="00F34268" w:rsidP="0003394C"/>
    <w:p w:rsidR="00C77E01" w:rsidRDefault="00C77E01" w:rsidP="00C77E01">
      <w:pPr>
        <w:keepNext/>
        <w:jc w:val="center"/>
      </w:pPr>
      <w:r>
        <w:rPr>
          <w:noProof/>
        </w:rPr>
        <w:lastRenderedPageBreak/>
        <w:drawing>
          <wp:inline distT="0" distB="0" distL="0" distR="0">
            <wp:extent cx="5934075" cy="4953000"/>
            <wp:effectExtent l="19050" t="0" r="9525" b="0"/>
            <wp:docPr id="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srcRect/>
                    <a:stretch>
                      <a:fillRect/>
                    </a:stretch>
                  </pic:blipFill>
                  <pic:spPr bwMode="auto">
                    <a:xfrm>
                      <a:off x="0" y="0"/>
                      <a:ext cx="5934075" cy="4953000"/>
                    </a:xfrm>
                    <a:prstGeom prst="rect">
                      <a:avLst/>
                    </a:prstGeom>
                    <a:noFill/>
                    <a:ln w="9525">
                      <a:noFill/>
                      <a:miter lim="800000"/>
                      <a:headEnd/>
                      <a:tailEnd/>
                    </a:ln>
                  </pic:spPr>
                </pic:pic>
              </a:graphicData>
            </a:graphic>
          </wp:inline>
        </w:drawing>
      </w:r>
    </w:p>
    <w:p w:rsidR="00C77E01" w:rsidRDefault="00C77E01" w:rsidP="00C77E01">
      <w:pPr>
        <w:pStyle w:val="Caption"/>
        <w:jc w:val="center"/>
      </w:pPr>
      <w:proofErr w:type="gramStart"/>
      <w:r>
        <w:t xml:space="preserve">Figure </w:t>
      </w:r>
      <w:fldSimple w:instr=" SEQ Figure \* ARABIC ">
        <w:r w:rsidR="00E8414D">
          <w:rPr>
            <w:noProof/>
          </w:rPr>
          <w:t>17</w:t>
        </w:r>
      </w:fldSimple>
      <w:r>
        <w:t>.</w:t>
      </w:r>
      <w:proofErr w:type="gramEnd"/>
      <w:r>
        <w:t xml:space="preserve"> FPGA Personality of Analog Input (top left), Analog Output (bottom left), </w:t>
      </w:r>
      <w:r w:rsidR="00F34268">
        <w:t xml:space="preserve">                                                         </w:t>
      </w:r>
      <w:proofErr w:type="spellStart"/>
      <w:r>
        <w:t>Quadrature</w:t>
      </w:r>
      <w:proofErr w:type="spellEnd"/>
      <w:r>
        <w:t xml:space="preserve"> Encoder Input (top right), and PWM Generation (bottom right)</w:t>
      </w:r>
    </w:p>
    <w:p w:rsidR="00F34268" w:rsidRDefault="00F34268" w:rsidP="00F34268">
      <w:pPr>
        <w:keepNext/>
        <w:jc w:val="center"/>
      </w:pPr>
      <w:r>
        <w:rPr>
          <w:noProof/>
        </w:rPr>
        <w:lastRenderedPageBreak/>
        <w:drawing>
          <wp:inline distT="0" distB="0" distL="0" distR="0">
            <wp:extent cx="5934075" cy="2571750"/>
            <wp:effectExtent l="19050" t="0" r="9525" b="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srcRect/>
                    <a:stretch>
                      <a:fillRect/>
                    </a:stretch>
                  </pic:blipFill>
                  <pic:spPr bwMode="auto">
                    <a:xfrm>
                      <a:off x="0" y="0"/>
                      <a:ext cx="5934075" cy="2571750"/>
                    </a:xfrm>
                    <a:prstGeom prst="rect">
                      <a:avLst/>
                    </a:prstGeom>
                    <a:noFill/>
                    <a:ln w="9525">
                      <a:noFill/>
                      <a:miter lim="800000"/>
                      <a:headEnd/>
                      <a:tailEnd/>
                    </a:ln>
                  </pic:spPr>
                </pic:pic>
              </a:graphicData>
            </a:graphic>
          </wp:inline>
        </w:drawing>
      </w:r>
    </w:p>
    <w:p w:rsidR="0003394C" w:rsidRDefault="00F34268" w:rsidP="00F34268">
      <w:pPr>
        <w:pStyle w:val="Caption"/>
        <w:jc w:val="center"/>
      </w:pPr>
      <w:proofErr w:type="gramStart"/>
      <w:r>
        <w:t xml:space="preserve">Figure </w:t>
      </w:r>
      <w:fldSimple w:instr=" SEQ Figure \* ARABIC ">
        <w:r w:rsidR="00E8414D">
          <w:rPr>
            <w:noProof/>
          </w:rPr>
          <w:t>18</w:t>
        </w:r>
      </w:fldSimple>
      <w:r>
        <w:t>.</w:t>
      </w:r>
      <w:proofErr w:type="gramEnd"/>
      <w:r>
        <w:t xml:space="preserve"> Optional FPGA I/O</w:t>
      </w:r>
    </w:p>
    <w:p w:rsidR="0003394C" w:rsidRDefault="0003394C" w:rsidP="0003394C">
      <w:r>
        <w:t>Optional I/O:</w:t>
      </w:r>
    </w:p>
    <w:p w:rsidR="0003394C" w:rsidRDefault="0003394C" w:rsidP="0003394C">
      <w:r>
        <w:t xml:space="preserve">If you </w:t>
      </w:r>
      <w:r w:rsidR="00405D74">
        <w:t xml:space="preserve">want </w:t>
      </w:r>
      <w:r>
        <w:t xml:space="preserve">to access straight digital I/O instead of using the digital module for </w:t>
      </w:r>
      <w:proofErr w:type="spellStart"/>
      <w:r>
        <w:t>quadrature</w:t>
      </w:r>
      <w:proofErr w:type="spellEnd"/>
      <w:r>
        <w:t xml:space="preserve"> encoder input and/or PWM output, you can enable the Digital Input and/or Digital Output loops of the FPGA personality. To enable these loops, right-click on the border of the Diagram Disable Structure around each </w:t>
      </w:r>
      <w:proofErr w:type="gramStart"/>
      <w:r>
        <w:t>loop</w:t>
      </w:r>
      <w:proofErr w:type="gramEnd"/>
      <w:r>
        <w:t xml:space="preserve"> and </w:t>
      </w:r>
      <w:r w:rsidR="00405D74">
        <w:t xml:space="preserve">select </w:t>
      </w:r>
      <w:r w:rsidR="00A2203B" w:rsidRPr="00A2203B">
        <w:rPr>
          <w:b/>
        </w:rPr>
        <w:t>Remove Diagram Disable Structure</w:t>
      </w:r>
      <w:r>
        <w:t xml:space="preserve">. </w:t>
      </w:r>
      <w:r w:rsidR="00405D74">
        <w:t>Then</w:t>
      </w:r>
      <w:r>
        <w:t xml:space="preserve"> place a Diagram Disable Structure around the </w:t>
      </w:r>
      <w:proofErr w:type="spellStart"/>
      <w:r>
        <w:t>Quadrature</w:t>
      </w:r>
      <w:proofErr w:type="spellEnd"/>
      <w:r>
        <w:t xml:space="preserve"> Encoder Input Loop if you </w:t>
      </w:r>
      <w:r w:rsidR="00405D74">
        <w:t xml:space="preserve">want </w:t>
      </w:r>
      <w:r>
        <w:t xml:space="preserve">to use straight digital input and/or </w:t>
      </w:r>
      <w:r w:rsidR="00405D74">
        <w:t xml:space="preserve">around </w:t>
      </w:r>
      <w:r>
        <w:t xml:space="preserve">the PWM Generation Loop if you </w:t>
      </w:r>
      <w:r w:rsidR="00405D74">
        <w:t xml:space="preserve">want </w:t>
      </w:r>
      <w:r>
        <w:t>to use straight digital output</w:t>
      </w:r>
      <w:r w:rsidR="00405D74">
        <w:t>,</w:t>
      </w:r>
      <w:r>
        <w:t xml:space="preserve"> </w:t>
      </w:r>
      <w:r w:rsidR="00405D74">
        <w:t xml:space="preserve">because </w:t>
      </w:r>
      <w:r>
        <w:t>these loops access the same digital I/O lines of the NI 9401.</w:t>
      </w:r>
    </w:p>
    <w:p w:rsidR="0003394C" w:rsidRDefault="0003394C" w:rsidP="00DC3F0E">
      <w:r>
        <w:t xml:space="preserve">Alternatively, if you </w:t>
      </w:r>
      <w:r w:rsidR="00405D74">
        <w:t>want</w:t>
      </w:r>
      <w:r>
        <w:t xml:space="preserve"> to customize the functionality of the FPGA instead of using the </w:t>
      </w:r>
      <w:r w:rsidR="00405D74">
        <w:t xml:space="preserve">provided </w:t>
      </w:r>
      <w:r>
        <w:t xml:space="preserve">FPGA personality, you can program the FPGA yourself by </w:t>
      </w:r>
      <w:r w:rsidR="00405D74">
        <w:t xml:space="preserve">referring to </w:t>
      </w:r>
      <w:r>
        <w:t>the</w:t>
      </w:r>
      <w:hyperlink r:id="rId42" w:history="1">
        <w:r w:rsidRPr="00696728">
          <w:rPr>
            <w:rStyle w:val="Hyperlink"/>
          </w:rPr>
          <w:t xml:space="preserve"> </w:t>
        </w:r>
        <w:proofErr w:type="spellStart"/>
        <w:r w:rsidRPr="00696728">
          <w:rPr>
            <w:rStyle w:val="Hyperlink"/>
          </w:rPr>
          <w:t>LabVIEW</w:t>
        </w:r>
        <w:proofErr w:type="spellEnd"/>
        <w:r w:rsidRPr="00696728">
          <w:rPr>
            <w:rStyle w:val="Hyperlink"/>
          </w:rPr>
          <w:t xml:space="preserve"> FPGA Module Training</w:t>
        </w:r>
      </w:hyperlink>
      <w:r w:rsidR="00334A65">
        <w:t>.</w:t>
      </w:r>
    </w:p>
    <w:p w:rsidR="0003394C" w:rsidRDefault="0003394C" w:rsidP="0003394C">
      <w:pPr>
        <w:pStyle w:val="Heading1"/>
      </w:pPr>
      <w:bookmarkStart w:id="13" w:name="_Toc321474310"/>
      <w:r>
        <w:t xml:space="preserve">6. </w:t>
      </w:r>
      <w:r w:rsidR="004D5CAF">
        <w:t xml:space="preserve">Using </w:t>
      </w:r>
      <w:r>
        <w:t xml:space="preserve">the </w:t>
      </w:r>
      <w:r w:rsidR="00334A65">
        <w:t xml:space="preserve">Pre-Built </w:t>
      </w:r>
      <w:r>
        <w:t>Templates</w:t>
      </w:r>
      <w:bookmarkEnd w:id="13"/>
    </w:p>
    <w:p w:rsidR="000C0858" w:rsidRDefault="000C0858" w:rsidP="000C0858">
      <w:proofErr w:type="gramStart"/>
      <w:r>
        <w:t xml:space="preserve">The VIs in the Simulation Templates folder </w:t>
      </w:r>
      <w:r w:rsidR="004D5CAF">
        <w:t xml:space="preserve">of the project, shown in Figure 19, </w:t>
      </w:r>
      <w:r>
        <w:t xml:space="preserve">run on the </w:t>
      </w:r>
      <w:r w:rsidR="00ED526F">
        <w:t>host PC</w:t>
      </w:r>
      <w:r>
        <w:t xml:space="preserve"> because they are located under My Computer in the project hierarchy.</w:t>
      </w:r>
      <w:proofErr w:type="gramEnd"/>
      <w:r>
        <w:t xml:space="preserve"> These VIs contain code that is not connected to I/O and is meant to be used to validate algorithms in simulation before being connected to physical inputs and outputs.</w:t>
      </w:r>
    </w:p>
    <w:p w:rsidR="00F11BF0" w:rsidRDefault="000C0858" w:rsidP="00F11BF0">
      <w:pPr>
        <w:keepNext/>
        <w:jc w:val="center"/>
      </w:pPr>
      <w:r>
        <w:rPr>
          <w:noProof/>
        </w:rPr>
        <w:lastRenderedPageBreak/>
        <w:drawing>
          <wp:inline distT="0" distB="0" distL="0" distR="0">
            <wp:extent cx="3228572" cy="4657143"/>
            <wp:effectExtent l="19050" t="0" r="0" b="0"/>
            <wp:docPr id="6" name="Picture 5" descr="Simulation 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Templates.png"/>
                    <pic:cNvPicPr/>
                  </pic:nvPicPr>
                  <pic:blipFill>
                    <a:blip r:embed="rId43" cstate="print"/>
                    <a:stretch>
                      <a:fillRect/>
                    </a:stretch>
                  </pic:blipFill>
                  <pic:spPr>
                    <a:xfrm>
                      <a:off x="0" y="0"/>
                      <a:ext cx="3228572" cy="4657143"/>
                    </a:xfrm>
                    <a:prstGeom prst="rect">
                      <a:avLst/>
                    </a:prstGeom>
                  </pic:spPr>
                </pic:pic>
              </a:graphicData>
            </a:graphic>
          </wp:inline>
        </w:drawing>
      </w:r>
    </w:p>
    <w:p w:rsidR="000C0858" w:rsidRDefault="00F11BF0" w:rsidP="00F11BF0">
      <w:pPr>
        <w:pStyle w:val="Caption"/>
        <w:jc w:val="center"/>
      </w:pPr>
      <w:proofErr w:type="gramStart"/>
      <w:r>
        <w:t xml:space="preserve">Figure </w:t>
      </w:r>
      <w:fldSimple w:instr=" SEQ Figure \* ARABIC ">
        <w:r w:rsidR="00E8414D">
          <w:rPr>
            <w:noProof/>
          </w:rPr>
          <w:t>19</w:t>
        </w:r>
      </w:fldSimple>
      <w:r>
        <w:t>.</w:t>
      </w:r>
      <w:proofErr w:type="gramEnd"/>
      <w:r>
        <w:t xml:space="preserve"> NI Control Bundle Simulation Templates</w:t>
      </w:r>
    </w:p>
    <w:p w:rsidR="000C0858" w:rsidRDefault="000C0858" w:rsidP="00DC3F0E"/>
    <w:p w:rsidR="000C0858" w:rsidRDefault="000C0858" w:rsidP="000C0858">
      <w:pPr>
        <w:pStyle w:val="Heading3"/>
      </w:pPr>
      <w:bookmarkStart w:id="14" w:name="_Toc321474311"/>
      <w:r>
        <w:lastRenderedPageBreak/>
        <w:t>PI Control (</w:t>
      </w:r>
      <w:proofErr w:type="spellStart"/>
      <w:r>
        <w:t>MathScript</w:t>
      </w:r>
      <w:proofErr w:type="spellEnd"/>
      <w:r>
        <w:t>) Simulation.vi</w:t>
      </w:r>
      <w:bookmarkEnd w:id="14"/>
    </w:p>
    <w:p w:rsidR="000C0858" w:rsidRDefault="00A4062B" w:rsidP="008858DB">
      <w:pPr>
        <w:jc w:val="center"/>
      </w:pPr>
      <w:r>
        <w:rPr>
          <w:noProof/>
        </w:rPr>
        <w:drawing>
          <wp:inline distT="0" distB="0" distL="0" distR="0">
            <wp:extent cx="5943600" cy="3690620"/>
            <wp:effectExtent l="19050" t="0" r="0" b="0"/>
            <wp:docPr id="31" name="Picture 30" descr="PI Control (MathScript) 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 Control (MathScript) Sim.jpg"/>
                    <pic:cNvPicPr/>
                  </pic:nvPicPr>
                  <pic:blipFill>
                    <a:blip r:embed="rId44" cstate="print"/>
                    <a:stretch>
                      <a:fillRect/>
                    </a:stretch>
                  </pic:blipFill>
                  <pic:spPr>
                    <a:xfrm>
                      <a:off x="0" y="0"/>
                      <a:ext cx="5943600" cy="3690620"/>
                    </a:xfrm>
                    <a:prstGeom prst="rect">
                      <a:avLst/>
                    </a:prstGeom>
                  </pic:spPr>
                </pic:pic>
              </a:graphicData>
            </a:graphic>
          </wp:inline>
        </w:drawing>
      </w:r>
    </w:p>
    <w:p w:rsidR="000C0858" w:rsidRDefault="0060684D" w:rsidP="000C0858">
      <w:r>
        <w:t>This VI shows a PI control algorithm implemented using a combination of graphical (</w:t>
      </w:r>
      <w:proofErr w:type="spellStart"/>
      <w:r>
        <w:t>LabVIEW</w:t>
      </w:r>
      <w:proofErr w:type="spellEnd"/>
      <w:r>
        <w:t xml:space="preserve"> Control Design &amp; Simulation Module) and textual (</w:t>
      </w:r>
      <w:proofErr w:type="spellStart"/>
      <w:r>
        <w:t>LabVIEW</w:t>
      </w:r>
      <w:proofErr w:type="spellEnd"/>
      <w:r>
        <w:t xml:space="preserve"> </w:t>
      </w:r>
      <w:proofErr w:type="spellStart"/>
      <w:r>
        <w:t>MathScript</w:t>
      </w:r>
      <w:proofErr w:type="spellEnd"/>
      <w:r>
        <w:t xml:space="preserve"> RT) tools. </w:t>
      </w:r>
      <w:proofErr w:type="spellStart"/>
      <w:r>
        <w:t>MathScript</w:t>
      </w:r>
      <w:proofErr w:type="spellEnd"/>
      <w:r>
        <w:t xml:space="preserve"> </w:t>
      </w:r>
      <w:r w:rsidR="004D5CAF">
        <w:t xml:space="preserve">enables </w:t>
      </w:r>
      <w:r>
        <w:t xml:space="preserve">you to </w:t>
      </w:r>
      <w:r w:rsidR="004D5CAF">
        <w:t xml:space="preserve">use </w:t>
      </w:r>
      <w:r>
        <w:t>existing m-scripts or to create new code in a textual format.</w:t>
      </w:r>
    </w:p>
    <w:p w:rsidR="0060684D" w:rsidRDefault="0060684D" w:rsidP="0060684D">
      <w:pPr>
        <w:pStyle w:val="Heading3"/>
      </w:pPr>
      <w:bookmarkStart w:id="15" w:name="_Toc321474312"/>
      <w:r>
        <w:t>PID Control (</w:t>
      </w:r>
      <w:proofErr w:type="spellStart"/>
      <w:r>
        <w:t>CD&amp;Sim</w:t>
      </w:r>
      <w:proofErr w:type="spellEnd"/>
      <w:r>
        <w:t>) Simulation.vi</w:t>
      </w:r>
      <w:bookmarkEnd w:id="15"/>
    </w:p>
    <w:p w:rsidR="0060684D" w:rsidRDefault="00A4062B" w:rsidP="008858DB">
      <w:pPr>
        <w:jc w:val="center"/>
      </w:pPr>
      <w:r>
        <w:rPr>
          <w:noProof/>
        </w:rPr>
        <w:drawing>
          <wp:inline distT="0" distB="0" distL="0" distR="0">
            <wp:extent cx="5943600" cy="2594610"/>
            <wp:effectExtent l="19050" t="0" r="0" b="0"/>
            <wp:docPr id="32" name="Picture 31" descr="PID Control (CD&amp;Sim) 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 Control (CD&amp;Sim) Simulation.jpg"/>
                    <pic:cNvPicPr/>
                  </pic:nvPicPr>
                  <pic:blipFill>
                    <a:blip r:embed="rId45" cstate="print"/>
                    <a:stretch>
                      <a:fillRect/>
                    </a:stretch>
                  </pic:blipFill>
                  <pic:spPr>
                    <a:xfrm>
                      <a:off x="0" y="0"/>
                      <a:ext cx="5943600" cy="2594610"/>
                    </a:xfrm>
                    <a:prstGeom prst="rect">
                      <a:avLst/>
                    </a:prstGeom>
                  </pic:spPr>
                </pic:pic>
              </a:graphicData>
            </a:graphic>
          </wp:inline>
        </w:drawing>
      </w:r>
    </w:p>
    <w:p w:rsidR="0060684D" w:rsidRDefault="0060684D" w:rsidP="0060684D">
      <w:r>
        <w:lastRenderedPageBreak/>
        <w:t xml:space="preserve">This VI shows PID implemented graphically using the </w:t>
      </w:r>
      <w:proofErr w:type="spellStart"/>
      <w:r>
        <w:t>LabVIEW</w:t>
      </w:r>
      <w:proofErr w:type="spellEnd"/>
      <w:r>
        <w:t xml:space="preserve"> Control Design &amp; Simulation Module. This approach </w:t>
      </w:r>
      <w:r w:rsidR="004D5CAF">
        <w:t xml:space="preserve">enables </w:t>
      </w:r>
      <w:r>
        <w:t xml:space="preserve">students to visualize PID in code just as they would in a textbook. </w:t>
      </w:r>
      <w:r w:rsidR="004D5CAF">
        <w:t>T</w:t>
      </w:r>
      <w:r w:rsidR="00F92DDC">
        <w:t>his VI</w:t>
      </w:r>
      <w:r w:rsidR="004D5CAF">
        <w:t xml:space="preserve"> uses</w:t>
      </w:r>
      <w:r w:rsidR="00F92DDC">
        <w:t xml:space="preserve"> </w:t>
      </w:r>
      <w:proofErr w:type="spellStart"/>
      <w:r w:rsidR="00F92DDC">
        <w:t>MathScript</w:t>
      </w:r>
      <w:proofErr w:type="spellEnd"/>
      <w:r>
        <w:t xml:space="preserve"> to model the plant.</w:t>
      </w:r>
    </w:p>
    <w:p w:rsidR="0060684D" w:rsidRDefault="0060684D" w:rsidP="0060684D">
      <w:pPr>
        <w:pStyle w:val="Heading3"/>
      </w:pPr>
      <w:bookmarkStart w:id="16" w:name="_Toc321474313"/>
      <w:r>
        <w:t>Pole Placement Control Simulation.vi</w:t>
      </w:r>
      <w:bookmarkEnd w:id="16"/>
    </w:p>
    <w:p w:rsidR="0060684D" w:rsidRDefault="00A4062B" w:rsidP="008858DB">
      <w:pPr>
        <w:jc w:val="center"/>
      </w:pPr>
      <w:r>
        <w:rPr>
          <w:noProof/>
        </w:rPr>
        <w:drawing>
          <wp:inline distT="0" distB="0" distL="0" distR="0">
            <wp:extent cx="5943600" cy="2195830"/>
            <wp:effectExtent l="19050" t="0" r="0" b="0"/>
            <wp:docPr id="33" name="Picture 32" descr="Pole Placement Control 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e Placement Control Simulation.jpg"/>
                    <pic:cNvPicPr/>
                  </pic:nvPicPr>
                  <pic:blipFill>
                    <a:blip r:embed="rId46" cstate="print"/>
                    <a:stretch>
                      <a:fillRect/>
                    </a:stretch>
                  </pic:blipFill>
                  <pic:spPr>
                    <a:xfrm>
                      <a:off x="0" y="0"/>
                      <a:ext cx="5943600" cy="2195830"/>
                    </a:xfrm>
                    <a:prstGeom prst="rect">
                      <a:avLst/>
                    </a:prstGeom>
                  </pic:spPr>
                </pic:pic>
              </a:graphicData>
            </a:graphic>
          </wp:inline>
        </w:drawing>
      </w:r>
    </w:p>
    <w:p w:rsidR="0060684D" w:rsidRDefault="0060684D" w:rsidP="0060684D">
      <w:r>
        <w:t>This VI combines graphical (</w:t>
      </w:r>
      <w:proofErr w:type="spellStart"/>
      <w:r>
        <w:t>LabVIEW</w:t>
      </w:r>
      <w:proofErr w:type="spellEnd"/>
      <w:r>
        <w:t xml:space="preserve"> Control Design &amp; Simulation Module) and textual (</w:t>
      </w:r>
      <w:proofErr w:type="spellStart"/>
      <w:r>
        <w:t>LabVIEW</w:t>
      </w:r>
      <w:proofErr w:type="spellEnd"/>
      <w:r>
        <w:t xml:space="preserve"> </w:t>
      </w:r>
      <w:proofErr w:type="spellStart"/>
      <w:r>
        <w:t>MathScript</w:t>
      </w:r>
      <w:proofErr w:type="spellEnd"/>
      <w:r>
        <w:t xml:space="preserve"> RT) approach</w:t>
      </w:r>
      <w:r w:rsidR="004D5CAF">
        <w:t>es</w:t>
      </w:r>
      <w:r>
        <w:t xml:space="preserve"> to implement Pole Placement </w:t>
      </w:r>
      <w:r w:rsidR="00334A65">
        <w:t>design for full-state feedback control</w:t>
      </w:r>
      <w:r>
        <w:t>. Students can choose whether to implement their designs graphically or textually or to use a hybrid approach.</w:t>
      </w:r>
    </w:p>
    <w:p w:rsidR="0060684D" w:rsidRPr="0060684D" w:rsidRDefault="0060684D" w:rsidP="0060684D">
      <w:pPr>
        <w:pStyle w:val="Heading2"/>
      </w:pPr>
      <w:bookmarkStart w:id="17" w:name="_Toc321474314"/>
      <w:r>
        <w:t>Implementation Templates</w:t>
      </w:r>
      <w:bookmarkEnd w:id="17"/>
    </w:p>
    <w:p w:rsidR="0060684D" w:rsidRDefault="0060684D" w:rsidP="0060684D">
      <w:proofErr w:type="gramStart"/>
      <w:r>
        <w:t xml:space="preserve">The VIs in the Implementation Templates folder </w:t>
      </w:r>
      <w:r w:rsidR="006E6C82">
        <w:t xml:space="preserve">of the project, shown in Figure 20, </w:t>
      </w:r>
      <w:r>
        <w:t xml:space="preserve">run on the real-time processor of the target because they are located under the </w:t>
      </w:r>
      <w:proofErr w:type="spellStart"/>
      <w:r>
        <w:t>CompactRIO</w:t>
      </w:r>
      <w:proofErr w:type="spellEnd"/>
      <w:r>
        <w:t xml:space="preserve"> </w:t>
      </w:r>
      <w:r w:rsidR="006E6C82">
        <w:t xml:space="preserve">system </w:t>
      </w:r>
      <w:r>
        <w:t>in the project hierarchy.</w:t>
      </w:r>
      <w:proofErr w:type="gramEnd"/>
      <w:r>
        <w:t xml:space="preserve"> Th</w:t>
      </w:r>
      <w:r w:rsidR="00544529">
        <w:t>ese VIs contain code that is</w:t>
      </w:r>
      <w:r>
        <w:t xml:space="preserve"> connected to I/O </w:t>
      </w:r>
      <w:r w:rsidR="006E6C82">
        <w:t xml:space="preserve">by </w:t>
      </w:r>
      <w:r w:rsidR="00544529">
        <w:t>the FPGA personality referenced in each VI.</w:t>
      </w:r>
    </w:p>
    <w:p w:rsidR="00F11BF0" w:rsidRDefault="00601B83" w:rsidP="00F11BF0">
      <w:pPr>
        <w:keepNext/>
        <w:jc w:val="center"/>
      </w:pPr>
      <w:r>
        <w:rPr>
          <w:noProof/>
        </w:rPr>
        <w:lastRenderedPageBreak/>
        <w:drawing>
          <wp:inline distT="0" distB="0" distL="0" distR="0">
            <wp:extent cx="2887728" cy="4165484"/>
            <wp:effectExtent l="19050" t="0" r="7872" b="0"/>
            <wp:docPr id="14" name="Picture 13" descr="Implementation Templ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 Templates.jpg"/>
                    <pic:cNvPicPr/>
                  </pic:nvPicPr>
                  <pic:blipFill>
                    <a:blip r:embed="rId47" cstate="print"/>
                    <a:stretch>
                      <a:fillRect/>
                    </a:stretch>
                  </pic:blipFill>
                  <pic:spPr>
                    <a:xfrm>
                      <a:off x="0" y="0"/>
                      <a:ext cx="2887728" cy="4165484"/>
                    </a:xfrm>
                    <a:prstGeom prst="rect">
                      <a:avLst/>
                    </a:prstGeom>
                  </pic:spPr>
                </pic:pic>
              </a:graphicData>
            </a:graphic>
          </wp:inline>
        </w:drawing>
      </w:r>
    </w:p>
    <w:p w:rsidR="0060684D" w:rsidRDefault="00F11BF0" w:rsidP="00F11BF0">
      <w:pPr>
        <w:pStyle w:val="Caption"/>
        <w:jc w:val="center"/>
      </w:pPr>
      <w:proofErr w:type="gramStart"/>
      <w:r>
        <w:t xml:space="preserve">Figure </w:t>
      </w:r>
      <w:fldSimple w:instr=" SEQ Figure \* ARABIC ">
        <w:r w:rsidR="00E8414D">
          <w:rPr>
            <w:noProof/>
          </w:rPr>
          <w:t>20</w:t>
        </w:r>
      </w:fldSimple>
      <w:r>
        <w:t>.</w:t>
      </w:r>
      <w:proofErr w:type="gramEnd"/>
      <w:r>
        <w:t xml:space="preserve"> NI Control Bundle Implementation Templates</w:t>
      </w:r>
    </w:p>
    <w:p w:rsidR="003A2B53" w:rsidRPr="003A2B53" w:rsidRDefault="003A2B53" w:rsidP="003A2B53">
      <w:pPr>
        <w:pStyle w:val="Heading3"/>
      </w:pPr>
      <w:bookmarkStart w:id="18" w:name="_Toc321474315"/>
      <w:r>
        <w:t>PI Control (</w:t>
      </w:r>
      <w:proofErr w:type="spellStart"/>
      <w:r>
        <w:t>MathScript</w:t>
      </w:r>
      <w:proofErr w:type="spellEnd"/>
      <w:r>
        <w:t>) cRIO.vi</w:t>
      </w:r>
      <w:bookmarkEnd w:id="18"/>
    </w:p>
    <w:p w:rsidR="003A2B53" w:rsidRDefault="00A4062B" w:rsidP="008858DB">
      <w:pPr>
        <w:jc w:val="center"/>
      </w:pPr>
      <w:r>
        <w:rPr>
          <w:noProof/>
        </w:rPr>
        <w:drawing>
          <wp:inline distT="0" distB="0" distL="0" distR="0">
            <wp:extent cx="5943600" cy="2792095"/>
            <wp:effectExtent l="19050" t="0" r="0" b="0"/>
            <wp:docPr id="34" name="Picture 33" descr="PI Control (MathScript) c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 Control (MathScript) cRIO.jpg"/>
                    <pic:cNvPicPr/>
                  </pic:nvPicPr>
                  <pic:blipFill>
                    <a:blip r:embed="rId48" cstate="print"/>
                    <a:stretch>
                      <a:fillRect/>
                    </a:stretch>
                  </pic:blipFill>
                  <pic:spPr>
                    <a:xfrm>
                      <a:off x="0" y="0"/>
                      <a:ext cx="5943600" cy="2792095"/>
                    </a:xfrm>
                    <a:prstGeom prst="rect">
                      <a:avLst/>
                    </a:prstGeom>
                  </pic:spPr>
                </pic:pic>
              </a:graphicData>
            </a:graphic>
          </wp:inline>
        </w:drawing>
      </w:r>
    </w:p>
    <w:p w:rsidR="003A2B53" w:rsidRDefault="003A2B53" w:rsidP="003A2B53">
      <w:r>
        <w:lastRenderedPageBreak/>
        <w:t>This VI shows a PI control algorithm implemented using a combination of graphical (</w:t>
      </w:r>
      <w:proofErr w:type="spellStart"/>
      <w:r>
        <w:t>LabVIEW</w:t>
      </w:r>
      <w:proofErr w:type="spellEnd"/>
      <w:r>
        <w:t xml:space="preserve"> Control Design &amp; Simulation Module) and textual (</w:t>
      </w:r>
      <w:proofErr w:type="spellStart"/>
      <w:r>
        <w:t>LabVIEW</w:t>
      </w:r>
      <w:proofErr w:type="spellEnd"/>
      <w:r>
        <w:t xml:space="preserve"> </w:t>
      </w:r>
      <w:proofErr w:type="spellStart"/>
      <w:r>
        <w:t>MathScript</w:t>
      </w:r>
      <w:proofErr w:type="spellEnd"/>
      <w:r>
        <w:t xml:space="preserve"> RT) tools. This </w:t>
      </w:r>
      <w:r w:rsidR="006E6C82">
        <w:t>VI is very similar to</w:t>
      </w:r>
      <w:r>
        <w:t xml:space="preserve"> PI Control (</w:t>
      </w:r>
      <w:proofErr w:type="spellStart"/>
      <w:r>
        <w:t>MathScript</w:t>
      </w:r>
      <w:proofErr w:type="spellEnd"/>
      <w:r>
        <w:t>) Simulation.vi</w:t>
      </w:r>
      <w:r w:rsidR="006E6C82">
        <w:t>,</w:t>
      </w:r>
      <w:r>
        <w:t xml:space="preserve"> discussed in the Simulation section; however, in </w:t>
      </w:r>
      <w:r w:rsidR="006E6C82">
        <w:t>this version</w:t>
      </w:r>
      <w:r>
        <w:t>, the simulated plant has been replaced with real I/O</w:t>
      </w:r>
      <w:r w:rsidR="00766117">
        <w:t xml:space="preserve"> nodes</w:t>
      </w:r>
      <w:r>
        <w:t xml:space="preserve">. As discussed earlier, </w:t>
      </w:r>
      <w:r w:rsidR="004D5A49">
        <w:t xml:space="preserve">the inputs and outputs of each module are accessed through the FPGA. </w:t>
      </w:r>
      <w:r w:rsidR="00D238EA">
        <w:t>In order to run code</w:t>
      </w:r>
      <w:r w:rsidR="004D5A49">
        <w:t xml:space="preserve"> on hardware, </w:t>
      </w:r>
      <w:r w:rsidR="00D238EA">
        <w:t>you must</w:t>
      </w:r>
      <w:r w:rsidR="004D5A49">
        <w:t xml:space="preserve"> reference the code </w:t>
      </w:r>
      <w:r w:rsidR="00D238EA">
        <w:t>that</w:t>
      </w:r>
      <w:r w:rsidR="004D5A49">
        <w:t xml:space="preserve"> dictates the behavior of the FPGA. In this case, we have written that code for you as discussed in </w:t>
      </w:r>
      <w:r w:rsidR="00BA2F66">
        <w:fldChar w:fldCharType="begin"/>
      </w:r>
      <w:r w:rsidR="00E1226C">
        <w:instrText xml:space="preserve"> REF _Ref321475127 \h </w:instrText>
      </w:r>
      <w:r w:rsidR="00BA2F66">
        <w:fldChar w:fldCharType="separate"/>
      </w:r>
      <w:r w:rsidR="00E8414D">
        <w:t xml:space="preserve">4. </w:t>
      </w:r>
      <w:proofErr w:type="gramStart"/>
      <w:r w:rsidR="00E8414D">
        <w:t xml:space="preserve">Exploring a </w:t>
      </w:r>
      <w:proofErr w:type="spellStart"/>
      <w:r w:rsidR="00E8414D">
        <w:t>LabVIEW</w:t>
      </w:r>
      <w:proofErr w:type="spellEnd"/>
      <w:r w:rsidR="00E8414D">
        <w:t xml:space="preserve"> Project</w:t>
      </w:r>
      <w:r w:rsidR="00BA2F66">
        <w:fldChar w:fldCharType="end"/>
      </w:r>
      <w:r w:rsidR="004D5A49">
        <w:t>.</w:t>
      </w:r>
      <w:proofErr w:type="gramEnd"/>
      <w:r w:rsidR="004D5A49">
        <w:t xml:space="preserve"> The FPGA personality is referenced in the PI Control (</w:t>
      </w:r>
      <w:proofErr w:type="spellStart"/>
      <w:r w:rsidR="004D5A49">
        <w:t>MathScript</w:t>
      </w:r>
      <w:proofErr w:type="spellEnd"/>
      <w:r w:rsidR="004D5A49">
        <w:t xml:space="preserve">) cRIO.vi through the FPGA Open Reference.vi on the block diagram. By double-clicking this VI, you can see that it </w:t>
      </w:r>
      <w:r w:rsidR="00D238EA">
        <w:t>points</w:t>
      </w:r>
      <w:r w:rsidR="004D5A49">
        <w:t xml:space="preserve"> to the </w:t>
      </w:r>
      <w:proofErr w:type="spellStart"/>
      <w:r w:rsidR="004D5A49">
        <w:t>bitfile</w:t>
      </w:r>
      <w:proofErr w:type="spellEnd"/>
      <w:r w:rsidR="004D5A49">
        <w:t xml:space="preserve"> created when the Control Bundle FPGA.vi was compiled. </w:t>
      </w:r>
    </w:p>
    <w:p w:rsidR="00780B18" w:rsidRDefault="00780B18" w:rsidP="00780B18">
      <w:pPr>
        <w:pStyle w:val="Heading3"/>
      </w:pPr>
      <w:bookmarkStart w:id="19" w:name="_Toc321474316"/>
      <w:r>
        <w:t>PI</w:t>
      </w:r>
      <w:r w:rsidR="002F4868">
        <w:t>D</w:t>
      </w:r>
      <w:r>
        <w:t xml:space="preserve"> Control (</w:t>
      </w:r>
      <w:proofErr w:type="spellStart"/>
      <w:r>
        <w:t>CD&amp;Sim</w:t>
      </w:r>
      <w:proofErr w:type="spellEnd"/>
      <w:r>
        <w:t>) cRIO.vi</w:t>
      </w:r>
      <w:bookmarkEnd w:id="19"/>
    </w:p>
    <w:p w:rsidR="00780B18" w:rsidRDefault="00A4062B" w:rsidP="00780B18">
      <w:r>
        <w:rPr>
          <w:noProof/>
        </w:rPr>
        <w:drawing>
          <wp:inline distT="0" distB="0" distL="0" distR="0">
            <wp:extent cx="5943600" cy="1938655"/>
            <wp:effectExtent l="19050" t="0" r="0" b="0"/>
            <wp:docPr id="35" name="Picture 34" descr="PI Control (CD&amp;Sim) c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 Control (CD&amp;Sim) cRIO.jpg"/>
                    <pic:cNvPicPr/>
                  </pic:nvPicPr>
                  <pic:blipFill>
                    <a:blip r:embed="rId49" cstate="print"/>
                    <a:stretch>
                      <a:fillRect/>
                    </a:stretch>
                  </pic:blipFill>
                  <pic:spPr>
                    <a:xfrm>
                      <a:off x="0" y="0"/>
                      <a:ext cx="5943600" cy="1938655"/>
                    </a:xfrm>
                    <a:prstGeom prst="rect">
                      <a:avLst/>
                    </a:prstGeom>
                  </pic:spPr>
                </pic:pic>
              </a:graphicData>
            </a:graphic>
          </wp:inline>
        </w:drawing>
      </w:r>
    </w:p>
    <w:p w:rsidR="002F4868" w:rsidRPr="008C4912" w:rsidRDefault="00780B18" w:rsidP="00780B18">
      <w:r>
        <w:t xml:space="preserve">This VI shows PID implemented graphically using the </w:t>
      </w:r>
      <w:proofErr w:type="spellStart"/>
      <w:r>
        <w:t>LabVIEW</w:t>
      </w:r>
      <w:proofErr w:type="spellEnd"/>
      <w:r>
        <w:t xml:space="preserve"> Control Design &amp; Simulation Module. This approach </w:t>
      </w:r>
      <w:r w:rsidR="00D238EA">
        <w:t xml:space="preserve">enables </w:t>
      </w:r>
      <w:r>
        <w:t xml:space="preserve">students to visualize PID in code just as they would in a textbook. This VI </w:t>
      </w:r>
      <w:r w:rsidR="00D238EA">
        <w:t xml:space="preserve">is very similar to </w:t>
      </w:r>
      <w:r>
        <w:t>PI</w:t>
      </w:r>
      <w:r w:rsidR="002F4868">
        <w:t>D</w:t>
      </w:r>
      <w:r>
        <w:t xml:space="preserve"> Control (</w:t>
      </w:r>
      <w:proofErr w:type="spellStart"/>
      <w:r>
        <w:t>CD&amp;Sim</w:t>
      </w:r>
      <w:proofErr w:type="spellEnd"/>
      <w:r>
        <w:t>) Simulation.vi discussed in the Simulation section; however, in th</w:t>
      </w:r>
      <w:r w:rsidR="00D238EA">
        <w:t>is version</w:t>
      </w:r>
      <w:r>
        <w:t>, the simulated plant has been replaced with real I/O.</w:t>
      </w:r>
    </w:p>
    <w:p w:rsidR="00B26B91" w:rsidRPr="00C143FF" w:rsidRDefault="00A2203B" w:rsidP="00B26B91">
      <w:pPr>
        <w:rPr>
          <w:sz w:val="20"/>
          <w:szCs w:val="20"/>
        </w:rPr>
      </w:pPr>
      <w:r w:rsidRPr="00A2203B">
        <w:rPr>
          <w:sz w:val="20"/>
          <w:szCs w:val="20"/>
        </w:rPr>
        <w:t>Note: Both PI Control (</w:t>
      </w:r>
      <w:proofErr w:type="spellStart"/>
      <w:r w:rsidRPr="00A2203B">
        <w:rPr>
          <w:sz w:val="20"/>
          <w:szCs w:val="20"/>
        </w:rPr>
        <w:t>MathScript</w:t>
      </w:r>
      <w:proofErr w:type="spellEnd"/>
      <w:r w:rsidRPr="00A2203B">
        <w:rPr>
          <w:sz w:val="20"/>
          <w:szCs w:val="20"/>
        </w:rPr>
        <w:t>) cRIO.vi and PID Control (</w:t>
      </w:r>
      <w:proofErr w:type="spellStart"/>
      <w:r w:rsidRPr="00A2203B">
        <w:rPr>
          <w:sz w:val="20"/>
          <w:szCs w:val="20"/>
        </w:rPr>
        <w:t>CD&amp;Sim</w:t>
      </w:r>
      <w:proofErr w:type="spellEnd"/>
      <w:r w:rsidRPr="00A2203B">
        <w:rPr>
          <w:sz w:val="20"/>
          <w:szCs w:val="20"/>
        </w:rPr>
        <w:t>) cRIO.vi convert the ticks of the encoder to radians, assuming 4096 ticks per revolution for the encoder. Your particular encoder may be different and therefore it may be necessary to change this constant for your particular hardware.</w:t>
      </w:r>
    </w:p>
    <w:p w:rsidR="00C37A0A" w:rsidRDefault="0003394C" w:rsidP="009A289E">
      <w:pPr>
        <w:pStyle w:val="Heading1"/>
      </w:pPr>
      <w:bookmarkStart w:id="20" w:name="_Toc321474317"/>
      <w:r>
        <w:rPr>
          <w:b w:val="0"/>
          <w:bCs w:val="0"/>
        </w:rPr>
        <w:t>7</w:t>
      </w:r>
      <w:r w:rsidR="009A289E" w:rsidRPr="009A289E">
        <w:rPr>
          <w:b w:val="0"/>
          <w:bCs w:val="0"/>
        </w:rPr>
        <w:t>.</w:t>
      </w:r>
      <w:r w:rsidR="009A289E">
        <w:t xml:space="preserve"> </w:t>
      </w:r>
      <w:r w:rsidR="00C37A0A">
        <w:t>Resources</w:t>
      </w:r>
      <w:bookmarkEnd w:id="20"/>
    </w:p>
    <w:p w:rsidR="009A289E" w:rsidRDefault="00BA2F66" w:rsidP="009A289E">
      <w:pPr>
        <w:pStyle w:val="ListParagraph"/>
        <w:numPr>
          <w:ilvl w:val="0"/>
          <w:numId w:val="19"/>
        </w:numPr>
      </w:pPr>
      <w:hyperlink r:id="rId50" w:history="1">
        <w:r w:rsidR="003E35F1" w:rsidRPr="003E35F1">
          <w:rPr>
            <w:rStyle w:val="Hyperlink"/>
            <w:rFonts w:ascii="Arial" w:hAnsi="Arial" w:cs="Arial"/>
            <w:sz w:val="20"/>
            <w:szCs w:val="20"/>
          </w:rPr>
          <w:t xml:space="preserve">Video Instruction for </w:t>
        </w:r>
        <w:proofErr w:type="spellStart"/>
        <w:r w:rsidR="003E35F1" w:rsidRPr="003E35F1">
          <w:rPr>
            <w:rStyle w:val="Hyperlink"/>
            <w:rFonts w:ascii="Arial" w:hAnsi="Arial" w:cs="Arial"/>
            <w:sz w:val="20"/>
            <w:szCs w:val="20"/>
          </w:rPr>
          <w:t>Students</w:t>
        </w:r>
      </w:hyperlink>
      <w:hyperlink r:id="rId51" w:history="1">
        <w:r w:rsidR="009A289E" w:rsidRPr="009A289E">
          <w:rPr>
            <w:rStyle w:val="Hyperlink"/>
          </w:rPr>
          <w:t>Introduction</w:t>
        </w:r>
        <w:proofErr w:type="spellEnd"/>
        <w:r w:rsidR="009A289E" w:rsidRPr="009A289E">
          <w:rPr>
            <w:rStyle w:val="Hyperlink"/>
          </w:rPr>
          <w:t xml:space="preserve"> to </w:t>
        </w:r>
        <w:proofErr w:type="spellStart"/>
        <w:r w:rsidR="009A289E" w:rsidRPr="009A289E">
          <w:rPr>
            <w:rStyle w:val="Hyperlink"/>
          </w:rPr>
          <w:t>LabVIEW</w:t>
        </w:r>
        <w:proofErr w:type="spellEnd"/>
        <w:r w:rsidR="009A289E" w:rsidRPr="009A289E">
          <w:rPr>
            <w:rStyle w:val="Hyperlink"/>
          </w:rPr>
          <w:t xml:space="preserve"> in 3 Hours for Control Design and Simulation</w:t>
        </w:r>
      </w:hyperlink>
    </w:p>
    <w:p w:rsidR="009A289E" w:rsidRDefault="00BA2F66" w:rsidP="009A289E">
      <w:pPr>
        <w:pStyle w:val="ListParagraph"/>
        <w:numPr>
          <w:ilvl w:val="0"/>
          <w:numId w:val="19"/>
        </w:numPr>
      </w:pPr>
      <w:hyperlink r:id="rId52" w:history="1">
        <w:r w:rsidR="009A289E" w:rsidRPr="009A289E">
          <w:rPr>
            <w:rStyle w:val="Hyperlink"/>
          </w:rPr>
          <w:t xml:space="preserve">What is the NI </w:t>
        </w:r>
        <w:proofErr w:type="spellStart"/>
        <w:r w:rsidR="009A289E" w:rsidRPr="009A289E">
          <w:rPr>
            <w:rStyle w:val="Hyperlink"/>
          </w:rPr>
          <w:t>LabVIEW</w:t>
        </w:r>
        <w:proofErr w:type="spellEnd"/>
        <w:r w:rsidR="009A289E" w:rsidRPr="009A289E">
          <w:rPr>
            <w:rStyle w:val="Hyperlink"/>
          </w:rPr>
          <w:t xml:space="preserve"> </w:t>
        </w:r>
        <w:proofErr w:type="spellStart"/>
        <w:r w:rsidR="009A289E" w:rsidRPr="009A289E">
          <w:rPr>
            <w:rStyle w:val="Hyperlink"/>
          </w:rPr>
          <w:t>MathScript</w:t>
        </w:r>
        <w:proofErr w:type="spellEnd"/>
        <w:r w:rsidR="009A289E" w:rsidRPr="009A289E">
          <w:rPr>
            <w:rStyle w:val="Hyperlink"/>
          </w:rPr>
          <w:t xml:space="preserve"> RT Module?</w:t>
        </w:r>
      </w:hyperlink>
    </w:p>
    <w:p w:rsidR="00666DF8" w:rsidRDefault="00BA2F66" w:rsidP="00666DF8">
      <w:pPr>
        <w:pStyle w:val="ListParagraph"/>
        <w:numPr>
          <w:ilvl w:val="0"/>
          <w:numId w:val="19"/>
        </w:numPr>
      </w:pPr>
      <w:hyperlink r:id="rId53" w:history="1">
        <w:r w:rsidR="00666DF8" w:rsidRPr="00DD0BD6">
          <w:rPr>
            <w:rStyle w:val="Hyperlink"/>
          </w:rPr>
          <w:t xml:space="preserve">Teaching Controls and </w:t>
        </w:r>
        <w:proofErr w:type="spellStart"/>
        <w:r w:rsidR="00666DF8" w:rsidRPr="00DD0BD6">
          <w:rPr>
            <w:rStyle w:val="Hyperlink"/>
          </w:rPr>
          <w:t>Mechatronics</w:t>
        </w:r>
        <w:proofErr w:type="spellEnd"/>
      </w:hyperlink>
    </w:p>
    <w:p w:rsidR="002F4868" w:rsidRDefault="00BA2F66" w:rsidP="002F4868">
      <w:pPr>
        <w:pStyle w:val="ListParagraph"/>
        <w:numPr>
          <w:ilvl w:val="0"/>
          <w:numId w:val="19"/>
        </w:numPr>
      </w:pPr>
      <w:hyperlink r:id="rId54" w:history="1">
        <w:r w:rsidR="002F4868" w:rsidRPr="002F4868">
          <w:rPr>
            <w:rStyle w:val="Hyperlink"/>
          </w:rPr>
          <w:t>NI-</w:t>
        </w:r>
        <w:proofErr w:type="spellStart"/>
        <w:r w:rsidR="002F4868" w:rsidRPr="002F4868">
          <w:rPr>
            <w:rStyle w:val="Hyperlink"/>
          </w:rPr>
          <w:t>cRIO</w:t>
        </w:r>
        <w:proofErr w:type="spellEnd"/>
        <w:r w:rsidR="002F4868" w:rsidRPr="002F4868">
          <w:rPr>
            <w:rStyle w:val="Hyperlink"/>
          </w:rPr>
          <w:t xml:space="preserve"> 9024 Specifications</w:t>
        </w:r>
      </w:hyperlink>
    </w:p>
    <w:p w:rsidR="002F4868" w:rsidRDefault="00BA2F66" w:rsidP="002F4868">
      <w:pPr>
        <w:pStyle w:val="ListParagraph"/>
        <w:numPr>
          <w:ilvl w:val="0"/>
          <w:numId w:val="19"/>
        </w:numPr>
      </w:pPr>
      <w:hyperlink r:id="rId55" w:history="1">
        <w:r w:rsidR="002F4868" w:rsidRPr="002F4868">
          <w:rPr>
            <w:rStyle w:val="Hyperlink"/>
          </w:rPr>
          <w:t>NI-</w:t>
        </w:r>
        <w:proofErr w:type="spellStart"/>
        <w:r w:rsidR="002F4868" w:rsidRPr="002F4868">
          <w:rPr>
            <w:rStyle w:val="Hyperlink"/>
          </w:rPr>
          <w:t>cRIO</w:t>
        </w:r>
        <w:proofErr w:type="spellEnd"/>
        <w:r w:rsidR="002F4868" w:rsidRPr="002F4868">
          <w:rPr>
            <w:rStyle w:val="Hyperlink"/>
          </w:rPr>
          <w:t xml:space="preserve"> 9113 Specifications</w:t>
        </w:r>
      </w:hyperlink>
    </w:p>
    <w:p w:rsidR="002F4868" w:rsidRDefault="00BA2F66" w:rsidP="00666DF8">
      <w:pPr>
        <w:pStyle w:val="ListParagraph"/>
        <w:numPr>
          <w:ilvl w:val="0"/>
          <w:numId w:val="19"/>
        </w:numPr>
      </w:pPr>
      <w:hyperlink r:id="rId56" w:history="1">
        <w:r w:rsidR="002F4868" w:rsidRPr="002F4868">
          <w:rPr>
            <w:rStyle w:val="Hyperlink"/>
          </w:rPr>
          <w:t>NI 9201 Specifications</w:t>
        </w:r>
      </w:hyperlink>
    </w:p>
    <w:p w:rsidR="002F4868" w:rsidRDefault="00BA2F66" w:rsidP="00666DF8">
      <w:pPr>
        <w:pStyle w:val="ListParagraph"/>
        <w:numPr>
          <w:ilvl w:val="0"/>
          <w:numId w:val="19"/>
        </w:numPr>
      </w:pPr>
      <w:hyperlink r:id="rId57" w:history="1">
        <w:r w:rsidR="002F4868" w:rsidRPr="002F4868">
          <w:rPr>
            <w:rStyle w:val="Hyperlink"/>
          </w:rPr>
          <w:t>NI 9263 Specifications</w:t>
        </w:r>
      </w:hyperlink>
    </w:p>
    <w:p w:rsidR="002F4868" w:rsidRDefault="00BA2F66" w:rsidP="00666DF8">
      <w:pPr>
        <w:pStyle w:val="ListParagraph"/>
        <w:numPr>
          <w:ilvl w:val="0"/>
          <w:numId w:val="19"/>
        </w:numPr>
      </w:pPr>
      <w:hyperlink r:id="rId58" w:history="1">
        <w:r w:rsidR="002F4868" w:rsidRPr="002F4868">
          <w:rPr>
            <w:rStyle w:val="Hyperlink"/>
          </w:rPr>
          <w:t>NI 9401 Specifications</w:t>
        </w:r>
      </w:hyperlink>
    </w:p>
    <w:p w:rsidR="002F4868" w:rsidRPr="002F4868" w:rsidRDefault="002F4868" w:rsidP="002F4868">
      <w:pPr>
        <w:rPr>
          <w:b/>
        </w:rPr>
      </w:pPr>
      <w:r w:rsidRPr="002F4868">
        <w:rPr>
          <w:b/>
        </w:rPr>
        <w:lastRenderedPageBreak/>
        <w:t>Pin Assignments</w:t>
      </w:r>
    </w:p>
    <w:p w:rsidR="000652BA" w:rsidRDefault="000652BA" w:rsidP="000652BA">
      <w:pPr>
        <w:keepNext/>
      </w:pPr>
      <w:r w:rsidRPr="000652BA">
        <w:rPr>
          <w:noProof/>
        </w:rPr>
        <w:drawing>
          <wp:inline distT="0" distB="0" distL="0" distR="0">
            <wp:extent cx="5330825" cy="3405596"/>
            <wp:effectExtent l="19050" t="0" r="3175"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30825" cy="3405596"/>
                      <a:chOff x="1447800" y="1208314"/>
                      <a:chExt cx="5330825" cy="3405596"/>
                    </a:xfrm>
                  </a:grpSpPr>
                  <a:grpSp>
                    <a:nvGrpSpPr>
                      <a:cNvPr id="8" name="Group 7"/>
                      <a:cNvGrpSpPr/>
                    </a:nvGrpSpPr>
                    <a:grpSpPr>
                      <a:xfrm>
                        <a:off x="1447800" y="1208314"/>
                        <a:ext cx="5330825" cy="3405596"/>
                        <a:chOff x="1447800" y="1208314"/>
                        <a:chExt cx="5330825" cy="3405596"/>
                      </a:xfrm>
                    </a:grpSpPr>
                    <a:pic>
                      <a:nvPicPr>
                        <a:cNvPr id="4" name="Picture 3"/>
                        <a:cNvPicPr/>
                      </a:nvPicPr>
                      <a:blipFill>
                        <a:blip r:embed="rId59" cstate="print"/>
                        <a:srcRect/>
                        <a:stretch>
                          <a:fillRect/>
                        </a:stretch>
                      </a:blipFill>
                      <a:spPr bwMode="auto">
                        <a:xfrm>
                          <a:off x="1447800" y="1447800"/>
                          <a:ext cx="5330825" cy="3166110"/>
                        </a:xfrm>
                        <a:prstGeom prst="rect">
                          <a:avLst/>
                        </a:prstGeom>
                        <a:noFill/>
                        <a:ln w="9525">
                          <a:noFill/>
                          <a:miter lim="800000"/>
                          <a:headEnd/>
                          <a:tailEnd/>
                        </a:ln>
                      </a:spPr>
                    </a:pic>
                    <a:sp>
                      <a:nvSpPr>
                        <a:cNvPr id="5" name="TextBox 4"/>
                        <a:cNvSpPr txBox="1"/>
                      </a:nvSpPr>
                      <a:spPr>
                        <a:xfrm>
                          <a:off x="2177144" y="1208314"/>
                          <a:ext cx="676788" cy="276999"/>
                        </a:xfrm>
                        <a:prstGeom prst="rect">
                          <a:avLst/>
                        </a:prstGeom>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b="1" dirty="0" smtClean="0"/>
                              <a:t>NI 9201</a:t>
                            </a:r>
                            <a:endParaRPr lang="en-US" sz="1200" b="1" dirty="0"/>
                          </a:p>
                        </a:txBody>
                        <a:useSpRect/>
                      </a:txSp>
                      <a:style>
                        <a:lnRef idx="2">
                          <a:schemeClr val="dk1"/>
                        </a:lnRef>
                        <a:fillRef idx="1">
                          <a:schemeClr val="lt1"/>
                        </a:fillRef>
                        <a:effectRef idx="0">
                          <a:schemeClr val="dk1"/>
                        </a:effectRef>
                        <a:fontRef idx="minor">
                          <a:schemeClr val="dk1"/>
                        </a:fontRef>
                      </a:style>
                    </a:sp>
                    <a:sp>
                      <a:nvSpPr>
                        <a:cNvPr id="6" name="TextBox 5"/>
                        <a:cNvSpPr txBox="1"/>
                      </a:nvSpPr>
                      <a:spPr>
                        <a:xfrm>
                          <a:off x="3875314" y="1219198"/>
                          <a:ext cx="676788" cy="276999"/>
                        </a:xfrm>
                        <a:prstGeom prst="rect">
                          <a:avLst/>
                        </a:prstGeom>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b="1" dirty="0" smtClean="0"/>
                              <a:t>NI 9263</a:t>
                            </a:r>
                            <a:endParaRPr lang="en-US" sz="1200" b="1" dirty="0"/>
                          </a:p>
                        </a:txBody>
                        <a:useSpRect/>
                      </a:txSp>
                      <a:style>
                        <a:lnRef idx="2">
                          <a:schemeClr val="dk1"/>
                        </a:lnRef>
                        <a:fillRef idx="1">
                          <a:schemeClr val="lt1"/>
                        </a:fillRef>
                        <a:effectRef idx="0">
                          <a:schemeClr val="dk1"/>
                        </a:effectRef>
                        <a:fontRef idx="minor">
                          <a:schemeClr val="dk1"/>
                        </a:fontRef>
                      </a:style>
                    </a:sp>
                    <a:sp>
                      <a:nvSpPr>
                        <a:cNvPr id="7" name="TextBox 6"/>
                        <a:cNvSpPr txBox="1"/>
                      </a:nvSpPr>
                      <a:spPr>
                        <a:xfrm>
                          <a:off x="5595258" y="1219200"/>
                          <a:ext cx="676788" cy="276999"/>
                        </a:xfrm>
                        <a:prstGeom prst="rect">
                          <a:avLst/>
                        </a:prstGeom>
                      </a:spPr>
                      <a:txSp>
                        <a:txBody>
                          <a:bodyPr wrap="none" rtlCol="0">
                            <a:sp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r>
                              <a:rPr lang="en-US" sz="1200" b="1" dirty="0" smtClean="0"/>
                              <a:t>NI 9401</a:t>
                            </a:r>
                            <a:endParaRPr lang="en-US" sz="1200" b="1" dirty="0"/>
                          </a:p>
                        </a:txBody>
                        <a:useSpRect/>
                      </a:txSp>
                      <a:style>
                        <a:lnRef idx="2">
                          <a:schemeClr val="dk1"/>
                        </a:lnRef>
                        <a:fillRef idx="1">
                          <a:schemeClr val="lt1"/>
                        </a:fillRef>
                        <a:effectRef idx="0">
                          <a:schemeClr val="dk1"/>
                        </a:effectRef>
                        <a:fontRef idx="minor">
                          <a:schemeClr val="dk1"/>
                        </a:fontRef>
                      </a:style>
                    </a:sp>
                  </a:grpSp>
                </lc:lockedCanvas>
              </a:graphicData>
            </a:graphic>
          </wp:inline>
        </w:drawing>
      </w:r>
    </w:p>
    <w:p w:rsidR="002F4868" w:rsidRPr="009A289E" w:rsidRDefault="000652BA" w:rsidP="000652BA">
      <w:pPr>
        <w:pStyle w:val="Caption"/>
        <w:jc w:val="center"/>
      </w:pPr>
      <w:proofErr w:type="gramStart"/>
      <w:r>
        <w:t xml:space="preserve">Figure </w:t>
      </w:r>
      <w:fldSimple w:instr=" SEQ Figure \* ARABIC ">
        <w:r w:rsidR="00E8414D">
          <w:rPr>
            <w:noProof/>
          </w:rPr>
          <w:t>21</w:t>
        </w:r>
      </w:fldSimple>
      <w:r>
        <w:t>.</w:t>
      </w:r>
      <w:proofErr w:type="gramEnd"/>
      <w:r>
        <w:t xml:space="preserve"> Pin Assignments for NI 9201 (Left) NI 9263 (Middle) NI 9401 (Right)</w:t>
      </w:r>
    </w:p>
    <w:p w:rsidR="000A2C94" w:rsidRDefault="0003394C" w:rsidP="00DD0BD6">
      <w:pPr>
        <w:pStyle w:val="Heading1"/>
      </w:pPr>
      <w:bookmarkStart w:id="21" w:name="_Toc321474318"/>
      <w:r>
        <w:rPr>
          <w:b w:val="0"/>
          <w:bCs w:val="0"/>
        </w:rPr>
        <w:t>8</w:t>
      </w:r>
      <w:r w:rsidR="00DD0BD6" w:rsidRPr="00DD0BD6">
        <w:rPr>
          <w:b w:val="0"/>
          <w:bCs w:val="0"/>
        </w:rPr>
        <w:t>.</w:t>
      </w:r>
      <w:r w:rsidR="00DD0BD6">
        <w:t xml:space="preserve"> </w:t>
      </w:r>
      <w:r w:rsidR="000A2C94">
        <w:t>Applications</w:t>
      </w:r>
      <w:bookmarkEnd w:id="21"/>
    </w:p>
    <w:p w:rsidR="00B02393" w:rsidRDefault="00B02393" w:rsidP="00841E04">
      <w:pPr>
        <w:pStyle w:val="Heading3"/>
      </w:pPr>
      <w:bookmarkStart w:id="22" w:name="_Toc321474319"/>
      <w:r>
        <w:t>High Speed</w:t>
      </w:r>
      <w:r w:rsidR="00841E04">
        <w:t>/High Precision Control</w:t>
      </w:r>
      <w:bookmarkEnd w:id="22"/>
    </w:p>
    <w:p w:rsidR="00841E04" w:rsidRPr="00841E04" w:rsidRDefault="00BA2F66" w:rsidP="00841E04">
      <w:hyperlink r:id="rId60" w:history="1">
        <w:r w:rsidR="00841E04" w:rsidRPr="00841E04">
          <w:rPr>
            <w:rStyle w:val="Hyperlink"/>
          </w:rPr>
          <w:t>Real-time control of ECP Rectilinear Plant at the University of Texas</w:t>
        </w:r>
      </w:hyperlink>
    </w:p>
    <w:p w:rsidR="00B02393" w:rsidRDefault="00B02393" w:rsidP="00841E04">
      <w:pPr>
        <w:pStyle w:val="Heading3"/>
      </w:pPr>
      <w:bookmarkStart w:id="23" w:name="_Toc321474320"/>
      <w:r>
        <w:t>Multi-Domain Modeling</w:t>
      </w:r>
      <w:bookmarkEnd w:id="23"/>
    </w:p>
    <w:p w:rsidR="00841E04" w:rsidRPr="00841E04" w:rsidRDefault="00BA2F66" w:rsidP="00841E04">
      <w:hyperlink r:id="rId61" w:history="1">
        <w:r w:rsidR="00841E04" w:rsidRPr="00841E04">
          <w:rPr>
            <w:rStyle w:val="Hyperlink"/>
          </w:rPr>
          <w:t xml:space="preserve">Introduction to Digital and Analog Co-simulation </w:t>
        </w:r>
        <w:proofErr w:type="gramStart"/>
        <w:r w:rsidR="00841E04" w:rsidRPr="00841E04">
          <w:rPr>
            <w:rStyle w:val="Hyperlink"/>
          </w:rPr>
          <w:t>Between</w:t>
        </w:r>
        <w:proofErr w:type="gramEnd"/>
        <w:r w:rsidR="00841E04" w:rsidRPr="00841E04">
          <w:rPr>
            <w:rStyle w:val="Hyperlink"/>
          </w:rPr>
          <w:t xml:space="preserve"> NI </w:t>
        </w:r>
        <w:proofErr w:type="spellStart"/>
        <w:r w:rsidR="00841E04" w:rsidRPr="00841E04">
          <w:rPr>
            <w:rStyle w:val="Hyperlink"/>
          </w:rPr>
          <w:t>LabVIEW</w:t>
        </w:r>
        <w:proofErr w:type="spellEnd"/>
        <w:r w:rsidR="00841E04" w:rsidRPr="00841E04">
          <w:rPr>
            <w:rStyle w:val="Hyperlink"/>
          </w:rPr>
          <w:t xml:space="preserve"> and NI </w:t>
        </w:r>
        <w:proofErr w:type="spellStart"/>
        <w:r w:rsidR="00841E04" w:rsidRPr="00841E04">
          <w:rPr>
            <w:rStyle w:val="Hyperlink"/>
          </w:rPr>
          <w:t>Multisim</w:t>
        </w:r>
        <w:proofErr w:type="spellEnd"/>
      </w:hyperlink>
    </w:p>
    <w:p w:rsidR="00841E04" w:rsidRDefault="00841E04" w:rsidP="00841E04">
      <w:pPr>
        <w:pStyle w:val="Heading3"/>
      </w:pPr>
      <w:bookmarkStart w:id="24" w:name="_Toc321474321"/>
      <w:r>
        <w:t>Hardware in the Loop (HIL)</w:t>
      </w:r>
      <w:bookmarkEnd w:id="24"/>
    </w:p>
    <w:p w:rsidR="00841E04" w:rsidRPr="00841E04" w:rsidRDefault="00BA2F66" w:rsidP="00841E04">
      <w:hyperlink r:id="rId62" w:history="1">
        <w:r w:rsidR="00841E04" w:rsidRPr="00841E04">
          <w:rPr>
            <w:rStyle w:val="Hyperlink"/>
          </w:rPr>
          <w:t>Siemens Wind Power Develops a Hardware-in-the-Loop Simulator for Wind Turbine Control System Software Testing</w:t>
        </w:r>
      </w:hyperlink>
    </w:p>
    <w:p w:rsidR="00B02393" w:rsidRDefault="00B02393" w:rsidP="00841E04">
      <w:pPr>
        <w:pStyle w:val="Heading3"/>
      </w:pPr>
      <w:bookmarkStart w:id="25" w:name="_Toc321474322"/>
      <w:r>
        <w:t>Robotics</w:t>
      </w:r>
      <w:bookmarkEnd w:id="25"/>
    </w:p>
    <w:p w:rsidR="00841E04" w:rsidRDefault="00BA2F66" w:rsidP="00841E04">
      <w:hyperlink r:id="rId63" w:history="1">
        <w:r w:rsidR="00841E04" w:rsidRPr="00841E04">
          <w:rPr>
            <w:rStyle w:val="Hyperlink"/>
          </w:rPr>
          <w:t xml:space="preserve">UC San Diego Uses </w:t>
        </w:r>
        <w:proofErr w:type="spellStart"/>
        <w:r w:rsidR="00841E04" w:rsidRPr="00841E04">
          <w:rPr>
            <w:rStyle w:val="Hyperlink"/>
          </w:rPr>
          <w:t>LabVIEW</w:t>
        </w:r>
        <w:proofErr w:type="spellEnd"/>
        <w:r w:rsidR="00841E04" w:rsidRPr="00841E04">
          <w:rPr>
            <w:rStyle w:val="Hyperlink"/>
          </w:rPr>
          <w:t xml:space="preserve"> and NI Single-Board RIO to Build an Agile Mobile Robot</w:t>
        </w:r>
      </w:hyperlink>
    </w:p>
    <w:p w:rsidR="00841E04" w:rsidRPr="00841E04" w:rsidRDefault="00BA2F66" w:rsidP="00841E04">
      <w:hyperlink r:id="rId64" w:history="1">
        <w:r w:rsidR="00841E04" w:rsidRPr="00841E04">
          <w:rPr>
            <w:rStyle w:val="Hyperlink"/>
          </w:rPr>
          <w:t xml:space="preserve">University of Florida Students Use </w:t>
        </w:r>
        <w:proofErr w:type="spellStart"/>
        <w:r w:rsidR="00841E04" w:rsidRPr="00841E04">
          <w:rPr>
            <w:rStyle w:val="Hyperlink"/>
          </w:rPr>
          <w:t>LabVIEW</w:t>
        </w:r>
        <w:proofErr w:type="spellEnd"/>
        <w:r w:rsidR="00841E04" w:rsidRPr="00841E04">
          <w:rPr>
            <w:rStyle w:val="Hyperlink"/>
          </w:rPr>
          <w:t xml:space="preserve"> and </w:t>
        </w:r>
        <w:proofErr w:type="spellStart"/>
        <w:r w:rsidR="00841E04" w:rsidRPr="00841E04">
          <w:rPr>
            <w:rStyle w:val="Hyperlink"/>
          </w:rPr>
          <w:t>CompactRIO</w:t>
        </w:r>
        <w:proofErr w:type="spellEnd"/>
        <w:r w:rsidR="00841E04" w:rsidRPr="00841E04">
          <w:rPr>
            <w:rStyle w:val="Hyperlink"/>
          </w:rPr>
          <w:t xml:space="preserve"> to Design and Implement Dynamic Radiographic Imaging Control Software on a Mitsubishi Robotic Manipulator</w:t>
        </w:r>
      </w:hyperlink>
    </w:p>
    <w:p w:rsidR="00B02393" w:rsidRDefault="00841E04" w:rsidP="00841E04">
      <w:pPr>
        <w:pStyle w:val="Heading3"/>
      </w:pPr>
      <w:bookmarkStart w:id="26" w:name="_Toc321474323"/>
      <w:r>
        <w:t>Rapid Control Prototyping</w:t>
      </w:r>
      <w:bookmarkEnd w:id="26"/>
    </w:p>
    <w:p w:rsidR="00841E04" w:rsidRPr="00841E04" w:rsidRDefault="00BA2F66" w:rsidP="00841E04">
      <w:hyperlink r:id="rId65" w:history="1">
        <w:r w:rsidR="00841E04" w:rsidRPr="00841E04">
          <w:rPr>
            <w:rStyle w:val="Hyperlink"/>
          </w:rPr>
          <w:t xml:space="preserve">MIT Students Use </w:t>
        </w:r>
        <w:proofErr w:type="spellStart"/>
        <w:r w:rsidR="00841E04" w:rsidRPr="00841E04">
          <w:rPr>
            <w:rStyle w:val="Hyperlink"/>
          </w:rPr>
          <w:t>LabVIEW</w:t>
        </w:r>
        <w:proofErr w:type="spellEnd"/>
        <w:r w:rsidR="00841E04" w:rsidRPr="00841E04">
          <w:rPr>
            <w:rStyle w:val="Hyperlink"/>
          </w:rPr>
          <w:t xml:space="preserve"> and </w:t>
        </w:r>
        <w:proofErr w:type="spellStart"/>
        <w:r w:rsidR="00841E04" w:rsidRPr="00841E04">
          <w:rPr>
            <w:rStyle w:val="Hyperlink"/>
          </w:rPr>
          <w:t>CompactRIO</w:t>
        </w:r>
        <w:proofErr w:type="spellEnd"/>
        <w:r w:rsidR="00841E04" w:rsidRPr="00841E04">
          <w:rPr>
            <w:rStyle w:val="Hyperlink"/>
          </w:rPr>
          <w:t xml:space="preserve"> to Design and Implement a Dynamic Output Feedback Controller</w:t>
        </w:r>
      </w:hyperlink>
    </w:p>
    <w:p w:rsidR="00B02393" w:rsidRDefault="00841E04" w:rsidP="00841E04">
      <w:pPr>
        <w:pStyle w:val="Heading3"/>
      </w:pPr>
      <w:bookmarkStart w:id="27" w:name="_Toc321474324"/>
      <w:r>
        <w:lastRenderedPageBreak/>
        <w:t xml:space="preserve">Process </w:t>
      </w:r>
      <w:r w:rsidR="00B02393">
        <w:t>Control</w:t>
      </w:r>
      <w:bookmarkEnd w:id="27"/>
    </w:p>
    <w:p w:rsidR="00841E04" w:rsidRPr="00841E04" w:rsidRDefault="00BA2F66" w:rsidP="00841E04">
      <w:hyperlink r:id="rId66" w:history="1">
        <w:r w:rsidR="00841E04" w:rsidRPr="00841E04">
          <w:rPr>
            <w:rStyle w:val="Hyperlink"/>
          </w:rPr>
          <w:t>Multivariable Model Predictive Control for Coax-Manufacturing Processes</w:t>
        </w:r>
      </w:hyperlink>
    </w:p>
    <w:p w:rsidR="00B02393" w:rsidRDefault="00B02393" w:rsidP="00841E04">
      <w:pPr>
        <w:pStyle w:val="Heading3"/>
      </w:pPr>
      <w:bookmarkStart w:id="28" w:name="_Toc321474325"/>
      <w:r>
        <w:t>Green Energy</w:t>
      </w:r>
      <w:bookmarkEnd w:id="28"/>
    </w:p>
    <w:p w:rsidR="00841E04" w:rsidRPr="00841E04" w:rsidRDefault="00BA2F66" w:rsidP="00841E04">
      <w:hyperlink r:id="rId67" w:history="1">
        <w:r w:rsidR="00841E04" w:rsidRPr="00841E04">
          <w:rPr>
            <w:rStyle w:val="Hyperlink"/>
          </w:rPr>
          <w:t xml:space="preserve">Using NI </w:t>
        </w:r>
        <w:proofErr w:type="spellStart"/>
        <w:r w:rsidR="00841E04" w:rsidRPr="00841E04">
          <w:rPr>
            <w:rStyle w:val="Hyperlink"/>
          </w:rPr>
          <w:t>CompactRIO</w:t>
        </w:r>
        <w:proofErr w:type="spellEnd"/>
        <w:r w:rsidR="00841E04" w:rsidRPr="00841E04">
          <w:rPr>
            <w:rStyle w:val="Hyperlink"/>
          </w:rPr>
          <w:t xml:space="preserve"> to Design a Maximum Power Point Tracking Controller for Solar Energy Applications</w:t>
        </w:r>
      </w:hyperlink>
    </w:p>
    <w:p w:rsidR="00B02393" w:rsidRDefault="00B02393" w:rsidP="00841E04">
      <w:pPr>
        <w:pStyle w:val="Heading3"/>
      </w:pPr>
      <w:bookmarkStart w:id="29" w:name="_Toc321474326"/>
      <w:r>
        <w:t>Advanced Manufacturing</w:t>
      </w:r>
      <w:bookmarkEnd w:id="29"/>
    </w:p>
    <w:p w:rsidR="00B02393" w:rsidRDefault="00BA2F66" w:rsidP="00B02393">
      <w:hyperlink r:id="rId68" w:anchor="toc0" w:history="1">
        <w:r w:rsidR="00841E04" w:rsidRPr="00841E04">
          <w:rPr>
            <w:rStyle w:val="Hyperlink"/>
          </w:rPr>
          <w:t>M.I.T. Works with National Instruments Design Software and Hardware</w:t>
        </w:r>
      </w:hyperlink>
    </w:p>
    <w:p w:rsidR="00F009AF" w:rsidRDefault="0003394C" w:rsidP="00F009AF">
      <w:pPr>
        <w:pStyle w:val="Heading1"/>
      </w:pPr>
      <w:bookmarkStart w:id="30" w:name="_Toc321474327"/>
      <w:r>
        <w:t>9</w:t>
      </w:r>
      <w:r w:rsidR="00F009AF">
        <w:t>. References</w:t>
      </w:r>
      <w:bookmarkEnd w:id="30"/>
    </w:p>
    <w:p w:rsidR="0051651B" w:rsidRDefault="007474C5" w:rsidP="00F009AF">
      <w:r>
        <w:t>[1</w:t>
      </w:r>
      <w:proofErr w:type="gramStart"/>
      <w:r>
        <w:t xml:space="preserve">] </w:t>
      </w:r>
      <w:r w:rsidR="0051651B">
        <w:rPr>
          <w:vertAlign w:val="superscript"/>
        </w:rPr>
        <w:t xml:space="preserve"> </w:t>
      </w:r>
      <w:proofErr w:type="gramEnd"/>
      <w:hyperlink r:id="rId69" w:history="1">
        <w:r w:rsidR="0051651B" w:rsidRPr="0051651B">
          <w:rPr>
            <w:rStyle w:val="Hyperlink"/>
          </w:rPr>
          <w:t>NI</w:t>
        </w:r>
        <w:r w:rsidR="0051651B" w:rsidRPr="0051651B">
          <w:rPr>
            <w:rStyle w:val="Hyperlink"/>
            <w:vertAlign w:val="superscript"/>
          </w:rPr>
          <w:t xml:space="preserve"> </w:t>
        </w:r>
        <w:r w:rsidR="0051651B" w:rsidRPr="0051651B">
          <w:rPr>
            <w:rStyle w:val="Hyperlink"/>
          </w:rPr>
          <w:t>cRIO-9024</w:t>
        </w:r>
      </w:hyperlink>
    </w:p>
    <w:p w:rsidR="0051651B" w:rsidRDefault="007474C5" w:rsidP="00F009AF">
      <w:r w:rsidRPr="007474C5">
        <w:t>[2]</w:t>
      </w:r>
      <w:r>
        <w:t xml:space="preserve"> </w:t>
      </w:r>
      <w:hyperlink r:id="rId70" w:history="1">
        <w:r w:rsidR="0051651B" w:rsidRPr="0051651B">
          <w:rPr>
            <w:rStyle w:val="Hyperlink"/>
          </w:rPr>
          <w:t>NI FPGA</w:t>
        </w:r>
      </w:hyperlink>
    </w:p>
    <w:p w:rsidR="0051651B" w:rsidRDefault="007474C5" w:rsidP="00F009AF">
      <w:r>
        <w:t xml:space="preserve">[3] </w:t>
      </w:r>
      <w:hyperlink r:id="rId71" w:history="1">
        <w:r w:rsidR="0051651B" w:rsidRPr="0051651B">
          <w:rPr>
            <w:rStyle w:val="Hyperlink"/>
          </w:rPr>
          <w:t>NI C Series I/O Modules</w:t>
        </w:r>
      </w:hyperlink>
    </w:p>
    <w:p w:rsidR="00D87C88" w:rsidRPr="00D87C88" w:rsidRDefault="007474C5" w:rsidP="00F009AF">
      <w:r w:rsidRPr="007474C5">
        <w:t>[4]</w:t>
      </w:r>
      <w:r>
        <w:rPr>
          <w:vertAlign w:val="superscript"/>
        </w:rPr>
        <w:t xml:space="preserve"> </w:t>
      </w:r>
      <w:hyperlink r:id="rId72" w:history="1">
        <w:proofErr w:type="spellStart"/>
        <w:r w:rsidR="00D87C88" w:rsidRPr="00D87C88">
          <w:rPr>
            <w:rStyle w:val="Hyperlink"/>
          </w:rPr>
          <w:t>LabVIEW</w:t>
        </w:r>
        <w:proofErr w:type="spellEnd"/>
        <w:r w:rsidR="00D87C88" w:rsidRPr="00D87C88">
          <w:rPr>
            <w:rStyle w:val="Hyperlink"/>
          </w:rPr>
          <w:t xml:space="preserve"> System Design Software</w:t>
        </w:r>
      </w:hyperlink>
    </w:p>
    <w:p w:rsidR="0051651B" w:rsidRPr="0051651B" w:rsidRDefault="0051651B" w:rsidP="00F009AF"/>
    <w:sectPr w:rsidR="0051651B" w:rsidRPr="0051651B" w:rsidSect="0094141B">
      <w:footerReference w:type="default" r:id="rId73"/>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4912" w:rsidRDefault="008C4912" w:rsidP="00E9613D">
      <w:pPr>
        <w:spacing w:after="0" w:line="240" w:lineRule="auto"/>
      </w:pPr>
      <w:r>
        <w:separator/>
      </w:r>
    </w:p>
  </w:endnote>
  <w:endnote w:type="continuationSeparator" w:id="0">
    <w:p w:rsidR="008C4912" w:rsidRDefault="008C4912" w:rsidP="00E961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8C4912" w:rsidTr="00E07809">
      <w:tc>
        <w:tcPr>
          <w:tcW w:w="993" w:type="dxa"/>
        </w:tcPr>
        <w:p w:rsidR="008C4912" w:rsidRDefault="008C4912">
          <w:pPr>
            <w:pStyle w:val="Footer"/>
            <w:jc w:val="right"/>
            <w:rPr>
              <w:b/>
              <w:color w:val="4F81BD" w:themeColor="accent1"/>
              <w:sz w:val="32"/>
              <w:szCs w:val="32"/>
            </w:rPr>
          </w:pPr>
          <w:fldSimple w:instr=" PAGE   \* MERGEFORMAT ">
            <w:r w:rsidR="00273493" w:rsidRPr="00273493">
              <w:rPr>
                <w:b/>
                <w:noProof/>
                <w:color w:val="4F81BD" w:themeColor="accent1"/>
                <w:sz w:val="32"/>
                <w:szCs w:val="32"/>
              </w:rPr>
              <w:t>13</w:t>
            </w:r>
          </w:fldSimple>
        </w:p>
      </w:tc>
      <w:tc>
        <w:tcPr>
          <w:tcW w:w="8583" w:type="dxa"/>
        </w:tcPr>
        <w:p w:rsidR="008C4912" w:rsidRDefault="008C4912" w:rsidP="00077EB6">
          <w:pPr>
            <w:pStyle w:val="Footer"/>
            <w:jc w:val="right"/>
          </w:pPr>
          <w:r>
            <w:rPr>
              <w:noProof/>
            </w:rPr>
            <w:drawing>
              <wp:inline distT="0" distB="0" distL="0" distR="0">
                <wp:extent cx="1710047" cy="433227"/>
                <wp:effectExtent l="19050" t="0" r="4453" b="0"/>
                <wp:docPr id="10" name="Picture 6" descr="http://www.winemantech.com/uploads/common/NI%2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inemantech.com/uploads/common/NI%20logo.jpg"/>
                        <pic:cNvPicPr>
                          <a:picLocks noChangeAspect="1" noChangeArrowheads="1"/>
                        </pic:cNvPicPr>
                      </pic:nvPicPr>
                      <pic:blipFill>
                        <a:blip r:embed="rId1"/>
                        <a:srcRect/>
                        <a:stretch>
                          <a:fillRect/>
                        </a:stretch>
                      </pic:blipFill>
                      <pic:spPr bwMode="auto">
                        <a:xfrm>
                          <a:off x="0" y="0"/>
                          <a:ext cx="1710403" cy="433317"/>
                        </a:xfrm>
                        <a:prstGeom prst="rect">
                          <a:avLst/>
                        </a:prstGeom>
                        <a:noFill/>
                        <a:ln w="9525">
                          <a:noFill/>
                          <a:miter lim="800000"/>
                          <a:headEnd/>
                          <a:tailEnd/>
                        </a:ln>
                      </pic:spPr>
                    </pic:pic>
                  </a:graphicData>
                </a:graphic>
              </wp:inline>
            </w:drawing>
          </w:r>
        </w:p>
      </w:tc>
    </w:tr>
  </w:tbl>
  <w:p w:rsidR="008C4912" w:rsidRDefault="008C491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4912" w:rsidRDefault="008C4912" w:rsidP="00E9613D">
      <w:pPr>
        <w:spacing w:after="0" w:line="240" w:lineRule="auto"/>
      </w:pPr>
      <w:r>
        <w:separator/>
      </w:r>
    </w:p>
  </w:footnote>
  <w:footnote w:type="continuationSeparator" w:id="0">
    <w:p w:rsidR="008C4912" w:rsidRDefault="008C4912" w:rsidP="00E9613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9153D"/>
    <w:multiLevelType w:val="multilevel"/>
    <w:tmpl w:val="E08026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B693E"/>
    <w:multiLevelType w:val="multilevel"/>
    <w:tmpl w:val="599E7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8E12B7"/>
    <w:multiLevelType w:val="multilevel"/>
    <w:tmpl w:val="6BAE7E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C25E96"/>
    <w:multiLevelType w:val="multilevel"/>
    <w:tmpl w:val="B286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1B4400"/>
    <w:multiLevelType w:val="multilevel"/>
    <w:tmpl w:val="D6B0BB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581B56"/>
    <w:multiLevelType w:val="multilevel"/>
    <w:tmpl w:val="427E356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nsid w:val="11C559A2"/>
    <w:multiLevelType w:val="multilevel"/>
    <w:tmpl w:val="C3786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BE35CE"/>
    <w:multiLevelType w:val="multilevel"/>
    <w:tmpl w:val="AE9E5F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303438"/>
    <w:multiLevelType w:val="multilevel"/>
    <w:tmpl w:val="F04C3E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361934"/>
    <w:multiLevelType w:val="multilevel"/>
    <w:tmpl w:val="22EAB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CE4BB9"/>
    <w:multiLevelType w:val="multilevel"/>
    <w:tmpl w:val="2494982A"/>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A02C37"/>
    <w:multiLevelType w:val="multilevel"/>
    <w:tmpl w:val="D708CD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052918"/>
    <w:multiLevelType w:val="multilevel"/>
    <w:tmpl w:val="5ACA4D74"/>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5836FE"/>
    <w:multiLevelType w:val="multilevel"/>
    <w:tmpl w:val="7200C704"/>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14">
    <w:nsid w:val="31AD70C2"/>
    <w:multiLevelType w:val="multilevel"/>
    <w:tmpl w:val="2494982A"/>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38375EF"/>
    <w:multiLevelType w:val="multilevel"/>
    <w:tmpl w:val="2494982A"/>
    <w:lvl w:ilvl="0">
      <w:start w:val="1"/>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69D7458"/>
    <w:multiLevelType w:val="multilevel"/>
    <w:tmpl w:val="4142E722"/>
    <w:lvl w:ilvl="0">
      <w:start w:val="1"/>
      <w:numFmt w:val="bullet"/>
      <w:lvlText w:val=""/>
      <w:lvlJc w:val="left"/>
      <w:pPr>
        <w:tabs>
          <w:tab w:val="num" w:pos="720"/>
        </w:tabs>
        <w:ind w:left="720" w:hanging="360"/>
      </w:pPr>
      <w:rPr>
        <w:rFonts w:ascii="Symbol" w:hAnsi="Symbol" w:hint="default"/>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9407BC8"/>
    <w:multiLevelType w:val="hybridMultilevel"/>
    <w:tmpl w:val="EAF694B2"/>
    <w:lvl w:ilvl="0" w:tplc="C274755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0F16E6"/>
    <w:multiLevelType w:val="multilevel"/>
    <w:tmpl w:val="354C2F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D3F1F62"/>
    <w:multiLevelType w:val="multilevel"/>
    <w:tmpl w:val="6CDE0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0661BE2"/>
    <w:multiLevelType w:val="multilevel"/>
    <w:tmpl w:val="BE52C0C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A832A4F"/>
    <w:multiLevelType w:val="hybridMultilevel"/>
    <w:tmpl w:val="716228FE"/>
    <w:lvl w:ilvl="0" w:tplc="0409000F">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5B29067B"/>
    <w:multiLevelType w:val="multilevel"/>
    <w:tmpl w:val="427E356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nsid w:val="5B31389D"/>
    <w:multiLevelType w:val="multilevel"/>
    <w:tmpl w:val="593CA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47405DD"/>
    <w:multiLevelType w:val="multilevel"/>
    <w:tmpl w:val="354C2F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70F6F0E"/>
    <w:multiLevelType w:val="multilevel"/>
    <w:tmpl w:val="61E061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AC66C72"/>
    <w:multiLevelType w:val="multilevel"/>
    <w:tmpl w:val="27927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BD50ACE"/>
    <w:multiLevelType w:val="hybridMultilevel"/>
    <w:tmpl w:val="9F7A8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1F7D31"/>
    <w:multiLevelType w:val="multilevel"/>
    <w:tmpl w:val="4142E722"/>
    <w:lvl w:ilvl="0">
      <w:start w:val="1"/>
      <w:numFmt w:val="bullet"/>
      <w:lvlText w:val=""/>
      <w:lvlJc w:val="left"/>
      <w:pPr>
        <w:tabs>
          <w:tab w:val="num" w:pos="720"/>
        </w:tabs>
        <w:ind w:left="720" w:hanging="360"/>
      </w:pPr>
      <w:rPr>
        <w:rFonts w:ascii="Symbol" w:hAnsi="Symbol" w:hint="default"/>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5EA607E"/>
    <w:multiLevelType w:val="multilevel"/>
    <w:tmpl w:val="2E48F4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3"/>
  </w:num>
  <w:num w:numId="3">
    <w:abstractNumId w:val="6"/>
  </w:num>
  <w:num w:numId="4">
    <w:abstractNumId w:val="0"/>
  </w:num>
  <w:num w:numId="5">
    <w:abstractNumId w:val="8"/>
  </w:num>
  <w:num w:numId="6">
    <w:abstractNumId w:val="25"/>
  </w:num>
  <w:num w:numId="7">
    <w:abstractNumId w:val="20"/>
  </w:num>
  <w:num w:numId="8">
    <w:abstractNumId w:val="12"/>
  </w:num>
  <w:num w:numId="9">
    <w:abstractNumId w:val="23"/>
  </w:num>
  <w:num w:numId="10">
    <w:abstractNumId w:val="26"/>
  </w:num>
  <w:num w:numId="11">
    <w:abstractNumId w:val="29"/>
  </w:num>
  <w:num w:numId="12">
    <w:abstractNumId w:val="18"/>
  </w:num>
  <w:num w:numId="13">
    <w:abstractNumId w:val="1"/>
  </w:num>
  <w:num w:numId="14">
    <w:abstractNumId w:val="5"/>
  </w:num>
  <w:num w:numId="15">
    <w:abstractNumId w:val="22"/>
  </w:num>
  <w:num w:numId="16">
    <w:abstractNumId w:val="10"/>
  </w:num>
  <w:num w:numId="17">
    <w:abstractNumId w:val="14"/>
  </w:num>
  <w:num w:numId="18">
    <w:abstractNumId w:val="15"/>
  </w:num>
  <w:num w:numId="19">
    <w:abstractNumId w:val="28"/>
  </w:num>
  <w:num w:numId="20">
    <w:abstractNumId w:val="16"/>
  </w:num>
  <w:num w:numId="21">
    <w:abstractNumId w:val="17"/>
  </w:num>
  <w:num w:numId="22">
    <w:abstractNumId w:val="24"/>
  </w:num>
  <w:num w:numId="23">
    <w:abstractNumId w:val="21"/>
  </w:num>
  <w:num w:numId="24">
    <w:abstractNumId w:val="13"/>
  </w:num>
  <w:num w:numId="25">
    <w:abstractNumId w:val="7"/>
  </w:num>
  <w:num w:numId="26">
    <w:abstractNumId w:val="9"/>
  </w:num>
  <w:num w:numId="27">
    <w:abstractNumId w:val="19"/>
  </w:num>
  <w:num w:numId="28">
    <w:abstractNumId w:val="11"/>
  </w:num>
  <w:num w:numId="29">
    <w:abstractNumId w:val="4"/>
  </w:num>
  <w:num w:numId="3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A377B4"/>
    <w:rsid w:val="000327E0"/>
    <w:rsid w:val="0003394C"/>
    <w:rsid w:val="0004351A"/>
    <w:rsid w:val="0004647D"/>
    <w:rsid w:val="00062A1B"/>
    <w:rsid w:val="000652BA"/>
    <w:rsid w:val="0007444F"/>
    <w:rsid w:val="00077EB6"/>
    <w:rsid w:val="00090CEF"/>
    <w:rsid w:val="00091067"/>
    <w:rsid w:val="0009135B"/>
    <w:rsid w:val="00097374"/>
    <w:rsid w:val="000A2C94"/>
    <w:rsid w:val="000C0858"/>
    <w:rsid w:val="000C646E"/>
    <w:rsid w:val="000D6DDC"/>
    <w:rsid w:val="000E3C99"/>
    <w:rsid w:val="000F18FF"/>
    <w:rsid w:val="0011557E"/>
    <w:rsid w:val="001655F8"/>
    <w:rsid w:val="00182532"/>
    <w:rsid w:val="00192C32"/>
    <w:rsid w:val="001B3B1A"/>
    <w:rsid w:val="001D2DB2"/>
    <w:rsid w:val="001F04F8"/>
    <w:rsid w:val="00205F3A"/>
    <w:rsid w:val="0021554E"/>
    <w:rsid w:val="00235A54"/>
    <w:rsid w:val="00270B96"/>
    <w:rsid w:val="00273493"/>
    <w:rsid w:val="0029319D"/>
    <w:rsid w:val="002A4D15"/>
    <w:rsid w:val="002D2837"/>
    <w:rsid w:val="002F4868"/>
    <w:rsid w:val="003077E6"/>
    <w:rsid w:val="00311502"/>
    <w:rsid w:val="00320D67"/>
    <w:rsid w:val="00334A65"/>
    <w:rsid w:val="00343C72"/>
    <w:rsid w:val="00365384"/>
    <w:rsid w:val="003A2B53"/>
    <w:rsid w:val="003C2C8D"/>
    <w:rsid w:val="003C64E4"/>
    <w:rsid w:val="003D654D"/>
    <w:rsid w:val="003E35F1"/>
    <w:rsid w:val="00405D74"/>
    <w:rsid w:val="00415EC7"/>
    <w:rsid w:val="00470A72"/>
    <w:rsid w:val="004836B2"/>
    <w:rsid w:val="004A6F5A"/>
    <w:rsid w:val="004C687D"/>
    <w:rsid w:val="004D5A49"/>
    <w:rsid w:val="004D5CAF"/>
    <w:rsid w:val="004E08CC"/>
    <w:rsid w:val="004F4084"/>
    <w:rsid w:val="00514512"/>
    <w:rsid w:val="00515D76"/>
    <w:rsid w:val="0051651B"/>
    <w:rsid w:val="00531E83"/>
    <w:rsid w:val="0054424C"/>
    <w:rsid w:val="00544529"/>
    <w:rsid w:val="0055196B"/>
    <w:rsid w:val="0055209E"/>
    <w:rsid w:val="005552F0"/>
    <w:rsid w:val="005943F5"/>
    <w:rsid w:val="005B08E0"/>
    <w:rsid w:val="005E42DF"/>
    <w:rsid w:val="00601B83"/>
    <w:rsid w:val="0060684D"/>
    <w:rsid w:val="0064219C"/>
    <w:rsid w:val="00666DF8"/>
    <w:rsid w:val="00696728"/>
    <w:rsid w:val="006A3B55"/>
    <w:rsid w:val="006A4CB0"/>
    <w:rsid w:val="006B067F"/>
    <w:rsid w:val="006B427B"/>
    <w:rsid w:val="006C6036"/>
    <w:rsid w:val="006E6C82"/>
    <w:rsid w:val="006E70D2"/>
    <w:rsid w:val="00723D43"/>
    <w:rsid w:val="00725849"/>
    <w:rsid w:val="00734838"/>
    <w:rsid w:val="007474C5"/>
    <w:rsid w:val="00766117"/>
    <w:rsid w:val="00780B18"/>
    <w:rsid w:val="007B2643"/>
    <w:rsid w:val="007C4455"/>
    <w:rsid w:val="007E33BA"/>
    <w:rsid w:val="0083375B"/>
    <w:rsid w:val="0084002E"/>
    <w:rsid w:val="0084190F"/>
    <w:rsid w:val="00841E04"/>
    <w:rsid w:val="00864ED6"/>
    <w:rsid w:val="008858DB"/>
    <w:rsid w:val="008C4912"/>
    <w:rsid w:val="008E25EE"/>
    <w:rsid w:val="008E75CE"/>
    <w:rsid w:val="00900E59"/>
    <w:rsid w:val="00910487"/>
    <w:rsid w:val="0094141B"/>
    <w:rsid w:val="00952888"/>
    <w:rsid w:val="00956CBB"/>
    <w:rsid w:val="009576D6"/>
    <w:rsid w:val="0096578F"/>
    <w:rsid w:val="00965A6F"/>
    <w:rsid w:val="00965C6E"/>
    <w:rsid w:val="00984094"/>
    <w:rsid w:val="00992230"/>
    <w:rsid w:val="009A289E"/>
    <w:rsid w:val="009D2272"/>
    <w:rsid w:val="009F3F61"/>
    <w:rsid w:val="00A10160"/>
    <w:rsid w:val="00A143D7"/>
    <w:rsid w:val="00A17B97"/>
    <w:rsid w:val="00A2203B"/>
    <w:rsid w:val="00A377B4"/>
    <w:rsid w:val="00A4062B"/>
    <w:rsid w:val="00A73F23"/>
    <w:rsid w:val="00A779BD"/>
    <w:rsid w:val="00A93BBE"/>
    <w:rsid w:val="00AA1246"/>
    <w:rsid w:val="00AC43BE"/>
    <w:rsid w:val="00AF1CB0"/>
    <w:rsid w:val="00B02393"/>
    <w:rsid w:val="00B0456F"/>
    <w:rsid w:val="00B26B91"/>
    <w:rsid w:val="00B37625"/>
    <w:rsid w:val="00B3778D"/>
    <w:rsid w:val="00B518F6"/>
    <w:rsid w:val="00B80849"/>
    <w:rsid w:val="00B86CA9"/>
    <w:rsid w:val="00B878CF"/>
    <w:rsid w:val="00BA2F66"/>
    <w:rsid w:val="00BC3367"/>
    <w:rsid w:val="00BD0EEE"/>
    <w:rsid w:val="00BE7B0E"/>
    <w:rsid w:val="00C143FF"/>
    <w:rsid w:val="00C20C98"/>
    <w:rsid w:val="00C21C36"/>
    <w:rsid w:val="00C37A0A"/>
    <w:rsid w:val="00C569C7"/>
    <w:rsid w:val="00C61DED"/>
    <w:rsid w:val="00C77E01"/>
    <w:rsid w:val="00C84D7F"/>
    <w:rsid w:val="00C94BF9"/>
    <w:rsid w:val="00CA4BC8"/>
    <w:rsid w:val="00CB2B2C"/>
    <w:rsid w:val="00CC0E0F"/>
    <w:rsid w:val="00CF6CA8"/>
    <w:rsid w:val="00D238EA"/>
    <w:rsid w:val="00D878F8"/>
    <w:rsid w:val="00D87C88"/>
    <w:rsid w:val="00DA20AB"/>
    <w:rsid w:val="00DC3F0E"/>
    <w:rsid w:val="00DC7D2B"/>
    <w:rsid w:val="00DD0BD6"/>
    <w:rsid w:val="00DF15B5"/>
    <w:rsid w:val="00DF2D1D"/>
    <w:rsid w:val="00E023CA"/>
    <w:rsid w:val="00E07809"/>
    <w:rsid w:val="00E1226C"/>
    <w:rsid w:val="00E231A8"/>
    <w:rsid w:val="00E40AEF"/>
    <w:rsid w:val="00E44270"/>
    <w:rsid w:val="00E836EA"/>
    <w:rsid w:val="00E8414D"/>
    <w:rsid w:val="00E9613D"/>
    <w:rsid w:val="00EB3DED"/>
    <w:rsid w:val="00EB5AD7"/>
    <w:rsid w:val="00ED526F"/>
    <w:rsid w:val="00EF2651"/>
    <w:rsid w:val="00EF53DD"/>
    <w:rsid w:val="00F009AF"/>
    <w:rsid w:val="00F01A03"/>
    <w:rsid w:val="00F11BF0"/>
    <w:rsid w:val="00F34268"/>
    <w:rsid w:val="00F55F39"/>
    <w:rsid w:val="00F87F83"/>
    <w:rsid w:val="00F92DDC"/>
    <w:rsid w:val="00F975E8"/>
    <w:rsid w:val="00FA4CCF"/>
    <w:rsid w:val="00FF46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8F6"/>
  </w:style>
  <w:style w:type="paragraph" w:styleId="Heading1">
    <w:name w:val="heading 1"/>
    <w:basedOn w:val="Normal"/>
    <w:next w:val="Normal"/>
    <w:link w:val="Heading1Char"/>
    <w:uiPriority w:val="9"/>
    <w:qFormat/>
    <w:rsid w:val="00A377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2C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C08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2B5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77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377B4"/>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A377B4"/>
    <w:rPr>
      <w:b/>
      <w:bCs/>
      <w:smallCaps/>
      <w:spacing w:val="5"/>
    </w:rPr>
  </w:style>
  <w:style w:type="character" w:customStyle="1" w:styleId="Heading1Char">
    <w:name w:val="Heading 1 Char"/>
    <w:basedOn w:val="DefaultParagraphFont"/>
    <w:link w:val="Heading1"/>
    <w:uiPriority w:val="9"/>
    <w:rsid w:val="00A377B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A2C9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05F3A"/>
    <w:rPr>
      <w:color w:val="0000FF" w:themeColor="hyperlink"/>
      <w:u w:val="single"/>
    </w:rPr>
  </w:style>
  <w:style w:type="paragraph" w:styleId="BalloonText">
    <w:name w:val="Balloon Text"/>
    <w:basedOn w:val="Normal"/>
    <w:link w:val="BalloonTextChar"/>
    <w:uiPriority w:val="99"/>
    <w:semiHidden/>
    <w:unhideWhenUsed/>
    <w:rsid w:val="008E2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5EE"/>
    <w:rPr>
      <w:rFonts w:ascii="Tahoma" w:hAnsi="Tahoma" w:cs="Tahoma"/>
      <w:sz w:val="16"/>
      <w:szCs w:val="16"/>
    </w:rPr>
  </w:style>
  <w:style w:type="paragraph" w:styleId="Caption">
    <w:name w:val="caption"/>
    <w:basedOn w:val="Normal"/>
    <w:next w:val="Normal"/>
    <w:uiPriority w:val="35"/>
    <w:unhideWhenUsed/>
    <w:qFormat/>
    <w:rsid w:val="008E25EE"/>
    <w:pPr>
      <w:spacing w:line="240" w:lineRule="auto"/>
    </w:pPr>
    <w:rPr>
      <w:b/>
      <w:bCs/>
      <w:color w:val="4F81BD" w:themeColor="accent1"/>
      <w:sz w:val="18"/>
      <w:szCs w:val="18"/>
    </w:rPr>
  </w:style>
  <w:style w:type="paragraph" w:styleId="ListParagraph">
    <w:name w:val="List Paragraph"/>
    <w:basedOn w:val="Normal"/>
    <w:uiPriority w:val="34"/>
    <w:qFormat/>
    <w:rsid w:val="00E40AEF"/>
    <w:pPr>
      <w:ind w:left="720"/>
      <w:contextualSpacing/>
    </w:pPr>
  </w:style>
  <w:style w:type="character" w:customStyle="1" w:styleId="Heading3Char">
    <w:name w:val="Heading 3 Char"/>
    <w:basedOn w:val="DefaultParagraphFont"/>
    <w:link w:val="Heading3"/>
    <w:uiPriority w:val="9"/>
    <w:rsid w:val="000C085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A2B53"/>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1655F8"/>
    <w:rPr>
      <w:color w:val="800080" w:themeColor="followedHyperlink"/>
      <w:u w:val="single"/>
    </w:rPr>
  </w:style>
  <w:style w:type="paragraph" w:styleId="Header">
    <w:name w:val="header"/>
    <w:basedOn w:val="Normal"/>
    <w:link w:val="HeaderChar"/>
    <w:uiPriority w:val="99"/>
    <w:semiHidden/>
    <w:unhideWhenUsed/>
    <w:rsid w:val="00E9613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9613D"/>
  </w:style>
  <w:style w:type="paragraph" w:styleId="Footer">
    <w:name w:val="footer"/>
    <w:basedOn w:val="Normal"/>
    <w:link w:val="FooterChar"/>
    <w:uiPriority w:val="99"/>
    <w:unhideWhenUsed/>
    <w:rsid w:val="00E96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613D"/>
  </w:style>
  <w:style w:type="paragraph" w:styleId="NormalWeb">
    <w:name w:val="Normal (Web)"/>
    <w:basedOn w:val="Normal"/>
    <w:uiPriority w:val="99"/>
    <w:semiHidden/>
    <w:unhideWhenUsed/>
    <w:rsid w:val="00EF2651"/>
    <w:rPr>
      <w:rFonts w:ascii="Times New Roman" w:hAnsi="Times New Roman" w:cs="Times New Roman"/>
      <w:sz w:val="24"/>
      <w:szCs w:val="24"/>
    </w:rPr>
  </w:style>
  <w:style w:type="paragraph" w:styleId="NoSpacing">
    <w:name w:val="No Spacing"/>
    <w:link w:val="NoSpacingChar"/>
    <w:uiPriority w:val="1"/>
    <w:qFormat/>
    <w:rsid w:val="0094141B"/>
    <w:pPr>
      <w:spacing w:after="0" w:line="240" w:lineRule="auto"/>
    </w:pPr>
    <w:rPr>
      <w:rFonts w:eastAsiaTheme="minorEastAsia"/>
    </w:rPr>
  </w:style>
  <w:style w:type="character" w:customStyle="1" w:styleId="NoSpacingChar">
    <w:name w:val="No Spacing Char"/>
    <w:basedOn w:val="DefaultParagraphFont"/>
    <w:link w:val="NoSpacing"/>
    <w:uiPriority w:val="1"/>
    <w:rsid w:val="0094141B"/>
    <w:rPr>
      <w:rFonts w:eastAsiaTheme="minorEastAsia"/>
    </w:rPr>
  </w:style>
  <w:style w:type="paragraph" w:styleId="TOCHeading">
    <w:name w:val="TOC Heading"/>
    <w:basedOn w:val="Heading1"/>
    <w:next w:val="Normal"/>
    <w:uiPriority w:val="39"/>
    <w:semiHidden/>
    <w:unhideWhenUsed/>
    <w:qFormat/>
    <w:rsid w:val="0094141B"/>
    <w:pPr>
      <w:outlineLvl w:val="9"/>
    </w:pPr>
  </w:style>
  <w:style w:type="paragraph" w:styleId="TOC1">
    <w:name w:val="toc 1"/>
    <w:basedOn w:val="Normal"/>
    <w:next w:val="Normal"/>
    <w:autoRedefine/>
    <w:uiPriority w:val="39"/>
    <w:unhideWhenUsed/>
    <w:rsid w:val="0094141B"/>
    <w:pPr>
      <w:spacing w:after="100"/>
    </w:pPr>
  </w:style>
  <w:style w:type="paragraph" w:styleId="TOC2">
    <w:name w:val="toc 2"/>
    <w:basedOn w:val="Normal"/>
    <w:next w:val="Normal"/>
    <w:autoRedefine/>
    <w:uiPriority w:val="39"/>
    <w:unhideWhenUsed/>
    <w:rsid w:val="0094141B"/>
    <w:pPr>
      <w:spacing w:after="100"/>
      <w:ind w:left="220"/>
    </w:pPr>
  </w:style>
  <w:style w:type="paragraph" w:styleId="TOC3">
    <w:name w:val="toc 3"/>
    <w:basedOn w:val="Normal"/>
    <w:next w:val="Normal"/>
    <w:autoRedefine/>
    <w:uiPriority w:val="39"/>
    <w:unhideWhenUsed/>
    <w:rsid w:val="0094141B"/>
    <w:pPr>
      <w:spacing w:after="100"/>
      <w:ind w:left="440"/>
    </w:pPr>
  </w:style>
  <w:style w:type="character" w:styleId="CommentReference">
    <w:name w:val="annotation reference"/>
    <w:basedOn w:val="DefaultParagraphFont"/>
    <w:uiPriority w:val="99"/>
    <w:semiHidden/>
    <w:unhideWhenUsed/>
    <w:rsid w:val="005943F5"/>
    <w:rPr>
      <w:sz w:val="16"/>
      <w:szCs w:val="16"/>
    </w:rPr>
  </w:style>
  <w:style w:type="paragraph" w:styleId="CommentText">
    <w:name w:val="annotation text"/>
    <w:basedOn w:val="Normal"/>
    <w:link w:val="CommentTextChar"/>
    <w:uiPriority w:val="99"/>
    <w:semiHidden/>
    <w:unhideWhenUsed/>
    <w:rsid w:val="005943F5"/>
    <w:pPr>
      <w:spacing w:line="240" w:lineRule="auto"/>
    </w:pPr>
    <w:rPr>
      <w:sz w:val="20"/>
      <w:szCs w:val="20"/>
    </w:rPr>
  </w:style>
  <w:style w:type="character" w:customStyle="1" w:styleId="CommentTextChar">
    <w:name w:val="Comment Text Char"/>
    <w:basedOn w:val="DefaultParagraphFont"/>
    <w:link w:val="CommentText"/>
    <w:uiPriority w:val="99"/>
    <w:semiHidden/>
    <w:rsid w:val="005943F5"/>
    <w:rPr>
      <w:sz w:val="20"/>
      <w:szCs w:val="20"/>
    </w:rPr>
  </w:style>
  <w:style w:type="paragraph" w:styleId="CommentSubject">
    <w:name w:val="annotation subject"/>
    <w:basedOn w:val="CommentText"/>
    <w:next w:val="CommentText"/>
    <w:link w:val="CommentSubjectChar"/>
    <w:uiPriority w:val="99"/>
    <w:semiHidden/>
    <w:unhideWhenUsed/>
    <w:rsid w:val="005943F5"/>
    <w:rPr>
      <w:b/>
      <w:bCs/>
    </w:rPr>
  </w:style>
  <w:style w:type="character" w:customStyle="1" w:styleId="CommentSubjectChar">
    <w:name w:val="Comment Subject Char"/>
    <w:basedOn w:val="CommentTextChar"/>
    <w:link w:val="CommentSubject"/>
    <w:uiPriority w:val="99"/>
    <w:semiHidden/>
    <w:rsid w:val="005943F5"/>
    <w:rPr>
      <w:b/>
      <w:bCs/>
    </w:rPr>
  </w:style>
  <w:style w:type="character" w:styleId="Strong">
    <w:name w:val="Strong"/>
    <w:basedOn w:val="DefaultParagraphFont"/>
    <w:uiPriority w:val="22"/>
    <w:qFormat/>
    <w:rsid w:val="0004351A"/>
    <w:rPr>
      <w:b/>
      <w:bCs/>
    </w:rPr>
  </w:style>
  <w:style w:type="paragraph" w:customStyle="1" w:styleId="figure">
    <w:name w:val="figure"/>
    <w:basedOn w:val="Normal"/>
    <w:rsid w:val="0004351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4351A"/>
    <w:rPr>
      <w:i/>
      <w:iCs/>
    </w:rPr>
  </w:style>
</w:styles>
</file>

<file path=word/webSettings.xml><?xml version="1.0" encoding="utf-8"?>
<w:webSettings xmlns:r="http://schemas.openxmlformats.org/officeDocument/2006/relationships" xmlns:w="http://schemas.openxmlformats.org/wordprocessingml/2006/main">
  <w:divs>
    <w:div w:id="6832373">
      <w:bodyDiv w:val="1"/>
      <w:marLeft w:val="0"/>
      <w:marRight w:val="0"/>
      <w:marTop w:val="0"/>
      <w:marBottom w:val="0"/>
      <w:divBdr>
        <w:top w:val="none" w:sz="0" w:space="0" w:color="auto"/>
        <w:left w:val="none" w:sz="0" w:space="0" w:color="auto"/>
        <w:bottom w:val="none" w:sz="0" w:space="0" w:color="auto"/>
        <w:right w:val="none" w:sz="0" w:space="0" w:color="auto"/>
      </w:divBdr>
    </w:div>
    <w:div w:id="42024676">
      <w:bodyDiv w:val="1"/>
      <w:marLeft w:val="0"/>
      <w:marRight w:val="0"/>
      <w:marTop w:val="0"/>
      <w:marBottom w:val="0"/>
      <w:divBdr>
        <w:top w:val="none" w:sz="0" w:space="0" w:color="auto"/>
        <w:left w:val="none" w:sz="0" w:space="0" w:color="auto"/>
        <w:bottom w:val="none" w:sz="0" w:space="0" w:color="auto"/>
        <w:right w:val="none" w:sz="0" w:space="0" w:color="auto"/>
      </w:divBdr>
    </w:div>
    <w:div w:id="285233109">
      <w:bodyDiv w:val="1"/>
      <w:marLeft w:val="0"/>
      <w:marRight w:val="0"/>
      <w:marTop w:val="0"/>
      <w:marBottom w:val="0"/>
      <w:divBdr>
        <w:top w:val="none" w:sz="0" w:space="0" w:color="auto"/>
        <w:left w:val="none" w:sz="0" w:space="0" w:color="auto"/>
        <w:bottom w:val="none" w:sz="0" w:space="0" w:color="auto"/>
        <w:right w:val="none" w:sz="0" w:space="0" w:color="auto"/>
      </w:divBdr>
      <w:divsChild>
        <w:div w:id="279261376">
          <w:marLeft w:val="0"/>
          <w:marRight w:val="0"/>
          <w:marTop w:val="0"/>
          <w:marBottom w:val="0"/>
          <w:divBdr>
            <w:top w:val="none" w:sz="0" w:space="0" w:color="auto"/>
            <w:left w:val="none" w:sz="0" w:space="0" w:color="auto"/>
            <w:bottom w:val="none" w:sz="0" w:space="0" w:color="auto"/>
            <w:right w:val="none" w:sz="0" w:space="0" w:color="auto"/>
          </w:divBdr>
          <w:divsChild>
            <w:div w:id="647058235">
              <w:marLeft w:val="0"/>
              <w:marRight w:val="0"/>
              <w:marTop w:val="0"/>
              <w:marBottom w:val="0"/>
              <w:divBdr>
                <w:top w:val="none" w:sz="0" w:space="0" w:color="auto"/>
                <w:left w:val="none" w:sz="0" w:space="0" w:color="auto"/>
                <w:bottom w:val="none" w:sz="0" w:space="0" w:color="auto"/>
                <w:right w:val="none" w:sz="0" w:space="0" w:color="auto"/>
              </w:divBdr>
            </w:div>
          </w:divsChild>
        </w:div>
        <w:div w:id="1629162370">
          <w:marLeft w:val="0"/>
          <w:marRight w:val="0"/>
          <w:marTop w:val="0"/>
          <w:marBottom w:val="0"/>
          <w:divBdr>
            <w:top w:val="none" w:sz="0" w:space="0" w:color="auto"/>
            <w:left w:val="none" w:sz="0" w:space="0" w:color="auto"/>
            <w:bottom w:val="none" w:sz="0" w:space="0" w:color="auto"/>
            <w:right w:val="none" w:sz="0" w:space="0" w:color="auto"/>
          </w:divBdr>
          <w:divsChild>
            <w:div w:id="207764303">
              <w:marLeft w:val="0"/>
              <w:marRight w:val="0"/>
              <w:marTop w:val="0"/>
              <w:marBottom w:val="0"/>
              <w:divBdr>
                <w:top w:val="none" w:sz="0" w:space="0" w:color="auto"/>
                <w:left w:val="none" w:sz="0" w:space="0" w:color="auto"/>
                <w:bottom w:val="none" w:sz="0" w:space="0" w:color="auto"/>
                <w:right w:val="none" w:sz="0" w:space="0" w:color="auto"/>
              </w:divBdr>
              <w:divsChild>
                <w:div w:id="896630143">
                  <w:marLeft w:val="0"/>
                  <w:marRight w:val="0"/>
                  <w:marTop w:val="0"/>
                  <w:marBottom w:val="0"/>
                  <w:divBdr>
                    <w:top w:val="none" w:sz="0" w:space="0" w:color="auto"/>
                    <w:left w:val="none" w:sz="0" w:space="0" w:color="auto"/>
                    <w:bottom w:val="none" w:sz="0" w:space="0" w:color="auto"/>
                    <w:right w:val="none" w:sz="0" w:space="0" w:color="auto"/>
                  </w:divBdr>
                  <w:divsChild>
                    <w:div w:id="1742557338">
                      <w:marLeft w:val="0"/>
                      <w:marRight w:val="0"/>
                      <w:marTop w:val="0"/>
                      <w:marBottom w:val="0"/>
                      <w:divBdr>
                        <w:top w:val="none" w:sz="0" w:space="0" w:color="auto"/>
                        <w:left w:val="none" w:sz="0" w:space="0" w:color="auto"/>
                        <w:bottom w:val="none" w:sz="0" w:space="0" w:color="auto"/>
                        <w:right w:val="none" w:sz="0" w:space="0" w:color="auto"/>
                      </w:divBdr>
                      <w:divsChild>
                        <w:div w:id="15016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477453">
      <w:bodyDiv w:val="1"/>
      <w:marLeft w:val="0"/>
      <w:marRight w:val="0"/>
      <w:marTop w:val="0"/>
      <w:marBottom w:val="0"/>
      <w:divBdr>
        <w:top w:val="none" w:sz="0" w:space="0" w:color="auto"/>
        <w:left w:val="none" w:sz="0" w:space="0" w:color="auto"/>
        <w:bottom w:val="none" w:sz="0" w:space="0" w:color="auto"/>
        <w:right w:val="none" w:sz="0" w:space="0" w:color="auto"/>
      </w:divBdr>
      <w:divsChild>
        <w:div w:id="2094080169">
          <w:marLeft w:val="0"/>
          <w:marRight w:val="0"/>
          <w:marTop w:val="0"/>
          <w:marBottom w:val="0"/>
          <w:divBdr>
            <w:top w:val="none" w:sz="0" w:space="0" w:color="auto"/>
            <w:left w:val="none" w:sz="0" w:space="0" w:color="auto"/>
            <w:bottom w:val="none" w:sz="0" w:space="0" w:color="auto"/>
            <w:right w:val="none" w:sz="0" w:space="0" w:color="auto"/>
          </w:divBdr>
          <w:divsChild>
            <w:div w:id="1011763932">
              <w:marLeft w:val="0"/>
              <w:marRight w:val="0"/>
              <w:marTop w:val="0"/>
              <w:marBottom w:val="0"/>
              <w:divBdr>
                <w:top w:val="none" w:sz="0" w:space="0" w:color="auto"/>
                <w:left w:val="none" w:sz="0" w:space="0" w:color="auto"/>
                <w:bottom w:val="none" w:sz="0" w:space="0" w:color="auto"/>
                <w:right w:val="none" w:sz="0" w:space="0" w:color="auto"/>
              </w:divBdr>
            </w:div>
          </w:divsChild>
        </w:div>
        <w:div w:id="1982422293">
          <w:marLeft w:val="0"/>
          <w:marRight w:val="0"/>
          <w:marTop w:val="0"/>
          <w:marBottom w:val="0"/>
          <w:divBdr>
            <w:top w:val="none" w:sz="0" w:space="0" w:color="auto"/>
            <w:left w:val="none" w:sz="0" w:space="0" w:color="auto"/>
            <w:bottom w:val="none" w:sz="0" w:space="0" w:color="auto"/>
            <w:right w:val="none" w:sz="0" w:space="0" w:color="auto"/>
          </w:divBdr>
          <w:divsChild>
            <w:div w:id="1374842397">
              <w:marLeft w:val="0"/>
              <w:marRight w:val="0"/>
              <w:marTop w:val="0"/>
              <w:marBottom w:val="0"/>
              <w:divBdr>
                <w:top w:val="none" w:sz="0" w:space="0" w:color="auto"/>
                <w:left w:val="none" w:sz="0" w:space="0" w:color="auto"/>
                <w:bottom w:val="none" w:sz="0" w:space="0" w:color="auto"/>
                <w:right w:val="none" w:sz="0" w:space="0" w:color="auto"/>
              </w:divBdr>
              <w:divsChild>
                <w:div w:id="1528912200">
                  <w:marLeft w:val="0"/>
                  <w:marRight w:val="0"/>
                  <w:marTop w:val="0"/>
                  <w:marBottom w:val="0"/>
                  <w:divBdr>
                    <w:top w:val="none" w:sz="0" w:space="0" w:color="auto"/>
                    <w:left w:val="none" w:sz="0" w:space="0" w:color="auto"/>
                    <w:bottom w:val="none" w:sz="0" w:space="0" w:color="auto"/>
                    <w:right w:val="none" w:sz="0" w:space="0" w:color="auto"/>
                  </w:divBdr>
                  <w:divsChild>
                    <w:div w:id="1676806347">
                      <w:marLeft w:val="0"/>
                      <w:marRight w:val="0"/>
                      <w:marTop w:val="0"/>
                      <w:marBottom w:val="0"/>
                      <w:divBdr>
                        <w:top w:val="none" w:sz="0" w:space="0" w:color="auto"/>
                        <w:left w:val="none" w:sz="0" w:space="0" w:color="auto"/>
                        <w:bottom w:val="none" w:sz="0" w:space="0" w:color="auto"/>
                        <w:right w:val="none" w:sz="0" w:space="0" w:color="auto"/>
                      </w:divBdr>
                      <w:divsChild>
                        <w:div w:id="1709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201763">
      <w:bodyDiv w:val="1"/>
      <w:marLeft w:val="0"/>
      <w:marRight w:val="0"/>
      <w:marTop w:val="0"/>
      <w:marBottom w:val="0"/>
      <w:divBdr>
        <w:top w:val="none" w:sz="0" w:space="0" w:color="auto"/>
        <w:left w:val="none" w:sz="0" w:space="0" w:color="auto"/>
        <w:bottom w:val="none" w:sz="0" w:space="0" w:color="auto"/>
        <w:right w:val="none" w:sz="0" w:space="0" w:color="auto"/>
      </w:divBdr>
    </w:div>
    <w:div w:id="742534518">
      <w:bodyDiv w:val="1"/>
      <w:marLeft w:val="0"/>
      <w:marRight w:val="0"/>
      <w:marTop w:val="0"/>
      <w:marBottom w:val="0"/>
      <w:divBdr>
        <w:top w:val="none" w:sz="0" w:space="0" w:color="auto"/>
        <w:left w:val="none" w:sz="0" w:space="0" w:color="auto"/>
        <w:bottom w:val="none" w:sz="0" w:space="0" w:color="auto"/>
        <w:right w:val="none" w:sz="0" w:space="0" w:color="auto"/>
      </w:divBdr>
    </w:div>
    <w:div w:id="943152404">
      <w:bodyDiv w:val="1"/>
      <w:marLeft w:val="0"/>
      <w:marRight w:val="0"/>
      <w:marTop w:val="0"/>
      <w:marBottom w:val="0"/>
      <w:divBdr>
        <w:top w:val="none" w:sz="0" w:space="0" w:color="auto"/>
        <w:left w:val="none" w:sz="0" w:space="0" w:color="auto"/>
        <w:bottom w:val="none" w:sz="0" w:space="0" w:color="auto"/>
        <w:right w:val="none" w:sz="0" w:space="0" w:color="auto"/>
      </w:divBdr>
      <w:divsChild>
        <w:div w:id="147597847">
          <w:marLeft w:val="0"/>
          <w:marRight w:val="0"/>
          <w:marTop w:val="0"/>
          <w:marBottom w:val="0"/>
          <w:divBdr>
            <w:top w:val="none" w:sz="0" w:space="0" w:color="auto"/>
            <w:left w:val="none" w:sz="0" w:space="0" w:color="auto"/>
            <w:bottom w:val="none" w:sz="0" w:space="0" w:color="auto"/>
            <w:right w:val="none" w:sz="0" w:space="0" w:color="auto"/>
          </w:divBdr>
        </w:div>
      </w:divsChild>
    </w:div>
    <w:div w:id="950359084">
      <w:bodyDiv w:val="1"/>
      <w:marLeft w:val="0"/>
      <w:marRight w:val="0"/>
      <w:marTop w:val="0"/>
      <w:marBottom w:val="0"/>
      <w:divBdr>
        <w:top w:val="none" w:sz="0" w:space="0" w:color="auto"/>
        <w:left w:val="none" w:sz="0" w:space="0" w:color="auto"/>
        <w:bottom w:val="none" w:sz="0" w:space="0" w:color="auto"/>
        <w:right w:val="none" w:sz="0" w:space="0" w:color="auto"/>
      </w:divBdr>
    </w:div>
    <w:div w:id="985552425">
      <w:bodyDiv w:val="1"/>
      <w:marLeft w:val="0"/>
      <w:marRight w:val="0"/>
      <w:marTop w:val="0"/>
      <w:marBottom w:val="0"/>
      <w:divBdr>
        <w:top w:val="none" w:sz="0" w:space="0" w:color="auto"/>
        <w:left w:val="none" w:sz="0" w:space="0" w:color="auto"/>
        <w:bottom w:val="none" w:sz="0" w:space="0" w:color="auto"/>
        <w:right w:val="none" w:sz="0" w:space="0" w:color="auto"/>
      </w:divBdr>
      <w:divsChild>
        <w:div w:id="678964960">
          <w:marLeft w:val="0"/>
          <w:marRight w:val="0"/>
          <w:marTop w:val="0"/>
          <w:marBottom w:val="0"/>
          <w:divBdr>
            <w:top w:val="none" w:sz="0" w:space="0" w:color="auto"/>
            <w:left w:val="none" w:sz="0" w:space="0" w:color="auto"/>
            <w:bottom w:val="none" w:sz="0" w:space="0" w:color="auto"/>
            <w:right w:val="none" w:sz="0" w:space="0" w:color="auto"/>
          </w:divBdr>
          <w:divsChild>
            <w:div w:id="1810853797">
              <w:marLeft w:val="0"/>
              <w:marRight w:val="0"/>
              <w:marTop w:val="0"/>
              <w:marBottom w:val="0"/>
              <w:divBdr>
                <w:top w:val="none" w:sz="0" w:space="0" w:color="auto"/>
                <w:left w:val="none" w:sz="0" w:space="0" w:color="auto"/>
                <w:bottom w:val="none" w:sz="0" w:space="0" w:color="auto"/>
                <w:right w:val="none" w:sz="0" w:space="0" w:color="auto"/>
              </w:divBdr>
            </w:div>
          </w:divsChild>
        </w:div>
        <w:div w:id="1124275276">
          <w:marLeft w:val="0"/>
          <w:marRight w:val="0"/>
          <w:marTop w:val="0"/>
          <w:marBottom w:val="0"/>
          <w:divBdr>
            <w:top w:val="none" w:sz="0" w:space="0" w:color="auto"/>
            <w:left w:val="none" w:sz="0" w:space="0" w:color="auto"/>
            <w:bottom w:val="none" w:sz="0" w:space="0" w:color="auto"/>
            <w:right w:val="none" w:sz="0" w:space="0" w:color="auto"/>
          </w:divBdr>
          <w:divsChild>
            <w:div w:id="802819021">
              <w:marLeft w:val="0"/>
              <w:marRight w:val="0"/>
              <w:marTop w:val="0"/>
              <w:marBottom w:val="0"/>
              <w:divBdr>
                <w:top w:val="none" w:sz="0" w:space="0" w:color="auto"/>
                <w:left w:val="none" w:sz="0" w:space="0" w:color="auto"/>
                <w:bottom w:val="none" w:sz="0" w:space="0" w:color="auto"/>
                <w:right w:val="none" w:sz="0" w:space="0" w:color="auto"/>
              </w:divBdr>
              <w:divsChild>
                <w:div w:id="700861113">
                  <w:marLeft w:val="0"/>
                  <w:marRight w:val="0"/>
                  <w:marTop w:val="0"/>
                  <w:marBottom w:val="0"/>
                  <w:divBdr>
                    <w:top w:val="none" w:sz="0" w:space="0" w:color="auto"/>
                    <w:left w:val="none" w:sz="0" w:space="0" w:color="auto"/>
                    <w:bottom w:val="none" w:sz="0" w:space="0" w:color="auto"/>
                    <w:right w:val="none" w:sz="0" w:space="0" w:color="auto"/>
                  </w:divBdr>
                  <w:divsChild>
                    <w:div w:id="1335261037">
                      <w:marLeft w:val="0"/>
                      <w:marRight w:val="0"/>
                      <w:marTop w:val="0"/>
                      <w:marBottom w:val="0"/>
                      <w:divBdr>
                        <w:top w:val="none" w:sz="0" w:space="0" w:color="auto"/>
                        <w:left w:val="none" w:sz="0" w:space="0" w:color="auto"/>
                        <w:bottom w:val="none" w:sz="0" w:space="0" w:color="auto"/>
                        <w:right w:val="none" w:sz="0" w:space="0" w:color="auto"/>
                      </w:divBdr>
                      <w:divsChild>
                        <w:div w:id="7026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487510">
      <w:bodyDiv w:val="1"/>
      <w:marLeft w:val="0"/>
      <w:marRight w:val="0"/>
      <w:marTop w:val="0"/>
      <w:marBottom w:val="0"/>
      <w:divBdr>
        <w:top w:val="none" w:sz="0" w:space="0" w:color="auto"/>
        <w:left w:val="none" w:sz="0" w:space="0" w:color="auto"/>
        <w:bottom w:val="none" w:sz="0" w:space="0" w:color="auto"/>
        <w:right w:val="none" w:sz="0" w:space="0" w:color="auto"/>
      </w:divBdr>
      <w:divsChild>
        <w:div w:id="551501307">
          <w:marLeft w:val="0"/>
          <w:marRight w:val="0"/>
          <w:marTop w:val="0"/>
          <w:marBottom w:val="0"/>
          <w:divBdr>
            <w:top w:val="none" w:sz="0" w:space="0" w:color="auto"/>
            <w:left w:val="none" w:sz="0" w:space="0" w:color="auto"/>
            <w:bottom w:val="none" w:sz="0" w:space="0" w:color="auto"/>
            <w:right w:val="none" w:sz="0" w:space="0" w:color="auto"/>
          </w:divBdr>
          <w:divsChild>
            <w:div w:id="1516112694">
              <w:marLeft w:val="0"/>
              <w:marRight w:val="0"/>
              <w:marTop w:val="0"/>
              <w:marBottom w:val="0"/>
              <w:divBdr>
                <w:top w:val="none" w:sz="0" w:space="0" w:color="auto"/>
                <w:left w:val="none" w:sz="0" w:space="0" w:color="auto"/>
                <w:bottom w:val="none" w:sz="0" w:space="0" w:color="auto"/>
                <w:right w:val="none" w:sz="0" w:space="0" w:color="auto"/>
              </w:divBdr>
            </w:div>
          </w:divsChild>
        </w:div>
        <w:div w:id="1897280944">
          <w:marLeft w:val="0"/>
          <w:marRight w:val="0"/>
          <w:marTop w:val="0"/>
          <w:marBottom w:val="0"/>
          <w:divBdr>
            <w:top w:val="none" w:sz="0" w:space="0" w:color="auto"/>
            <w:left w:val="none" w:sz="0" w:space="0" w:color="auto"/>
            <w:bottom w:val="none" w:sz="0" w:space="0" w:color="auto"/>
            <w:right w:val="none" w:sz="0" w:space="0" w:color="auto"/>
          </w:divBdr>
          <w:divsChild>
            <w:div w:id="2118404498">
              <w:marLeft w:val="0"/>
              <w:marRight w:val="0"/>
              <w:marTop w:val="0"/>
              <w:marBottom w:val="0"/>
              <w:divBdr>
                <w:top w:val="none" w:sz="0" w:space="0" w:color="auto"/>
                <w:left w:val="none" w:sz="0" w:space="0" w:color="auto"/>
                <w:bottom w:val="none" w:sz="0" w:space="0" w:color="auto"/>
                <w:right w:val="none" w:sz="0" w:space="0" w:color="auto"/>
              </w:divBdr>
              <w:divsChild>
                <w:div w:id="1151680506">
                  <w:marLeft w:val="0"/>
                  <w:marRight w:val="0"/>
                  <w:marTop w:val="0"/>
                  <w:marBottom w:val="0"/>
                  <w:divBdr>
                    <w:top w:val="none" w:sz="0" w:space="0" w:color="auto"/>
                    <w:left w:val="none" w:sz="0" w:space="0" w:color="auto"/>
                    <w:bottom w:val="none" w:sz="0" w:space="0" w:color="auto"/>
                    <w:right w:val="none" w:sz="0" w:space="0" w:color="auto"/>
                  </w:divBdr>
                  <w:divsChild>
                    <w:div w:id="1008871812">
                      <w:marLeft w:val="0"/>
                      <w:marRight w:val="0"/>
                      <w:marTop w:val="0"/>
                      <w:marBottom w:val="0"/>
                      <w:divBdr>
                        <w:top w:val="none" w:sz="0" w:space="0" w:color="auto"/>
                        <w:left w:val="none" w:sz="0" w:space="0" w:color="auto"/>
                        <w:bottom w:val="none" w:sz="0" w:space="0" w:color="auto"/>
                        <w:right w:val="none" w:sz="0" w:space="0" w:color="auto"/>
                      </w:divBdr>
                      <w:divsChild>
                        <w:div w:id="984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959003">
      <w:bodyDiv w:val="1"/>
      <w:marLeft w:val="0"/>
      <w:marRight w:val="0"/>
      <w:marTop w:val="0"/>
      <w:marBottom w:val="0"/>
      <w:divBdr>
        <w:top w:val="none" w:sz="0" w:space="0" w:color="auto"/>
        <w:left w:val="none" w:sz="0" w:space="0" w:color="auto"/>
        <w:bottom w:val="none" w:sz="0" w:space="0" w:color="auto"/>
        <w:right w:val="none" w:sz="0" w:space="0" w:color="auto"/>
      </w:divBdr>
      <w:divsChild>
        <w:div w:id="361439952">
          <w:marLeft w:val="0"/>
          <w:marRight w:val="0"/>
          <w:marTop w:val="0"/>
          <w:marBottom w:val="0"/>
          <w:divBdr>
            <w:top w:val="none" w:sz="0" w:space="0" w:color="auto"/>
            <w:left w:val="none" w:sz="0" w:space="0" w:color="auto"/>
            <w:bottom w:val="none" w:sz="0" w:space="0" w:color="auto"/>
            <w:right w:val="none" w:sz="0" w:space="0" w:color="auto"/>
          </w:divBdr>
          <w:divsChild>
            <w:div w:id="986858688">
              <w:marLeft w:val="0"/>
              <w:marRight w:val="0"/>
              <w:marTop w:val="0"/>
              <w:marBottom w:val="0"/>
              <w:divBdr>
                <w:top w:val="none" w:sz="0" w:space="0" w:color="auto"/>
                <w:left w:val="none" w:sz="0" w:space="0" w:color="auto"/>
                <w:bottom w:val="none" w:sz="0" w:space="0" w:color="auto"/>
                <w:right w:val="none" w:sz="0" w:space="0" w:color="auto"/>
              </w:divBdr>
            </w:div>
          </w:divsChild>
        </w:div>
        <w:div w:id="353698354">
          <w:marLeft w:val="0"/>
          <w:marRight w:val="0"/>
          <w:marTop w:val="0"/>
          <w:marBottom w:val="0"/>
          <w:divBdr>
            <w:top w:val="none" w:sz="0" w:space="0" w:color="auto"/>
            <w:left w:val="none" w:sz="0" w:space="0" w:color="auto"/>
            <w:bottom w:val="none" w:sz="0" w:space="0" w:color="auto"/>
            <w:right w:val="none" w:sz="0" w:space="0" w:color="auto"/>
          </w:divBdr>
          <w:divsChild>
            <w:div w:id="1603876441">
              <w:marLeft w:val="0"/>
              <w:marRight w:val="0"/>
              <w:marTop w:val="0"/>
              <w:marBottom w:val="0"/>
              <w:divBdr>
                <w:top w:val="none" w:sz="0" w:space="0" w:color="auto"/>
                <w:left w:val="none" w:sz="0" w:space="0" w:color="auto"/>
                <w:bottom w:val="none" w:sz="0" w:space="0" w:color="auto"/>
                <w:right w:val="none" w:sz="0" w:space="0" w:color="auto"/>
              </w:divBdr>
              <w:divsChild>
                <w:div w:id="1016464810">
                  <w:marLeft w:val="0"/>
                  <w:marRight w:val="0"/>
                  <w:marTop w:val="0"/>
                  <w:marBottom w:val="0"/>
                  <w:divBdr>
                    <w:top w:val="none" w:sz="0" w:space="0" w:color="auto"/>
                    <w:left w:val="none" w:sz="0" w:space="0" w:color="auto"/>
                    <w:bottom w:val="none" w:sz="0" w:space="0" w:color="auto"/>
                    <w:right w:val="none" w:sz="0" w:space="0" w:color="auto"/>
                  </w:divBdr>
                  <w:divsChild>
                    <w:div w:id="1858302712">
                      <w:marLeft w:val="0"/>
                      <w:marRight w:val="0"/>
                      <w:marTop w:val="0"/>
                      <w:marBottom w:val="0"/>
                      <w:divBdr>
                        <w:top w:val="none" w:sz="0" w:space="0" w:color="auto"/>
                        <w:left w:val="none" w:sz="0" w:space="0" w:color="auto"/>
                        <w:bottom w:val="none" w:sz="0" w:space="0" w:color="auto"/>
                        <w:right w:val="none" w:sz="0" w:space="0" w:color="auto"/>
                      </w:divBdr>
                      <w:divsChild>
                        <w:div w:id="16131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316830">
      <w:bodyDiv w:val="1"/>
      <w:marLeft w:val="0"/>
      <w:marRight w:val="0"/>
      <w:marTop w:val="0"/>
      <w:marBottom w:val="0"/>
      <w:divBdr>
        <w:top w:val="none" w:sz="0" w:space="0" w:color="auto"/>
        <w:left w:val="none" w:sz="0" w:space="0" w:color="auto"/>
        <w:bottom w:val="none" w:sz="0" w:space="0" w:color="auto"/>
        <w:right w:val="none" w:sz="0" w:space="0" w:color="auto"/>
      </w:divBdr>
    </w:div>
    <w:div w:id="1409157979">
      <w:bodyDiv w:val="1"/>
      <w:marLeft w:val="0"/>
      <w:marRight w:val="0"/>
      <w:marTop w:val="0"/>
      <w:marBottom w:val="0"/>
      <w:divBdr>
        <w:top w:val="none" w:sz="0" w:space="0" w:color="auto"/>
        <w:left w:val="none" w:sz="0" w:space="0" w:color="auto"/>
        <w:bottom w:val="none" w:sz="0" w:space="0" w:color="auto"/>
        <w:right w:val="none" w:sz="0" w:space="0" w:color="auto"/>
      </w:divBdr>
    </w:div>
    <w:div w:id="1467895987">
      <w:bodyDiv w:val="1"/>
      <w:marLeft w:val="0"/>
      <w:marRight w:val="0"/>
      <w:marTop w:val="0"/>
      <w:marBottom w:val="0"/>
      <w:divBdr>
        <w:top w:val="none" w:sz="0" w:space="0" w:color="auto"/>
        <w:left w:val="none" w:sz="0" w:space="0" w:color="auto"/>
        <w:bottom w:val="none" w:sz="0" w:space="0" w:color="auto"/>
        <w:right w:val="none" w:sz="0" w:space="0" w:color="auto"/>
      </w:divBdr>
      <w:divsChild>
        <w:div w:id="1542786268">
          <w:marLeft w:val="0"/>
          <w:marRight w:val="0"/>
          <w:marTop w:val="0"/>
          <w:marBottom w:val="0"/>
          <w:divBdr>
            <w:top w:val="none" w:sz="0" w:space="0" w:color="auto"/>
            <w:left w:val="none" w:sz="0" w:space="0" w:color="auto"/>
            <w:bottom w:val="none" w:sz="0" w:space="0" w:color="auto"/>
            <w:right w:val="none" w:sz="0" w:space="0" w:color="auto"/>
          </w:divBdr>
        </w:div>
      </w:divsChild>
    </w:div>
    <w:div w:id="1491631685">
      <w:bodyDiv w:val="1"/>
      <w:marLeft w:val="0"/>
      <w:marRight w:val="0"/>
      <w:marTop w:val="0"/>
      <w:marBottom w:val="0"/>
      <w:divBdr>
        <w:top w:val="none" w:sz="0" w:space="0" w:color="auto"/>
        <w:left w:val="none" w:sz="0" w:space="0" w:color="auto"/>
        <w:bottom w:val="none" w:sz="0" w:space="0" w:color="auto"/>
        <w:right w:val="none" w:sz="0" w:space="0" w:color="auto"/>
      </w:divBdr>
    </w:div>
    <w:div w:id="1491749744">
      <w:bodyDiv w:val="1"/>
      <w:marLeft w:val="0"/>
      <w:marRight w:val="0"/>
      <w:marTop w:val="0"/>
      <w:marBottom w:val="0"/>
      <w:divBdr>
        <w:top w:val="none" w:sz="0" w:space="0" w:color="auto"/>
        <w:left w:val="none" w:sz="0" w:space="0" w:color="auto"/>
        <w:bottom w:val="none" w:sz="0" w:space="0" w:color="auto"/>
        <w:right w:val="none" w:sz="0" w:space="0" w:color="auto"/>
      </w:divBdr>
    </w:div>
    <w:div w:id="1551113705">
      <w:bodyDiv w:val="1"/>
      <w:marLeft w:val="0"/>
      <w:marRight w:val="0"/>
      <w:marTop w:val="0"/>
      <w:marBottom w:val="0"/>
      <w:divBdr>
        <w:top w:val="none" w:sz="0" w:space="0" w:color="auto"/>
        <w:left w:val="none" w:sz="0" w:space="0" w:color="auto"/>
        <w:bottom w:val="none" w:sz="0" w:space="0" w:color="auto"/>
        <w:right w:val="none" w:sz="0" w:space="0" w:color="auto"/>
      </w:divBdr>
      <w:divsChild>
        <w:div w:id="1805076748">
          <w:marLeft w:val="0"/>
          <w:marRight w:val="0"/>
          <w:marTop w:val="0"/>
          <w:marBottom w:val="0"/>
          <w:divBdr>
            <w:top w:val="none" w:sz="0" w:space="0" w:color="auto"/>
            <w:left w:val="none" w:sz="0" w:space="0" w:color="auto"/>
            <w:bottom w:val="none" w:sz="0" w:space="0" w:color="auto"/>
            <w:right w:val="none" w:sz="0" w:space="0" w:color="auto"/>
          </w:divBdr>
        </w:div>
      </w:divsChild>
    </w:div>
    <w:div w:id="1580553095">
      <w:bodyDiv w:val="1"/>
      <w:marLeft w:val="0"/>
      <w:marRight w:val="0"/>
      <w:marTop w:val="0"/>
      <w:marBottom w:val="0"/>
      <w:divBdr>
        <w:top w:val="none" w:sz="0" w:space="0" w:color="auto"/>
        <w:left w:val="none" w:sz="0" w:space="0" w:color="auto"/>
        <w:bottom w:val="none" w:sz="0" w:space="0" w:color="auto"/>
        <w:right w:val="none" w:sz="0" w:space="0" w:color="auto"/>
      </w:divBdr>
      <w:divsChild>
        <w:div w:id="1152060022">
          <w:marLeft w:val="0"/>
          <w:marRight w:val="0"/>
          <w:marTop w:val="0"/>
          <w:marBottom w:val="0"/>
          <w:divBdr>
            <w:top w:val="none" w:sz="0" w:space="0" w:color="auto"/>
            <w:left w:val="none" w:sz="0" w:space="0" w:color="auto"/>
            <w:bottom w:val="none" w:sz="0" w:space="0" w:color="auto"/>
            <w:right w:val="none" w:sz="0" w:space="0" w:color="auto"/>
          </w:divBdr>
          <w:divsChild>
            <w:div w:id="85881862">
              <w:marLeft w:val="0"/>
              <w:marRight w:val="0"/>
              <w:marTop w:val="0"/>
              <w:marBottom w:val="0"/>
              <w:divBdr>
                <w:top w:val="none" w:sz="0" w:space="0" w:color="auto"/>
                <w:left w:val="none" w:sz="0" w:space="0" w:color="auto"/>
                <w:bottom w:val="none" w:sz="0" w:space="0" w:color="auto"/>
                <w:right w:val="none" w:sz="0" w:space="0" w:color="auto"/>
              </w:divBdr>
            </w:div>
          </w:divsChild>
        </w:div>
        <w:div w:id="394621635">
          <w:marLeft w:val="0"/>
          <w:marRight w:val="0"/>
          <w:marTop w:val="0"/>
          <w:marBottom w:val="0"/>
          <w:divBdr>
            <w:top w:val="none" w:sz="0" w:space="0" w:color="auto"/>
            <w:left w:val="none" w:sz="0" w:space="0" w:color="auto"/>
            <w:bottom w:val="none" w:sz="0" w:space="0" w:color="auto"/>
            <w:right w:val="none" w:sz="0" w:space="0" w:color="auto"/>
          </w:divBdr>
          <w:divsChild>
            <w:div w:id="293564811">
              <w:marLeft w:val="0"/>
              <w:marRight w:val="0"/>
              <w:marTop w:val="0"/>
              <w:marBottom w:val="0"/>
              <w:divBdr>
                <w:top w:val="none" w:sz="0" w:space="0" w:color="auto"/>
                <w:left w:val="none" w:sz="0" w:space="0" w:color="auto"/>
                <w:bottom w:val="none" w:sz="0" w:space="0" w:color="auto"/>
                <w:right w:val="none" w:sz="0" w:space="0" w:color="auto"/>
              </w:divBdr>
              <w:divsChild>
                <w:div w:id="693073335">
                  <w:marLeft w:val="0"/>
                  <w:marRight w:val="0"/>
                  <w:marTop w:val="0"/>
                  <w:marBottom w:val="0"/>
                  <w:divBdr>
                    <w:top w:val="none" w:sz="0" w:space="0" w:color="auto"/>
                    <w:left w:val="none" w:sz="0" w:space="0" w:color="auto"/>
                    <w:bottom w:val="none" w:sz="0" w:space="0" w:color="auto"/>
                    <w:right w:val="none" w:sz="0" w:space="0" w:color="auto"/>
                  </w:divBdr>
                  <w:divsChild>
                    <w:div w:id="1154100198">
                      <w:marLeft w:val="0"/>
                      <w:marRight w:val="0"/>
                      <w:marTop w:val="0"/>
                      <w:marBottom w:val="0"/>
                      <w:divBdr>
                        <w:top w:val="none" w:sz="0" w:space="0" w:color="auto"/>
                        <w:left w:val="none" w:sz="0" w:space="0" w:color="auto"/>
                        <w:bottom w:val="none" w:sz="0" w:space="0" w:color="auto"/>
                        <w:right w:val="none" w:sz="0" w:space="0" w:color="auto"/>
                      </w:divBdr>
                      <w:divsChild>
                        <w:div w:id="14530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711703">
      <w:bodyDiv w:val="1"/>
      <w:marLeft w:val="0"/>
      <w:marRight w:val="0"/>
      <w:marTop w:val="0"/>
      <w:marBottom w:val="0"/>
      <w:divBdr>
        <w:top w:val="none" w:sz="0" w:space="0" w:color="auto"/>
        <w:left w:val="none" w:sz="0" w:space="0" w:color="auto"/>
        <w:bottom w:val="none" w:sz="0" w:space="0" w:color="auto"/>
        <w:right w:val="none" w:sz="0" w:space="0" w:color="auto"/>
      </w:divBdr>
      <w:divsChild>
        <w:div w:id="1818261886">
          <w:marLeft w:val="0"/>
          <w:marRight w:val="0"/>
          <w:marTop w:val="0"/>
          <w:marBottom w:val="0"/>
          <w:divBdr>
            <w:top w:val="none" w:sz="0" w:space="0" w:color="auto"/>
            <w:left w:val="none" w:sz="0" w:space="0" w:color="auto"/>
            <w:bottom w:val="none" w:sz="0" w:space="0" w:color="auto"/>
            <w:right w:val="none" w:sz="0" w:space="0" w:color="auto"/>
          </w:divBdr>
          <w:divsChild>
            <w:div w:id="2049915601">
              <w:marLeft w:val="0"/>
              <w:marRight w:val="0"/>
              <w:marTop w:val="0"/>
              <w:marBottom w:val="0"/>
              <w:divBdr>
                <w:top w:val="none" w:sz="0" w:space="0" w:color="auto"/>
                <w:left w:val="none" w:sz="0" w:space="0" w:color="auto"/>
                <w:bottom w:val="none" w:sz="0" w:space="0" w:color="auto"/>
                <w:right w:val="none" w:sz="0" w:space="0" w:color="auto"/>
              </w:divBdr>
            </w:div>
          </w:divsChild>
        </w:div>
        <w:div w:id="1768887767">
          <w:marLeft w:val="0"/>
          <w:marRight w:val="0"/>
          <w:marTop w:val="0"/>
          <w:marBottom w:val="0"/>
          <w:divBdr>
            <w:top w:val="none" w:sz="0" w:space="0" w:color="auto"/>
            <w:left w:val="none" w:sz="0" w:space="0" w:color="auto"/>
            <w:bottom w:val="none" w:sz="0" w:space="0" w:color="auto"/>
            <w:right w:val="none" w:sz="0" w:space="0" w:color="auto"/>
          </w:divBdr>
          <w:divsChild>
            <w:div w:id="224028959">
              <w:marLeft w:val="0"/>
              <w:marRight w:val="0"/>
              <w:marTop w:val="0"/>
              <w:marBottom w:val="0"/>
              <w:divBdr>
                <w:top w:val="none" w:sz="0" w:space="0" w:color="auto"/>
                <w:left w:val="none" w:sz="0" w:space="0" w:color="auto"/>
                <w:bottom w:val="none" w:sz="0" w:space="0" w:color="auto"/>
                <w:right w:val="none" w:sz="0" w:space="0" w:color="auto"/>
              </w:divBdr>
              <w:divsChild>
                <w:div w:id="1703433122">
                  <w:marLeft w:val="0"/>
                  <w:marRight w:val="0"/>
                  <w:marTop w:val="0"/>
                  <w:marBottom w:val="0"/>
                  <w:divBdr>
                    <w:top w:val="none" w:sz="0" w:space="0" w:color="auto"/>
                    <w:left w:val="none" w:sz="0" w:space="0" w:color="auto"/>
                    <w:bottom w:val="none" w:sz="0" w:space="0" w:color="auto"/>
                    <w:right w:val="none" w:sz="0" w:space="0" w:color="auto"/>
                  </w:divBdr>
                  <w:divsChild>
                    <w:div w:id="1919240967">
                      <w:marLeft w:val="0"/>
                      <w:marRight w:val="0"/>
                      <w:marTop w:val="0"/>
                      <w:marBottom w:val="0"/>
                      <w:divBdr>
                        <w:top w:val="none" w:sz="0" w:space="0" w:color="auto"/>
                        <w:left w:val="none" w:sz="0" w:space="0" w:color="auto"/>
                        <w:bottom w:val="none" w:sz="0" w:space="0" w:color="auto"/>
                        <w:right w:val="none" w:sz="0" w:space="0" w:color="auto"/>
                      </w:divBdr>
                      <w:divsChild>
                        <w:div w:id="172556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686403">
      <w:bodyDiv w:val="1"/>
      <w:marLeft w:val="0"/>
      <w:marRight w:val="0"/>
      <w:marTop w:val="0"/>
      <w:marBottom w:val="0"/>
      <w:divBdr>
        <w:top w:val="none" w:sz="0" w:space="0" w:color="auto"/>
        <w:left w:val="none" w:sz="0" w:space="0" w:color="auto"/>
        <w:bottom w:val="none" w:sz="0" w:space="0" w:color="auto"/>
        <w:right w:val="none" w:sz="0" w:space="0" w:color="auto"/>
      </w:divBdr>
      <w:divsChild>
        <w:div w:id="1469081899">
          <w:marLeft w:val="0"/>
          <w:marRight w:val="0"/>
          <w:marTop w:val="0"/>
          <w:marBottom w:val="0"/>
          <w:divBdr>
            <w:top w:val="none" w:sz="0" w:space="0" w:color="auto"/>
            <w:left w:val="none" w:sz="0" w:space="0" w:color="auto"/>
            <w:bottom w:val="none" w:sz="0" w:space="0" w:color="auto"/>
            <w:right w:val="none" w:sz="0" w:space="0" w:color="auto"/>
          </w:divBdr>
          <w:divsChild>
            <w:div w:id="1653564388">
              <w:marLeft w:val="0"/>
              <w:marRight w:val="0"/>
              <w:marTop w:val="0"/>
              <w:marBottom w:val="0"/>
              <w:divBdr>
                <w:top w:val="none" w:sz="0" w:space="0" w:color="auto"/>
                <w:left w:val="none" w:sz="0" w:space="0" w:color="auto"/>
                <w:bottom w:val="none" w:sz="0" w:space="0" w:color="auto"/>
                <w:right w:val="none" w:sz="0" w:space="0" w:color="auto"/>
              </w:divBdr>
            </w:div>
          </w:divsChild>
        </w:div>
        <w:div w:id="592587485">
          <w:marLeft w:val="0"/>
          <w:marRight w:val="0"/>
          <w:marTop w:val="0"/>
          <w:marBottom w:val="0"/>
          <w:divBdr>
            <w:top w:val="none" w:sz="0" w:space="0" w:color="auto"/>
            <w:left w:val="none" w:sz="0" w:space="0" w:color="auto"/>
            <w:bottom w:val="none" w:sz="0" w:space="0" w:color="auto"/>
            <w:right w:val="none" w:sz="0" w:space="0" w:color="auto"/>
          </w:divBdr>
          <w:divsChild>
            <w:div w:id="1057900136">
              <w:marLeft w:val="0"/>
              <w:marRight w:val="0"/>
              <w:marTop w:val="0"/>
              <w:marBottom w:val="0"/>
              <w:divBdr>
                <w:top w:val="none" w:sz="0" w:space="0" w:color="auto"/>
                <w:left w:val="none" w:sz="0" w:space="0" w:color="auto"/>
                <w:bottom w:val="none" w:sz="0" w:space="0" w:color="auto"/>
                <w:right w:val="none" w:sz="0" w:space="0" w:color="auto"/>
              </w:divBdr>
              <w:divsChild>
                <w:div w:id="354233615">
                  <w:marLeft w:val="0"/>
                  <w:marRight w:val="0"/>
                  <w:marTop w:val="0"/>
                  <w:marBottom w:val="0"/>
                  <w:divBdr>
                    <w:top w:val="none" w:sz="0" w:space="0" w:color="auto"/>
                    <w:left w:val="none" w:sz="0" w:space="0" w:color="auto"/>
                    <w:bottom w:val="none" w:sz="0" w:space="0" w:color="auto"/>
                    <w:right w:val="none" w:sz="0" w:space="0" w:color="auto"/>
                  </w:divBdr>
                  <w:divsChild>
                    <w:div w:id="1310131578">
                      <w:marLeft w:val="0"/>
                      <w:marRight w:val="0"/>
                      <w:marTop w:val="0"/>
                      <w:marBottom w:val="0"/>
                      <w:divBdr>
                        <w:top w:val="none" w:sz="0" w:space="0" w:color="auto"/>
                        <w:left w:val="none" w:sz="0" w:space="0" w:color="auto"/>
                        <w:bottom w:val="none" w:sz="0" w:space="0" w:color="auto"/>
                        <w:right w:val="none" w:sz="0" w:space="0" w:color="auto"/>
                      </w:divBdr>
                      <w:divsChild>
                        <w:div w:id="12361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354769">
      <w:bodyDiv w:val="1"/>
      <w:marLeft w:val="0"/>
      <w:marRight w:val="0"/>
      <w:marTop w:val="0"/>
      <w:marBottom w:val="0"/>
      <w:divBdr>
        <w:top w:val="none" w:sz="0" w:space="0" w:color="auto"/>
        <w:left w:val="none" w:sz="0" w:space="0" w:color="auto"/>
        <w:bottom w:val="none" w:sz="0" w:space="0" w:color="auto"/>
        <w:right w:val="none" w:sz="0" w:space="0" w:color="auto"/>
      </w:divBdr>
    </w:div>
    <w:div w:id="2002849203">
      <w:bodyDiv w:val="1"/>
      <w:marLeft w:val="0"/>
      <w:marRight w:val="0"/>
      <w:marTop w:val="0"/>
      <w:marBottom w:val="0"/>
      <w:divBdr>
        <w:top w:val="none" w:sz="0" w:space="0" w:color="auto"/>
        <w:left w:val="none" w:sz="0" w:space="0" w:color="auto"/>
        <w:bottom w:val="none" w:sz="0" w:space="0" w:color="auto"/>
        <w:right w:val="none" w:sz="0" w:space="0" w:color="auto"/>
      </w:divBdr>
    </w:div>
    <w:div w:id="2059081880">
      <w:bodyDiv w:val="1"/>
      <w:marLeft w:val="0"/>
      <w:marRight w:val="0"/>
      <w:marTop w:val="0"/>
      <w:marBottom w:val="0"/>
      <w:divBdr>
        <w:top w:val="none" w:sz="0" w:space="0" w:color="auto"/>
        <w:left w:val="none" w:sz="0" w:space="0" w:color="auto"/>
        <w:bottom w:val="none" w:sz="0" w:space="0" w:color="auto"/>
        <w:right w:val="none" w:sz="0" w:space="0" w:color="auto"/>
      </w:divBdr>
    </w:div>
    <w:div w:id="2079129651">
      <w:bodyDiv w:val="1"/>
      <w:marLeft w:val="0"/>
      <w:marRight w:val="0"/>
      <w:marTop w:val="0"/>
      <w:marBottom w:val="0"/>
      <w:divBdr>
        <w:top w:val="none" w:sz="0" w:space="0" w:color="auto"/>
        <w:left w:val="none" w:sz="0" w:space="0" w:color="auto"/>
        <w:bottom w:val="none" w:sz="0" w:space="0" w:color="auto"/>
        <w:right w:val="none" w:sz="0" w:space="0" w:color="auto"/>
      </w:divBdr>
    </w:div>
    <w:div w:id="2092382523">
      <w:bodyDiv w:val="1"/>
      <w:marLeft w:val="0"/>
      <w:marRight w:val="0"/>
      <w:marTop w:val="0"/>
      <w:marBottom w:val="0"/>
      <w:divBdr>
        <w:top w:val="none" w:sz="0" w:space="0" w:color="auto"/>
        <w:left w:val="none" w:sz="0" w:space="0" w:color="auto"/>
        <w:bottom w:val="none" w:sz="0" w:space="0" w:color="auto"/>
        <w:right w:val="none" w:sz="0" w:space="0" w:color="auto"/>
      </w:divBdr>
      <w:divsChild>
        <w:div w:id="1175195704">
          <w:marLeft w:val="0"/>
          <w:marRight w:val="0"/>
          <w:marTop w:val="0"/>
          <w:marBottom w:val="0"/>
          <w:divBdr>
            <w:top w:val="none" w:sz="0" w:space="0" w:color="auto"/>
            <w:left w:val="none" w:sz="0" w:space="0" w:color="auto"/>
            <w:bottom w:val="none" w:sz="0" w:space="0" w:color="auto"/>
            <w:right w:val="none" w:sz="0" w:space="0" w:color="auto"/>
          </w:divBdr>
          <w:divsChild>
            <w:div w:id="1696809824">
              <w:marLeft w:val="0"/>
              <w:marRight w:val="0"/>
              <w:marTop w:val="0"/>
              <w:marBottom w:val="0"/>
              <w:divBdr>
                <w:top w:val="none" w:sz="0" w:space="0" w:color="auto"/>
                <w:left w:val="none" w:sz="0" w:space="0" w:color="auto"/>
                <w:bottom w:val="none" w:sz="0" w:space="0" w:color="auto"/>
                <w:right w:val="none" w:sz="0" w:space="0" w:color="auto"/>
              </w:divBdr>
            </w:div>
          </w:divsChild>
        </w:div>
        <w:div w:id="441997381">
          <w:marLeft w:val="0"/>
          <w:marRight w:val="0"/>
          <w:marTop w:val="0"/>
          <w:marBottom w:val="0"/>
          <w:divBdr>
            <w:top w:val="none" w:sz="0" w:space="0" w:color="auto"/>
            <w:left w:val="none" w:sz="0" w:space="0" w:color="auto"/>
            <w:bottom w:val="none" w:sz="0" w:space="0" w:color="auto"/>
            <w:right w:val="none" w:sz="0" w:space="0" w:color="auto"/>
          </w:divBdr>
          <w:divsChild>
            <w:div w:id="1152142672">
              <w:marLeft w:val="0"/>
              <w:marRight w:val="0"/>
              <w:marTop w:val="0"/>
              <w:marBottom w:val="0"/>
              <w:divBdr>
                <w:top w:val="none" w:sz="0" w:space="0" w:color="auto"/>
                <w:left w:val="none" w:sz="0" w:space="0" w:color="auto"/>
                <w:bottom w:val="none" w:sz="0" w:space="0" w:color="auto"/>
                <w:right w:val="none" w:sz="0" w:space="0" w:color="auto"/>
              </w:divBdr>
              <w:divsChild>
                <w:div w:id="121311011">
                  <w:marLeft w:val="0"/>
                  <w:marRight w:val="0"/>
                  <w:marTop w:val="0"/>
                  <w:marBottom w:val="0"/>
                  <w:divBdr>
                    <w:top w:val="none" w:sz="0" w:space="0" w:color="auto"/>
                    <w:left w:val="none" w:sz="0" w:space="0" w:color="auto"/>
                    <w:bottom w:val="none" w:sz="0" w:space="0" w:color="auto"/>
                    <w:right w:val="none" w:sz="0" w:space="0" w:color="auto"/>
                  </w:divBdr>
                  <w:divsChild>
                    <w:div w:id="862207254">
                      <w:marLeft w:val="0"/>
                      <w:marRight w:val="0"/>
                      <w:marTop w:val="0"/>
                      <w:marBottom w:val="0"/>
                      <w:divBdr>
                        <w:top w:val="none" w:sz="0" w:space="0" w:color="auto"/>
                        <w:left w:val="none" w:sz="0" w:space="0" w:color="auto"/>
                        <w:bottom w:val="none" w:sz="0" w:space="0" w:color="auto"/>
                        <w:right w:val="none" w:sz="0" w:space="0" w:color="auto"/>
                      </w:divBdr>
                      <w:divsChild>
                        <w:div w:id="12557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ine.ni.com/nips/cds/view/p/lang/en/nid/207300" TargetMode="External"/><Relationship Id="rId18" Type="http://schemas.openxmlformats.org/officeDocument/2006/relationships/image" Target="media/image5.jpeg"/><Relationship Id="rId26" Type="http://schemas.openxmlformats.org/officeDocument/2006/relationships/image" Target="media/image11.jpeg"/><Relationship Id="rId39" Type="http://schemas.openxmlformats.org/officeDocument/2006/relationships/image" Target="media/image22.png"/><Relationship Id="rId21" Type="http://schemas.openxmlformats.org/officeDocument/2006/relationships/image" Target="media/image8.gif"/><Relationship Id="rId34" Type="http://schemas.openxmlformats.org/officeDocument/2006/relationships/image" Target="media/image17.png"/><Relationship Id="rId42" Type="http://schemas.openxmlformats.org/officeDocument/2006/relationships/hyperlink" Target="http://zone.ni.com/devzone/cda/tut/p/id/3555" TargetMode="External"/><Relationship Id="rId47" Type="http://schemas.openxmlformats.org/officeDocument/2006/relationships/image" Target="media/image29.jpeg"/><Relationship Id="rId50" Type="http://schemas.openxmlformats.org/officeDocument/2006/relationships/hyperlink" Target="http://www.ni.com/academic/students/learnlabview/" TargetMode="External"/><Relationship Id="rId55" Type="http://schemas.openxmlformats.org/officeDocument/2006/relationships/hyperlink" Target="http://sine.ni.com/nips/cds/nisearchservlet?nistype=psrelcon&amp;nid=206764&amp;lang=en&amp;q=FQL:%28%28nilangs:en%29%29%20AND%20%28%28phwebnt:10944%29%29%20%20AND%20%28nicontenttype:productmanual%29%20AND%20%28docstatus:current%29%20AND%20%28doctype:specifications%29" TargetMode="External"/><Relationship Id="rId63" Type="http://schemas.openxmlformats.org/officeDocument/2006/relationships/hyperlink" Target="http://sine.ni.com/cs/app/doc/p/id/cs-14234" TargetMode="External"/><Relationship Id="rId68" Type="http://schemas.openxmlformats.org/officeDocument/2006/relationships/hyperlink" Target="http://zone.ni.com/devzone/cda/tut/p/id/13158" TargetMode="External"/><Relationship Id="rId7" Type="http://schemas.openxmlformats.org/officeDocument/2006/relationships/endnotes" Target="endnotes.xml"/><Relationship Id="rId71" Type="http://schemas.openxmlformats.org/officeDocument/2006/relationships/hyperlink" Target="http://sine.ni.com/nips/cds/view/p/lang/en/nid/206532"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www.ni.com/gettingstarted/setuphardware/compactrio/staticip.htm" TargetMode="External"/><Relationship Id="rId11" Type="http://schemas.openxmlformats.org/officeDocument/2006/relationships/hyperlink" Target="http://www.ni.com/fpga/" TargetMode="External"/><Relationship Id="rId24" Type="http://schemas.openxmlformats.org/officeDocument/2006/relationships/hyperlink" Target="http://www.ni.com/gettingstarted/setuphardware/compactrio/troubleshootmax.htm" TargetMode="External"/><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7.jpeg"/><Relationship Id="rId53" Type="http://schemas.openxmlformats.org/officeDocument/2006/relationships/hyperlink" Target="http://www.ni.com/academic/controls" TargetMode="External"/><Relationship Id="rId58" Type="http://schemas.openxmlformats.org/officeDocument/2006/relationships/hyperlink" Target="http://sine.ni.com/nips/cds/nisearchservlet?nistype=psrelcon&amp;nid=208809&amp;lang=en&amp;q=FQL:%28%28nilangs:en%29%29%20AND%20%28%28phwebnt:6757%29%29%20%20AND%20%28nicontenttype:productmanual%29%20AND%20%28docstatus:current%29%20AND%20%28doctype:specifications%29R" TargetMode="External"/><Relationship Id="rId66" Type="http://schemas.openxmlformats.org/officeDocument/2006/relationships/hyperlink" Target="http://sine.ni.com/cs/app/doc/p/id/cs-11491"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2.jpeg"/><Relationship Id="rId36" Type="http://schemas.openxmlformats.org/officeDocument/2006/relationships/image" Target="media/image19.jpeg"/><Relationship Id="rId49" Type="http://schemas.openxmlformats.org/officeDocument/2006/relationships/image" Target="media/image31.jpeg"/><Relationship Id="rId57" Type="http://schemas.openxmlformats.org/officeDocument/2006/relationships/hyperlink" Target="http://sine.ni.com/nips/cds/nisearchservlet?nistype=psrelcon&amp;nid=208806&amp;lang=en&amp;q=FQL:%28%28nilangs:en%29%29%20AND%20%28%28phwebnt:4892%29%29%20%20AND%20%28nicontenttype:productmanual%29%20AND%20%28docstatus:current%29%20AND%20%28doctype:specifications%29R" TargetMode="External"/><Relationship Id="rId61" Type="http://schemas.openxmlformats.org/officeDocument/2006/relationships/hyperlink" Target="http://zone.ni.com/devzone/cda/tut/p/id/13663" TargetMode="External"/><Relationship Id="rId10" Type="http://schemas.openxmlformats.org/officeDocument/2006/relationships/hyperlink" Target="http://sine.ni.com/nips/cds/view/p/lang/en/nid/209855" TargetMode="External"/><Relationship Id="rId19" Type="http://schemas.openxmlformats.org/officeDocument/2006/relationships/image" Target="media/image6.jpeg"/><Relationship Id="rId31" Type="http://schemas.openxmlformats.org/officeDocument/2006/relationships/image" Target="media/image14.jpeg"/><Relationship Id="rId44" Type="http://schemas.openxmlformats.org/officeDocument/2006/relationships/image" Target="media/image26.jpeg"/><Relationship Id="rId52" Type="http://schemas.openxmlformats.org/officeDocument/2006/relationships/hyperlink" Target="http://zone.ni.com/devzone/cda/tut/p/id/6206" TargetMode="External"/><Relationship Id="rId60" Type="http://schemas.openxmlformats.org/officeDocument/2006/relationships/hyperlink" Target="http://zone.ni.com/devzone/cda/tut/p/id/6784" TargetMode="External"/><Relationship Id="rId65" Type="http://schemas.openxmlformats.org/officeDocument/2006/relationships/hyperlink" Target="http://sine.ni.com/cs/app/doc/p/id/cs-13446"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ni.com/labview/" TargetMode="External"/><Relationship Id="rId14" Type="http://schemas.openxmlformats.org/officeDocument/2006/relationships/hyperlink" Target="http://search.ni.com/nisearch/app/main/p/bot/no/ap/tech/lang/en/pg/1/sn/catnav:du/q/rio/" TargetMode="External"/><Relationship Id="rId22" Type="http://schemas.openxmlformats.org/officeDocument/2006/relationships/image" Target="media/image9.gif"/><Relationship Id="rId27" Type="http://schemas.openxmlformats.org/officeDocument/2006/relationships/hyperlink" Target="http://www.ni.com/gettingstarted/setuphardware/compactrio/dhcp.htm" TargetMode="Externa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hyperlink" Target="http://sine.ni.com/nips/cds/nisearchservlet?nistype=psrelcon&amp;nid=208798&amp;lang=en&amp;q=FQL:%28%28nilangs:en%29%29%20AND%20%28%28phwebnt:4886%29%29%20%20AND%20%28nicontenttype:productmanual%29%20AND%20%28docstatus:current%29%20AND%20%28doctype:specifications%29R" TargetMode="External"/><Relationship Id="rId64" Type="http://schemas.openxmlformats.org/officeDocument/2006/relationships/hyperlink" Target="http://sine.ni.com/cs/app/doc/p/id/cs-14155" TargetMode="External"/><Relationship Id="rId69" Type="http://schemas.openxmlformats.org/officeDocument/2006/relationships/hyperlink" Target="http://sine.ni.com/nips/cds/view/p/lang/en/nid/207371" TargetMode="External"/><Relationship Id="rId8" Type="http://schemas.openxmlformats.org/officeDocument/2006/relationships/image" Target="media/image1.jpeg"/><Relationship Id="rId51" Type="http://schemas.openxmlformats.org/officeDocument/2006/relationships/hyperlink" Target="http://zone.ni.com/devzone/cda/tut/p/id/5855" TargetMode="External"/><Relationship Id="rId72" Type="http://schemas.openxmlformats.org/officeDocument/2006/relationships/hyperlink" Target="http://www.ni.com/labview/" TargetMode="External"/><Relationship Id="rId3" Type="http://schemas.openxmlformats.org/officeDocument/2006/relationships/styles" Target="styles.xml"/><Relationship Id="rId12" Type="http://schemas.openxmlformats.org/officeDocument/2006/relationships/hyperlink" Target="http://www.ni.com/labview/cd-sim/" TargetMode="External"/><Relationship Id="rId17" Type="http://schemas.openxmlformats.org/officeDocument/2006/relationships/image" Target="media/image4.jpeg"/><Relationship Id="rId25" Type="http://schemas.openxmlformats.org/officeDocument/2006/relationships/hyperlink" Target="http://www.ni.com/gettingstarted/setuphardware/compactrio/controllersoftware.htm" TargetMode="External"/><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8.jpeg"/><Relationship Id="rId59" Type="http://schemas.openxmlformats.org/officeDocument/2006/relationships/image" Target="media/image32.png"/><Relationship Id="rId67" Type="http://schemas.openxmlformats.org/officeDocument/2006/relationships/hyperlink" Target="http://sine.ni.com/cs/app/doc/p/id/cs-11738" TargetMode="External"/><Relationship Id="rId20" Type="http://schemas.openxmlformats.org/officeDocument/2006/relationships/image" Target="media/image7.gif"/><Relationship Id="rId41" Type="http://schemas.openxmlformats.org/officeDocument/2006/relationships/image" Target="media/image24.png"/><Relationship Id="rId54" Type="http://schemas.openxmlformats.org/officeDocument/2006/relationships/hyperlink" Target="http://sine.ni.com/nips/cds/nisearchservlet?nistype=psrelcon&amp;nid=207371&amp;lang=en&amp;q=FQL:%28%28nilangs:en%29%29%20AND%20%28%28phwebnt:12223%29%29%20%20AND%20%28nicontenttype:productmanual%29%20AND%20%28docstatus:current%29%20AND%20%28doctype:specifications%29" TargetMode="External"/><Relationship Id="rId62" Type="http://schemas.openxmlformats.org/officeDocument/2006/relationships/hyperlink" Target="http://sine.ni.com/cs/app/doc/p/id/cs-12344" TargetMode="External"/><Relationship Id="rId70" Type="http://schemas.openxmlformats.org/officeDocument/2006/relationships/hyperlink" Target="http://www.ni.com/fpga/"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C00F13-C534-499C-8ADD-1C55F599B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33</Pages>
  <Words>4465</Words>
  <Characters>25451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Getting Started with the NI CompactRIO Control and Mechatronics Bundle</vt:lpstr>
    </vt:vector>
  </TitlesOfParts>
  <Company>National Instruments</Company>
  <LinksUpToDate>false</LinksUpToDate>
  <CharactersWithSpaces>29857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the NI CompactRIO Control and Mechatronics Bundle</dc:title>
  <dc:creator>Andy Chang</dc:creator>
  <cp:lastModifiedBy>Margaret Barrett</cp:lastModifiedBy>
  <cp:revision>6</cp:revision>
  <cp:lastPrinted>2012-05-08T14:07:00Z</cp:lastPrinted>
  <dcterms:created xsi:type="dcterms:W3CDTF">2012-06-05T00:35:00Z</dcterms:created>
  <dcterms:modified xsi:type="dcterms:W3CDTF">2012-08-24T16:30:00Z</dcterms:modified>
</cp:coreProperties>
</file>