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2820041"/>
        <w:docPartObj>
          <w:docPartGallery w:val="Cover Pages"/>
          <w:docPartUnique/>
        </w:docPartObj>
      </w:sdtPr>
      <w:sdtEndPr>
        <w:rPr>
          <w:rFonts w:eastAsiaTheme="minorEastAsia"/>
          <w:i/>
          <w:iCs/>
          <w:color w:val="5A5A5A" w:themeColor="text1" w:themeTint="A5"/>
          <w:spacing w:val="15"/>
        </w:rPr>
      </w:sdtEndPr>
      <w:sdtContent>
        <w:p w:rsidR="003F7DAE" w:rsidRDefault="003F7DAE"/>
        <w:p w:rsidR="003F7DAE" w:rsidRDefault="003F7DAE">
          <w:pPr>
            <w:rPr>
              <w:rFonts w:eastAsiaTheme="minorEastAsia"/>
              <w:color w:val="5A5A5A" w:themeColor="text1" w:themeTint="A5"/>
              <w:spacing w:val="15"/>
            </w:rPr>
          </w:pPr>
          <w:r>
            <w:rPr>
              <w:noProof/>
            </w:rPr>
            <mc:AlternateContent>
              <mc:Choice Requires="wps">
                <w:drawing>
                  <wp:anchor distT="0" distB="0" distL="182880" distR="182880" simplePos="0" relativeHeight="251663360"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7DAE" w:rsidRDefault="00102DD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6606">
                                      <w:rPr>
                                        <w:color w:val="5B9BD5" w:themeColor="accent1"/>
                                        <w:sz w:val="72"/>
                                        <w:szCs w:val="72"/>
                                      </w:rPr>
                                      <w:t>Assignment 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33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3F7DAE" w:rsidRDefault="00102DDF">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E6606">
                                <w:rPr>
                                  <w:color w:val="5B9BD5" w:themeColor="accent1"/>
                                  <w:sz w:val="72"/>
                                  <w:szCs w:val="72"/>
                                </w:rPr>
                                <w:t>Assignment 5</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3F7DAE" w:rsidRDefault="003F7DAE">
                              <w:pPr>
                                <w:pStyle w:val="NoSpacing"/>
                                <w:spacing w:before="40" w:after="40"/>
                                <w:rPr>
                                  <w:caps/>
                                  <w:color w:val="1F3864" w:themeColor="accent5" w:themeShade="80"/>
                                  <w:sz w:val="28"/>
                                  <w:szCs w:val="28"/>
                                </w:rPr>
                              </w:pPr>
                              <w:r>
                                <w:rPr>
                                  <w:caps/>
                                  <w:color w:val="1F3864" w:themeColor="accent5" w:themeShade="80"/>
                                  <w:sz w:val="28"/>
                                  <w:szCs w:val="28"/>
                                </w:rPr>
                                <w:t>CS 432</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3F7DAE" w:rsidRDefault="003F7DAE">
                              <w:pPr>
                                <w:pStyle w:val="NoSpacing"/>
                                <w:spacing w:before="80" w:after="40"/>
                                <w:rPr>
                                  <w:caps/>
                                  <w:color w:val="4472C4" w:themeColor="accent5"/>
                                  <w:sz w:val="24"/>
                                  <w:szCs w:val="24"/>
                                </w:rPr>
                              </w:pPr>
                              <w:r>
                                <w:rPr>
                                  <w:caps/>
                                  <w:color w:val="4472C4" w:themeColor="accent5"/>
                                  <w:sz w:val="24"/>
                                  <w:szCs w:val="24"/>
                                </w:rPr>
                                <w:t>Miranda SMITH</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62336;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3F7DAE" w:rsidRDefault="003F7DAE">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Pr>
              <w:rFonts w:eastAsiaTheme="minorEastAsia"/>
              <w:i/>
              <w:iCs/>
              <w:color w:val="5A5A5A" w:themeColor="text1" w:themeTint="A5"/>
              <w:spacing w:val="15"/>
            </w:rPr>
            <w:br w:type="page"/>
          </w:r>
        </w:p>
      </w:sdtContent>
    </w:sdt>
    <w:p w:rsidR="00F97348" w:rsidRDefault="008E1DB5" w:rsidP="008E1DB5">
      <w:pPr>
        <w:pStyle w:val="IntenseQuote"/>
        <w:rPr>
          <w:rStyle w:val="Strong"/>
          <w:sz w:val="28"/>
          <w:szCs w:val="28"/>
        </w:rPr>
      </w:pPr>
      <w:r w:rsidRPr="008E1DB5">
        <w:rPr>
          <w:rStyle w:val="Strong"/>
          <w:sz w:val="28"/>
          <w:szCs w:val="28"/>
        </w:rPr>
        <w:lastRenderedPageBreak/>
        <w:t>Question 1</w:t>
      </w:r>
    </w:p>
    <w:p w:rsidR="005E6606" w:rsidRPr="00D1458D" w:rsidRDefault="005E6606" w:rsidP="00D1458D">
      <w:pPr>
        <w:pStyle w:val="Subtitle"/>
        <w:spacing w:line="240" w:lineRule="auto"/>
        <w:rPr>
          <w:i/>
        </w:rPr>
      </w:pPr>
      <w:r w:rsidRPr="005E6606">
        <w:rPr>
          <w:i/>
        </w:rPr>
        <w:t>We know the result of the Karate Club (Zachary, 1977) split.</w:t>
      </w:r>
      <w:r>
        <w:rPr>
          <w:i/>
        </w:rPr>
        <w:t xml:space="preserve"> </w:t>
      </w:r>
      <w:r w:rsidRPr="005E6606">
        <w:rPr>
          <w:i/>
        </w:rPr>
        <w:t>Prove or disprove that the result of split could have been predicted</w:t>
      </w:r>
      <w:r>
        <w:rPr>
          <w:i/>
        </w:rPr>
        <w:t xml:space="preserve"> </w:t>
      </w:r>
      <w:r w:rsidRPr="005E6606">
        <w:rPr>
          <w:i/>
        </w:rPr>
        <w:t xml:space="preserve">by the weighted graph of social </w:t>
      </w:r>
      <w:r>
        <w:rPr>
          <w:i/>
        </w:rPr>
        <w:t xml:space="preserve">interactions.  How well does the </w:t>
      </w:r>
      <w:r w:rsidRPr="005E6606">
        <w:rPr>
          <w:i/>
        </w:rPr>
        <w:t>mathematical model represent reality?</w:t>
      </w:r>
    </w:p>
    <w:p w:rsidR="00D40F7E" w:rsidRDefault="00D1458D" w:rsidP="00D1458D">
      <w:pPr>
        <w:pStyle w:val="Subtitle"/>
      </w:pPr>
      <w:r>
        <w:rPr>
          <w:noProof/>
        </w:rPr>
        <w:drawing>
          <wp:anchor distT="0" distB="0" distL="114300" distR="114300" simplePos="0" relativeHeight="251665408" behindDoc="0" locked="0" layoutInCell="1" allowOverlap="1">
            <wp:simplePos x="0" y="0"/>
            <wp:positionH relativeFrom="margin">
              <wp:align>center</wp:align>
            </wp:positionH>
            <wp:positionV relativeFrom="margin">
              <wp:posOffset>3047365</wp:posOffset>
            </wp:positionV>
            <wp:extent cx="5348605" cy="5819775"/>
            <wp:effectExtent l="0" t="0" r="444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348605" cy="5819775"/>
                    </a:xfrm>
                    <a:prstGeom prst="rect">
                      <a:avLst/>
                    </a:prstGeom>
                  </pic:spPr>
                </pic:pic>
              </a:graphicData>
            </a:graphic>
            <wp14:sizeRelH relativeFrom="margin">
              <wp14:pctWidth>0</wp14:pctWidth>
            </wp14:sizeRelH>
            <wp14:sizeRelV relativeFrom="margin">
              <wp14:pctHeight>0</wp14:pctHeight>
            </wp14:sizeRelV>
          </wp:anchor>
        </w:drawing>
      </w:r>
      <w:r w:rsidR="005E6606">
        <w:t xml:space="preserve">I wrote a python program that makes use of igraph to get the karate club graph and model the split. I </w:t>
      </w:r>
      <w:r w:rsidR="00716FC8">
        <w:t>ran</w:t>
      </w:r>
      <w:r w:rsidR="005E6606">
        <w:t xml:space="preserve"> it with </w:t>
      </w:r>
      <w:r w:rsidR="00716FC8">
        <w:t>two community detection functions that are implemented in igraph, community_leading_eigenvector and community_edge_betweenness because those where the two that allowed the final number of clusters to be specified. The documentation does not indicate this however, it is only found out through looking at the source code of igraph.</w:t>
      </w:r>
      <w:r w:rsidR="0094668D">
        <w:t xml:space="preserve"> I chose community_leading_eigenvector </w:t>
      </w:r>
      <w:r>
        <w:t>because it had one more node correct than community_edge_betweenness. The eigenvector function is an</w:t>
      </w:r>
      <w:r w:rsidRPr="00D1458D">
        <w:t xml:space="preserve"> implementation of Newman's eigenvector community structure detection</w:t>
      </w:r>
      <w:r>
        <w:t>.</w:t>
      </w:r>
    </w:p>
    <w:p w:rsidR="008E1DB5" w:rsidRDefault="008E1DB5" w:rsidP="00D40F7E">
      <w:pPr>
        <w:pStyle w:val="Subtitle"/>
      </w:pPr>
    </w:p>
    <w:p w:rsidR="004A50F6" w:rsidRDefault="005E6606" w:rsidP="00D1458D">
      <w:pPr>
        <w:pStyle w:val="Subtitle"/>
      </w:pPr>
      <w:r>
        <w:rPr>
          <w:noProof/>
        </w:rPr>
        <w:drawing>
          <wp:anchor distT="0" distB="0" distL="114300" distR="114300" simplePos="0" relativeHeight="251664384" behindDoc="0" locked="0" layoutInCell="1" allowOverlap="1">
            <wp:simplePos x="0" y="0"/>
            <wp:positionH relativeFrom="margin">
              <wp:align>center</wp:align>
            </wp:positionH>
            <wp:positionV relativeFrom="page">
              <wp:posOffset>1628775</wp:posOffset>
            </wp:positionV>
            <wp:extent cx="5038725" cy="50387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arateClubModeledGraph.png"/>
                    <pic:cNvPicPr/>
                  </pic:nvPicPr>
                  <pic:blipFill>
                    <a:blip r:embed="rId6">
                      <a:extLst>
                        <a:ext uri="{28A0092B-C50C-407E-A947-70E740481C1C}">
                          <a14:useLocalDpi xmlns:a14="http://schemas.microsoft.com/office/drawing/2010/main" val="0"/>
                        </a:ext>
                      </a:extLst>
                    </a:blip>
                    <a:stretch>
                      <a:fillRect/>
                    </a:stretch>
                  </pic:blipFill>
                  <pic:spPr>
                    <a:xfrm>
                      <a:off x="0" y="0"/>
                      <a:ext cx="5038725" cy="5038725"/>
                    </a:xfrm>
                    <a:prstGeom prst="rect">
                      <a:avLst/>
                    </a:prstGeom>
                  </pic:spPr>
                </pic:pic>
              </a:graphicData>
            </a:graphic>
            <wp14:sizeRelH relativeFrom="margin">
              <wp14:pctWidth>0</wp14:pctWidth>
            </wp14:sizeRelH>
            <wp14:sizeRelV relativeFrom="margin">
              <wp14:pctHeight>0</wp14:pctHeight>
            </wp14:sizeRelV>
          </wp:anchor>
        </w:drawing>
      </w:r>
      <w:r w:rsidR="00716FC8">
        <w:t>The outp</w:t>
      </w:r>
      <w:r w:rsidR="00D1458D">
        <w:t>ut of the previous program is this</w:t>
      </w:r>
      <w:r w:rsidR="00716FC8">
        <w:t xml:space="preserve"> graph showing the two communities color coded and the removed edges greyed out.</w:t>
      </w:r>
      <w:bookmarkStart w:id="0" w:name="_GoBack"/>
      <w:bookmarkEnd w:id="0"/>
    </w:p>
    <w:p w:rsidR="00716FC8" w:rsidRPr="00D1458D" w:rsidRDefault="00A406F8" w:rsidP="004A50F6">
      <w:pPr>
        <w:rPr>
          <w:rStyle w:val="SubtitleChar"/>
        </w:rPr>
      </w:pPr>
      <w:r w:rsidRPr="00D1458D">
        <w:rPr>
          <w:rStyle w:val="SubtitleChar"/>
        </w:rPr>
        <w:t>A text file is also outputted</w:t>
      </w:r>
      <w:r w:rsidR="00716FC8" w:rsidRPr="00D1458D">
        <w:rPr>
          <w:rStyle w:val="SubtitleChar"/>
        </w:rPr>
        <w:t xml:space="preserve"> ‘karateGroups.txt’ to </w:t>
      </w:r>
      <w:r w:rsidRPr="00D1458D">
        <w:rPr>
          <w:rStyle w:val="SubtitleChar"/>
        </w:rPr>
        <w:t xml:space="preserve">numerically </w:t>
      </w:r>
      <w:r w:rsidR="00716FC8" w:rsidRPr="00D1458D">
        <w:rPr>
          <w:rStyle w:val="SubtitleChar"/>
        </w:rPr>
        <w:t xml:space="preserve">list which node ID belongs to which group.  </w:t>
      </w:r>
      <w:r w:rsidRPr="00D1458D">
        <w:rPr>
          <w:rStyle w:val="SubtitleChar"/>
        </w:rPr>
        <w:t>Comparing that to ‘karateGroupsFromData.txt’ which is the identically formatted observed data from the incident shows that there is only one discrepancy.  Node 9 in the model is in group 1</w:t>
      </w:r>
      <w:r w:rsidR="0094668D" w:rsidRPr="00D1458D">
        <w:rPr>
          <w:rStyle w:val="SubtitleChar"/>
        </w:rPr>
        <w:t xml:space="preserve"> (green)</w:t>
      </w:r>
      <w:r w:rsidRPr="00D1458D">
        <w:rPr>
          <w:rStyle w:val="SubtitleChar"/>
        </w:rPr>
        <w:t>, while the actual data shows that node 9 is in group 0</w:t>
      </w:r>
      <w:r w:rsidR="0094668D" w:rsidRPr="00D1458D">
        <w:rPr>
          <w:rStyle w:val="SubtitleChar"/>
        </w:rPr>
        <w:t xml:space="preserve"> (red)</w:t>
      </w:r>
      <w:r w:rsidRPr="00D1458D">
        <w:rPr>
          <w:rStyle w:val="SubtitleChar"/>
        </w:rPr>
        <w:t>.</w:t>
      </w:r>
      <w:r w:rsidR="0094668D" w:rsidRPr="00D1458D">
        <w:rPr>
          <w:rStyle w:val="SubtitleChar"/>
        </w:rPr>
        <w:t xml:space="preserve"> </w:t>
      </w:r>
    </w:p>
    <w:p w:rsidR="0094668D" w:rsidRDefault="0094668D" w:rsidP="004A50F6"/>
    <w:p w:rsidR="0094668D" w:rsidRDefault="0094668D" w:rsidP="004A50F6"/>
    <w:p w:rsidR="0094668D" w:rsidRDefault="0094668D" w:rsidP="004A50F6"/>
    <w:p w:rsidR="0094668D" w:rsidRDefault="0094668D" w:rsidP="004A50F6"/>
    <w:p w:rsidR="0094668D" w:rsidRDefault="0094668D" w:rsidP="004A50F6"/>
    <w:p w:rsidR="0094668D" w:rsidRDefault="0094668D" w:rsidP="004A50F6"/>
    <w:p w:rsidR="0094668D" w:rsidRDefault="0094668D" w:rsidP="00D1458D">
      <w:pPr>
        <w:pStyle w:val="Subtitle"/>
      </w:pPr>
      <w:r>
        <w:t xml:space="preserve">References: </w:t>
      </w:r>
    </w:p>
    <w:p w:rsidR="0094668D" w:rsidRDefault="0094668D" w:rsidP="00D1458D">
      <w:pPr>
        <w:pStyle w:val="Subtitle"/>
      </w:pPr>
      <w:r>
        <w:t>Data from the Karate Club Split.</w:t>
      </w:r>
    </w:p>
    <w:p w:rsidR="0094668D" w:rsidRDefault="0094668D" w:rsidP="00D1458D">
      <w:pPr>
        <w:pStyle w:val="Subtitle"/>
      </w:pPr>
      <w:hyperlink r:id="rId7" w:history="1">
        <w:r w:rsidRPr="00623174">
          <w:rPr>
            <w:rStyle w:val="Hyperlink"/>
          </w:rPr>
          <w:t>http://aris.ss.uci.edu/~lin/76.pdf</w:t>
        </w:r>
      </w:hyperlink>
    </w:p>
    <w:p w:rsidR="0094668D" w:rsidRDefault="0094668D" w:rsidP="00D1458D">
      <w:pPr>
        <w:pStyle w:val="Subtitle"/>
      </w:pPr>
      <w:r>
        <w:t>Used for help with the programming semantics.</w:t>
      </w:r>
    </w:p>
    <w:p w:rsidR="0094668D" w:rsidRDefault="0094668D" w:rsidP="00D1458D">
      <w:pPr>
        <w:pStyle w:val="Subtitle"/>
      </w:pPr>
      <w:hyperlink r:id="rId8" w:history="1">
        <w:r w:rsidRPr="00623174">
          <w:rPr>
            <w:rStyle w:val="Hyperlink"/>
          </w:rPr>
          <w:t>http://stackoverflow.com/questions/25254151/using-igraph-in-python-for-community-detection-and-writing-community-number-for</w:t>
        </w:r>
      </w:hyperlink>
    </w:p>
    <w:p w:rsidR="0094668D" w:rsidRDefault="00D1458D" w:rsidP="00D1458D">
      <w:pPr>
        <w:pStyle w:val="Subtitle"/>
      </w:pPr>
      <w:hyperlink r:id="rId9" w:history="1">
        <w:r w:rsidRPr="00623174">
          <w:rPr>
            <w:rStyle w:val="Hyperlink"/>
          </w:rPr>
          <w:t>http://igraph.org/python/doc/igraph.GraphBase-class.html</w:t>
        </w:r>
      </w:hyperlink>
    </w:p>
    <w:p w:rsidR="00D1458D" w:rsidRPr="004A50F6" w:rsidRDefault="00D1458D" w:rsidP="004A50F6"/>
    <w:sectPr w:rsidR="00D1458D" w:rsidRPr="004A50F6" w:rsidSect="003F7DA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DB5"/>
    <w:rsid w:val="00033679"/>
    <w:rsid w:val="00102DDF"/>
    <w:rsid w:val="00155A77"/>
    <w:rsid w:val="001D20A8"/>
    <w:rsid w:val="001D7086"/>
    <w:rsid w:val="003F7DAE"/>
    <w:rsid w:val="004A50F6"/>
    <w:rsid w:val="005E6606"/>
    <w:rsid w:val="00716FC8"/>
    <w:rsid w:val="008E1DB5"/>
    <w:rsid w:val="0094668D"/>
    <w:rsid w:val="00992814"/>
    <w:rsid w:val="009A3A00"/>
    <w:rsid w:val="00A406F8"/>
    <w:rsid w:val="00A524CF"/>
    <w:rsid w:val="00BC0118"/>
    <w:rsid w:val="00D06BCF"/>
    <w:rsid w:val="00D1458D"/>
    <w:rsid w:val="00D40F7E"/>
    <w:rsid w:val="00F3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3B724"/>
  <w15:chartTrackingRefBased/>
  <w15:docId w15:val="{7E046D88-9AAD-4B06-8F46-5308EF52B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E1D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E1DB5"/>
    <w:rPr>
      <w:i/>
      <w:iCs/>
      <w:color w:val="5B9BD5" w:themeColor="accent1"/>
    </w:rPr>
  </w:style>
  <w:style w:type="character" w:styleId="Strong">
    <w:name w:val="Strong"/>
    <w:basedOn w:val="DefaultParagraphFont"/>
    <w:uiPriority w:val="22"/>
    <w:qFormat/>
    <w:rsid w:val="008E1DB5"/>
    <w:rPr>
      <w:b/>
      <w:bCs/>
    </w:rPr>
  </w:style>
  <w:style w:type="paragraph" w:styleId="Subtitle">
    <w:name w:val="Subtitle"/>
    <w:basedOn w:val="Normal"/>
    <w:next w:val="Normal"/>
    <w:link w:val="SubtitleChar"/>
    <w:uiPriority w:val="11"/>
    <w:qFormat/>
    <w:rsid w:val="00D40F7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0F7E"/>
    <w:rPr>
      <w:rFonts w:eastAsiaTheme="minorEastAsia"/>
      <w:color w:val="5A5A5A" w:themeColor="text1" w:themeTint="A5"/>
      <w:spacing w:val="15"/>
    </w:rPr>
  </w:style>
  <w:style w:type="paragraph" w:styleId="NoSpacing">
    <w:name w:val="No Spacing"/>
    <w:link w:val="NoSpacingChar"/>
    <w:uiPriority w:val="1"/>
    <w:qFormat/>
    <w:rsid w:val="003F7DAE"/>
    <w:pPr>
      <w:spacing w:after="0" w:line="240" w:lineRule="auto"/>
    </w:pPr>
    <w:rPr>
      <w:rFonts w:eastAsiaTheme="minorEastAsia"/>
    </w:rPr>
  </w:style>
  <w:style w:type="character" w:customStyle="1" w:styleId="NoSpacingChar">
    <w:name w:val="No Spacing Char"/>
    <w:basedOn w:val="DefaultParagraphFont"/>
    <w:link w:val="NoSpacing"/>
    <w:uiPriority w:val="1"/>
    <w:rsid w:val="003F7DAE"/>
    <w:rPr>
      <w:rFonts w:eastAsiaTheme="minorEastAsia"/>
    </w:rPr>
  </w:style>
  <w:style w:type="character" w:styleId="Hyperlink">
    <w:name w:val="Hyperlink"/>
    <w:basedOn w:val="DefaultParagraphFont"/>
    <w:uiPriority w:val="99"/>
    <w:unhideWhenUsed/>
    <w:rsid w:val="00946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5254151/using-igraph-in-python-for-community-detection-and-writing-community-number-for" TargetMode="External"/><Relationship Id="rId3" Type="http://schemas.openxmlformats.org/officeDocument/2006/relationships/settings" Target="settings.xml"/><Relationship Id="rId7" Type="http://schemas.openxmlformats.org/officeDocument/2006/relationships/hyperlink" Target="http://aris.ss.uci.edu/~lin/76.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graph.org/python/doc/igraph.GraphBase-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1679</TotalTime>
  <Pages>1</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Assignment 4</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CS 432</dc:subject>
  <dc:creator>Miranda SMITH</dc:creator>
  <cp:keywords/>
  <dc:description/>
  <cp:lastModifiedBy>Miranda S</cp:lastModifiedBy>
  <cp:revision>7</cp:revision>
  <cp:lastPrinted>2017-03-17T01:08:00Z</cp:lastPrinted>
  <dcterms:created xsi:type="dcterms:W3CDTF">2017-02-28T12:40:00Z</dcterms:created>
  <dcterms:modified xsi:type="dcterms:W3CDTF">2017-03-17T01:08:00Z</dcterms:modified>
</cp:coreProperties>
</file>