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19C35" w14:textId="77777777" w:rsidR="003221A5" w:rsidRPr="003A378F" w:rsidRDefault="003221A5" w:rsidP="00F20F66">
      <w:pPr>
        <w:jc w:val="both"/>
        <w:rPr>
          <w:rFonts w:ascii="Bradley Hand" w:hAnsi="Bradley Hand" w:cs="Apple Chancery"/>
          <w:sz w:val="36"/>
          <w:szCs w:val="36"/>
        </w:rPr>
      </w:pPr>
      <w:r w:rsidRPr="003A378F">
        <w:rPr>
          <w:rFonts w:ascii="Bradley Hand" w:hAnsi="Bradley Hand" w:cs="Apple Chancery"/>
          <w:sz w:val="36"/>
          <w:szCs w:val="36"/>
        </w:rPr>
        <w:t xml:space="preserve">Help BB8 </w:t>
      </w:r>
      <w:r w:rsidR="00C141F0" w:rsidRPr="003A378F">
        <w:rPr>
          <w:rFonts w:ascii="Bradley Hand" w:hAnsi="Bradley Hand" w:cs="Apple Chancery"/>
          <w:sz w:val="36"/>
          <w:szCs w:val="36"/>
        </w:rPr>
        <w:t xml:space="preserve">to </w:t>
      </w:r>
      <w:r w:rsidR="006C7343" w:rsidRPr="003A378F">
        <w:rPr>
          <w:rFonts w:ascii="Bradley Hand" w:hAnsi="Bradley Hand" w:cs="Apple Chancery"/>
          <w:sz w:val="36"/>
          <w:szCs w:val="36"/>
        </w:rPr>
        <w:t xml:space="preserve">win the game </w:t>
      </w:r>
      <w:r w:rsidR="00C141F0" w:rsidRPr="003A378F">
        <w:rPr>
          <w:rFonts w:ascii="Bradley Hand" w:hAnsi="Bradley Hand" w:cs="Apple Chancery"/>
          <w:sz w:val="36"/>
          <w:szCs w:val="36"/>
        </w:rPr>
        <w:t xml:space="preserve">by walking </w:t>
      </w:r>
      <w:r w:rsidR="006C7343" w:rsidRPr="003A378F">
        <w:rPr>
          <w:rFonts w:ascii="Bradley Hand" w:hAnsi="Bradley Hand" w:cs="Apple Chancery"/>
          <w:sz w:val="36"/>
          <w:szCs w:val="36"/>
        </w:rPr>
        <w:t>over all the black cells!</w:t>
      </w:r>
    </w:p>
    <w:p w14:paraId="6DB9B6B0" w14:textId="03557A8E" w:rsidR="007F7EF4" w:rsidRPr="003A378F" w:rsidRDefault="00027066" w:rsidP="00F20F66">
      <w:pPr>
        <w:jc w:val="both"/>
        <w:rPr>
          <w:rFonts w:ascii="Bradley Hand" w:hAnsi="Bradley Hand" w:cs="Apple Chancery"/>
          <w:sz w:val="36"/>
          <w:szCs w:val="36"/>
        </w:rPr>
      </w:pPr>
      <w:r w:rsidRPr="003A378F">
        <w:rPr>
          <w:rFonts w:ascii="Bradley Hand" w:hAnsi="Bradley Hand" w:cs="Apple Chancery"/>
          <w:sz w:val="36"/>
          <w:szCs w:val="36"/>
        </w:rPr>
        <w:t>Simply click the commands to create a new command in the coding area.</w:t>
      </w:r>
      <w:r w:rsidR="00F20F66">
        <w:rPr>
          <w:rFonts w:ascii="Bradley Hand" w:hAnsi="Bradley Hand" w:cs="Apple Chancery"/>
          <w:sz w:val="36"/>
          <w:szCs w:val="36"/>
        </w:rPr>
        <w:t xml:space="preserve"> </w:t>
      </w:r>
      <w:r w:rsidR="007F7EF4" w:rsidRPr="003A378F">
        <w:rPr>
          <w:rFonts w:ascii="Bradley Hand" w:hAnsi="Bradley Hand" w:cs="Apple Chancery"/>
          <w:sz w:val="36"/>
          <w:szCs w:val="36"/>
        </w:rPr>
        <w:t xml:space="preserve">Use </w:t>
      </w:r>
      <w:r w:rsidR="007F7EF4" w:rsidRPr="003A378F">
        <w:rPr>
          <w:rFonts w:ascii="Bradley Hand" w:hAnsi="Bradley Hand" w:cs="Apple Chancery"/>
          <w:noProof/>
          <w:sz w:val="36"/>
          <w:szCs w:val="36"/>
        </w:rPr>
        <w:drawing>
          <wp:inline distT="0" distB="0" distL="0" distR="0" wp14:anchorId="2A61F468" wp14:editId="394E45DD">
            <wp:extent cx="1134456" cy="298483"/>
            <wp:effectExtent l="0" t="0" r="8890" b="6350"/>
            <wp:docPr id="3" name="Picture 3" descr="../../Screen%20Shot%202017-05-03%20at%201.05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5-03%20at%201.05.13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62" cy="3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EF4" w:rsidRPr="003A378F">
        <w:rPr>
          <w:rFonts w:ascii="Bradley Hand" w:hAnsi="Bradley Hand" w:cs="Apple Chancery"/>
          <w:sz w:val="36"/>
          <w:szCs w:val="36"/>
        </w:rPr>
        <w:t xml:space="preserve"> to move BB8 forward for certain steps</w:t>
      </w:r>
      <w:r w:rsidR="00F0379B" w:rsidRPr="003A378F">
        <w:rPr>
          <w:rFonts w:ascii="Bradley Hand" w:hAnsi="Bradley Hand" w:cs="Apple Chancery"/>
          <w:sz w:val="36"/>
          <w:szCs w:val="36"/>
        </w:rPr>
        <w:t>.</w:t>
      </w:r>
      <w:r w:rsidR="006C5853" w:rsidRPr="003A378F">
        <w:rPr>
          <w:rFonts w:ascii="Bradley Hand" w:hAnsi="Bradley Hand" w:cs="Apple Chancery"/>
          <w:sz w:val="36"/>
          <w:szCs w:val="36"/>
        </w:rPr>
        <w:t xml:space="preserve"> It moves in a give</w:t>
      </w:r>
      <w:r w:rsidR="001A0978" w:rsidRPr="003A378F">
        <w:rPr>
          <w:rFonts w:ascii="Bradley Hand" w:hAnsi="Bradley Hand" w:cs="Apple Chancery"/>
          <w:sz w:val="36"/>
          <w:szCs w:val="36"/>
        </w:rPr>
        <w:t>n direction.</w:t>
      </w:r>
    </w:p>
    <w:p w14:paraId="0242723A" w14:textId="014B5801" w:rsidR="00C141F0" w:rsidRPr="003A378F" w:rsidRDefault="00F20F66" w:rsidP="00F20F66">
      <w:pPr>
        <w:jc w:val="both"/>
        <w:rPr>
          <w:rFonts w:ascii="Bradley Hand" w:hAnsi="Bradley Hand" w:cs="Apple Chancery"/>
          <w:sz w:val="36"/>
          <w:szCs w:val="36"/>
        </w:rPr>
      </w:pPr>
      <w:r>
        <w:rPr>
          <w:rFonts w:ascii="Bradley Hand" w:hAnsi="Bradley Hand" w:cs="Apple Chancery"/>
          <w:sz w:val="36"/>
          <w:szCs w:val="36"/>
        </w:rPr>
        <w:t xml:space="preserve">                                          </w:t>
      </w:r>
      <w:r w:rsidR="006C7343" w:rsidRPr="003A378F">
        <w:rPr>
          <w:rFonts w:ascii="Bradley Hand" w:hAnsi="Bradley Hand" w:cs="Apple Chancery"/>
          <w:sz w:val="36"/>
          <w:szCs w:val="36"/>
        </w:rPr>
        <w:t xml:space="preserve">To change direction, use </w:t>
      </w:r>
      <w:r w:rsidR="00EE4D7E" w:rsidRPr="003A378F">
        <w:rPr>
          <w:rFonts w:ascii="Bradley Hand" w:hAnsi="Bradley Hand" w:cs="Apple Chancery"/>
          <w:noProof/>
          <w:sz w:val="36"/>
          <w:szCs w:val="36"/>
        </w:rPr>
        <w:drawing>
          <wp:inline distT="0" distB="0" distL="0" distR="0" wp14:anchorId="46C38DDA" wp14:editId="5725D004">
            <wp:extent cx="785897" cy="273007"/>
            <wp:effectExtent l="0" t="0" r="1905" b="6985"/>
            <wp:docPr id="1" name="Picture 1" descr="/Users/yinglanchen/Desktop/Screen Shot 2017-05-03 at 1.0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nglanchen/Desktop/Screen Shot 2017-05-03 at 1.04.5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35" cy="28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D7E" w:rsidRPr="003A378F">
        <w:rPr>
          <w:rFonts w:ascii="Bradley Hand" w:hAnsi="Bradley Hand" w:cs="Apple Chancery"/>
          <w:sz w:val="36"/>
          <w:szCs w:val="36"/>
        </w:rPr>
        <w:t xml:space="preserve"> or</w:t>
      </w:r>
      <w:r w:rsidR="006C7343" w:rsidRPr="003A378F">
        <w:rPr>
          <w:rFonts w:ascii="Bradley Hand" w:hAnsi="Bradley Hand" w:cs="Apple Chancery"/>
          <w:sz w:val="36"/>
          <w:szCs w:val="36"/>
        </w:rPr>
        <w:t xml:space="preserve"> </w:t>
      </w:r>
      <w:r w:rsidR="00EE4D7E" w:rsidRPr="003A378F">
        <w:rPr>
          <w:rFonts w:ascii="Bradley Hand" w:hAnsi="Bradley Hand" w:cs="Apple Chancery"/>
          <w:noProof/>
          <w:sz w:val="36"/>
          <w:szCs w:val="36"/>
        </w:rPr>
        <w:drawing>
          <wp:inline distT="0" distB="0" distL="0" distR="0" wp14:anchorId="60AA11E7" wp14:editId="42E1DBCA">
            <wp:extent cx="885609" cy="288365"/>
            <wp:effectExtent l="0" t="0" r="3810" b="0"/>
            <wp:docPr id="2" name="Picture 2" descr="/Users/yinglanchen/Desktop/Screen Shot 2017-05-03 at 1.05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inglanchen/Desktop/Screen Shot 2017-05-03 at 1.05.0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67" cy="29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D7E" w:rsidRPr="003A378F">
        <w:rPr>
          <w:rFonts w:ascii="Bradley Hand" w:hAnsi="Bradley Hand" w:cs="Apple Chancery"/>
          <w:sz w:val="36"/>
          <w:szCs w:val="36"/>
        </w:rPr>
        <w:t>.</w:t>
      </w:r>
    </w:p>
    <w:p w14:paraId="4006C3FE" w14:textId="79C9C875" w:rsidR="00F06E8B" w:rsidRDefault="006C7343" w:rsidP="00F06E8B">
      <w:pPr>
        <w:ind w:firstLine="1200"/>
        <w:jc w:val="right"/>
        <w:rPr>
          <w:rFonts w:ascii="Bradley Hand" w:hAnsi="Bradley Hand" w:cs="Apple Chancery"/>
          <w:sz w:val="36"/>
          <w:szCs w:val="36"/>
        </w:rPr>
      </w:pPr>
      <w:r w:rsidRPr="003A378F">
        <w:rPr>
          <w:rFonts w:ascii="Bradley Hand" w:hAnsi="Bradley Hand" w:cs="Apple Chancery"/>
          <w:sz w:val="36"/>
          <w:szCs w:val="36"/>
        </w:rPr>
        <w:t>Be smart and careful!</w:t>
      </w:r>
      <w:r w:rsidR="00F06E8B">
        <w:rPr>
          <w:rFonts w:ascii="Bradley Hand" w:hAnsi="Bradley Hand" w:cs="Apple Chancery"/>
          <w:sz w:val="36"/>
          <w:szCs w:val="36"/>
        </w:rPr>
        <w:t xml:space="preserve"> Commands you can use are limited.</w:t>
      </w:r>
    </w:p>
    <w:p w14:paraId="05B1ABA3" w14:textId="32E0EBFB" w:rsidR="00027066" w:rsidRPr="003A378F" w:rsidRDefault="00F06E8B" w:rsidP="00F06E8B">
      <w:pPr>
        <w:ind w:firstLine="1200"/>
        <w:jc w:val="right"/>
        <w:rPr>
          <w:rFonts w:ascii="Bradley Hand" w:hAnsi="Bradley Hand" w:cs="Apple Chancery"/>
          <w:sz w:val="36"/>
          <w:szCs w:val="36"/>
        </w:rPr>
      </w:pPr>
      <w:r>
        <w:rPr>
          <w:rFonts w:ascii="Bradley Hand" w:hAnsi="Bradley Hand" w:cs="Apple Chancery"/>
          <w:sz w:val="36"/>
          <w:szCs w:val="36"/>
        </w:rPr>
        <w:t xml:space="preserve">           </w:t>
      </w:r>
    </w:p>
    <w:p w14:paraId="40EC08E4" w14:textId="24F1427A" w:rsidR="00C141F0" w:rsidRPr="003A378F" w:rsidRDefault="00C141F0" w:rsidP="00F20F66">
      <w:pPr>
        <w:jc w:val="right"/>
        <w:rPr>
          <w:rFonts w:ascii="Bradley Hand" w:hAnsi="Bradley Hand" w:cs="Apple Chancery"/>
          <w:sz w:val="36"/>
          <w:szCs w:val="36"/>
        </w:rPr>
      </w:pPr>
      <w:r w:rsidRPr="003A378F">
        <w:rPr>
          <w:rFonts w:ascii="Bradley Hand" w:hAnsi="Bradley Hand" w:cs="Apple Chancery"/>
          <w:sz w:val="36"/>
          <w:szCs w:val="36"/>
        </w:rPr>
        <w:t xml:space="preserve">Press </w:t>
      </w:r>
      <w:r w:rsidR="006C5853" w:rsidRPr="003A378F">
        <w:rPr>
          <w:rFonts w:ascii="Bradley Hand" w:hAnsi="Bradley Hand" w:cs="Apple Chancery"/>
          <w:sz w:val="36"/>
          <w:szCs w:val="36"/>
        </w:rPr>
        <w:t>‘d’</w:t>
      </w:r>
      <w:r w:rsidRPr="003A378F">
        <w:rPr>
          <w:rFonts w:ascii="Bradley Hand" w:hAnsi="Bradley Hand" w:cs="Apple Chancery"/>
          <w:sz w:val="36"/>
          <w:szCs w:val="36"/>
        </w:rPr>
        <w:t xml:space="preserve"> to delete</w:t>
      </w:r>
      <w:r w:rsidR="006C5853" w:rsidRPr="003A378F">
        <w:rPr>
          <w:rFonts w:ascii="Bradley Hand" w:hAnsi="Bradley Hand" w:cs="Apple Chancery"/>
          <w:sz w:val="36"/>
          <w:szCs w:val="36"/>
        </w:rPr>
        <w:t xml:space="preserve"> </w:t>
      </w:r>
      <w:r w:rsidR="00F20F66">
        <w:rPr>
          <w:rFonts w:ascii="Bradley Hand" w:hAnsi="Bradley Hand" w:cs="Apple Chancery"/>
          <w:sz w:val="36"/>
          <w:szCs w:val="36"/>
        </w:rPr>
        <w:t>commands</w:t>
      </w:r>
      <w:r w:rsidR="006C5853" w:rsidRPr="003A378F">
        <w:rPr>
          <w:rFonts w:ascii="Bradley Hand" w:hAnsi="Bradley Hand" w:cs="Apple Chancery"/>
          <w:sz w:val="36"/>
          <w:szCs w:val="36"/>
        </w:rPr>
        <w:t>.</w:t>
      </w:r>
    </w:p>
    <w:p w14:paraId="1A835A04" w14:textId="297C15B7" w:rsidR="008C2A52" w:rsidRPr="003A378F" w:rsidRDefault="00C141F0" w:rsidP="00F20F66">
      <w:pPr>
        <w:jc w:val="right"/>
        <w:rPr>
          <w:rFonts w:ascii="Bradley Hand" w:hAnsi="Bradley Hand" w:cs="Apple Chancery"/>
          <w:sz w:val="36"/>
          <w:szCs w:val="36"/>
        </w:rPr>
      </w:pPr>
      <w:r w:rsidRPr="003A378F">
        <w:rPr>
          <w:rFonts w:ascii="Bradley Hand" w:hAnsi="Bradley Hand" w:cs="Apple Chancery"/>
          <w:sz w:val="36"/>
          <w:szCs w:val="36"/>
        </w:rPr>
        <w:t>Click</w:t>
      </w:r>
      <w:r w:rsidR="006C5853" w:rsidRPr="003A378F">
        <w:rPr>
          <w:rFonts w:ascii="Bradley Hand" w:hAnsi="Bradley Hand" w:cs="Apple Chancery"/>
          <w:noProof/>
          <w:sz w:val="36"/>
          <w:szCs w:val="36"/>
        </w:rPr>
        <w:drawing>
          <wp:inline distT="0" distB="0" distL="0" distR="0" wp14:anchorId="7241182E" wp14:editId="46499F76">
            <wp:extent cx="439998" cy="439998"/>
            <wp:effectExtent l="0" t="0" r="0" b="0"/>
            <wp:docPr id="4" name="Picture 4" descr="button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-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2" cy="4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78F">
        <w:rPr>
          <w:rFonts w:ascii="Bradley Hand" w:hAnsi="Bradley Hand" w:cs="Apple Chancery"/>
          <w:sz w:val="36"/>
          <w:szCs w:val="36"/>
        </w:rPr>
        <w:t xml:space="preserve">  to run</w:t>
      </w:r>
    </w:p>
    <w:p w14:paraId="1859D0C5" w14:textId="77777777" w:rsidR="003A378F" w:rsidRPr="003A378F" w:rsidRDefault="003A378F">
      <w:pPr>
        <w:rPr>
          <w:rFonts w:ascii="Bradley Hand" w:hAnsi="Bradley Hand" w:cs="Apple Chancery"/>
          <w:sz w:val="36"/>
          <w:szCs w:val="36"/>
        </w:rPr>
      </w:pPr>
    </w:p>
    <w:p w14:paraId="286C72C1" w14:textId="637B2CF4" w:rsidR="006C5853" w:rsidRDefault="006C5853" w:rsidP="00F20F66">
      <w:pPr>
        <w:jc w:val="right"/>
        <w:rPr>
          <w:rFonts w:ascii="Bradley Hand" w:hAnsi="Bradley Hand" w:cs="Apple Chancery"/>
          <w:sz w:val="36"/>
          <w:szCs w:val="36"/>
        </w:rPr>
      </w:pPr>
      <w:r w:rsidRPr="003A378F">
        <w:rPr>
          <w:rFonts w:ascii="Bradley Hand" w:hAnsi="Bradley Hand" w:cs="Apple Chancery"/>
          <w:sz w:val="36"/>
          <w:szCs w:val="36"/>
        </w:rPr>
        <w:t>Good luck and Happy Coding!</w:t>
      </w:r>
    </w:p>
    <w:p w14:paraId="59F6A914" w14:textId="77777777" w:rsidR="003A378F" w:rsidRDefault="003A378F">
      <w:pPr>
        <w:rPr>
          <w:rFonts w:ascii="Bradley Hand" w:hAnsi="Bradley Hand" w:cs="Apple Chancery"/>
          <w:sz w:val="36"/>
          <w:szCs w:val="36"/>
        </w:rPr>
      </w:pPr>
    </w:p>
    <w:p w14:paraId="66C150C2" w14:textId="77777777" w:rsidR="003A378F" w:rsidRPr="003A378F" w:rsidRDefault="003A378F">
      <w:pPr>
        <w:rPr>
          <w:rFonts w:ascii="Bradley Hand" w:hAnsi="Bradley Hand" w:cs="Apple Chancery"/>
        </w:rPr>
      </w:pPr>
    </w:p>
    <w:p w14:paraId="3C2101ED" w14:textId="77777777" w:rsidR="008C2A52" w:rsidRDefault="008C2A52"/>
    <w:p w14:paraId="5953BCF5" w14:textId="77777777" w:rsidR="00727673" w:rsidRDefault="00727673">
      <w:r>
        <w:t>Creative mode instructions</w:t>
      </w:r>
    </w:p>
    <w:p w14:paraId="277682B3" w14:textId="77777777" w:rsidR="00525585" w:rsidRDefault="00525585"/>
    <w:p w14:paraId="7C84F75D" w14:textId="360BB4F2" w:rsidR="008C2A52" w:rsidRPr="00886C5F" w:rsidRDefault="008C2A52">
      <w:pPr>
        <w:rPr>
          <w:sz w:val="36"/>
          <w:szCs w:val="36"/>
        </w:rPr>
      </w:pPr>
      <w:r w:rsidRPr="00886C5F">
        <w:rPr>
          <w:sz w:val="36"/>
          <w:szCs w:val="36"/>
        </w:rPr>
        <w:t xml:space="preserve">Inside Creative Mode, you have big enough grid and </w:t>
      </w:r>
      <w:r w:rsidR="00727673" w:rsidRPr="00886C5F">
        <w:rPr>
          <w:sz w:val="36"/>
          <w:szCs w:val="36"/>
        </w:rPr>
        <w:t xml:space="preserve">no </w:t>
      </w:r>
      <w:r w:rsidR="00525585" w:rsidRPr="00886C5F">
        <w:rPr>
          <w:sz w:val="36"/>
          <w:szCs w:val="36"/>
        </w:rPr>
        <w:t>constraints</w:t>
      </w:r>
      <w:r w:rsidR="00727673" w:rsidRPr="00886C5F">
        <w:rPr>
          <w:sz w:val="36"/>
          <w:szCs w:val="36"/>
        </w:rPr>
        <w:t xml:space="preserve">! </w:t>
      </w:r>
    </w:p>
    <w:p w14:paraId="1412AE5D" w14:textId="77777777" w:rsidR="00727673" w:rsidRPr="00886C5F" w:rsidRDefault="00727673">
      <w:pPr>
        <w:rPr>
          <w:sz w:val="36"/>
          <w:szCs w:val="36"/>
        </w:rPr>
      </w:pPr>
    </w:p>
    <w:p w14:paraId="2BB7D7C4" w14:textId="77777777" w:rsidR="00727673" w:rsidRPr="00886C5F" w:rsidRDefault="00727673">
      <w:pPr>
        <w:rPr>
          <w:sz w:val="36"/>
          <w:szCs w:val="36"/>
        </w:rPr>
      </w:pPr>
      <w:r w:rsidRPr="00886C5F">
        <w:rPr>
          <w:sz w:val="36"/>
          <w:szCs w:val="36"/>
        </w:rPr>
        <w:t>Try as many as commands as you want and see how they work out!</w:t>
      </w:r>
    </w:p>
    <w:p w14:paraId="6E4F28A9" w14:textId="77777777" w:rsidR="00691BDB" w:rsidRDefault="00691BDB"/>
    <w:p w14:paraId="45A6A837" w14:textId="32D95001" w:rsidR="00BA19E8" w:rsidRDefault="00576429">
      <w:r>
        <w:t xml:space="preserve">Learning Objectives: </w:t>
      </w:r>
      <w:r w:rsidR="00A27E3D" w:rsidRPr="00A27E3D">
        <w:t>Basic and Variables</w:t>
      </w:r>
    </w:p>
    <w:p w14:paraId="39E61AD6" w14:textId="77777777" w:rsidR="006A1588" w:rsidRDefault="00A27E3D">
      <w:r>
        <w:t xml:space="preserve">Tips: </w:t>
      </w:r>
      <w:r w:rsidR="004B6A04">
        <w:t>click on move button, and use up and down arrow to cha</w:t>
      </w:r>
      <w:r w:rsidR="00010C03">
        <w:t>nge the number of steps you</w:t>
      </w:r>
    </w:p>
    <w:p w14:paraId="106D201E" w14:textId="5BF94322" w:rsidR="00A27E3D" w:rsidRDefault="006A1588">
      <w:r>
        <w:t xml:space="preserve">         Hit enter once you finish changing</w:t>
      </w:r>
      <w:r w:rsidR="004B6A04">
        <w:t xml:space="preserve"> </w:t>
      </w:r>
    </w:p>
    <w:p w14:paraId="4575CCE8" w14:textId="77777777" w:rsidR="00A27E3D" w:rsidRDefault="00A27E3D"/>
    <w:p w14:paraId="30C8F5AE" w14:textId="2CB3A600" w:rsidR="00BA19E8" w:rsidRDefault="00BA19E8" w:rsidP="00BA19E8">
      <w:r>
        <w:t xml:space="preserve">Learning Objectives: </w:t>
      </w:r>
      <w:r w:rsidR="00FF38DC" w:rsidRPr="00FF38DC">
        <w:t>Loops</w:t>
      </w:r>
    </w:p>
    <w:p w14:paraId="66BBC950" w14:textId="5B1E7DE3" w:rsidR="00D946D0" w:rsidRDefault="002878C6" w:rsidP="00D946D0">
      <w:r>
        <w:t>Tips</w:t>
      </w:r>
      <w:r w:rsidR="00D946D0">
        <w:t>: click on repeat button, and use up and down arrow to change the number of steps you</w:t>
      </w:r>
    </w:p>
    <w:p w14:paraId="0FDDFE10" w14:textId="0C63C5CC" w:rsidR="00F76E75" w:rsidRDefault="00D946D0" w:rsidP="00D946D0">
      <w:r>
        <w:t xml:space="preserve">         Hit enter once you finish changing</w:t>
      </w:r>
    </w:p>
    <w:p w14:paraId="6AA7C80C" w14:textId="628DA3B9" w:rsidR="00F76E75" w:rsidRDefault="00F76E75" w:rsidP="00D946D0">
      <w:r>
        <w:tab/>
        <w:t>You can only modify one button at a time</w:t>
      </w:r>
    </w:p>
    <w:p w14:paraId="22581E8D" w14:textId="6EDE225F" w:rsidR="002878C6" w:rsidRDefault="002878C6" w:rsidP="00BA19E8"/>
    <w:p w14:paraId="25901C73" w14:textId="0A59C4E7" w:rsidR="00BA19E8" w:rsidRDefault="0079181C">
      <w:r>
        <w:t xml:space="preserve">Learning Objectives: </w:t>
      </w:r>
      <w:r w:rsidRPr="0079181C">
        <w:t>If-else Conditions</w:t>
      </w:r>
    </w:p>
    <w:p w14:paraId="2885D194" w14:textId="77777777" w:rsidR="00BA19E8" w:rsidRDefault="00BA19E8"/>
    <w:p w14:paraId="30C5EB8A" w14:textId="4EF7C964" w:rsidR="00BA19E8" w:rsidRDefault="003940D4">
      <w:r>
        <w:t>Level Objectives: H</w:t>
      </w:r>
      <w:r w:rsidR="00E81015" w:rsidRPr="00E81015">
        <w:t>elpe</w:t>
      </w:r>
      <w:r>
        <w:t>r F</w:t>
      </w:r>
      <w:r w:rsidR="00E81015" w:rsidRPr="00E81015">
        <w:t>unctions</w:t>
      </w:r>
    </w:p>
    <w:p w14:paraId="25E5AA41" w14:textId="7210C3FE" w:rsidR="00404B90" w:rsidRDefault="00404B90">
      <w:r>
        <w:t>Tips</w:t>
      </w:r>
      <w:r w:rsidR="003940D4">
        <w:t>: If you call Helper Function, BB8 will execute commands inside the Helper Function</w:t>
      </w:r>
    </w:p>
    <w:p w14:paraId="70DCC490" w14:textId="39B85D74" w:rsidR="002442C3" w:rsidRDefault="002442C3">
      <w:r>
        <w:t xml:space="preserve">         Click on side buttons to switch between main and </w:t>
      </w:r>
      <w:proofErr w:type="spellStart"/>
      <w:r>
        <w:t>helperfunction</w:t>
      </w:r>
      <w:proofErr w:type="spellEnd"/>
      <w:r>
        <w:t>!</w:t>
      </w:r>
      <w:bookmarkStart w:id="0" w:name="_GoBack"/>
      <w:bookmarkEnd w:id="0"/>
    </w:p>
    <w:p w14:paraId="41D33218" w14:textId="77777777" w:rsidR="00BA19E8" w:rsidRDefault="00BA19E8"/>
    <w:p w14:paraId="46C6ADBE" w14:textId="31C78A82" w:rsidR="00BA19E8" w:rsidRDefault="00BA19E8" w:rsidP="00BA19E8">
      <w:r>
        <w:t xml:space="preserve">Learning Objectives: </w:t>
      </w:r>
      <w:r w:rsidR="00CA5EF3">
        <w:t>Recursion</w:t>
      </w:r>
    </w:p>
    <w:p w14:paraId="5E616E46" w14:textId="79A08BC0" w:rsidR="00F32C9A" w:rsidRDefault="00F32C9A" w:rsidP="00BA19E8">
      <w:r>
        <w:t>Tips: You know what? You can call helper function itself inside the helper function!</w:t>
      </w:r>
    </w:p>
    <w:p w14:paraId="51E5932C" w14:textId="77777777" w:rsidR="0065471C" w:rsidRDefault="0065471C" w:rsidP="00BA19E8"/>
    <w:p w14:paraId="6F4BE69C" w14:textId="5E7EAD92" w:rsidR="0065471C" w:rsidRDefault="0065471C" w:rsidP="00BA19E8">
      <w:r>
        <w:lastRenderedPageBreak/>
        <w:t>Learning Objectives: Object</w:t>
      </w:r>
    </w:p>
    <w:p w14:paraId="4DDAD087" w14:textId="78317002" w:rsidR="0065471C" w:rsidRDefault="0065471C" w:rsidP="00BA19E8">
      <w:r>
        <w:t>Tips: click Add to call BB8’s friends to help him!</w:t>
      </w:r>
    </w:p>
    <w:p w14:paraId="6BE6C45D" w14:textId="77777777" w:rsidR="00BA19E8" w:rsidRDefault="00BA19E8"/>
    <w:p w14:paraId="6E94E923" w14:textId="77777777" w:rsidR="00BA19E8" w:rsidRDefault="00BA19E8"/>
    <w:p w14:paraId="6F832547" w14:textId="68D5D9F5" w:rsidR="00136E8F" w:rsidRDefault="00136E8F" w:rsidP="00136E8F">
      <w:pPr>
        <w:jc w:val="center"/>
      </w:pPr>
      <w:r>
        <w:rPr>
          <w:noProof/>
        </w:rPr>
        <w:drawing>
          <wp:inline distT="0" distB="0" distL="0" distR="0" wp14:anchorId="3F4F961A" wp14:editId="420AA98A">
            <wp:extent cx="1765935" cy="572558"/>
            <wp:effectExtent l="0" t="0" r="0" b="0"/>
            <wp:docPr id="5" name="Picture 5" descr="../../../Downloads/cooltext242790060974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cooltext2427900609749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173" cy="57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BB95" w14:textId="77777777" w:rsidR="00136E8F" w:rsidRPr="00136E8F" w:rsidRDefault="00136E8F" w:rsidP="00136E8F"/>
    <w:p w14:paraId="575205C0" w14:textId="38577D7E" w:rsidR="00136E8F" w:rsidRDefault="00136E8F" w:rsidP="00136E8F">
      <w:r>
        <w:t xml:space="preserve">Learning Objectives: </w:t>
      </w:r>
      <w:r w:rsidRPr="00A27E3D">
        <w:t>Basic and Variables</w:t>
      </w:r>
    </w:p>
    <w:p w14:paraId="00B385CC" w14:textId="77777777" w:rsidR="00136E8F" w:rsidRDefault="00136E8F" w:rsidP="00136E8F">
      <w:r>
        <w:t>Tips: click on move button, and use up and down arrow to change the number of steps you</w:t>
      </w:r>
    </w:p>
    <w:p w14:paraId="02209DEF" w14:textId="77777777" w:rsidR="00136E8F" w:rsidRDefault="00136E8F" w:rsidP="00136E8F">
      <w:r>
        <w:t xml:space="preserve">         Hit enter once you finish changing </w:t>
      </w:r>
    </w:p>
    <w:p w14:paraId="6F177FEA" w14:textId="601D18EC" w:rsidR="003F24EE" w:rsidRPr="00136E8F" w:rsidRDefault="003F24EE" w:rsidP="00136E8F">
      <w:pPr>
        <w:tabs>
          <w:tab w:val="left" w:pos="1624"/>
        </w:tabs>
      </w:pPr>
    </w:p>
    <w:sectPr w:rsidR="003F24EE" w:rsidRPr="00136E8F" w:rsidSect="00EE4D7E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A5"/>
    <w:rsid w:val="00010C03"/>
    <w:rsid w:val="00027066"/>
    <w:rsid w:val="001238B3"/>
    <w:rsid w:val="00136E8F"/>
    <w:rsid w:val="001A0978"/>
    <w:rsid w:val="002442C3"/>
    <w:rsid w:val="002878C6"/>
    <w:rsid w:val="003221A5"/>
    <w:rsid w:val="003940D4"/>
    <w:rsid w:val="003A378F"/>
    <w:rsid w:val="003B366F"/>
    <w:rsid w:val="003F24EE"/>
    <w:rsid w:val="00404B90"/>
    <w:rsid w:val="004B6A04"/>
    <w:rsid w:val="005157E1"/>
    <w:rsid w:val="00525585"/>
    <w:rsid w:val="00576429"/>
    <w:rsid w:val="005907BB"/>
    <w:rsid w:val="0065471C"/>
    <w:rsid w:val="00691BDB"/>
    <w:rsid w:val="006A1588"/>
    <w:rsid w:val="006C5853"/>
    <w:rsid w:val="006C7343"/>
    <w:rsid w:val="00727673"/>
    <w:rsid w:val="0079181C"/>
    <w:rsid w:val="007F7EF4"/>
    <w:rsid w:val="00886C5F"/>
    <w:rsid w:val="008C2A52"/>
    <w:rsid w:val="00922825"/>
    <w:rsid w:val="009E1E2B"/>
    <w:rsid w:val="00A27E3D"/>
    <w:rsid w:val="00AE43B5"/>
    <w:rsid w:val="00BA19E8"/>
    <w:rsid w:val="00C141F0"/>
    <w:rsid w:val="00CA5EF3"/>
    <w:rsid w:val="00D1427F"/>
    <w:rsid w:val="00D946D0"/>
    <w:rsid w:val="00E81015"/>
    <w:rsid w:val="00EA7CF9"/>
    <w:rsid w:val="00ED3153"/>
    <w:rsid w:val="00EE4D7E"/>
    <w:rsid w:val="00F0379B"/>
    <w:rsid w:val="00F06E8B"/>
    <w:rsid w:val="00F20F66"/>
    <w:rsid w:val="00F32C9A"/>
    <w:rsid w:val="00F76E75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DC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AA69CD-EBFD-4C4D-BE23-0D68CF83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yinglanc</dc:creator>
  <cp:keywords/>
  <dc:description/>
  <cp:lastModifiedBy>yinglanc</cp:lastModifiedBy>
  <cp:revision>33</cp:revision>
  <dcterms:created xsi:type="dcterms:W3CDTF">2017-05-03T04:32:00Z</dcterms:created>
  <dcterms:modified xsi:type="dcterms:W3CDTF">2017-05-03T16:54:00Z</dcterms:modified>
</cp:coreProperties>
</file>