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4678"/>
      </w:tblGrid>
      <w:tr w:rsidR="00A43203" w:rsidRPr="00A43203" w:rsidTr="007E5D0B">
        <w:trPr>
          <w:trHeight w:val="2147"/>
        </w:trPr>
        <w:tc>
          <w:tcPr>
            <w:tcW w:w="4962" w:type="dxa"/>
          </w:tcPr>
          <w:p w:rsidR="00A43203" w:rsidRPr="00A43203" w:rsidRDefault="00A43203" w:rsidP="00417B2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</w:tcPr>
          <w:p w:rsidR="00A43203" w:rsidRPr="005E7D65" w:rsidRDefault="005271BF" w:rsidP="00575391">
            <w:pPr>
              <w:pStyle w:val="a6"/>
              <w:ind w:firstLine="1452"/>
              <w:jc w:val="right"/>
            </w:pPr>
            <w:r w:rsidRPr="005E7D65">
              <w:t xml:space="preserve">                 </w:t>
            </w:r>
            <w:r w:rsidR="00A43203" w:rsidRPr="005E7D65">
              <w:t xml:space="preserve">УТВЕРЖДАЮ </w:t>
            </w:r>
          </w:p>
          <w:p w:rsidR="00774CE2" w:rsidRPr="005E7D65" w:rsidRDefault="00A43203" w:rsidP="00575391">
            <w:pPr>
              <w:pStyle w:val="aa"/>
              <w:jc w:val="right"/>
              <w:rPr>
                <w:rFonts w:ascii="Times New Roman" w:hAnsi="Times New Roman" w:cs="Times New Roman"/>
              </w:rPr>
            </w:pPr>
            <w:r w:rsidRPr="005E7D65">
              <w:rPr>
                <w:rFonts w:ascii="Times New Roman" w:hAnsi="Times New Roman" w:cs="Times New Roman"/>
              </w:rPr>
              <w:t xml:space="preserve">                   </w:t>
            </w:r>
            <w:r w:rsidR="007E5D0B">
              <w:rPr>
                <w:rFonts w:ascii="Times New Roman" w:hAnsi="Times New Roman" w:cs="Times New Roman"/>
              </w:rPr>
              <w:t>Генеральный директор</w:t>
            </w:r>
            <w:r w:rsidR="00774CE2" w:rsidRPr="005E7D65">
              <w:rPr>
                <w:rFonts w:ascii="Times New Roman" w:hAnsi="Times New Roman" w:cs="Times New Roman"/>
              </w:rPr>
              <w:t xml:space="preserve"> </w:t>
            </w:r>
          </w:p>
          <w:p w:rsidR="00A43203" w:rsidRPr="00692673" w:rsidRDefault="007E5D0B" w:rsidP="00650908">
            <w:pPr>
              <w:jc w:val="right"/>
              <w:rPr>
                <w:rFonts w:ascii="Times New Roman" w:hAnsi="Times New Roman" w:cs="Times New Roman"/>
                <w:b/>
                <w:color w:val="000000"/>
                <w:highlight w:val="yellow"/>
              </w:rPr>
            </w:pP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r w:rsidR="001B7C89">
              <w:rPr>
                <w:rFonts w:ascii="Times New Roman" w:hAnsi="Times New Roman" w:cs="Times New Roman"/>
                <w:sz w:val="24"/>
                <w:szCs w:val="24"/>
              </w:rPr>
              <w:t>Красочная руда</w:t>
            </w: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459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43203" w:rsidRPr="00A43203" w:rsidTr="007E5D0B">
        <w:trPr>
          <w:trHeight w:val="1213"/>
        </w:trPr>
        <w:tc>
          <w:tcPr>
            <w:tcW w:w="4962" w:type="dxa"/>
          </w:tcPr>
          <w:p w:rsidR="00A43203" w:rsidRPr="00A43203" w:rsidRDefault="00A43203" w:rsidP="00417B2F">
            <w:pPr>
              <w:pStyle w:val="a6"/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:rsidR="00A43203" w:rsidRPr="00692673" w:rsidRDefault="00774CE2" w:rsidP="00417B2F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  <w:r w:rsidR="00113285" w:rsidRPr="00774CE2">
              <w:rPr>
                <w:rFonts w:ascii="Times New Roman" w:hAnsi="Times New Roman" w:cs="Times New Roman"/>
                <w:color w:val="000000"/>
              </w:rPr>
              <w:t xml:space="preserve">   __________________ </w:t>
            </w:r>
            <w:r w:rsidR="00650908">
              <w:rPr>
                <w:rFonts w:ascii="Times New Roman" w:hAnsi="Times New Roman" w:cs="Times New Roman"/>
                <w:color w:val="000000"/>
                <w:sz w:val="24"/>
              </w:rPr>
              <w:t>Суворов А.Д</w:t>
            </w:r>
            <w:r w:rsidR="007E5D0B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  <w:p w:rsidR="00A43203" w:rsidRPr="00692673" w:rsidRDefault="00A43203" w:rsidP="00417B2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  <w:p w:rsidR="00A43203" w:rsidRPr="00692673" w:rsidRDefault="00216F65" w:rsidP="00650908">
            <w:pPr>
              <w:pStyle w:val="a6"/>
              <w:jc w:val="center"/>
              <w:rPr>
                <w:b/>
                <w:bCs/>
                <w:highlight w:val="yellow"/>
              </w:rPr>
            </w:pPr>
            <w:r w:rsidRPr="00AE3A2C">
              <w:rPr>
                <w:color w:val="000000"/>
              </w:rPr>
              <w:t>«</w:t>
            </w:r>
            <w:r w:rsidR="001B7C89">
              <w:rPr>
                <w:color w:val="000000"/>
                <w:u w:val="single"/>
              </w:rPr>
              <w:t>15</w:t>
            </w:r>
            <w:r w:rsidRPr="00AE3A2C">
              <w:rPr>
                <w:color w:val="000000"/>
                <w:u w:val="single"/>
              </w:rPr>
              <w:t xml:space="preserve"> </w:t>
            </w:r>
            <w:r w:rsidRPr="00AE3A2C">
              <w:rPr>
                <w:color w:val="000000"/>
              </w:rPr>
              <w:t>» _</w:t>
            </w:r>
            <w:r w:rsidR="001B7C89">
              <w:rPr>
                <w:color w:val="000000"/>
                <w:u w:val="single"/>
              </w:rPr>
              <w:t>декабря</w:t>
            </w:r>
            <w:r w:rsidR="001B7C89">
              <w:rPr>
                <w:color w:val="000000"/>
              </w:rPr>
              <w:t>_2025</w:t>
            </w:r>
            <w:r w:rsidRPr="00AE3A2C">
              <w:rPr>
                <w:color w:val="000000"/>
              </w:rPr>
              <w:t xml:space="preserve"> г.</w:t>
            </w:r>
          </w:p>
        </w:tc>
      </w:tr>
    </w:tbl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A43203" w:rsidRPr="00A06341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6341">
        <w:rPr>
          <w:rFonts w:ascii="Times New Roman" w:hAnsi="Times New Roman" w:cs="Times New Roman"/>
          <w:b/>
          <w:color w:val="000000"/>
          <w:sz w:val="32"/>
          <w:szCs w:val="32"/>
        </w:rPr>
        <w:t>Методика тестирования и испытания</w:t>
      </w:r>
    </w:p>
    <w:p w:rsidR="00A43203" w:rsidRPr="00692673" w:rsidRDefault="001B7C89" w:rsidP="00A43203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</w:rPr>
        <w:t>Информационная система</w:t>
      </w:r>
      <w:r w:rsidRPr="001B7C89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«Учет полезных ископаемых»</w:t>
      </w:r>
      <w:r w:rsidR="000459C7" w:rsidRPr="000459C7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Pr="00A06341" w:rsidRDefault="00216F65" w:rsidP="00A43203">
      <w:pPr>
        <w:jc w:val="center"/>
        <w:rPr>
          <w:rFonts w:ascii="Times New Roman" w:hAnsi="Times New Roman" w:cs="Times New Roman"/>
        </w:rPr>
      </w:pPr>
    </w:p>
    <w:p w:rsidR="00A43203" w:rsidRDefault="001B7C89" w:rsidP="00A432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2025</w:t>
      </w:r>
      <w:r w:rsidR="00A06341" w:rsidRPr="00A06341">
        <w:rPr>
          <w:rFonts w:ascii="Times New Roman" w:hAnsi="Times New Roman" w:cs="Times New Roman"/>
          <w:b/>
        </w:rPr>
        <w:t xml:space="preserve"> г.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A432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Объект </w:t>
      </w:r>
      <w:r w:rsidRPr="00A43203">
        <w:rPr>
          <w:rFonts w:ascii="Times New Roman" w:eastAsia="Times New Roman" w:hAnsi="Times New Roman" w:cs="Times New Roman"/>
          <w:color w:val="auto"/>
          <w:sz w:val="32"/>
          <w:lang w:eastAsia="ru-RU"/>
        </w:rPr>
        <w:t>испытаний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Наименование</w:t>
      </w:r>
    </w:p>
    <w:p w:rsidR="00216F65" w:rsidRDefault="001B7C89" w:rsidP="00140F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«Красочная руда</w:t>
      </w:r>
      <w:r w:rsidR="007E5D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:rsidR="001B7C89" w:rsidRPr="001B7C89" w:rsidRDefault="001B7C89" w:rsidP="001B7C8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Программа предназначена для автоматизации процессов учета и анализа данных о добыче полезных ископаемых на предприятиях горнодобывающей промышленности.</w:t>
      </w:r>
    </w:p>
    <w:p w:rsidR="001B7C89" w:rsidRPr="001B7C89" w:rsidRDefault="001B7C89" w:rsidP="001B7C8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обеспечивает:</w:t>
      </w:r>
    </w:p>
    <w:p w:rsidR="001B7C89" w:rsidRPr="001B7C89" w:rsidRDefault="001B7C89" w:rsidP="001B7C89">
      <w:pPr>
        <w:numPr>
          <w:ilvl w:val="0"/>
          <w:numId w:val="23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Ведение реестра полезных ископаемых</w:t>
      </w:r>
    </w:p>
    <w:p w:rsidR="001B7C89" w:rsidRPr="001B7C89" w:rsidRDefault="001B7C89" w:rsidP="001B7C89">
      <w:pPr>
        <w:numPr>
          <w:ilvl w:val="0"/>
          <w:numId w:val="23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Управление информацией о месторождениях и объемах добычи</w:t>
      </w:r>
    </w:p>
    <w:p w:rsidR="001B7C89" w:rsidRPr="001B7C89" w:rsidRDefault="001B7C89" w:rsidP="001B7C89">
      <w:pPr>
        <w:numPr>
          <w:ilvl w:val="0"/>
          <w:numId w:val="23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экономических показателей</w:t>
      </w:r>
    </w:p>
    <w:p w:rsidR="001B7C89" w:rsidRPr="001B7C89" w:rsidRDefault="001B7C89" w:rsidP="001B7C89">
      <w:pPr>
        <w:numPr>
          <w:ilvl w:val="0"/>
          <w:numId w:val="23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7C89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Формирование отчетной документации по форме КНД 1151054</w:t>
      </w:r>
    </w:p>
    <w:p w:rsidR="00723452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Обозначение программы</w:t>
      </w:r>
    </w:p>
    <w:p w:rsidR="00216F65" w:rsidRDefault="001B7C89" w:rsidP="00216F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«Красочная руда</w:t>
      </w:r>
      <w:r w:rsidR="007E5D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Цель испытаний</w:t>
      </w:r>
    </w:p>
    <w:p w:rsidR="001B7C89" w:rsidRPr="001B7C89" w:rsidRDefault="001B7C89" w:rsidP="001B7C89">
      <w:pPr>
        <w:spacing w:line="360" w:lineRule="auto"/>
        <w:ind w:firstLine="709"/>
        <w:rPr>
          <w:rFonts w:ascii="Times New Roman" w:hAnsi="Times New Roman" w:cs="Times New Roman"/>
          <w:sz w:val="40"/>
        </w:rPr>
      </w:pPr>
      <w:r w:rsidRPr="001B7C89">
        <w:rPr>
          <w:rFonts w:ascii="Times New Roman" w:hAnsi="Times New Roman" w:cs="Times New Roman"/>
          <w:sz w:val="28"/>
        </w:rPr>
        <w:t>Цель проведения испытаний — проверка соответствия характеристик разработанной информационной системы функциональным и иным требованиям, изложенным в документе «Техническое задание».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Общие положения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Основания для проведения испытаний</w:t>
      </w:r>
    </w:p>
    <w:p w:rsidR="00140F20" w:rsidRPr="00A43203" w:rsidRDefault="00140F20" w:rsidP="001B7C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74CE2">
        <w:rPr>
          <w:rFonts w:ascii="Times New Roman" w:hAnsi="Times New Roman" w:cs="Times New Roman"/>
          <w:sz w:val="28"/>
        </w:rPr>
        <w:t>Испытания</w:t>
      </w:r>
      <w:r w:rsidR="001C318E">
        <w:rPr>
          <w:rFonts w:ascii="Times New Roman" w:hAnsi="Times New Roman" w:cs="Times New Roman"/>
          <w:sz w:val="28"/>
        </w:rPr>
        <w:t xml:space="preserve"> проводятся на основании </w:t>
      </w:r>
      <w:r w:rsidR="00492E5E">
        <w:rPr>
          <w:rFonts w:ascii="Times New Roman" w:hAnsi="Times New Roman" w:cs="Times New Roman"/>
          <w:sz w:val="28"/>
        </w:rPr>
        <w:t>Договора</w:t>
      </w:r>
      <w:r w:rsidR="00774CE2" w:rsidRPr="00774CE2">
        <w:rPr>
          <w:rFonts w:ascii="Times New Roman" w:hAnsi="Times New Roman" w:cs="Times New Roman"/>
          <w:sz w:val="28"/>
        </w:rPr>
        <w:t xml:space="preserve"> </w:t>
      </w:r>
      <w:r w:rsidR="00F553BB">
        <w:rPr>
          <w:rFonts w:ascii="Times New Roman" w:hAnsi="Times New Roman" w:cs="Times New Roman"/>
          <w:sz w:val="28"/>
        </w:rPr>
        <w:t xml:space="preserve">Между ЛДПК </w:t>
      </w:r>
      <w:r w:rsidR="001B7C89">
        <w:rPr>
          <w:rFonts w:ascii="Times New Roman" w:hAnsi="Times New Roman" w:cs="Times New Roman"/>
          <w:sz w:val="28"/>
        </w:rPr>
        <w:t xml:space="preserve">и ООО «Красочная руда» </w:t>
      </w:r>
      <w:r w:rsidR="001B7C89">
        <w:rPr>
          <w:rFonts w:ascii="Times New Roman" w:hAnsi="Times New Roman" w:cs="Times New Roman"/>
          <w:sz w:val="28"/>
          <w:szCs w:val="28"/>
        </w:rPr>
        <w:t>№ 1 от 15 декабря 2025</w:t>
      </w:r>
      <w:r w:rsidR="001B7C8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7C89">
        <w:rPr>
          <w:rFonts w:ascii="Times New Roman" w:hAnsi="Times New Roman" w:cs="Times New Roman"/>
          <w:sz w:val="28"/>
          <w:szCs w:val="28"/>
        </w:rPr>
        <w:t>г.</w:t>
      </w:r>
      <w:r w:rsidR="001B7C89" w:rsidRPr="00557197">
        <w:rPr>
          <w:rFonts w:ascii="Times New Roman" w:hAnsi="Times New Roman" w:cs="Times New Roman"/>
          <w:sz w:val="28"/>
        </w:rPr>
        <w:t>.</w:t>
      </w:r>
      <w:proofErr w:type="gramEnd"/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Место и продолжительность испытаний</w:t>
      </w:r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55F9">
        <w:rPr>
          <w:rFonts w:ascii="Times New Roman" w:hAnsi="Times New Roman" w:cs="Times New Roman"/>
          <w:sz w:val="28"/>
          <w:szCs w:val="28"/>
        </w:rPr>
        <w:t>Приемосдаточные испытания должны проводиться</w:t>
      </w:r>
      <w:r w:rsidR="008A0BA0" w:rsidRPr="00C855F9">
        <w:rPr>
          <w:rFonts w:ascii="Times New Roman" w:hAnsi="Times New Roman" w:cs="Times New Roman"/>
          <w:sz w:val="28"/>
          <w:szCs w:val="28"/>
        </w:rPr>
        <w:t xml:space="preserve"> на объе</w:t>
      </w:r>
      <w:r w:rsidR="00AE3A2C">
        <w:rPr>
          <w:rFonts w:ascii="Times New Roman" w:hAnsi="Times New Roman" w:cs="Times New Roman"/>
          <w:sz w:val="28"/>
          <w:szCs w:val="28"/>
        </w:rPr>
        <w:t xml:space="preserve">кте заказчика в сроки с </w:t>
      </w:r>
      <w:r w:rsidR="001B7C89">
        <w:rPr>
          <w:rFonts w:ascii="Times New Roman" w:hAnsi="Times New Roman" w:cs="Times New Roman"/>
          <w:sz w:val="28"/>
          <w:szCs w:val="28"/>
        </w:rPr>
        <w:t>15</w:t>
      </w:r>
      <w:r w:rsidR="008439AE">
        <w:rPr>
          <w:rFonts w:ascii="Times New Roman" w:hAnsi="Times New Roman" w:cs="Times New Roman"/>
          <w:sz w:val="28"/>
          <w:szCs w:val="28"/>
        </w:rPr>
        <w:t>.03</w:t>
      </w:r>
      <w:r w:rsidR="001B7C89">
        <w:rPr>
          <w:rFonts w:ascii="Times New Roman" w:hAnsi="Times New Roman" w:cs="Times New Roman"/>
          <w:sz w:val="28"/>
          <w:szCs w:val="28"/>
        </w:rPr>
        <w:t>.2025</w:t>
      </w:r>
      <w:r w:rsidRPr="00AE3A2C">
        <w:rPr>
          <w:rFonts w:ascii="Times New Roman" w:hAnsi="Times New Roman" w:cs="Times New Roman"/>
          <w:sz w:val="28"/>
          <w:szCs w:val="28"/>
        </w:rPr>
        <w:t xml:space="preserve"> </w:t>
      </w:r>
      <w:r w:rsidR="008439AE">
        <w:rPr>
          <w:rFonts w:ascii="Times New Roman" w:hAnsi="Times New Roman" w:cs="Times New Roman"/>
          <w:sz w:val="28"/>
          <w:szCs w:val="28"/>
        </w:rPr>
        <w:t xml:space="preserve">по </w:t>
      </w:r>
      <w:r w:rsidR="001B7C89">
        <w:rPr>
          <w:rFonts w:ascii="Times New Roman" w:hAnsi="Times New Roman" w:cs="Times New Roman"/>
          <w:sz w:val="28"/>
          <w:szCs w:val="28"/>
        </w:rPr>
        <w:t>21.03.2025</w:t>
      </w:r>
    </w:p>
    <w:p w:rsidR="00CE2B13" w:rsidRPr="00A43203" w:rsidRDefault="00CE2B13" w:rsidP="00091CE4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</w:t>
      </w:r>
      <w:r w:rsidR="00EA76A4">
        <w:rPr>
          <w:rFonts w:ascii="Times New Roman" w:hAnsi="Times New Roman" w:cs="Times New Roman"/>
          <w:sz w:val="28"/>
          <w:szCs w:val="28"/>
        </w:rPr>
        <w:t xml:space="preserve">сно </w:t>
      </w:r>
      <w:r w:rsidR="00AE3A2C">
        <w:rPr>
          <w:rFonts w:ascii="Times New Roman" w:hAnsi="Times New Roman" w:cs="Times New Roman"/>
          <w:sz w:val="28"/>
          <w:szCs w:val="28"/>
        </w:rPr>
        <w:t>разработанной исполнителем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</w:t>
      </w:r>
      <w:r w:rsidR="00AE3A2C" w:rsidRPr="00A43203">
        <w:rPr>
          <w:rFonts w:ascii="Times New Roman" w:hAnsi="Times New Roman" w:cs="Times New Roman"/>
          <w:sz w:val="28"/>
          <w:szCs w:val="28"/>
        </w:rPr>
        <w:t>согласованной с заказчиком Программы,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методики испытаний.</w:t>
      </w:r>
    </w:p>
    <w:p w:rsidR="00140F20" w:rsidRPr="00F553BB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>Ход проведения приемо-сдаточных испытаний заказчик и исполнитель документируют в Протоколе испытаний.</w:t>
      </w:r>
    </w:p>
    <w:p w:rsidR="00091CE4" w:rsidRPr="00A43203" w:rsidRDefault="00091CE4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Перечень документов, предъявляемых на испытания</w:t>
      </w:r>
    </w:p>
    <w:p w:rsidR="001B7C89" w:rsidRPr="001B7C89" w:rsidRDefault="001B7C89" w:rsidP="001B7C8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остав программной документации: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Техническое задание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и методика испытаний 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Руководство программиста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Руководство пользователя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программы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Описание программы</w:t>
      </w:r>
    </w:p>
    <w:p w:rsidR="001B7C89" w:rsidRPr="001B7C89" w:rsidRDefault="001B7C89" w:rsidP="001B7C89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</w:rPr>
      </w:pPr>
      <w:r w:rsidRPr="001B7C89">
        <w:rPr>
          <w:rFonts w:ascii="Times New Roman" w:hAnsi="Times New Roman" w:cs="Times New Roman"/>
          <w:sz w:val="28"/>
        </w:rPr>
        <w:t>Технико-экономическое обоснование</w:t>
      </w:r>
    </w:p>
    <w:p w:rsidR="00091CE4" w:rsidRPr="00A43203" w:rsidRDefault="00091CE4" w:rsidP="00091CE4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Объем испытаний</w:t>
      </w:r>
    </w:p>
    <w:p w:rsidR="00091CE4" w:rsidRPr="00A43203" w:rsidRDefault="00091CE4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этапов испытаний</w:t>
      </w:r>
    </w:p>
    <w:p w:rsidR="00D63663" w:rsidRPr="00D63663" w:rsidRDefault="00A81A0A" w:rsidP="00D63663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D63663">
        <w:rPr>
          <w:rFonts w:ascii="Times New Roman" w:hAnsi="Times New Roman" w:cs="Times New Roman"/>
          <w:sz w:val="28"/>
          <w:szCs w:val="28"/>
        </w:rPr>
        <w:t>п</w:t>
      </w:r>
      <w:r w:rsidR="00D63663" w:rsidRPr="00D63663">
        <w:rPr>
          <w:rFonts w:ascii="Times New Roman" w:hAnsi="Times New Roman" w:cs="Times New Roman"/>
          <w:sz w:val="28"/>
          <w:szCs w:val="28"/>
        </w:rPr>
        <w:t>роверка комплектности программной документации</w:t>
      </w:r>
      <w:r w:rsidR="00D63663">
        <w:rPr>
          <w:rFonts w:ascii="Times New Roman" w:hAnsi="Times New Roman" w:cs="Times New Roman"/>
          <w:sz w:val="28"/>
          <w:szCs w:val="28"/>
        </w:rPr>
        <w:t xml:space="preserve">, </w:t>
      </w:r>
      <w:r w:rsidR="00D63663" w:rsidRPr="00D63663">
        <w:rPr>
          <w:rFonts w:ascii="Times New Roman" w:hAnsi="Times New Roman" w:cs="Times New Roman"/>
          <w:sz w:val="28"/>
          <w:szCs w:val="28"/>
        </w:rPr>
        <w:t>комплектности технических и программных средств</w:t>
      </w:r>
      <w:r w:rsidR="00D63663">
        <w:rPr>
          <w:rFonts w:ascii="Times New Roman" w:hAnsi="Times New Roman" w:cs="Times New Roman"/>
          <w:sz w:val="28"/>
          <w:szCs w:val="28"/>
        </w:rPr>
        <w:t xml:space="preserve">, </w:t>
      </w:r>
      <w:r w:rsidR="00D63663" w:rsidRPr="00D63663">
        <w:rPr>
          <w:rFonts w:ascii="Times New Roman" w:hAnsi="Times New Roman" w:cs="Times New Roman"/>
          <w:sz w:val="28"/>
          <w:szCs w:val="28"/>
        </w:rPr>
        <w:t>соответствия оборудования требованиям ТЗ</w:t>
      </w:r>
      <w:r w:rsidR="00D63663">
        <w:rPr>
          <w:rFonts w:ascii="Times New Roman" w:hAnsi="Times New Roman" w:cs="Times New Roman"/>
          <w:sz w:val="28"/>
          <w:szCs w:val="28"/>
        </w:rPr>
        <w:t>.</w:t>
      </w:r>
    </w:p>
    <w:p w:rsidR="00091CE4" w:rsidRDefault="00D63663" w:rsidP="00D63663">
      <w:pPr>
        <w:pStyle w:val="a5"/>
        <w:numPr>
          <w:ilvl w:val="0"/>
          <w:numId w:val="3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Функциональный</w:t>
      </w:r>
      <w:r w:rsidR="004B055D" w:rsidRPr="00D6366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="004B055D" w:rsidRPr="00D6366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055D" w:rsidRPr="00D6366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функций добавления записей, редактирования записей, удаления записей, просмотра данных. Также подлежат проверки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входных файлов и генерация документов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63663" w:rsidRDefault="00D63663" w:rsidP="00D63663">
      <w:pPr>
        <w:pStyle w:val="a5"/>
        <w:numPr>
          <w:ilvl w:val="0"/>
          <w:numId w:val="3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Тестирование надежности –</w:t>
      </w:r>
      <w:r>
        <w:rPr>
          <w:rFonts w:ascii="Times New Roman" w:hAnsi="Times New Roman" w:cs="Times New Roman"/>
          <w:sz w:val="28"/>
          <w:szCs w:val="28"/>
        </w:rPr>
        <w:t xml:space="preserve"> проверка обработки ошибок, стабильности работы и производительности.</w:t>
      </w:r>
    </w:p>
    <w:p w:rsidR="00D63663" w:rsidRPr="00D63663" w:rsidRDefault="00D63663" w:rsidP="00D63663">
      <w:pPr>
        <w:pStyle w:val="a5"/>
        <w:numPr>
          <w:ilvl w:val="0"/>
          <w:numId w:val="3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Приемочное тестирование –</w:t>
      </w:r>
      <w:r>
        <w:rPr>
          <w:rFonts w:ascii="Times New Roman" w:hAnsi="Times New Roman" w:cs="Times New Roman"/>
          <w:sz w:val="28"/>
          <w:szCs w:val="28"/>
        </w:rPr>
        <w:t xml:space="preserve"> комплексная проверка всех функций, проверка соответствия требованиям ТЗ. Оформление протокола испытаний.</w:t>
      </w:r>
    </w:p>
    <w:p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Количественные характеристики, подлежащие оценке</w:t>
      </w:r>
    </w:p>
    <w:p w:rsidR="00C54C57" w:rsidRPr="00C54C57" w:rsidRDefault="00C54C57" w:rsidP="00C54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В ходе проведения испытаний оценке подлежат: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Комплектность документации — соответствие состава документации требованиям ТЗ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lastRenderedPageBreak/>
        <w:t>Комплектность технических средств — наличие всего необходимого оборудования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Комплектность программных средств — наличие всех программных компонентов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Время отклика системы — не более 2 секунд на запросы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Время генерации документа — не более 5 секунд</w:t>
      </w:r>
    </w:p>
    <w:p w:rsidR="00C54C57" w:rsidRPr="00C54C57" w:rsidRDefault="00C54C57" w:rsidP="00C54C57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Количество одновременных пользователей — до 10 пользователей</w:t>
      </w:r>
    </w:p>
    <w:p w:rsidR="0000384F" w:rsidRPr="00A43203" w:rsidRDefault="0000384F" w:rsidP="00003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Качественные характеристики, подлежащие оценке</w:t>
      </w:r>
    </w:p>
    <w:p w:rsidR="004B055D" w:rsidRDefault="004B055D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203">
        <w:rPr>
          <w:rFonts w:ascii="Times New Roman" w:hAnsi="Times New Roman" w:cs="Times New Roman"/>
          <w:sz w:val="28"/>
        </w:rPr>
        <w:t>В</w:t>
      </w:r>
      <w:r w:rsidR="00C54C57">
        <w:rPr>
          <w:rFonts w:ascii="Times New Roman" w:hAnsi="Times New Roman" w:cs="Times New Roman"/>
          <w:sz w:val="28"/>
        </w:rPr>
        <w:t xml:space="preserve"> ходе проведения</w:t>
      </w:r>
      <w:r w:rsidRPr="00A43203">
        <w:rPr>
          <w:rFonts w:ascii="Times New Roman" w:hAnsi="Times New Roman" w:cs="Times New Roman"/>
          <w:sz w:val="28"/>
        </w:rPr>
        <w:t xml:space="preserve"> испытаний оценке подлежат качественные (функциональные) характеристики программы. Проверке подлежит возможность выполнения программой перечисленных ниже функций: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добавления новых записей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редактирования существующих записей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удаления записей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отображения данных в таблице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 xml:space="preserve">Корректность </w:t>
      </w:r>
      <w:proofErr w:type="spellStart"/>
      <w:r w:rsidRPr="00C54C57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54C57">
        <w:rPr>
          <w:rFonts w:ascii="Times New Roman" w:hAnsi="Times New Roman" w:cs="Times New Roman"/>
          <w:sz w:val="28"/>
          <w:szCs w:val="28"/>
        </w:rPr>
        <w:t xml:space="preserve"> входных данных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 xml:space="preserve">Корректность формирования документа </w:t>
      </w:r>
      <w:proofErr w:type="spellStart"/>
      <w:r w:rsidRPr="00C54C57">
        <w:rPr>
          <w:rFonts w:ascii="Times New Roman" w:hAnsi="Times New Roman" w:cs="Times New Roman"/>
          <w:sz w:val="28"/>
          <w:szCs w:val="28"/>
        </w:rPr>
        <w:t>Word</w:t>
      </w:r>
      <w:proofErr w:type="spellEnd"/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Соответствие структуры документа форме КНД 1151054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Стабильность работы в течение рабочего дня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обработки ошибочных данных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Защита от некорректного ввода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Корректность сообщений об ошибках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Интуитивность интерфейса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Удобство навигации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Читаемость информации</w:t>
      </w:r>
    </w:p>
    <w:p w:rsidR="00C54C57" w:rsidRPr="00C54C57" w:rsidRDefault="00C54C57" w:rsidP="00C54C57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Отзывчивость элементов управления</w:t>
      </w:r>
    </w:p>
    <w:p w:rsidR="00091CE4" w:rsidRPr="00C54C57" w:rsidRDefault="00091CE4" w:rsidP="00C54C57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ab/>
      </w:r>
      <w:r w:rsidRPr="00C54C57">
        <w:rPr>
          <w:rFonts w:ascii="Times New Roman" w:hAnsi="Times New Roman" w:cs="Times New Roman"/>
          <w:b/>
          <w:sz w:val="28"/>
          <w:szCs w:val="28"/>
        </w:rPr>
        <w:t>Последовательность проведения и режимы испытаний</w:t>
      </w:r>
    </w:p>
    <w:p w:rsidR="00C54C57" w:rsidRPr="00C54C57" w:rsidRDefault="00C54C57" w:rsidP="00C54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t>Испытания проводятся последовательно в соответствии с эт</w:t>
      </w:r>
      <w:r>
        <w:rPr>
          <w:rFonts w:ascii="Times New Roman" w:hAnsi="Times New Roman" w:cs="Times New Roman"/>
          <w:sz w:val="28"/>
          <w:szCs w:val="28"/>
        </w:rPr>
        <w:t>апами, указанными в перечне этапов испытаний</w:t>
      </w:r>
      <w:r w:rsidRPr="00C54C57">
        <w:rPr>
          <w:rFonts w:ascii="Times New Roman" w:hAnsi="Times New Roman" w:cs="Times New Roman"/>
          <w:sz w:val="28"/>
          <w:szCs w:val="28"/>
        </w:rPr>
        <w:t>.</w:t>
      </w:r>
    </w:p>
    <w:p w:rsidR="00C54C57" w:rsidRDefault="00C54C57" w:rsidP="00C54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57">
        <w:rPr>
          <w:rFonts w:ascii="Times New Roman" w:hAnsi="Times New Roman" w:cs="Times New Roman"/>
          <w:sz w:val="28"/>
          <w:szCs w:val="28"/>
        </w:rPr>
        <w:lastRenderedPageBreak/>
        <w:t>Каждый последующий этап начинается только после успешного завершения предыдущего.</w:t>
      </w:r>
    </w:p>
    <w:p w:rsidR="00D93A08" w:rsidRPr="00A43203" w:rsidRDefault="00D93A08" w:rsidP="00C54C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работ, проводимых после завершения испытаний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</w:t>
      </w:r>
      <w:r w:rsidR="00F553BB">
        <w:rPr>
          <w:rFonts w:ascii="Times New Roman" w:hAnsi="Times New Roman" w:cs="Times New Roman"/>
          <w:sz w:val="28"/>
          <w:szCs w:val="28"/>
        </w:rPr>
        <w:t xml:space="preserve"> №1</w:t>
      </w:r>
      <w:r w:rsidRPr="00A43203">
        <w:rPr>
          <w:rFonts w:ascii="Times New Roman" w:hAnsi="Times New Roman" w:cs="Times New Roman"/>
          <w:sz w:val="28"/>
          <w:szCs w:val="28"/>
        </w:rPr>
        <w:t xml:space="preserve"> (Акт завершения работ согласно п.1 РД 50-34.698-90).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передает заказчику программное изделие, программную (эксплуатационную) документацию и т.д.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выявления несоответствия разработанной программы отдельным требованиям тех</w:t>
      </w:r>
      <w:r w:rsidR="008751BD">
        <w:rPr>
          <w:rFonts w:ascii="Times New Roman" w:hAnsi="Times New Roman" w:cs="Times New Roman"/>
          <w:sz w:val="28"/>
          <w:szCs w:val="28"/>
        </w:rPr>
        <w:t xml:space="preserve">нического </w:t>
      </w:r>
      <w:r w:rsidRPr="00A43203">
        <w:rPr>
          <w:rFonts w:ascii="Times New Roman" w:hAnsi="Times New Roman" w:cs="Times New Roman"/>
          <w:sz w:val="28"/>
          <w:szCs w:val="28"/>
        </w:rPr>
        <w:t>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:rsidR="008751BD" w:rsidRPr="008751BD" w:rsidRDefault="00D93A08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объеме, требуемом для проверки проведения корректировок.</w:t>
      </w:r>
    </w:p>
    <w:p w:rsidR="00147366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Порядок проведения испытаний</w:t>
      </w:r>
    </w:p>
    <w:p w:rsidR="00D93A08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поэтапно согласно п. «Перечень этапов испытаний» настоящего документа.</w:t>
      </w:r>
    </w:p>
    <w:p w:rsidR="0000384F" w:rsidRPr="00A43203" w:rsidRDefault="0000384F" w:rsidP="0000384F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Средства и порядок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средства, использованные во время испытаний: </w:t>
      </w:r>
    </w:p>
    <w:p w:rsidR="0000384F" w:rsidRPr="008751BD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1BD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IBM-совместимый персональный компьютер (ПЭВМ), включающий в себя:</w:t>
      </w:r>
    </w:p>
    <w:p w:rsidR="00B27F73" w:rsidRDefault="008751BD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Системные требования для работы программного продукта должны быть следующими: </w:t>
      </w:r>
    </w:p>
    <w:p w:rsidR="00280EA8" w:rsidRPr="00280EA8" w:rsidRDefault="00280EA8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>Intel</w:t>
      </w:r>
      <w:proofErr w:type="spellEnd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>Core</w:t>
      </w:r>
      <w:proofErr w:type="spellEnd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 xml:space="preserve"> i3 или аналог (2 ядра, 2.0 </w:t>
      </w:r>
      <w:proofErr w:type="spellStart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>GHz</w:t>
      </w:r>
      <w:proofErr w:type="spellEnd"/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 xml:space="preserve"> и выше)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lastRenderedPageBreak/>
        <w:t>Память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B866B8" w:rsidRPr="00B866B8">
        <w:rPr>
          <w:rFonts w:ascii="Times New Roman" w:hAnsi="Times New Roman" w:cs="Times New Roman"/>
          <w:spacing w:val="10"/>
          <w:sz w:val="28"/>
          <w:szCs w:val="28"/>
        </w:rPr>
        <w:t>1366x768 и выше (рекомендуется 1920x1080)</w:t>
      </w:r>
    </w:p>
    <w:p w:rsidR="008439AE" w:rsidRDefault="00B866B8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15</w:t>
      </w:r>
      <w:r w:rsidR="008439AE">
        <w:rPr>
          <w:rFonts w:ascii="Times New Roman" w:hAnsi="Times New Roman" w:cs="Times New Roman"/>
          <w:spacing w:val="10"/>
          <w:sz w:val="28"/>
          <w:szCs w:val="28"/>
        </w:rPr>
        <w:t>″;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Тачскрин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>, может работать с клавиатурой и мышью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Дисковое прос</w:t>
      </w:r>
      <w:r w:rsidR="00B866B8">
        <w:rPr>
          <w:rFonts w:ascii="Times New Roman" w:hAnsi="Times New Roman" w:cs="Times New Roman"/>
          <w:spacing w:val="10"/>
          <w:sz w:val="28"/>
          <w:szCs w:val="28"/>
        </w:rPr>
        <w:t>транство</w:t>
      </w:r>
      <w:r w:rsidR="00B866B8"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gramStart"/>
      <w:r w:rsidR="00B866B8">
        <w:rPr>
          <w:rFonts w:ascii="Times New Roman" w:hAnsi="Times New Roman" w:cs="Times New Roman"/>
          <w:spacing w:val="10"/>
          <w:sz w:val="28"/>
          <w:szCs w:val="28"/>
        </w:rPr>
        <w:t>От</w:t>
      </w:r>
      <w:proofErr w:type="gramEnd"/>
      <w:r w:rsidR="00B866B8">
        <w:rPr>
          <w:rFonts w:ascii="Times New Roman" w:hAnsi="Times New Roman" w:cs="Times New Roman"/>
          <w:spacing w:val="10"/>
          <w:sz w:val="28"/>
          <w:szCs w:val="28"/>
        </w:rPr>
        <w:t xml:space="preserve"> 1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Гб</w:t>
      </w:r>
    </w:p>
    <w:p w:rsidR="008439AE" w:rsidRPr="00B866B8" w:rsidRDefault="00B866B8" w:rsidP="00B866B8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B866B8">
        <w:rPr>
          <w:rFonts w:ascii="Times New Roman" w:hAnsi="Times New Roman" w:cs="Times New Roman"/>
          <w:spacing w:val="10"/>
          <w:sz w:val="28"/>
          <w:szCs w:val="28"/>
        </w:rPr>
        <w:t>Сетевое подключение</w:t>
      </w:r>
      <w:r w:rsidR="008439AE">
        <w:rPr>
          <w:rFonts w:ascii="Times New Roman" w:hAnsi="Times New Roman" w:cs="Times New Roman"/>
          <w:spacing w:val="10"/>
          <w:sz w:val="28"/>
          <w:szCs w:val="28"/>
        </w:rPr>
        <w:tab/>
      </w:r>
      <w:r w:rsidR="008439AE"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 w:rsidRPr="00B866B8">
        <w:rPr>
          <w:rFonts w:ascii="Times New Roman" w:hAnsi="Times New Roman" w:cs="Times New Roman"/>
          <w:spacing w:val="10"/>
          <w:sz w:val="28"/>
          <w:szCs w:val="28"/>
        </w:rPr>
        <w:t>Ethernet</w:t>
      </w:r>
      <w:proofErr w:type="spellEnd"/>
      <w:r w:rsidRPr="00B866B8">
        <w:rPr>
          <w:rFonts w:ascii="Times New Roman" w:hAnsi="Times New Roman" w:cs="Times New Roman"/>
          <w:spacing w:val="10"/>
          <w:sz w:val="28"/>
          <w:szCs w:val="28"/>
        </w:rPr>
        <w:t xml:space="preserve"> или </w:t>
      </w:r>
      <w:proofErr w:type="spellStart"/>
      <w:r w:rsidRPr="00B866B8">
        <w:rPr>
          <w:rFonts w:ascii="Times New Roman" w:hAnsi="Times New Roman" w:cs="Times New Roman"/>
          <w:spacing w:val="10"/>
          <w:sz w:val="28"/>
          <w:szCs w:val="28"/>
        </w:rPr>
        <w:t>Wi-Fi</w:t>
      </w:r>
      <w:proofErr w:type="spellEnd"/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средства, используемые во время испытаний:</w:t>
      </w:r>
    </w:p>
    <w:p w:rsidR="008751BD" w:rsidRPr="008439AE" w:rsidRDefault="009E761E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корректной работы программы необходимо: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="0012375D">
        <w:rPr>
          <w:rFonts w:ascii="Times New Roman" w:hAnsi="Times New Roman" w:cs="Times New Roman"/>
          <w:sz w:val="28"/>
        </w:rPr>
        <w:t xml:space="preserve"> </w:t>
      </w:r>
      <w:r w:rsidRPr="009E761E">
        <w:rPr>
          <w:rFonts w:ascii="Times New Roman" w:hAnsi="Times New Roman" w:cs="Times New Roman"/>
          <w:sz w:val="28"/>
        </w:rPr>
        <w:t>10</w:t>
      </w:r>
      <w:r w:rsidR="0012375D">
        <w:rPr>
          <w:rFonts w:ascii="Times New Roman" w:hAnsi="Times New Roman" w:cs="Times New Roman"/>
          <w:sz w:val="28"/>
        </w:rPr>
        <w:t>-11</w:t>
      </w:r>
      <w:r>
        <w:rPr>
          <w:rFonts w:ascii="Times New Roman" w:hAnsi="Times New Roman" w:cs="Times New Roman"/>
          <w:sz w:val="28"/>
        </w:rPr>
        <w:t xml:space="preserve">, </w:t>
      </w:r>
      <w:r w:rsidR="0012375D" w:rsidRPr="0012375D">
        <w:rPr>
          <w:rFonts w:ascii="Times New Roman" w:hAnsi="Times New Roman" w:cs="Times New Roman"/>
          <w:sz w:val="28"/>
          <w:lang w:val="en-US"/>
        </w:rPr>
        <w:t>Microsoft</w:t>
      </w:r>
      <w:r w:rsidR="0012375D" w:rsidRPr="0012375D">
        <w:rPr>
          <w:rFonts w:ascii="Times New Roman" w:hAnsi="Times New Roman" w:cs="Times New Roman"/>
          <w:sz w:val="28"/>
        </w:rPr>
        <w:t xml:space="preserve"> </w:t>
      </w:r>
      <w:r w:rsidR="0012375D" w:rsidRPr="0012375D">
        <w:rPr>
          <w:rFonts w:ascii="Times New Roman" w:hAnsi="Times New Roman" w:cs="Times New Roman"/>
          <w:sz w:val="28"/>
          <w:lang w:val="en-US"/>
        </w:rPr>
        <w:t>Word</w:t>
      </w:r>
      <w:r w:rsidR="0012375D" w:rsidRPr="0012375D">
        <w:rPr>
          <w:rFonts w:ascii="Times New Roman" w:hAnsi="Times New Roman" w:cs="Times New Roman"/>
          <w:sz w:val="28"/>
        </w:rPr>
        <w:t xml:space="preserve"> 2016 и выше</w:t>
      </w:r>
      <w:r w:rsidR="008439AE" w:rsidRPr="008439AE">
        <w:rPr>
          <w:rFonts w:ascii="Times New Roman" w:hAnsi="Times New Roman" w:cs="Times New Roman"/>
          <w:sz w:val="28"/>
        </w:rPr>
        <w:t>,</w:t>
      </w:r>
      <w:r w:rsidR="0012375D" w:rsidRPr="0012375D">
        <w:t xml:space="preserve"> </w:t>
      </w:r>
      <w:proofErr w:type="spellStart"/>
      <w:r w:rsidR="0012375D" w:rsidRPr="0012375D">
        <w:rPr>
          <w:rFonts w:ascii="Times New Roman" w:hAnsi="Times New Roman" w:cs="Times New Roman"/>
          <w:sz w:val="28"/>
        </w:rPr>
        <w:t>Python</w:t>
      </w:r>
      <w:proofErr w:type="spellEnd"/>
      <w:r w:rsidR="0012375D" w:rsidRPr="0012375D">
        <w:rPr>
          <w:rFonts w:ascii="Times New Roman" w:hAnsi="Times New Roman" w:cs="Times New Roman"/>
          <w:sz w:val="28"/>
        </w:rPr>
        <w:t xml:space="preserve"> 3.8 или выше</w:t>
      </w:r>
      <w:r w:rsidR="0012375D">
        <w:rPr>
          <w:rFonts w:ascii="Times New Roman" w:hAnsi="Times New Roman" w:cs="Times New Roman"/>
          <w:sz w:val="28"/>
        </w:rPr>
        <w:t xml:space="preserve">, </w:t>
      </w:r>
      <w:bookmarkStart w:id="0" w:name="_GoBack"/>
      <w:bookmarkEnd w:id="0"/>
      <w:r w:rsidR="008439AE">
        <w:rPr>
          <w:rFonts w:ascii="Times New Roman" w:hAnsi="Times New Roman" w:cs="Times New Roman"/>
          <w:sz w:val="28"/>
        </w:rPr>
        <w:t>доступ в интернет.</w:t>
      </w:r>
    </w:p>
    <w:p w:rsidR="0000384F" w:rsidRPr="00A43203" w:rsidRDefault="0000384F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температура окружающего воздуха, °С - 20 ± 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относительная влажность, % - от 30 до 80;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атмосферное давление, кПа - от 84 до 106;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частота питающей электросети, Гц - 50 ± 0,5;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напряжение питающей сети переменного тока, В - 220 ± 4,4.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12316"/>
      <w:bookmarkEnd w:id="1"/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начала и завершения отдельных этапов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«Перечень проверок, проводимых на 1 этапе испытаний»).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Условием завершения 2 этапа испытаний является успешное завершение проверок, проводимых на 2 этапе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o12317"/>
      <w:bookmarkEnd w:id="2"/>
      <w:r w:rsidRPr="00A43203">
        <w:rPr>
          <w:rFonts w:ascii="Times New Roman" w:hAnsi="Times New Roman" w:cs="Times New Roman"/>
          <w:b/>
          <w:bCs/>
          <w:sz w:val="28"/>
          <w:szCs w:val="28"/>
        </w:rPr>
        <w:t>Ограничения в условиях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Климатические условия </w:t>
      </w:r>
      <w:r w:rsidR="00C23D26" w:rsidRPr="00A43203">
        <w:rPr>
          <w:rFonts w:ascii="Times New Roman" w:hAnsi="Times New Roman" w:cs="Times New Roman"/>
          <w:sz w:val="28"/>
          <w:szCs w:val="28"/>
        </w:rPr>
        <w:t>эксплуатации</w:t>
      </w:r>
      <w:r w:rsidRPr="00A43203">
        <w:rPr>
          <w:rFonts w:ascii="Times New Roman" w:hAnsi="Times New Roman" w:cs="Times New Roman"/>
          <w:sz w:val="28"/>
          <w:szCs w:val="28"/>
        </w:rPr>
        <w:t xml:space="preserve">, при которых должны обеспечиваться заданные характеристики, должны удовлетворять </w:t>
      </w:r>
      <w:r w:rsidRPr="00A43203">
        <w:rPr>
          <w:rFonts w:ascii="Times New Roman" w:hAnsi="Times New Roman" w:cs="Times New Roman"/>
          <w:sz w:val="28"/>
          <w:szCs w:val="28"/>
        </w:rPr>
        <w:lastRenderedPageBreak/>
        <w:t>требованиям, предъявляемым к техническим средствам в части условий их эксплуатации.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o12318"/>
      <w:bookmarkEnd w:id="3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обслуживанию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Требования к техническому обслуживанию не предъявляются.</w:t>
      </w:r>
    </w:p>
    <w:p w:rsidR="004D06AD" w:rsidRPr="00165176" w:rsidRDefault="0000384F" w:rsidP="009E761E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12319"/>
      <w:bookmarkEnd w:id="4"/>
      <w:r w:rsidRPr="00A43203">
        <w:rPr>
          <w:rFonts w:ascii="Times New Roman" w:hAnsi="Times New Roman" w:cs="Times New Roman"/>
          <w:b/>
          <w:bCs/>
          <w:sz w:val="28"/>
          <w:szCs w:val="28"/>
        </w:rPr>
        <w:t>Меры, обеспечивающие безопасность и безаварийность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 проведении испытаний заказчик должен обеспечить соблюдение требований безопасности, установленных ГОСТ 12.2.007.0–75, ГОСТ 12.2.007.3-75,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o12320"/>
      <w:bookmarkEnd w:id="5"/>
      <w:r w:rsidRPr="00A43203">
        <w:rPr>
          <w:rFonts w:ascii="Times New Roman" w:hAnsi="Times New Roman" w:cs="Times New Roman"/>
          <w:b/>
          <w:bCs/>
          <w:sz w:val="28"/>
          <w:szCs w:val="28"/>
        </w:rPr>
        <w:t>Порядок взаимодействия организаций, участвующих в испытаниях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01284C">
        <w:rPr>
          <w:rFonts w:ascii="Times New Roman" w:hAnsi="Times New Roman" w:cs="Times New Roman"/>
          <w:sz w:val="28"/>
          <w:szCs w:val="28"/>
        </w:rPr>
        <w:t>Договором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письменно извещает сторонние организации, которые должны принять участие в приемо-сдаточных испытаниях.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совместно с исполнителем проводят все подготовительные мероприятия для проведения испытаний на объекте заказчика, а </w:t>
      </w:r>
      <w:proofErr w:type="gramStart"/>
      <w:r w:rsidRPr="00A43203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A43203">
        <w:rPr>
          <w:rFonts w:ascii="Times New Roman" w:hAnsi="Times New Roman" w:cs="Times New Roman"/>
          <w:sz w:val="28"/>
          <w:szCs w:val="28"/>
        </w:rPr>
        <w:t xml:space="preserve"> проводят испытания в соответствии с настоящей программой и методиками.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o12321"/>
      <w:bookmarkEnd w:id="6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персоналу, проводящему испытания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Персонал, проводящий испытания, должен иметь </w:t>
      </w:r>
      <w:proofErr w:type="gramStart"/>
      <w:r w:rsidRPr="00A43203">
        <w:rPr>
          <w:rFonts w:ascii="Times New Roman" w:hAnsi="Times New Roman" w:cs="Times New Roman"/>
          <w:sz w:val="28"/>
          <w:szCs w:val="28"/>
        </w:rPr>
        <w:t>сертификат</w:t>
      </w:r>
      <w:proofErr w:type="gramEnd"/>
      <w:r w:rsidRPr="00A43203">
        <w:rPr>
          <w:rFonts w:ascii="Times New Roman" w:hAnsi="Times New Roman" w:cs="Times New Roman"/>
          <w:sz w:val="28"/>
          <w:szCs w:val="28"/>
        </w:rPr>
        <w:t xml:space="preserve"> </w:t>
      </w:r>
      <w:r w:rsidR="00AE3A2C" w:rsidRPr="00A43203">
        <w:rPr>
          <w:rFonts w:ascii="Times New Roman" w:hAnsi="Times New Roman" w:cs="Times New Roman"/>
          <w:sz w:val="28"/>
          <w:szCs w:val="28"/>
        </w:rPr>
        <w:t>подтверждающий его</w:t>
      </w:r>
      <w:r w:rsidRPr="00A43203">
        <w:rPr>
          <w:rFonts w:ascii="Times New Roman" w:hAnsi="Times New Roman" w:cs="Times New Roman"/>
          <w:sz w:val="28"/>
          <w:szCs w:val="28"/>
        </w:rPr>
        <w:t xml:space="preserve"> квалифицированность.</w:t>
      </w:r>
    </w:p>
    <w:p w:rsidR="0069690A" w:rsidRPr="00A43203" w:rsidRDefault="0069690A" w:rsidP="009C3E29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lastRenderedPageBreak/>
        <w:t>Приложения</w:t>
      </w:r>
    </w:p>
    <w:p w:rsidR="0069690A" w:rsidRPr="00A43203" w:rsidRDefault="0069690A" w:rsidP="009C3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:rsidR="0069690A" w:rsidRPr="00A43203" w:rsidRDefault="0069690A" w:rsidP="006969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Методы проведения проверки комплектности программной документации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программной документации, представленной исполнителем, с перечнем программной документации.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программной документации, представленной исполнителем, перечню программной документации, приведенному в указанном выше пункте.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п. Перечень документов, предъявляемых на испытания настоящего документа».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Протокол испытаний – п. 7  РД 50-34.698-90.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Методы проведения проверки комплектности и состава технических и программных средств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и состава технических и программных средств производится визуально представителем заказчика. В ходе проверки сопоставляется состав и комплектность технических и программных средств, представленных исполнителем, с перечнем технических и программных средств настоящего документа.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технических и программных средств, представленных исполнителем, с перечнем технических и программных средств.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По результатам проведения проверки представитель заказчика вносит запись в Протокол испытаний - «Комплектность технических и программных </w:t>
      </w:r>
      <w:r w:rsidRPr="00A43203">
        <w:rPr>
          <w:rFonts w:ascii="Times New Roman" w:hAnsi="Times New Roman" w:cs="Times New Roman"/>
          <w:sz w:val="28"/>
          <w:szCs w:val="28"/>
        </w:rPr>
        <w:lastRenderedPageBreak/>
        <w:t>средств соответствует (не соответствует) требованиям п. Технические средства, используемые во время испытаний настоящего документа».</w:t>
      </w:r>
    </w:p>
    <w:p w:rsidR="005271BF" w:rsidRPr="00A43203" w:rsidRDefault="00C85159" w:rsidP="005271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:rsidR="00D57566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65352B">
        <w:rPr>
          <w:b/>
          <w:sz w:val="28"/>
          <w:szCs w:val="27"/>
        </w:rPr>
        <w:t>ды проверки выполнения функци</w:t>
      </w:r>
      <w:r w:rsidR="00613F21">
        <w:rPr>
          <w:b/>
          <w:sz w:val="28"/>
          <w:szCs w:val="27"/>
        </w:rPr>
        <w:t>й добавления:</w:t>
      </w:r>
      <w:r w:rsidR="0065352B">
        <w:rPr>
          <w:b/>
          <w:sz w:val="28"/>
          <w:szCs w:val="27"/>
        </w:rPr>
        <w:t xml:space="preserve"> </w:t>
      </w:r>
      <w:r w:rsidR="00613F21">
        <w:rPr>
          <w:b/>
          <w:sz w:val="28"/>
          <w:szCs w:val="27"/>
        </w:rPr>
        <w:t>товара, категорий</w:t>
      </w:r>
      <w:r w:rsidR="009C56B7">
        <w:rPr>
          <w:b/>
          <w:sz w:val="28"/>
          <w:szCs w:val="27"/>
        </w:rPr>
        <w:t>, заказчиков, поставщиков, клиентов</w:t>
      </w:r>
      <w:r w:rsidR="00613F21">
        <w:rPr>
          <w:b/>
          <w:sz w:val="28"/>
          <w:szCs w:val="27"/>
        </w:rPr>
        <w:t xml:space="preserve"> в программе</w:t>
      </w:r>
    </w:p>
    <w:p w:rsidR="008D4CE7" w:rsidRDefault="0065352B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 w:rsidRPr="0065352B">
        <w:rPr>
          <w:b/>
          <w:sz w:val="28"/>
          <w:szCs w:val="27"/>
        </w:rPr>
        <w:t xml:space="preserve"> </w:t>
      </w:r>
      <w:r w:rsidR="008D4CE7">
        <w:rPr>
          <w:sz w:val="28"/>
          <w:szCs w:val="27"/>
        </w:rPr>
        <w:t>Выполнение указанн</w:t>
      </w:r>
      <w:r w:rsidR="00613F21">
        <w:rPr>
          <w:sz w:val="28"/>
          <w:szCs w:val="27"/>
        </w:rPr>
        <w:t>ой</w:t>
      </w:r>
      <w:r w:rsidR="00957047">
        <w:rPr>
          <w:sz w:val="28"/>
          <w:szCs w:val="27"/>
        </w:rPr>
        <w:t xml:space="preserve"> функций</w:t>
      </w:r>
      <w:r w:rsidR="008D4CE7">
        <w:rPr>
          <w:sz w:val="28"/>
          <w:szCs w:val="27"/>
        </w:rPr>
        <w:t xml:space="preserve"> выполняется согласно п. «</w:t>
      </w:r>
      <w:r w:rsidR="008A0B82">
        <w:rPr>
          <w:sz w:val="28"/>
        </w:rPr>
        <w:t>Добавление</w:t>
      </w:r>
      <w:r>
        <w:rPr>
          <w:sz w:val="28"/>
          <w:szCs w:val="27"/>
        </w:rPr>
        <w:t xml:space="preserve">» </w:t>
      </w:r>
      <w:r w:rsidR="008D4CE7">
        <w:rPr>
          <w:sz w:val="28"/>
          <w:szCs w:val="27"/>
        </w:rPr>
        <w:t xml:space="preserve">руководства пользователя. </w:t>
      </w:r>
    </w:p>
    <w:p w:rsidR="008D4CE7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D4CE7" w:rsidRDefault="00AE3A2C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D4CE7" w:rsidRPr="008D4CE7" w:rsidRDefault="008D4CE7" w:rsidP="008D4CE7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957047">
        <w:rPr>
          <w:b/>
          <w:sz w:val="28"/>
          <w:szCs w:val="27"/>
        </w:rPr>
        <w:t>ды проверки выполнения функций</w:t>
      </w:r>
      <w:r w:rsidR="0065352B">
        <w:rPr>
          <w:b/>
          <w:sz w:val="28"/>
          <w:szCs w:val="27"/>
        </w:rPr>
        <w:t xml:space="preserve"> </w:t>
      </w:r>
      <w:r w:rsidR="00D57566">
        <w:rPr>
          <w:b/>
          <w:sz w:val="28"/>
          <w:szCs w:val="27"/>
        </w:rPr>
        <w:t>у</w:t>
      </w:r>
      <w:r w:rsidR="008A0B82">
        <w:rPr>
          <w:b/>
          <w:sz w:val="28"/>
          <w:szCs w:val="27"/>
        </w:rPr>
        <w:t>даления</w:t>
      </w:r>
      <w:r w:rsidR="00613F21">
        <w:rPr>
          <w:b/>
          <w:sz w:val="28"/>
          <w:szCs w:val="27"/>
        </w:rPr>
        <w:t>: товара, категории со всеми товарами этой категории, всех товаров в программе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</w:t>
      </w:r>
      <w:r w:rsidR="0065352B">
        <w:rPr>
          <w:sz w:val="28"/>
          <w:szCs w:val="27"/>
        </w:rPr>
        <w:t>функции выполняется согласно п.</w:t>
      </w:r>
      <w:r w:rsidR="008A0B82">
        <w:rPr>
          <w:sz w:val="28"/>
          <w:szCs w:val="27"/>
        </w:rPr>
        <w:t xml:space="preserve"> </w:t>
      </w:r>
      <w:r w:rsidR="0065352B">
        <w:rPr>
          <w:sz w:val="28"/>
          <w:szCs w:val="27"/>
        </w:rPr>
        <w:t>«</w:t>
      </w:r>
      <w:r w:rsidR="008A0B82">
        <w:rPr>
          <w:sz w:val="28"/>
          <w:szCs w:val="27"/>
        </w:rPr>
        <w:t>Удаление</w:t>
      </w:r>
      <w:r w:rsidR="00653689">
        <w:rPr>
          <w:sz w:val="28"/>
          <w:szCs w:val="27"/>
        </w:rPr>
        <w:t xml:space="preserve">» </w:t>
      </w:r>
      <w:r>
        <w:rPr>
          <w:sz w:val="28"/>
          <w:szCs w:val="27"/>
        </w:rPr>
        <w:t xml:space="preserve">руководства пользователя. 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BE4730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A0B82" w:rsidRPr="00613F21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 w:rsidR="009C56B7">
        <w:rPr>
          <w:b/>
          <w:sz w:val="28"/>
          <w:szCs w:val="27"/>
        </w:rPr>
        <w:t>экспорта отчетов</w:t>
      </w:r>
      <w:r w:rsidR="00613F21">
        <w:rPr>
          <w:b/>
          <w:sz w:val="28"/>
          <w:szCs w:val="27"/>
        </w:rPr>
        <w:t xml:space="preserve"> в </w:t>
      </w:r>
      <w:r w:rsidR="00613F21">
        <w:rPr>
          <w:b/>
          <w:sz w:val="28"/>
          <w:szCs w:val="27"/>
          <w:lang w:val="en-US"/>
        </w:rPr>
        <w:t>Excel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функции выполняется согласно п. «Прочее» руководства пользователя. 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A0B82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A0B82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613F21" w:rsidRDefault="00613F21" w:rsidP="00613F21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lastRenderedPageBreak/>
        <w:t xml:space="preserve">Методы проверки выполнения функции </w:t>
      </w:r>
      <w:r>
        <w:rPr>
          <w:b/>
          <w:sz w:val="28"/>
          <w:szCs w:val="27"/>
        </w:rPr>
        <w:t>учета остатков</w:t>
      </w:r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после добавления заказа на определенный товар во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Остатки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оставшийся на складе товар.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контроля прибыли</w:t>
      </w:r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после выполнения заказа клиента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Прибыль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прибыль организации от совершенной сделки.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регистрации продаж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 w:rsidR="005468BC">
        <w:rPr>
          <w:sz w:val="28"/>
        </w:rPr>
        <w:t>Регистрация продаж</w:t>
      </w:r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учета клиентов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 w:rsidR="005468BC">
        <w:rPr>
          <w:sz w:val="28"/>
        </w:rPr>
        <w:t>Учет клиентов</w:t>
      </w:r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пользователя, а также если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Клиенты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корректно отображаются все добавленные клиенты.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lastRenderedPageBreak/>
        <w:t xml:space="preserve">Методы проверки выполнения функции </w:t>
      </w:r>
      <w:r>
        <w:rPr>
          <w:b/>
          <w:sz w:val="28"/>
          <w:szCs w:val="27"/>
        </w:rPr>
        <w:t>поддержки 54-ФЗ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данное ПО корректно подключается и функционирует с онлайн кассой 54-ФЗ. Все проведенные в кассе операции должны учитываться в программе, будь то продажа или закупка товаров.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</w:p>
    <w:p w:rsidR="00F65B59" w:rsidRPr="00F65B59" w:rsidRDefault="00F65B59" w:rsidP="00F65B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65B59" w:rsidRPr="00F65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0868"/>
    <w:multiLevelType w:val="hybridMultilevel"/>
    <w:tmpl w:val="56B02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5AA8"/>
    <w:multiLevelType w:val="multilevel"/>
    <w:tmpl w:val="2E4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0AF2"/>
    <w:multiLevelType w:val="hybridMultilevel"/>
    <w:tmpl w:val="4A38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DD101C"/>
    <w:multiLevelType w:val="hybridMultilevel"/>
    <w:tmpl w:val="49D4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524F94"/>
    <w:multiLevelType w:val="multilevel"/>
    <w:tmpl w:val="43A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2E56"/>
    <w:multiLevelType w:val="multilevel"/>
    <w:tmpl w:val="890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36675"/>
    <w:multiLevelType w:val="hybridMultilevel"/>
    <w:tmpl w:val="6A1C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20261"/>
    <w:multiLevelType w:val="singleLevel"/>
    <w:tmpl w:val="097C2968"/>
    <w:lvl w:ilvl="0">
      <w:start w:val="1"/>
      <w:numFmt w:val="bullet"/>
      <w:pStyle w:val="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19BB4BC2"/>
    <w:multiLevelType w:val="hybridMultilevel"/>
    <w:tmpl w:val="C6C6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34EF"/>
    <w:multiLevelType w:val="hybridMultilevel"/>
    <w:tmpl w:val="1E86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C16BEE"/>
    <w:multiLevelType w:val="multilevel"/>
    <w:tmpl w:val="7054A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1" w15:restartNumberingAfterBreak="0">
    <w:nsid w:val="24297C67"/>
    <w:multiLevelType w:val="hybridMultilevel"/>
    <w:tmpl w:val="6934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574810"/>
    <w:multiLevelType w:val="multilevel"/>
    <w:tmpl w:val="A62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94638"/>
    <w:multiLevelType w:val="hybridMultilevel"/>
    <w:tmpl w:val="46EAC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E5802"/>
    <w:multiLevelType w:val="hybridMultilevel"/>
    <w:tmpl w:val="38E2A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D462EF"/>
    <w:multiLevelType w:val="hybridMultilevel"/>
    <w:tmpl w:val="C5524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49A"/>
    <w:multiLevelType w:val="hybridMultilevel"/>
    <w:tmpl w:val="5B8A4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1F7605"/>
    <w:multiLevelType w:val="hybridMultilevel"/>
    <w:tmpl w:val="DC98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DF2675"/>
    <w:multiLevelType w:val="hybridMultilevel"/>
    <w:tmpl w:val="21AE5E9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9" w15:restartNumberingAfterBreak="0">
    <w:nsid w:val="53AF1DC9"/>
    <w:multiLevelType w:val="hybridMultilevel"/>
    <w:tmpl w:val="D56A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D92CB0"/>
    <w:multiLevelType w:val="hybridMultilevel"/>
    <w:tmpl w:val="50E23D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367FA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73130"/>
    <w:multiLevelType w:val="hybridMultilevel"/>
    <w:tmpl w:val="80E0A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B740C73"/>
    <w:multiLevelType w:val="multilevel"/>
    <w:tmpl w:val="74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C363A"/>
    <w:multiLevelType w:val="hybridMultilevel"/>
    <w:tmpl w:val="960E0432"/>
    <w:lvl w:ilvl="0" w:tplc="352AF9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5"/>
  </w:num>
  <w:num w:numId="4">
    <w:abstractNumId w:val="12"/>
  </w:num>
  <w:num w:numId="5">
    <w:abstractNumId w:val="8"/>
  </w:num>
  <w:num w:numId="6">
    <w:abstractNumId w:val="20"/>
  </w:num>
  <w:num w:numId="7">
    <w:abstractNumId w:val="22"/>
  </w:num>
  <w:num w:numId="8">
    <w:abstractNumId w:val="4"/>
  </w:num>
  <w:num w:numId="9">
    <w:abstractNumId w:val="25"/>
  </w:num>
  <w:num w:numId="10">
    <w:abstractNumId w:val="2"/>
  </w:num>
  <w:num w:numId="11">
    <w:abstractNumId w:val="23"/>
  </w:num>
  <w:num w:numId="12">
    <w:abstractNumId w:val="5"/>
  </w:num>
  <w:num w:numId="13">
    <w:abstractNumId w:val="7"/>
  </w:num>
  <w:num w:numId="14">
    <w:abstractNumId w:val="24"/>
  </w:num>
  <w:num w:numId="15">
    <w:abstractNumId w:val="19"/>
  </w:num>
  <w:num w:numId="16">
    <w:abstractNumId w:val="11"/>
  </w:num>
  <w:num w:numId="17">
    <w:abstractNumId w:val="9"/>
  </w:num>
  <w:num w:numId="18">
    <w:abstractNumId w:val="18"/>
  </w:num>
  <w:num w:numId="19">
    <w:abstractNumId w:val="3"/>
  </w:num>
  <w:num w:numId="20">
    <w:abstractNumId w:val="14"/>
  </w:num>
  <w:num w:numId="21">
    <w:abstractNumId w:val="21"/>
  </w:num>
  <w:num w:numId="22">
    <w:abstractNumId w:val="17"/>
  </w:num>
  <w:num w:numId="23">
    <w:abstractNumId w:val="1"/>
  </w:num>
  <w:num w:numId="24">
    <w:abstractNumId w:val="13"/>
  </w:num>
  <w:num w:numId="25">
    <w:abstractNumId w:val="16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1D3"/>
    <w:rsid w:val="0000384F"/>
    <w:rsid w:val="0001284C"/>
    <w:rsid w:val="00032BFA"/>
    <w:rsid w:val="000459C7"/>
    <w:rsid w:val="00075997"/>
    <w:rsid w:val="0008594A"/>
    <w:rsid w:val="00091CE4"/>
    <w:rsid w:val="000B36F9"/>
    <w:rsid w:val="000C01D3"/>
    <w:rsid w:val="00113285"/>
    <w:rsid w:val="0012375D"/>
    <w:rsid w:val="0012506F"/>
    <w:rsid w:val="00132477"/>
    <w:rsid w:val="00140F20"/>
    <w:rsid w:val="00147366"/>
    <w:rsid w:val="001529EE"/>
    <w:rsid w:val="00161186"/>
    <w:rsid w:val="00165176"/>
    <w:rsid w:val="00166D24"/>
    <w:rsid w:val="001B7C89"/>
    <w:rsid w:val="001C318E"/>
    <w:rsid w:val="00216F65"/>
    <w:rsid w:val="0026175E"/>
    <w:rsid w:val="00265C3E"/>
    <w:rsid w:val="00280EA8"/>
    <w:rsid w:val="00294E05"/>
    <w:rsid w:val="002B3734"/>
    <w:rsid w:val="002E4AF9"/>
    <w:rsid w:val="00324EC7"/>
    <w:rsid w:val="003606EC"/>
    <w:rsid w:val="004364DE"/>
    <w:rsid w:val="004718A9"/>
    <w:rsid w:val="00472426"/>
    <w:rsid w:val="00492E5E"/>
    <w:rsid w:val="004A2BA2"/>
    <w:rsid w:val="004B055D"/>
    <w:rsid w:val="004D06AD"/>
    <w:rsid w:val="004D4DA8"/>
    <w:rsid w:val="00500A6B"/>
    <w:rsid w:val="005048CC"/>
    <w:rsid w:val="00511E8C"/>
    <w:rsid w:val="00515538"/>
    <w:rsid w:val="005271BF"/>
    <w:rsid w:val="005468BC"/>
    <w:rsid w:val="005553AC"/>
    <w:rsid w:val="00557197"/>
    <w:rsid w:val="00575391"/>
    <w:rsid w:val="005B30AF"/>
    <w:rsid w:val="005E7D65"/>
    <w:rsid w:val="005F4066"/>
    <w:rsid w:val="006000E7"/>
    <w:rsid w:val="00604FC1"/>
    <w:rsid w:val="00613F21"/>
    <w:rsid w:val="00614A6A"/>
    <w:rsid w:val="006206D4"/>
    <w:rsid w:val="00650908"/>
    <w:rsid w:val="0065352B"/>
    <w:rsid w:val="00653689"/>
    <w:rsid w:val="00692673"/>
    <w:rsid w:val="0069690A"/>
    <w:rsid w:val="006F47E7"/>
    <w:rsid w:val="00762D4C"/>
    <w:rsid w:val="00774CE2"/>
    <w:rsid w:val="007E5D0B"/>
    <w:rsid w:val="00821096"/>
    <w:rsid w:val="008439AE"/>
    <w:rsid w:val="00846A08"/>
    <w:rsid w:val="008751BD"/>
    <w:rsid w:val="00886E57"/>
    <w:rsid w:val="008A0B82"/>
    <w:rsid w:val="008A0BA0"/>
    <w:rsid w:val="008A4016"/>
    <w:rsid w:val="008D4CE7"/>
    <w:rsid w:val="00903D75"/>
    <w:rsid w:val="00957047"/>
    <w:rsid w:val="00994780"/>
    <w:rsid w:val="009A5F6A"/>
    <w:rsid w:val="009C3E29"/>
    <w:rsid w:val="009C56B7"/>
    <w:rsid w:val="009D240D"/>
    <w:rsid w:val="009E761E"/>
    <w:rsid w:val="00A06341"/>
    <w:rsid w:val="00A43203"/>
    <w:rsid w:val="00A71989"/>
    <w:rsid w:val="00A81A0A"/>
    <w:rsid w:val="00AC1505"/>
    <w:rsid w:val="00AE3A2C"/>
    <w:rsid w:val="00B27F73"/>
    <w:rsid w:val="00B63E37"/>
    <w:rsid w:val="00B84494"/>
    <w:rsid w:val="00B866B8"/>
    <w:rsid w:val="00BE4730"/>
    <w:rsid w:val="00C23D26"/>
    <w:rsid w:val="00C375D7"/>
    <w:rsid w:val="00C43200"/>
    <w:rsid w:val="00C54C57"/>
    <w:rsid w:val="00C64C54"/>
    <w:rsid w:val="00C85159"/>
    <w:rsid w:val="00C855F9"/>
    <w:rsid w:val="00C90A9A"/>
    <w:rsid w:val="00CC1D38"/>
    <w:rsid w:val="00CC55F7"/>
    <w:rsid w:val="00CC5BB0"/>
    <w:rsid w:val="00CE2B13"/>
    <w:rsid w:val="00CE2DF6"/>
    <w:rsid w:val="00D57566"/>
    <w:rsid w:val="00D63663"/>
    <w:rsid w:val="00D93A08"/>
    <w:rsid w:val="00DE3200"/>
    <w:rsid w:val="00DF7E80"/>
    <w:rsid w:val="00E72DF4"/>
    <w:rsid w:val="00E86228"/>
    <w:rsid w:val="00EA76A4"/>
    <w:rsid w:val="00EB2BA4"/>
    <w:rsid w:val="00F553BB"/>
    <w:rsid w:val="00F65B59"/>
    <w:rsid w:val="00FA01B6"/>
    <w:rsid w:val="00FA4E08"/>
    <w:rsid w:val="00F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8468"/>
  <w15:docId w15:val="{2012E112-F887-4D49-85AF-D0213309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a0"/>
    <w:rsid w:val="001B7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94362-3857-4A77-A6A1-A8CFD3F8E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ADMIN</cp:lastModifiedBy>
  <cp:revision>3</cp:revision>
  <dcterms:created xsi:type="dcterms:W3CDTF">2025-12-15T09:16:00Z</dcterms:created>
  <dcterms:modified xsi:type="dcterms:W3CDTF">2025-12-15T09:18:00Z</dcterms:modified>
</cp:coreProperties>
</file>