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734" w:rsidRPr="005B1E82" w:rsidRDefault="00191734" w:rsidP="00191734">
      <w:pPr>
        <w:pStyle w:val="2"/>
        <w:spacing w:line="360" w:lineRule="auto"/>
        <w:contextualSpacing/>
        <w:jc w:val="both"/>
        <w:rPr>
          <w:szCs w:val="28"/>
        </w:rPr>
      </w:pPr>
      <w:r w:rsidRPr="005B1E82">
        <w:rPr>
          <w:szCs w:val="28"/>
        </w:rPr>
        <w:t>Введение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В настоящее время цифровые технологии активно применяются в сфере образования. Онлайн-тестирование, электронные учебные материалы и интерактивные тренажёры становятся важной частью подготовки к урокам и экзаменам. Информационные системы позволяют организовать самостоятельную практику и получать мгновенную обратную связь.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Одним из решений данной задачи является интерактивный тренажёр. Он объединяет в одной системе генерацию заданий, тестирование, теоретический справочник и учёт результатов. Без такой системы учащиеся вынуждены пользоваться разрозненными источниками, которые не дают мгновенной проверки ответов и не позволяют отслеживать прогресс.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Актуальность разработки связана с тем, что тема «Матрицы и действия с ними» входит в программу алгебры, встречается в заданиях для поступающих в технические вузы и требует значительной практики. Традиционные методы обучения не всегда обеспечивают достаточное количество интерактивных заданий с обратной связью. Тренажёр позволяет заниматься в любое время и анализировать свои ошибки.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Таким образом, разработка тренажёра по теме «Матрицы» является актуальной задачей, позволяющей повысить качество самостоятельной подготовки учащихся 9–11 классов.</w:t>
      </w:r>
    </w:p>
    <w:p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Объектом работы является процесс самостоятельной подготовки учащихся по математике с использованием информационных технологий.</w:t>
      </w:r>
    </w:p>
    <w:p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Предметом работы являются программные средства автоматизации тестирования, генерации заданий и учёта результатов по теме «Матрицы».</w:t>
      </w:r>
    </w:p>
    <w:p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Целью работы является разработка веб-приложения Matrix для практики и закрепления навыков работы с матрицами, обеспечивающего интерактивное тестирование, адаптацию заданий под класс обучения и подробную аналитику результатов.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191734" w:rsidRPr="005B1E82" w:rsidRDefault="00191734" w:rsidP="00F64C93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851" w:hanging="284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lastRenderedPageBreak/>
        <w:t>Изучить предметную область и существующие решения, определить требования к системе.</w:t>
      </w:r>
    </w:p>
    <w:p w:rsidR="00191734" w:rsidRPr="005B1E82" w:rsidRDefault="00191734" w:rsidP="00F64C93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851" w:hanging="284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Спроектировать архитектуру приложения, интерфейс и базу данных.</w:t>
      </w:r>
    </w:p>
    <w:p w:rsidR="00191734" w:rsidRPr="005B1E82" w:rsidRDefault="00191734" w:rsidP="00F64C93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851" w:hanging="284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Разработать модули генерации заданий по теме «Матрицы» с разделением по классам.</w:t>
      </w:r>
    </w:p>
    <w:p w:rsidR="00191734" w:rsidRPr="005B1E82" w:rsidRDefault="00191734" w:rsidP="00F64C93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851" w:hanging="284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три формата заданий: выбор ответа, заполнение пропуска и «Верно/Неверно».</w:t>
      </w:r>
    </w:p>
    <w:p w:rsidR="00191734" w:rsidRPr="005B1E82" w:rsidRDefault="00191734" w:rsidP="00F64C93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851" w:hanging="284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тестирование с таймером, навигацией между вопросами и сохранением результатов.</w:t>
      </w:r>
    </w:p>
    <w:p w:rsidR="00191734" w:rsidRPr="005B1E82" w:rsidRDefault="00191734" w:rsidP="00F64C93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851" w:hanging="284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отчёт в формате DOCX, раздел «Задача дня» и теоретический справочник.</w:t>
      </w:r>
    </w:p>
    <w:p w:rsidR="00191734" w:rsidRPr="005B1E82" w:rsidRDefault="00191734" w:rsidP="00F64C93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851" w:hanging="284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Провести тестирование разработанного программного продукта.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Для разработки используются следующие программные средства: Python и FastAPI — для серверной части и бизнес-логики; PostgreSQL и SQLAlchemy — для хранения и обработки данных; python-docx — для формирования отчётов; HTML, CSS и JavaScript — для клиентской части; Figma — для проектирования интерфейса.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Система предусматривает персонализацию: учащийся вводит имя, фамилию и класс, после чего ему становятся доступны темы его уровня. Он может проходить тесты, выполнять типовые задания, писать контрольную работу, решать «Задачу дня» и изучать теорию.</w:t>
      </w:r>
    </w:p>
    <w:p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Практическая значимость работы заключается в создании продукта, который организует самостоятельную практику по теме «Матрицы», обеспечивает мгновенную обратную связь и помогает анализировать ошибки с помощью отчётов. Система может использоваться на уроках алгебры и при подготовке к экзаменам.</w:t>
      </w:r>
    </w:p>
    <w:p w:rsidR="00DF4308" w:rsidRPr="001112BA" w:rsidRDefault="00DF4308" w:rsidP="001112BA">
      <w:pPr>
        <w:pStyle w:val="1"/>
        <w:numPr>
          <w:ilvl w:val="0"/>
          <w:numId w:val="12"/>
        </w:numPr>
      </w:pPr>
      <w:r w:rsidRPr="00DF4308">
        <w:t>Разработка системного проекта</w:t>
      </w:r>
    </w:p>
    <w:p w:rsidR="00DF4308" w:rsidRPr="00DF4308" w:rsidRDefault="00DF4308" w:rsidP="00DF4308">
      <w:pPr>
        <w:pStyle w:val="2"/>
      </w:pPr>
      <w:r w:rsidRPr="00DF4308">
        <w:t>1.1. Назначение разработки</w:t>
      </w:r>
    </w:p>
    <w:p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 xml:space="preserve">Веб-приложение «MatriX» предназначено для самостоятельной подготовки учащихся 9–11 классов по теме «Матрицы и действия с ними». </w:t>
      </w:r>
      <w:r w:rsidRPr="00DF4308">
        <w:rPr>
          <w:szCs w:val="28"/>
        </w:rPr>
        <w:lastRenderedPageBreak/>
        <w:t>Система должна решить следующие функционал</w:t>
      </w:r>
      <w:r>
        <w:rPr>
          <w:szCs w:val="28"/>
        </w:rPr>
        <w:t>ьные и эксплуатационные задачи:</w:t>
      </w:r>
    </w:p>
    <w:p w:rsidR="00DF4308" w:rsidRPr="00DF4308" w:rsidRDefault="00DF4308" w:rsidP="00DF4308">
      <w:pPr>
        <w:pStyle w:val="a4"/>
        <w:numPr>
          <w:ilvl w:val="0"/>
          <w:numId w:val="6"/>
        </w:numPr>
        <w:ind w:left="851" w:hanging="284"/>
        <w:rPr>
          <w:szCs w:val="28"/>
        </w:rPr>
      </w:pPr>
      <w:r w:rsidRPr="00DF4308">
        <w:rPr>
          <w:szCs w:val="28"/>
        </w:rPr>
        <w:t>автоматизировать формирование и проверку заданий по теме «Матрицы» (сложение, умножение на скаляр, транспонирование, определители, умножение матриц, обратная матрица, ранг, системы линейных уравнений, миноры и алгебраические дополнения);</w:t>
      </w:r>
    </w:p>
    <w:p w:rsidR="00DF4308" w:rsidRPr="00DF4308" w:rsidRDefault="00DF4308" w:rsidP="00DF4308">
      <w:pPr>
        <w:pStyle w:val="a4"/>
        <w:numPr>
          <w:ilvl w:val="0"/>
          <w:numId w:val="6"/>
        </w:numPr>
        <w:ind w:left="851" w:hanging="284"/>
        <w:rPr>
          <w:szCs w:val="28"/>
        </w:rPr>
      </w:pPr>
      <w:r w:rsidRPr="00DF4308">
        <w:rPr>
          <w:szCs w:val="28"/>
        </w:rPr>
        <w:t>обеспечить мгновенную обратную связь и разбор допущенных ошибок;</w:t>
      </w:r>
    </w:p>
    <w:p w:rsidR="00DF4308" w:rsidRPr="00DF4308" w:rsidRDefault="00DF4308" w:rsidP="00DF4308">
      <w:pPr>
        <w:pStyle w:val="a4"/>
        <w:numPr>
          <w:ilvl w:val="0"/>
          <w:numId w:val="6"/>
        </w:numPr>
        <w:ind w:left="851" w:hanging="284"/>
        <w:rPr>
          <w:szCs w:val="28"/>
        </w:rPr>
      </w:pPr>
      <w:r w:rsidRPr="00DF4308">
        <w:rPr>
          <w:szCs w:val="28"/>
        </w:rPr>
        <w:t>хранить историю прохождения тестов для каждого пользователя и позволять отслеживать прогресс;</w:t>
      </w:r>
    </w:p>
    <w:p w:rsidR="00DF4308" w:rsidRPr="00DF4308" w:rsidRDefault="00DF4308" w:rsidP="00DF4308">
      <w:pPr>
        <w:pStyle w:val="a4"/>
        <w:numPr>
          <w:ilvl w:val="0"/>
          <w:numId w:val="6"/>
        </w:numPr>
        <w:ind w:left="851" w:hanging="284"/>
        <w:rPr>
          <w:szCs w:val="28"/>
        </w:rPr>
      </w:pPr>
      <w:r w:rsidRPr="00DF4308">
        <w:rPr>
          <w:szCs w:val="28"/>
        </w:rPr>
        <w:t>предоставить преподавателю возможность создавать собственные тесты и контрольные работы и управлять их доступностью;</w:t>
      </w:r>
    </w:p>
    <w:p w:rsidR="00DF4308" w:rsidRPr="00DF4308" w:rsidRDefault="00DF4308" w:rsidP="00DF4308">
      <w:pPr>
        <w:pStyle w:val="a4"/>
        <w:numPr>
          <w:ilvl w:val="0"/>
          <w:numId w:val="6"/>
        </w:numPr>
        <w:ind w:left="851" w:hanging="284"/>
        <w:rPr>
          <w:szCs w:val="28"/>
        </w:rPr>
      </w:pPr>
      <w:r w:rsidRPr="00DF4308">
        <w:rPr>
          <w:szCs w:val="28"/>
        </w:rPr>
        <w:t>освободить учащегося от поиска заданий в разрозненных источниках и руч</w:t>
      </w:r>
      <w:r w:rsidRPr="00DF4308">
        <w:rPr>
          <w:szCs w:val="28"/>
        </w:rPr>
        <w:t>ной сверки ответов с учебником.</w:t>
      </w:r>
    </w:p>
    <w:p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>Пользователями системы являются учащиеся, которые проходят тестирование, и преподаватели, которые формируют тесты и контрольные работы. Начальная контекстная диаграмма задачи приводится на рис. 1: на вход системы подаются сведения об ученике и параметры тестов, на выходе формируются результаты тестирования и отчёты. Управляющим воздействием служит учебная программа по алгебре, а механизмами выступают веб-приложение и сервер базы данны</w:t>
      </w:r>
      <w:r>
        <w:rPr>
          <w:szCs w:val="28"/>
        </w:rPr>
        <w:t>х.</w:t>
      </w:r>
    </w:p>
    <w:p w:rsidR="00DF4308" w:rsidRPr="00DF4308" w:rsidRDefault="00DF4308" w:rsidP="00DF4308">
      <w:pPr>
        <w:pStyle w:val="2"/>
      </w:pPr>
      <w:r w:rsidRPr="00DF4308">
        <w:t>1.2. Требования к</w:t>
      </w:r>
      <w:r>
        <w:t xml:space="preserve"> функциональным характеристикам</w:t>
      </w:r>
    </w:p>
    <w:p w:rsidR="00DF4308" w:rsidRPr="00DF4308" w:rsidRDefault="00DF4308" w:rsidP="00DF4308">
      <w:pPr>
        <w:pStyle w:val="3"/>
      </w:pPr>
      <w:r w:rsidRPr="00DF4308">
        <w:t>1.2.1. Состав выполняемых функций</w:t>
      </w:r>
    </w:p>
    <w:p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>Разрабатываем</w:t>
      </w:r>
      <w:r>
        <w:rPr>
          <w:szCs w:val="28"/>
        </w:rPr>
        <w:t>ая система должна обеспечивать: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>регистрацию и вход пользователя по имени, фамилии и классу (при повторном вводе тех же данных система находит существующую запись);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>отбор доступных тем в соответствии с классом ученика;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>прохождение готовых тестов трёх уровней сложности;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>выполнение типовых заданий с выбором операции и написание контрольной работы;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lastRenderedPageBreak/>
        <w:t>три формата вопросов: выбор ответа, заполнение пропуска и «Верно/Неверно»;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>ограничение времени теста с таймером обратного отсчёта, навигацию между вопросами и отображение прогресса;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>ежедневную «Задачу дня» и подсчёт серии правильных ответов;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>просмотр теоретического справочника по темам;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>сохранение результатов и просмотр истории попыток;</w:t>
      </w:r>
    </w:p>
    <w:p w:rsidR="00DF4308" w:rsidRPr="00DF4308" w:rsidRDefault="00DF4308" w:rsidP="00DF4308">
      <w:pPr>
        <w:pStyle w:val="a4"/>
        <w:numPr>
          <w:ilvl w:val="0"/>
          <w:numId w:val="7"/>
        </w:numPr>
        <w:ind w:left="851" w:hanging="284"/>
        <w:rPr>
          <w:szCs w:val="28"/>
        </w:rPr>
      </w:pPr>
      <w:r w:rsidRPr="00DF4308">
        <w:rPr>
          <w:szCs w:val="28"/>
        </w:rPr>
        <w:t xml:space="preserve">создание, редактирование и удаление пользовательских тестов и контрольных работ, включение </w:t>
      </w:r>
      <w:r w:rsidRPr="00DF4308">
        <w:rPr>
          <w:szCs w:val="28"/>
        </w:rPr>
        <w:t>и отключение контрольных работ.</w:t>
      </w:r>
    </w:p>
    <w:p w:rsidR="00DF4308" w:rsidRPr="00DF4308" w:rsidRDefault="00DF4308" w:rsidP="00DF4308">
      <w:pPr>
        <w:pStyle w:val="3"/>
      </w:pPr>
      <w:r w:rsidRPr="00DF4308">
        <w:t>1.2.2. Входная информация</w:t>
      </w:r>
    </w:p>
    <w:p w:rsidR="00DF4308" w:rsidRPr="00DF4308" w:rsidRDefault="00DF4308" w:rsidP="00DF4308">
      <w:pPr>
        <w:pStyle w:val="a4"/>
        <w:numPr>
          <w:ilvl w:val="0"/>
          <w:numId w:val="8"/>
        </w:numPr>
        <w:ind w:left="851" w:hanging="284"/>
        <w:rPr>
          <w:szCs w:val="28"/>
        </w:rPr>
      </w:pPr>
      <w:r w:rsidRPr="00DF4308">
        <w:rPr>
          <w:szCs w:val="28"/>
        </w:rPr>
        <w:t>Вхо</w:t>
      </w:r>
      <w:r w:rsidRPr="00DF4308">
        <w:rPr>
          <w:szCs w:val="28"/>
        </w:rPr>
        <w:t>дными данными системы являются:</w:t>
      </w:r>
    </w:p>
    <w:p w:rsidR="00DF4308" w:rsidRPr="00DF4308" w:rsidRDefault="00DF4308" w:rsidP="00DF4308">
      <w:pPr>
        <w:pStyle w:val="a4"/>
        <w:numPr>
          <w:ilvl w:val="0"/>
          <w:numId w:val="8"/>
        </w:numPr>
        <w:ind w:left="851" w:hanging="284"/>
        <w:rPr>
          <w:szCs w:val="28"/>
        </w:rPr>
      </w:pPr>
      <w:r w:rsidRPr="00DF4308">
        <w:rPr>
          <w:szCs w:val="28"/>
        </w:rPr>
        <w:t>имя, фамилия и класс ученика;</w:t>
      </w:r>
    </w:p>
    <w:p w:rsidR="00DF4308" w:rsidRPr="00DF4308" w:rsidRDefault="00DF4308" w:rsidP="00DF4308">
      <w:pPr>
        <w:pStyle w:val="a4"/>
        <w:numPr>
          <w:ilvl w:val="0"/>
          <w:numId w:val="8"/>
        </w:numPr>
        <w:ind w:left="851" w:hanging="284"/>
        <w:rPr>
          <w:szCs w:val="28"/>
        </w:rPr>
      </w:pPr>
      <w:r w:rsidRPr="00DF4308">
        <w:rPr>
          <w:szCs w:val="28"/>
        </w:rPr>
        <w:t>выбранная тема, уровень сложности или тип теста;</w:t>
      </w:r>
    </w:p>
    <w:p w:rsidR="00DF4308" w:rsidRPr="00DF4308" w:rsidRDefault="00DF4308" w:rsidP="00DF4308">
      <w:pPr>
        <w:pStyle w:val="a4"/>
        <w:numPr>
          <w:ilvl w:val="0"/>
          <w:numId w:val="8"/>
        </w:numPr>
        <w:ind w:left="851" w:hanging="284"/>
        <w:rPr>
          <w:szCs w:val="28"/>
        </w:rPr>
      </w:pPr>
      <w:r w:rsidRPr="00DF4308">
        <w:rPr>
          <w:szCs w:val="28"/>
        </w:rPr>
        <w:t>ответы ученика на вопросы;</w:t>
      </w:r>
    </w:p>
    <w:p w:rsidR="00DF4308" w:rsidRPr="00DF4308" w:rsidRDefault="00DF4308" w:rsidP="00DF4308">
      <w:pPr>
        <w:pStyle w:val="a4"/>
        <w:numPr>
          <w:ilvl w:val="0"/>
          <w:numId w:val="8"/>
        </w:numPr>
        <w:ind w:left="851" w:hanging="284"/>
        <w:rPr>
          <w:szCs w:val="28"/>
        </w:rPr>
      </w:pPr>
      <w:r w:rsidRPr="00DF4308">
        <w:rPr>
          <w:szCs w:val="28"/>
        </w:rPr>
        <w:t>параметры создаваемого теста или контрольной работы: название, описание, класс, количество вопросов, время выполнения, набор тем и количество вопросов по ка</w:t>
      </w:r>
      <w:r w:rsidRPr="00DF4308">
        <w:rPr>
          <w:szCs w:val="28"/>
        </w:rPr>
        <w:t>ждой теме.</w:t>
      </w:r>
    </w:p>
    <w:p w:rsidR="00DF4308" w:rsidRPr="00DF4308" w:rsidRDefault="00DF4308" w:rsidP="00DF4308">
      <w:pPr>
        <w:pStyle w:val="3"/>
      </w:pPr>
      <w:r>
        <w:t>1.2.3. Выходная информация</w:t>
      </w:r>
    </w:p>
    <w:p w:rsidR="00DF4308" w:rsidRPr="00DF4308" w:rsidRDefault="00DF4308" w:rsidP="00DF4308">
      <w:pPr>
        <w:pStyle w:val="a4"/>
        <w:numPr>
          <w:ilvl w:val="0"/>
          <w:numId w:val="9"/>
        </w:numPr>
        <w:ind w:left="851" w:hanging="284"/>
        <w:rPr>
          <w:szCs w:val="28"/>
        </w:rPr>
      </w:pPr>
      <w:r w:rsidRPr="00DF4308">
        <w:rPr>
          <w:szCs w:val="28"/>
        </w:rPr>
        <w:t>Выходно</w:t>
      </w:r>
      <w:r w:rsidRPr="00DF4308">
        <w:rPr>
          <w:szCs w:val="28"/>
        </w:rPr>
        <w:t>й информацией системы являются:</w:t>
      </w:r>
    </w:p>
    <w:p w:rsidR="00DF4308" w:rsidRPr="00DF4308" w:rsidRDefault="00DF4308" w:rsidP="00DF4308">
      <w:pPr>
        <w:pStyle w:val="a4"/>
        <w:numPr>
          <w:ilvl w:val="0"/>
          <w:numId w:val="9"/>
        </w:numPr>
        <w:ind w:left="851" w:hanging="284"/>
        <w:rPr>
          <w:szCs w:val="28"/>
        </w:rPr>
      </w:pPr>
      <w:r w:rsidRPr="00DF4308">
        <w:rPr>
          <w:szCs w:val="28"/>
        </w:rPr>
        <w:t>процент правильных ответов, число верных ответов и затраченное время;</w:t>
      </w:r>
    </w:p>
    <w:p w:rsidR="00DF4308" w:rsidRPr="00DF4308" w:rsidRDefault="00DF4308" w:rsidP="00DF4308">
      <w:pPr>
        <w:pStyle w:val="a4"/>
        <w:numPr>
          <w:ilvl w:val="0"/>
          <w:numId w:val="9"/>
        </w:numPr>
        <w:ind w:left="851" w:hanging="284"/>
        <w:rPr>
          <w:szCs w:val="28"/>
        </w:rPr>
      </w:pPr>
      <w:r w:rsidRPr="00DF4308">
        <w:rPr>
          <w:szCs w:val="28"/>
        </w:rPr>
        <w:t>подробный разбор каждого вопроса с указанием ответа ученика, правильного ответа и краткого пояснения к ошибке;</w:t>
      </w:r>
    </w:p>
    <w:p w:rsidR="00DF4308" w:rsidRPr="00DF4308" w:rsidRDefault="00DF4308" w:rsidP="00DF4308">
      <w:pPr>
        <w:pStyle w:val="a4"/>
        <w:numPr>
          <w:ilvl w:val="0"/>
          <w:numId w:val="9"/>
        </w:numPr>
        <w:ind w:left="851" w:hanging="284"/>
        <w:rPr>
          <w:szCs w:val="28"/>
        </w:rPr>
      </w:pPr>
      <w:r w:rsidRPr="00DF4308">
        <w:rPr>
          <w:szCs w:val="28"/>
        </w:rPr>
        <w:t>история попыток пользователя;</w:t>
      </w:r>
    </w:p>
    <w:p w:rsidR="00DF4308" w:rsidRPr="00DF4308" w:rsidRDefault="00DF4308" w:rsidP="00DF4308">
      <w:pPr>
        <w:pStyle w:val="a4"/>
        <w:numPr>
          <w:ilvl w:val="0"/>
          <w:numId w:val="9"/>
        </w:numPr>
        <w:ind w:left="851" w:hanging="284"/>
        <w:rPr>
          <w:szCs w:val="28"/>
        </w:rPr>
      </w:pPr>
      <w:r w:rsidRPr="00DF4308">
        <w:rPr>
          <w:szCs w:val="28"/>
        </w:rPr>
        <w:t>отчёт о результатах тест</w:t>
      </w:r>
      <w:r w:rsidRPr="00DF4308">
        <w:rPr>
          <w:szCs w:val="28"/>
        </w:rPr>
        <w:t>ирования в формате Word (DOCX).</w:t>
      </w:r>
    </w:p>
    <w:p w:rsidR="00DF4308" w:rsidRPr="00DF4308" w:rsidRDefault="00DF4308" w:rsidP="00DF4308">
      <w:pPr>
        <w:pStyle w:val="3"/>
      </w:pPr>
      <w:r w:rsidRPr="00DF4308">
        <w:t>1.2.4. Сервисные функции</w:t>
      </w:r>
    </w:p>
    <w:p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 xml:space="preserve">К сервисным функциям относятся скачивание отчёта в формате DOCX, автоматическое создание таблиц базы данных при первом запуске, </w:t>
      </w:r>
      <w:r w:rsidRPr="00DF4308">
        <w:rPr>
          <w:szCs w:val="28"/>
        </w:rPr>
        <w:lastRenderedPageBreak/>
        <w:t xml:space="preserve">автоматическое заполнение базы двумя стандартными контрольными работами и возможность временно скрыть </w:t>
      </w:r>
      <w:r>
        <w:rPr>
          <w:szCs w:val="28"/>
        </w:rPr>
        <w:t>контрольную работу от учащихся.</w:t>
      </w:r>
    </w:p>
    <w:p w:rsidR="00DF4308" w:rsidRPr="00DF4308" w:rsidRDefault="00DF4308" w:rsidP="00DF4308">
      <w:pPr>
        <w:pStyle w:val="2"/>
        <w:rPr>
          <w:szCs w:val="24"/>
        </w:rPr>
      </w:pPr>
      <w:r w:rsidRPr="00DF4308">
        <w:t>1.3. Требования к надёжности и безопасности</w:t>
      </w:r>
    </w:p>
    <w:p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 xml:space="preserve">Надёжность системы обеспечивается контролем входной информации и согласованностью хранимых данных. Сервер должен проверять обязательные поля при регистрации (имя, фамилия и класс не могут быть пустыми) и формат данных всех запросов. При обращении к несуществующему пользователю, тесту или результату система должна возвращать понятное сообщение об ошибке, а не завершаться сбоем. Результаты тестирования привязываются к пользователю внешним ключом, при удалении пользователя его результаты удаляются каскадно, что </w:t>
      </w:r>
      <w:r>
        <w:rPr>
          <w:szCs w:val="28"/>
        </w:rPr>
        <w:t>исключает «осиротевшие» записи.</w:t>
      </w:r>
    </w:p>
    <w:p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 xml:space="preserve">Данные хранятся в СУБД PostgreSQL, что обеспечивает сохранность информации при перезапуске приложения. Для защиты от потери данных должно быть предусмотрено регулярное резервное копирование базы. Доступ к базе данных осуществляется только через серверную часть приложения, строка подключения не должна передаваться клиенту. Имена и классы учеников являются персональными данными, поэтому доступ к серверу и базе должен быть ограничен </w:t>
      </w:r>
      <w:r>
        <w:rPr>
          <w:szCs w:val="28"/>
        </w:rPr>
        <w:t>учётной записью администратора.</w:t>
      </w:r>
    </w:p>
    <w:p w:rsidR="00DF4308" w:rsidRPr="00DF4308" w:rsidRDefault="00DF4308" w:rsidP="00DF4308">
      <w:pPr>
        <w:pStyle w:val="2"/>
      </w:pPr>
      <w:r w:rsidRPr="00DF4308">
        <w:t>1.4. Требования к составу и параметрам технических средств</w:t>
      </w:r>
    </w:p>
    <w:p w:rsidR="00DF4308" w:rsidRPr="00DF4308" w:rsidRDefault="00DF4308" w:rsidP="00DF4308">
      <w:pPr>
        <w:contextualSpacing/>
        <w:rPr>
          <w:szCs w:val="28"/>
        </w:rPr>
      </w:pPr>
      <w:r>
        <w:rPr>
          <w:szCs w:val="28"/>
        </w:rPr>
        <w:t>Серверная часть:</w:t>
      </w:r>
    </w:p>
    <w:p w:rsidR="00DF4308" w:rsidRPr="00DF4308" w:rsidRDefault="00DF4308" w:rsidP="00DF4308">
      <w:pPr>
        <w:pStyle w:val="a4"/>
        <w:numPr>
          <w:ilvl w:val="0"/>
          <w:numId w:val="10"/>
        </w:numPr>
        <w:ind w:left="851" w:hanging="284"/>
        <w:rPr>
          <w:szCs w:val="28"/>
        </w:rPr>
      </w:pPr>
      <w:r w:rsidRPr="00DF4308">
        <w:rPr>
          <w:szCs w:val="28"/>
        </w:rPr>
        <w:t>процессор с тактовой частотой не ниже 2 ГГц;</w:t>
      </w:r>
    </w:p>
    <w:p w:rsidR="00DF4308" w:rsidRPr="00DF4308" w:rsidRDefault="00DF4308" w:rsidP="00DF4308">
      <w:pPr>
        <w:pStyle w:val="a4"/>
        <w:numPr>
          <w:ilvl w:val="0"/>
          <w:numId w:val="10"/>
        </w:numPr>
        <w:ind w:left="851" w:hanging="284"/>
        <w:rPr>
          <w:szCs w:val="28"/>
        </w:rPr>
      </w:pPr>
      <w:r w:rsidRPr="00DF4308">
        <w:rPr>
          <w:szCs w:val="28"/>
        </w:rPr>
        <w:t>оперативная память не менее 2 Гб;</w:t>
      </w:r>
    </w:p>
    <w:p w:rsidR="00DF4308" w:rsidRPr="00DF4308" w:rsidRDefault="00DF4308" w:rsidP="00DF4308">
      <w:pPr>
        <w:pStyle w:val="a4"/>
        <w:numPr>
          <w:ilvl w:val="0"/>
          <w:numId w:val="10"/>
        </w:numPr>
        <w:ind w:left="851" w:hanging="284"/>
        <w:rPr>
          <w:szCs w:val="28"/>
        </w:rPr>
      </w:pPr>
      <w:r w:rsidRPr="00DF4308">
        <w:rPr>
          <w:szCs w:val="28"/>
        </w:rPr>
        <w:t>свободное дисковое пространство не менее 500 Мб;</w:t>
      </w:r>
    </w:p>
    <w:p w:rsidR="00DF4308" w:rsidRPr="00DF4308" w:rsidRDefault="00DF4308" w:rsidP="00DF4308">
      <w:pPr>
        <w:pStyle w:val="a4"/>
        <w:numPr>
          <w:ilvl w:val="0"/>
          <w:numId w:val="10"/>
        </w:numPr>
        <w:ind w:left="851" w:hanging="284"/>
        <w:rPr>
          <w:szCs w:val="28"/>
        </w:rPr>
      </w:pPr>
      <w:r w:rsidRPr="00DF4308">
        <w:rPr>
          <w:szCs w:val="28"/>
        </w:rPr>
        <w:t>доступ к серверу PostgreSQL.</w:t>
      </w:r>
    </w:p>
    <w:p w:rsidR="00DF4308" w:rsidRPr="00DF4308" w:rsidRDefault="00DF4308" w:rsidP="00DF4308">
      <w:pPr>
        <w:contextualSpacing/>
        <w:rPr>
          <w:szCs w:val="28"/>
        </w:rPr>
      </w:pPr>
      <w:r>
        <w:rPr>
          <w:szCs w:val="28"/>
        </w:rPr>
        <w:t>Клиентская часть:</w:t>
      </w:r>
    </w:p>
    <w:p w:rsidR="00DF4308" w:rsidRPr="00DF4308" w:rsidRDefault="00DF4308" w:rsidP="00DF4308">
      <w:pPr>
        <w:pStyle w:val="a4"/>
        <w:numPr>
          <w:ilvl w:val="0"/>
          <w:numId w:val="11"/>
        </w:numPr>
        <w:ind w:left="851" w:hanging="284"/>
        <w:rPr>
          <w:szCs w:val="28"/>
        </w:rPr>
      </w:pPr>
      <w:r w:rsidRPr="00DF4308">
        <w:rPr>
          <w:szCs w:val="28"/>
        </w:rPr>
        <w:t>любой компьютер, планшет или смартфон с современным браузером;</w:t>
      </w:r>
    </w:p>
    <w:p w:rsidR="00DF4308" w:rsidRPr="00DF4308" w:rsidRDefault="00DF4308" w:rsidP="00DF4308">
      <w:pPr>
        <w:pStyle w:val="a4"/>
        <w:numPr>
          <w:ilvl w:val="0"/>
          <w:numId w:val="11"/>
        </w:numPr>
        <w:ind w:left="851" w:hanging="284"/>
        <w:rPr>
          <w:szCs w:val="28"/>
        </w:rPr>
      </w:pPr>
      <w:r w:rsidRPr="00DF4308">
        <w:rPr>
          <w:szCs w:val="28"/>
        </w:rPr>
        <w:t>разрешение экрана не ниже 1024×768 для компьютера, интерфейс должен адаптироваться к экранам мобильных устройств;</w:t>
      </w:r>
    </w:p>
    <w:p w:rsidR="00DF4308" w:rsidRPr="00DF4308" w:rsidRDefault="00DF4308" w:rsidP="00DF4308">
      <w:pPr>
        <w:pStyle w:val="a4"/>
        <w:numPr>
          <w:ilvl w:val="0"/>
          <w:numId w:val="11"/>
        </w:numPr>
        <w:ind w:left="851" w:hanging="284"/>
        <w:rPr>
          <w:szCs w:val="28"/>
        </w:rPr>
      </w:pPr>
      <w:r w:rsidRPr="00DF4308">
        <w:rPr>
          <w:szCs w:val="28"/>
        </w:rPr>
        <w:t xml:space="preserve">подключение </w:t>
      </w:r>
      <w:r w:rsidRPr="00DF4308">
        <w:rPr>
          <w:szCs w:val="28"/>
        </w:rPr>
        <w:t>к локальной сети или Интернету.</w:t>
      </w:r>
    </w:p>
    <w:p w:rsidR="00DF4308" w:rsidRPr="00DF4308" w:rsidRDefault="00DF4308" w:rsidP="00DF4308">
      <w:pPr>
        <w:pStyle w:val="2"/>
      </w:pPr>
      <w:r w:rsidRPr="00DF4308">
        <w:t>1.5. Требования к информацион</w:t>
      </w:r>
      <w:r>
        <w:t>ной и программной совместимости</w:t>
      </w:r>
    </w:p>
    <w:p w:rsidR="0050530C" w:rsidRPr="00DF4308" w:rsidRDefault="00DF4308" w:rsidP="00E544ED">
      <w:pPr>
        <w:contextualSpacing/>
        <w:rPr>
          <w:szCs w:val="28"/>
        </w:rPr>
      </w:pPr>
      <w:r w:rsidRPr="00DF4308">
        <w:rPr>
          <w:szCs w:val="28"/>
        </w:rPr>
        <w:lastRenderedPageBreak/>
        <w:t>Серверная часть должна работать под управлением операционной сис</w:t>
      </w:r>
      <w:r w:rsidR="00E544ED">
        <w:rPr>
          <w:szCs w:val="28"/>
        </w:rPr>
        <w:t>темы Windows 10 и выше</w:t>
      </w:r>
      <w:r w:rsidRPr="00DF4308">
        <w:rPr>
          <w:szCs w:val="28"/>
        </w:rPr>
        <w:t>. Для её запуска необходимы интерпретатор Python 3.12, фреймворк FastAPI, библиотеки SQLAlchemy (асинхронный режим), asyncpg и python-docx, а также СУБД PostgreSQL. Обмен данными между клиентом и сервером осуществляется в формате JSON по протоколу HTTP. Клиентская часть реализуется на HTML, CSS и JavaScript и не требует установки дополнительных программ, достаточно браузера. Отчёты формируются в формате DOCX и должны открываться в Microsoft Word 2010 и выше</w:t>
      </w:r>
      <w:r>
        <w:rPr>
          <w:szCs w:val="28"/>
        </w:rPr>
        <w:t>.</w:t>
      </w:r>
      <w:bookmarkStart w:id="0" w:name="_GoBack"/>
      <w:bookmarkEnd w:id="0"/>
    </w:p>
    <w:sectPr w:rsidR="0050530C" w:rsidRPr="00DF4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32F5C"/>
    <w:multiLevelType w:val="hybridMultilevel"/>
    <w:tmpl w:val="35903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201910"/>
    <w:multiLevelType w:val="hybridMultilevel"/>
    <w:tmpl w:val="40E2B2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3C0D11"/>
    <w:multiLevelType w:val="hybridMultilevel"/>
    <w:tmpl w:val="49CC6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828B6"/>
    <w:multiLevelType w:val="hybridMultilevel"/>
    <w:tmpl w:val="32462D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0B4D38"/>
    <w:multiLevelType w:val="hybridMultilevel"/>
    <w:tmpl w:val="55FE5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3D720D"/>
    <w:multiLevelType w:val="hybridMultilevel"/>
    <w:tmpl w:val="E3E69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85909"/>
    <w:multiLevelType w:val="multilevel"/>
    <w:tmpl w:val="D328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97CCC"/>
    <w:multiLevelType w:val="hybridMultilevel"/>
    <w:tmpl w:val="F9142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FB5D51"/>
    <w:multiLevelType w:val="hybridMultilevel"/>
    <w:tmpl w:val="6D8E6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308540F"/>
    <w:multiLevelType w:val="multilevel"/>
    <w:tmpl w:val="0E9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27453"/>
    <w:multiLevelType w:val="hybridMultilevel"/>
    <w:tmpl w:val="EEF61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6A5DB6"/>
    <w:multiLevelType w:val="hybridMultilevel"/>
    <w:tmpl w:val="A14C7AAA"/>
    <w:lvl w:ilvl="0" w:tplc="A6C8D9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1"/>
  </w:num>
  <w:num w:numId="5">
    <w:abstractNumId w:val="5"/>
  </w:num>
  <w:num w:numId="6">
    <w:abstractNumId w:val="0"/>
  </w:num>
  <w:num w:numId="7">
    <w:abstractNumId w:val="10"/>
  </w:num>
  <w:num w:numId="8">
    <w:abstractNumId w:val="8"/>
  </w:num>
  <w:num w:numId="9">
    <w:abstractNumId w:val="1"/>
  </w:num>
  <w:num w:numId="10">
    <w:abstractNumId w:val="4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D56"/>
    <w:rsid w:val="001112BA"/>
    <w:rsid w:val="00191734"/>
    <w:rsid w:val="00252D56"/>
    <w:rsid w:val="0050530C"/>
    <w:rsid w:val="0064379D"/>
    <w:rsid w:val="00A60EB8"/>
    <w:rsid w:val="00DF4308"/>
    <w:rsid w:val="00E544ED"/>
    <w:rsid w:val="00F64C93"/>
    <w:rsid w:val="00F8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E5A50"/>
  <w15:chartTrackingRefBased/>
  <w15:docId w15:val="{80C64F7D-7B35-43BD-96CD-CF726E7A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94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4308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link w:val="20"/>
    <w:uiPriority w:val="9"/>
    <w:qFormat/>
    <w:rsid w:val="00DF4308"/>
    <w:pPr>
      <w:spacing w:line="240" w:lineRule="auto"/>
      <w:jc w:val="left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F4308"/>
    <w:pPr>
      <w:keepNext/>
      <w:keepLines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194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9173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F4308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x1yc453h">
    <w:name w:val="x1yc453h"/>
    <w:basedOn w:val="a"/>
    <w:rsid w:val="001917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9173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F43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F4308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3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60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6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36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3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65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054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08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527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050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9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2026-10-09T08:40:00Z</dcterms:created>
  <dcterms:modified xsi:type="dcterms:W3CDTF">2026-10-09T08:40:00Z</dcterms:modified>
</cp:coreProperties>
</file>