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3964" w14:textId="77777777" w:rsidR="00A91042" w:rsidRPr="00A91042" w:rsidRDefault="00A91042" w:rsidP="00A910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93B846" w14:textId="4E953163" w:rsidR="00A91042" w:rsidRPr="00A91042" w:rsidRDefault="00A91042" w:rsidP="00A9104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0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   </w:t>
      </w:r>
      <w:r w:rsidR="0055207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Cricket Kenya Scoring and Analytics System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2580"/>
        <w:gridCol w:w="1385"/>
        <w:gridCol w:w="1897"/>
        <w:gridCol w:w="1459"/>
      </w:tblGrid>
      <w:tr w:rsidR="00A91042" w:rsidRPr="00A91042" w14:paraId="26D7AF56" w14:textId="77777777" w:rsidTr="00A91042">
        <w:trPr>
          <w:trHeight w:val="756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13484" w14:textId="77777777" w:rsidR="00A91042" w:rsidRPr="00A91042" w:rsidRDefault="00A91042" w:rsidP="00A9104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910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Problem e.g.</w:t>
            </w:r>
            <w:r w:rsidRPr="00A9104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</w:t>
            </w:r>
            <w:r w:rsidRPr="00A910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lack of market links, viral load prediction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872B0" w14:textId="77777777" w:rsidR="00A91042" w:rsidRPr="00A91042" w:rsidRDefault="00A91042" w:rsidP="00A9104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910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Main Objective (Objectives ) i.e., motivation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48F66" w14:textId="77777777" w:rsidR="00A91042" w:rsidRPr="00A91042" w:rsidRDefault="00A91042" w:rsidP="00A9104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910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Target Group e.g.</w:t>
            </w:r>
            <w:r w:rsidRPr="00A9104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</w:t>
            </w:r>
            <w:r w:rsidRPr="00A910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farmers, clients, patients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DFE24" w14:textId="77777777" w:rsidR="00A91042" w:rsidRPr="00A91042" w:rsidRDefault="00A91042" w:rsidP="00A9104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910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Target Platform/ Technology e.g.</w:t>
            </w:r>
            <w:r w:rsidRPr="00A9104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</w:t>
            </w:r>
            <w:r w:rsidRPr="00A910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web, mobile, desktop, ANN, DNN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B8CDC" w14:textId="77777777" w:rsidR="00A91042" w:rsidRPr="00A91042" w:rsidRDefault="00A91042" w:rsidP="00A9104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910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References (at least 3 sources)</w:t>
            </w:r>
          </w:p>
        </w:tc>
      </w:tr>
      <w:tr w:rsidR="00A91042" w:rsidRPr="00A91042" w14:paraId="5BB56DE4" w14:textId="77777777" w:rsidTr="00A91042">
        <w:trPr>
          <w:trHeight w:val="756"/>
        </w:trPr>
        <w:tc>
          <w:tcPr>
            <w:tcW w:w="0" w:type="auto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E40CC" w14:textId="1D5C0896" w:rsidR="00A91042" w:rsidRPr="00A91042" w:rsidRDefault="00A91042" w:rsidP="00A9104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Poor managements and corruption in the national team of cricketing sports.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8A1B0" w14:textId="2A5FAE60" w:rsidR="00A91042" w:rsidRPr="00A91042" w:rsidRDefault="00A91042" w:rsidP="00A9104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910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To help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players achieve their dream and change their lives by playing in a corruption free environment with wide scope</w:t>
            </w:r>
            <w:r w:rsidRPr="00A910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391F8CAB" w14:textId="506E055C" w:rsidR="00A91042" w:rsidRPr="00A91042" w:rsidRDefault="00A91042" w:rsidP="00A9104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Analytics of players strengths and weaknesses in their respective fields</w:t>
            </w:r>
            <w:r w:rsidRPr="00A910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08391" w14:textId="18BE28E9" w:rsidR="00A91042" w:rsidRPr="00A91042" w:rsidRDefault="00A91042" w:rsidP="00A9104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Cricket Kenya players and staff.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43387" w14:textId="77777777" w:rsidR="00A91042" w:rsidRPr="00A91042" w:rsidRDefault="00A91042" w:rsidP="00A91042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9104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Web Application 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29A59" w14:textId="77777777" w:rsidR="00A91042" w:rsidRDefault="00A91042" w:rsidP="00A910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sdt>
              <w:sdtPr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id w:val="-2093384518"/>
                <w:citation/>
              </w:sdtPr>
              <w:sdtContent>
                <w:r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14:ligatures w14:val="none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14:ligatures w14:val="none"/>
                  </w:rPr>
                  <w:instrText xml:space="preserve"> CITATION San \l 1033 </w:instrText>
                </w:r>
                <w:r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14:ligatures w14:val="none"/>
                  </w:rPr>
                  <w:fldChar w:fldCharType="separate"/>
                </w:r>
                <w:r w:rsidRPr="00A91042">
                  <w:rPr>
                    <w:rFonts w:ascii="Times New Roman" w:eastAsia="Times New Roman" w:hAnsi="Times New Roman" w:cs="Times New Roman"/>
                    <w:noProof/>
                    <w:kern w:val="0"/>
                    <w:sz w:val="24"/>
                    <w:szCs w:val="24"/>
                    <w14:ligatures w14:val="none"/>
                  </w:rPr>
                  <w:t>(Banerjee, 2018)</w:t>
                </w:r>
                <w:r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14:ligatures w14:val="none"/>
                  </w:rPr>
                  <w:fldChar w:fldCharType="end"/>
                </w:r>
              </w:sdtContent>
            </w:sdt>
          </w:p>
          <w:p w14:paraId="5F26E3D7" w14:textId="77777777" w:rsidR="00A91042" w:rsidRDefault="00A91042" w:rsidP="00A910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CAD3773" w14:textId="77777777" w:rsidR="00A91042" w:rsidRDefault="0055207D" w:rsidP="00A910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sdt>
              <w:sdtPr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id w:val="-1041978103"/>
                <w:citation/>
              </w:sdtPr>
              <w:sdtContent>
                <w:r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14:ligatures w14:val="none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14:ligatures w14:val="none"/>
                  </w:rPr>
                  <w:instrText xml:space="preserve"> CITATION Tim14 \l 1033 </w:instrText>
                </w:r>
                <w:r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14:ligatures w14:val="none"/>
                  </w:rPr>
                  <w:fldChar w:fldCharType="separate"/>
                </w:r>
                <w:r w:rsidRPr="0055207D">
                  <w:rPr>
                    <w:rFonts w:ascii="Times New Roman" w:eastAsia="Times New Roman" w:hAnsi="Times New Roman" w:cs="Times New Roman"/>
                    <w:noProof/>
                    <w:kern w:val="0"/>
                    <w:sz w:val="24"/>
                    <w:szCs w:val="24"/>
                    <w14:ligatures w14:val="none"/>
                  </w:rPr>
                  <w:t>(Wigmore, 2014)</w:t>
                </w:r>
                <w:r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14:ligatures w14:val="none"/>
                  </w:rPr>
                  <w:fldChar w:fldCharType="end"/>
                </w:r>
              </w:sdtContent>
            </w:sdt>
          </w:p>
          <w:p w14:paraId="67CEB178" w14:textId="77777777" w:rsidR="0055207D" w:rsidRDefault="0055207D" w:rsidP="00A910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7C4E593" w14:textId="77777777" w:rsidR="0055207D" w:rsidRDefault="0055207D" w:rsidP="00A910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sdt>
              <w:sdtPr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id w:val="-2085130601"/>
                <w:citation/>
              </w:sdtPr>
              <w:sdtContent>
                <w:r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14:ligatures w14:val="none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14:ligatures w14:val="none"/>
                  </w:rPr>
                  <w:instrText xml:space="preserve"> CITATION Nik20 \l 1033 </w:instrText>
                </w:r>
                <w:r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14:ligatures w14:val="none"/>
                  </w:rPr>
                  <w:fldChar w:fldCharType="separate"/>
                </w:r>
                <w:r w:rsidRPr="0055207D">
                  <w:rPr>
                    <w:rFonts w:ascii="Times New Roman" w:eastAsia="Times New Roman" w:hAnsi="Times New Roman" w:cs="Times New Roman"/>
                    <w:noProof/>
                    <w:kern w:val="0"/>
                    <w:sz w:val="24"/>
                    <w:szCs w:val="24"/>
                    <w14:ligatures w14:val="none"/>
                  </w:rPr>
                  <w:t>(Mehta, 2020)</w:t>
                </w:r>
                <w:r>
                  <w:rPr>
                    <w:rFonts w:ascii="Times New Roman" w:eastAsia="Times New Roman" w:hAnsi="Times New Roman" w:cs="Times New Roman"/>
                    <w:kern w:val="0"/>
                    <w:sz w:val="24"/>
                    <w:szCs w:val="24"/>
                    <w14:ligatures w14:val="none"/>
                  </w:rPr>
                  <w:fldChar w:fldCharType="end"/>
                </w:r>
              </w:sdtContent>
            </w:sdt>
          </w:p>
          <w:p w14:paraId="5D09CAC9" w14:textId="1FC6F51A" w:rsidR="0055207D" w:rsidRPr="00A91042" w:rsidRDefault="0055207D" w:rsidP="00A910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9DAEA04" w14:textId="77777777" w:rsidR="0008218A" w:rsidRDefault="0008218A"/>
    <w:sectPr w:rsidR="0008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42"/>
    <w:rsid w:val="0008218A"/>
    <w:rsid w:val="0055207D"/>
    <w:rsid w:val="00674541"/>
    <w:rsid w:val="00A9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442A"/>
  <w15:chartTrackingRefBased/>
  <w15:docId w15:val="{5CEE84F3-1626-456A-947C-C802247B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927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San</b:Tag>
    <b:SourceType>JournalArticle</b:SourceType>
    <b:Guid>{476666F9-FCA4-4943-9BEF-9C04E8104FC5}</b:Guid>
    <b:Title>The unfortunate decline of Kenya cricket</b:Title>
    <b:Author>
      <b:Author>
        <b:NameList>
          <b:Person>
            <b:Last>Banerjee</b:Last>
            <b:First>Sandipan</b:First>
          </b:Person>
        </b:NameList>
      </b:Author>
    </b:Author>
    <b:JournalName>Cricket Soccer</b:JournalName>
    <b:Year>2018</b:Year>
    <b:RefOrder>1</b:RefOrder>
  </b:Source>
  <b:Source>
    <b:Tag>Tim14</b:Tag>
    <b:SourceType>Interview</b:SourceType>
    <b:Guid>{3DE86AA7-B0BC-42DF-927F-1E5F02CA3F71}</b:Guid>
    <b:Author>
      <b:Author>
        <b:NameList>
          <b:Person>
            <b:Last>Wigmore</b:Last>
            <b:First>Tim</b:First>
          </b:Person>
        </b:NameList>
      </b:Author>
      <b:Interviewee>
        <b:NameList>
          <b:Person>
            <b:Last>Wigmore</b:Last>
            <b:First>Tim</b:First>
          </b:Person>
        </b:NameList>
      </b:Interviewee>
      <b:Interviewer>
        <b:NameList>
          <b:Person>
            <b:Last>Karim</b:Last>
            <b:First>Asif</b:First>
          </b:Person>
        </b:NameList>
      </b:Interviewer>
    </b:Author>
    <b:Title>Kenya cricket is dead and buried'</b:Title>
    <b:JournalName>Cricinfo</b:JournalName>
    <b:Year>2014</b:Year>
    <b:Month>September</b:Month>
    <b:Day>30</b:Day>
    <b:RefOrder>2</b:RefOrder>
  </b:Source>
  <b:Source>
    <b:Tag>Nik20</b:Tag>
    <b:SourceType>JournalArticle</b:SourceType>
    <b:Guid>{74A94113-E59A-4A87-8BFA-A72933E3A1F1}</b:Guid>
    <b:Title>Let’s Be Honest: Cricket is Dying a Slow, Yet Avoidable Death</b:Title>
    <b:Year>2020</b:Year>
    <b:Author>
      <b:Author>
        <b:NameList>
          <b:Person>
            <b:Last>Mehta</b:Last>
            <b:First>Nikhil</b:First>
          </b:Person>
        </b:NameList>
      </b:Author>
    </b:Author>
    <b:JournalName>Medium</b:JournalName>
    <b:RefOrder>3</b:RefOrder>
  </b:Source>
</b:Sources>
</file>

<file path=customXml/itemProps1.xml><?xml version="1.0" encoding="utf-8"?>
<ds:datastoreItem xmlns:ds="http://schemas.openxmlformats.org/officeDocument/2006/customXml" ds:itemID="{E29AFE02-1C0A-4F34-A3B2-0EA846519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Mirav Bhojani</dc:creator>
  <cp:keywords/>
  <dc:description/>
  <cp:lastModifiedBy>Mirav Bhojani</cp:lastModifiedBy>
  <cp:revision>1</cp:revision>
  <dcterms:created xsi:type="dcterms:W3CDTF">2023-05-06T09:32:00Z</dcterms:created>
  <dcterms:modified xsi:type="dcterms:W3CDTF">2023-05-06T09:53:00Z</dcterms:modified>
</cp:coreProperties>
</file>