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7DA05" w14:textId="77777777" w:rsidR="00286501" w:rsidRDefault="00286501"/>
    <w:p w14:paraId="392D7A49" w14:textId="77777777" w:rsidR="00286501" w:rsidRDefault="00286501"/>
    <w:p w14:paraId="6EEE770D" w14:textId="0C4264F7" w:rsidR="002576B1" w:rsidRDefault="00286501">
      <w:hyperlink r:id="rId7" w:history="1">
        <w:r w:rsidRPr="007E5181">
          <w:rPr>
            <w:rStyle w:val="Kpr"/>
          </w:rPr>
          <w:t>https://github.com/Mircxpa/221120231048abdulmiracaydinF-NAL</w:t>
        </w:r>
      </w:hyperlink>
    </w:p>
    <w:p w14:paraId="2BB47E23" w14:textId="77777777" w:rsidR="00B0571E" w:rsidRPr="00B0571E" w:rsidRDefault="00B0571E" w:rsidP="00B0571E">
      <w:pPr>
        <w:rPr>
          <w:b/>
          <w:bCs/>
        </w:rPr>
      </w:pPr>
      <w:r w:rsidRPr="00B0571E">
        <w:rPr>
          <w:b/>
          <w:bCs/>
        </w:rPr>
        <w:t>SAĞLIK BAKANLIĞI İÇİN ECZANE-DOKTOR İLETİŞİM PLATFORMU RAPORU</w:t>
      </w:r>
    </w:p>
    <w:p w14:paraId="4657D0EB" w14:textId="77777777" w:rsidR="00B0571E" w:rsidRPr="00B0571E" w:rsidRDefault="00B0571E" w:rsidP="00B0571E">
      <w:pPr>
        <w:rPr>
          <w:b/>
          <w:bCs/>
        </w:rPr>
      </w:pPr>
      <w:r w:rsidRPr="00B0571E">
        <w:rPr>
          <w:rFonts w:ascii="Segoe UI Emoji" w:hAnsi="Segoe UI Emoji" w:cs="Segoe UI Emoji"/>
          <w:b/>
          <w:bCs/>
        </w:rPr>
        <w:t>📌</w:t>
      </w:r>
      <w:r w:rsidRPr="00B0571E">
        <w:rPr>
          <w:b/>
          <w:bCs/>
        </w:rPr>
        <w:t xml:space="preserve"> Proje Adı: Doktor-Eczane İletişim ve Reçete Takip Sistemi</w:t>
      </w:r>
    </w:p>
    <w:p w14:paraId="31F696CC" w14:textId="5138540B" w:rsidR="00B0571E" w:rsidRPr="00B0571E" w:rsidRDefault="00B0571E" w:rsidP="00B0571E">
      <w:pPr>
        <w:rPr>
          <w:b/>
          <w:bCs/>
        </w:rPr>
      </w:pPr>
      <w:r w:rsidRPr="00B0571E">
        <w:rPr>
          <w:rFonts w:ascii="Segoe UI Emoji" w:hAnsi="Segoe UI Emoji" w:cs="Segoe UI Emoji"/>
          <w:b/>
          <w:bCs/>
        </w:rPr>
        <w:t>🧑</w:t>
      </w:r>
      <w:r w:rsidRPr="00B0571E">
        <w:rPr>
          <w:b/>
          <w:bCs/>
        </w:rPr>
        <w:t>‍</w:t>
      </w:r>
      <w:r w:rsidRPr="00B0571E">
        <w:rPr>
          <w:rFonts w:ascii="Segoe UI Emoji" w:hAnsi="Segoe UI Emoji" w:cs="Segoe UI Emoji"/>
          <w:b/>
          <w:bCs/>
        </w:rPr>
        <w:t>💻</w:t>
      </w:r>
      <w:r w:rsidRPr="00B0571E">
        <w:rPr>
          <w:b/>
          <w:bCs/>
        </w:rPr>
        <w:t xml:space="preserve"> Geliştirici: </w:t>
      </w:r>
      <w:r>
        <w:rPr>
          <w:b/>
          <w:bCs/>
        </w:rPr>
        <w:t>Abdulmiraç Aydın</w:t>
      </w:r>
    </w:p>
    <w:p w14:paraId="5C03D844" w14:textId="77777777" w:rsidR="00B0571E" w:rsidRPr="00B0571E" w:rsidRDefault="00B0571E" w:rsidP="00B0571E">
      <w:pPr>
        <w:rPr>
          <w:b/>
          <w:bCs/>
        </w:rPr>
      </w:pPr>
      <w:r w:rsidRPr="00B0571E">
        <w:rPr>
          <w:rFonts w:ascii="Segoe UI Emoji" w:hAnsi="Segoe UI Emoji" w:cs="Segoe UI Emoji"/>
          <w:b/>
          <w:bCs/>
        </w:rPr>
        <w:t>📅</w:t>
      </w:r>
      <w:r w:rsidRPr="00B0571E">
        <w:rPr>
          <w:b/>
          <w:bCs/>
        </w:rPr>
        <w:t xml:space="preserve"> Tarih: 1 Haziran 2025</w:t>
      </w:r>
    </w:p>
    <w:p w14:paraId="1A8C7F79" w14:textId="27C4360B" w:rsidR="00B0571E" w:rsidRPr="00B0571E" w:rsidRDefault="00B0571E" w:rsidP="00B0571E"/>
    <w:p w14:paraId="1B030579" w14:textId="77777777" w:rsidR="00B0571E" w:rsidRPr="00B0571E" w:rsidRDefault="00B0571E" w:rsidP="00B0571E">
      <w:pPr>
        <w:rPr>
          <w:b/>
          <w:bCs/>
        </w:rPr>
      </w:pPr>
      <w:r w:rsidRPr="00B0571E">
        <w:rPr>
          <w:b/>
          <w:bCs/>
        </w:rPr>
        <w:t>1. Projenin Amacı</w:t>
      </w:r>
    </w:p>
    <w:p w14:paraId="5DF5B57E" w14:textId="77777777" w:rsidR="00B0571E" w:rsidRPr="00B0571E" w:rsidRDefault="00B0571E" w:rsidP="00B0571E">
      <w:r w:rsidRPr="00B0571E">
        <w:t>Bu proje, doktorlar ile eczaneler arasında doğrudan ve güvenli bir iletişim kanalı oluşturmayı amaçlamaktadır. Reçete bilgilerinin hızlı, hatasız ve şeffaf bir şekilde iletilmesini sağlar. Aynı zamanda stok kontrolü, reçete onayı ve ilaç tedarik sürecinde dijitalleşme hedeflenmektedir.</w:t>
      </w:r>
    </w:p>
    <w:p w14:paraId="36408801" w14:textId="2D5A0110" w:rsidR="00B0571E" w:rsidRPr="00B0571E" w:rsidRDefault="00B0571E" w:rsidP="00B0571E"/>
    <w:p w14:paraId="64AE510C" w14:textId="77777777" w:rsidR="00B0571E" w:rsidRPr="00B0571E" w:rsidRDefault="00B0571E" w:rsidP="00B0571E">
      <w:pPr>
        <w:rPr>
          <w:b/>
          <w:bCs/>
        </w:rPr>
      </w:pPr>
      <w:r w:rsidRPr="00B0571E">
        <w:rPr>
          <w:b/>
          <w:bCs/>
        </w:rPr>
        <w:t>2. Hedef Kitle</w:t>
      </w:r>
    </w:p>
    <w:p w14:paraId="0E682C87" w14:textId="77777777" w:rsidR="00B0571E" w:rsidRPr="00B0571E" w:rsidRDefault="00B0571E" w:rsidP="00B0571E">
      <w:pPr>
        <w:numPr>
          <w:ilvl w:val="0"/>
          <w:numId w:val="1"/>
        </w:numPr>
      </w:pPr>
      <w:r w:rsidRPr="00B0571E">
        <w:t>Devlet ve özel hastanelerde görev yapan doktorlar</w:t>
      </w:r>
    </w:p>
    <w:p w14:paraId="4D80F17D" w14:textId="77777777" w:rsidR="00B0571E" w:rsidRPr="00B0571E" w:rsidRDefault="00B0571E" w:rsidP="00B0571E">
      <w:pPr>
        <w:numPr>
          <w:ilvl w:val="0"/>
          <w:numId w:val="1"/>
        </w:numPr>
      </w:pPr>
      <w:r w:rsidRPr="00B0571E">
        <w:t>Türkiye genelindeki eczaneler</w:t>
      </w:r>
    </w:p>
    <w:p w14:paraId="66BD15F5" w14:textId="77777777" w:rsidR="00B0571E" w:rsidRPr="00B0571E" w:rsidRDefault="00B0571E" w:rsidP="00B0571E">
      <w:pPr>
        <w:numPr>
          <w:ilvl w:val="0"/>
          <w:numId w:val="1"/>
        </w:numPr>
      </w:pPr>
      <w:r w:rsidRPr="00B0571E">
        <w:t>Sağlık Bakanlığı veri izleme birimleri</w:t>
      </w:r>
    </w:p>
    <w:p w14:paraId="7F005821" w14:textId="78FD1A76" w:rsidR="00B0571E" w:rsidRPr="00B0571E" w:rsidRDefault="00B0571E" w:rsidP="00B0571E"/>
    <w:p w14:paraId="4B41DB0E" w14:textId="77777777" w:rsidR="00B0571E" w:rsidRPr="00B0571E" w:rsidRDefault="00B0571E" w:rsidP="00B0571E">
      <w:pPr>
        <w:rPr>
          <w:b/>
          <w:bCs/>
        </w:rPr>
      </w:pPr>
      <w:r w:rsidRPr="00B0571E">
        <w:rPr>
          <w:b/>
          <w:bCs/>
        </w:rPr>
        <w:t>3. Sistem Özeti</w:t>
      </w:r>
    </w:p>
    <w:p w14:paraId="387D85AC" w14:textId="77777777" w:rsidR="00B0571E" w:rsidRPr="00B0571E" w:rsidRDefault="00B0571E" w:rsidP="00B0571E">
      <w:r w:rsidRPr="00B0571E">
        <w:t xml:space="preserve">PHP ile geliştirilen bu platform, </w:t>
      </w:r>
      <w:proofErr w:type="spellStart"/>
      <w:r w:rsidRPr="00B0571E">
        <w:t>veritabanı</w:t>
      </w:r>
      <w:proofErr w:type="spellEnd"/>
      <w:r w:rsidRPr="00B0571E">
        <w:t xml:space="preserve"> olarak </w:t>
      </w:r>
      <w:r w:rsidRPr="00B0571E">
        <w:rPr>
          <w:b/>
          <w:bCs/>
        </w:rPr>
        <w:t>MySQL</w:t>
      </w:r>
      <w:r w:rsidRPr="00B0571E">
        <w:t xml:space="preserve"> kullanmaktadır.</w:t>
      </w:r>
      <w:r w:rsidRPr="00B0571E">
        <w:br/>
        <w:t>Sistem, doktor ve eczane kullanıcılarını kimlik doğrulama ile giriş yaptırır.</w:t>
      </w:r>
      <w:r w:rsidRPr="00B0571E">
        <w:br/>
        <w:t>Reçete yazımı, iletimi, ilaç onayı ve ilaç stok durumu gibi işlemler yapılabilir.</w:t>
      </w:r>
    </w:p>
    <w:p w14:paraId="427DEC4E" w14:textId="20ED135C" w:rsidR="00B0571E" w:rsidRPr="00B0571E" w:rsidRDefault="00B0571E" w:rsidP="00B0571E"/>
    <w:p w14:paraId="73DF377C" w14:textId="77777777" w:rsidR="00B0571E" w:rsidRPr="00B0571E" w:rsidRDefault="00B0571E" w:rsidP="00B0571E">
      <w:pPr>
        <w:rPr>
          <w:b/>
          <w:bCs/>
        </w:rPr>
      </w:pPr>
      <w:r w:rsidRPr="00B0571E">
        <w:rPr>
          <w:b/>
          <w:bCs/>
        </w:rPr>
        <w:t>4. Kullanıcı Rolleri</w:t>
      </w:r>
    </w:p>
    <w:p w14:paraId="5560975E" w14:textId="77777777" w:rsidR="00B0571E" w:rsidRPr="00B0571E" w:rsidRDefault="00B0571E" w:rsidP="00B0571E">
      <w:pPr>
        <w:rPr>
          <w:b/>
          <w:bCs/>
        </w:rPr>
      </w:pPr>
      <w:r w:rsidRPr="00B0571E">
        <w:rPr>
          <w:rFonts w:ascii="Segoe UI Emoji" w:hAnsi="Segoe UI Emoji" w:cs="Segoe UI Emoji"/>
          <w:b/>
          <w:bCs/>
        </w:rPr>
        <w:t>👨</w:t>
      </w:r>
      <w:r w:rsidRPr="00B0571E">
        <w:rPr>
          <w:b/>
          <w:bCs/>
        </w:rPr>
        <w:t>‍</w:t>
      </w:r>
      <w:r w:rsidRPr="00B0571E">
        <w:rPr>
          <w:rFonts w:ascii="Segoe UI Emoji" w:hAnsi="Segoe UI Emoji" w:cs="Segoe UI Emoji"/>
          <w:b/>
          <w:bCs/>
        </w:rPr>
        <w:t>⚕️</w:t>
      </w:r>
      <w:r w:rsidRPr="00B0571E">
        <w:rPr>
          <w:b/>
          <w:bCs/>
        </w:rPr>
        <w:t xml:space="preserve"> Doktor Paneli:</w:t>
      </w:r>
    </w:p>
    <w:p w14:paraId="759BCCC8" w14:textId="77777777" w:rsidR="00B0571E" w:rsidRPr="00B0571E" w:rsidRDefault="00B0571E" w:rsidP="00B0571E">
      <w:pPr>
        <w:numPr>
          <w:ilvl w:val="0"/>
          <w:numId w:val="2"/>
        </w:numPr>
      </w:pPr>
      <w:r w:rsidRPr="00B0571E">
        <w:t>Hastaya reçete yazma</w:t>
      </w:r>
    </w:p>
    <w:p w14:paraId="750C1A7A" w14:textId="77777777" w:rsidR="00B0571E" w:rsidRPr="00B0571E" w:rsidRDefault="00B0571E" w:rsidP="00B0571E">
      <w:pPr>
        <w:numPr>
          <w:ilvl w:val="0"/>
          <w:numId w:val="2"/>
        </w:numPr>
      </w:pPr>
      <w:r w:rsidRPr="00B0571E">
        <w:t>Eczane seçerek reçeteyi iletme</w:t>
      </w:r>
    </w:p>
    <w:p w14:paraId="6C60A40B" w14:textId="77777777" w:rsidR="00B0571E" w:rsidRPr="00B0571E" w:rsidRDefault="00B0571E" w:rsidP="00B0571E">
      <w:pPr>
        <w:numPr>
          <w:ilvl w:val="0"/>
          <w:numId w:val="2"/>
        </w:numPr>
      </w:pPr>
      <w:r w:rsidRPr="00B0571E">
        <w:t>Reçete geçmişi görüntüleme</w:t>
      </w:r>
    </w:p>
    <w:p w14:paraId="52821F39" w14:textId="77777777" w:rsidR="00B0571E" w:rsidRPr="00B0571E" w:rsidRDefault="00B0571E" w:rsidP="00B0571E">
      <w:pPr>
        <w:rPr>
          <w:b/>
          <w:bCs/>
        </w:rPr>
      </w:pPr>
      <w:r w:rsidRPr="00B0571E">
        <w:rPr>
          <w:rFonts w:ascii="Segoe UI Emoji" w:hAnsi="Segoe UI Emoji" w:cs="Segoe UI Emoji"/>
          <w:b/>
          <w:bCs/>
        </w:rPr>
        <w:t>💊</w:t>
      </w:r>
      <w:r w:rsidRPr="00B0571E">
        <w:rPr>
          <w:b/>
          <w:bCs/>
        </w:rPr>
        <w:t xml:space="preserve"> Eczane Paneli:</w:t>
      </w:r>
    </w:p>
    <w:p w14:paraId="64F4B6D4" w14:textId="77777777" w:rsidR="00B0571E" w:rsidRPr="00B0571E" w:rsidRDefault="00B0571E" w:rsidP="00B0571E">
      <w:pPr>
        <w:numPr>
          <w:ilvl w:val="0"/>
          <w:numId w:val="3"/>
        </w:numPr>
      </w:pPr>
      <w:r w:rsidRPr="00B0571E">
        <w:t>Gelen reçeteleri görüntüleme</w:t>
      </w:r>
    </w:p>
    <w:p w14:paraId="1B16DD27" w14:textId="77777777" w:rsidR="00B0571E" w:rsidRPr="00B0571E" w:rsidRDefault="00B0571E" w:rsidP="00B0571E">
      <w:pPr>
        <w:numPr>
          <w:ilvl w:val="0"/>
          <w:numId w:val="3"/>
        </w:numPr>
      </w:pPr>
      <w:r w:rsidRPr="00B0571E">
        <w:t>İlaç stok durumu bildirimi</w:t>
      </w:r>
    </w:p>
    <w:p w14:paraId="572ED77D" w14:textId="77777777" w:rsidR="00B0571E" w:rsidRPr="00B0571E" w:rsidRDefault="00B0571E" w:rsidP="00B0571E">
      <w:pPr>
        <w:numPr>
          <w:ilvl w:val="0"/>
          <w:numId w:val="3"/>
        </w:numPr>
      </w:pPr>
      <w:r w:rsidRPr="00B0571E">
        <w:t xml:space="preserve">Reçeteyi onaylama veya </w:t>
      </w:r>
      <w:proofErr w:type="spellStart"/>
      <w:proofErr w:type="gramStart"/>
      <w:r w:rsidRPr="00B0571E">
        <w:t>red</w:t>
      </w:r>
      <w:proofErr w:type="spellEnd"/>
      <w:r w:rsidRPr="00B0571E">
        <w:t xml:space="preserve"> etme</w:t>
      </w:r>
      <w:proofErr w:type="gramEnd"/>
    </w:p>
    <w:p w14:paraId="3B0DCAB3" w14:textId="77777777" w:rsidR="00B0571E" w:rsidRPr="00B0571E" w:rsidRDefault="00B0571E" w:rsidP="00B0571E">
      <w:pPr>
        <w:rPr>
          <w:b/>
          <w:bCs/>
        </w:rPr>
      </w:pPr>
      <w:r w:rsidRPr="00B0571E">
        <w:rPr>
          <w:rFonts w:ascii="Segoe UI Emoji" w:hAnsi="Segoe UI Emoji" w:cs="Segoe UI Emoji"/>
          <w:b/>
          <w:bCs/>
        </w:rPr>
        <w:lastRenderedPageBreak/>
        <w:t>🏢</w:t>
      </w:r>
      <w:r w:rsidRPr="00B0571E">
        <w:rPr>
          <w:b/>
          <w:bCs/>
        </w:rPr>
        <w:t xml:space="preserve"> Sağlık Bakanlığı Paneli (İsteğe bağlı):</w:t>
      </w:r>
    </w:p>
    <w:p w14:paraId="1B260B46" w14:textId="77777777" w:rsidR="00B0571E" w:rsidRPr="00B0571E" w:rsidRDefault="00B0571E" w:rsidP="00B0571E">
      <w:pPr>
        <w:numPr>
          <w:ilvl w:val="0"/>
          <w:numId w:val="4"/>
        </w:numPr>
      </w:pPr>
      <w:r w:rsidRPr="00B0571E">
        <w:t>Raporlama ve analiz</w:t>
      </w:r>
    </w:p>
    <w:p w14:paraId="1D8B3288" w14:textId="77777777" w:rsidR="00B0571E" w:rsidRPr="00B0571E" w:rsidRDefault="00B0571E" w:rsidP="00B0571E">
      <w:pPr>
        <w:numPr>
          <w:ilvl w:val="0"/>
          <w:numId w:val="4"/>
        </w:numPr>
      </w:pPr>
      <w:r w:rsidRPr="00B0571E">
        <w:t>Günlük reçete sayıları, ilaç tüketimi</w:t>
      </w:r>
    </w:p>
    <w:p w14:paraId="001E446E" w14:textId="77777777" w:rsidR="00B0571E" w:rsidRPr="00B0571E" w:rsidRDefault="00B0571E" w:rsidP="00B0571E">
      <w:pPr>
        <w:numPr>
          <w:ilvl w:val="0"/>
          <w:numId w:val="4"/>
        </w:numPr>
      </w:pPr>
      <w:r w:rsidRPr="00B0571E">
        <w:t>Lokasyona göre reçete yoğunluğu</w:t>
      </w:r>
    </w:p>
    <w:p w14:paraId="2433EC35" w14:textId="420C78E1" w:rsidR="00B0571E" w:rsidRPr="00B0571E" w:rsidRDefault="00B0571E" w:rsidP="00B0571E"/>
    <w:p w14:paraId="76F9623A" w14:textId="77777777" w:rsidR="00B0571E" w:rsidRPr="00B0571E" w:rsidRDefault="00B0571E" w:rsidP="00B0571E">
      <w:pPr>
        <w:rPr>
          <w:b/>
          <w:bCs/>
        </w:rPr>
      </w:pPr>
      <w:r w:rsidRPr="00B0571E">
        <w:rPr>
          <w:b/>
          <w:bCs/>
        </w:rPr>
        <w:t>5. Teknik Altyapı</w:t>
      </w:r>
    </w:p>
    <w:p w14:paraId="583A4367" w14:textId="77777777" w:rsidR="00B0571E" w:rsidRPr="00B0571E" w:rsidRDefault="00B0571E" w:rsidP="00B0571E">
      <w:pPr>
        <w:numPr>
          <w:ilvl w:val="0"/>
          <w:numId w:val="5"/>
        </w:numPr>
      </w:pPr>
      <w:proofErr w:type="spellStart"/>
      <w:r w:rsidRPr="00B0571E">
        <w:rPr>
          <w:b/>
          <w:bCs/>
        </w:rPr>
        <w:t>Backend</w:t>
      </w:r>
      <w:proofErr w:type="spellEnd"/>
      <w:r w:rsidRPr="00B0571E">
        <w:rPr>
          <w:b/>
          <w:bCs/>
        </w:rPr>
        <w:t>:</w:t>
      </w:r>
      <w:r w:rsidRPr="00B0571E">
        <w:t xml:space="preserve"> PHP 8</w:t>
      </w:r>
    </w:p>
    <w:p w14:paraId="4E38BBD4" w14:textId="77777777" w:rsidR="00B0571E" w:rsidRPr="00B0571E" w:rsidRDefault="00B0571E" w:rsidP="00B0571E">
      <w:pPr>
        <w:numPr>
          <w:ilvl w:val="0"/>
          <w:numId w:val="5"/>
        </w:numPr>
      </w:pPr>
      <w:proofErr w:type="spellStart"/>
      <w:r w:rsidRPr="00B0571E">
        <w:rPr>
          <w:b/>
          <w:bCs/>
        </w:rPr>
        <w:t>Veritabanı</w:t>
      </w:r>
      <w:proofErr w:type="spellEnd"/>
      <w:r w:rsidRPr="00B0571E">
        <w:rPr>
          <w:b/>
          <w:bCs/>
        </w:rPr>
        <w:t>:</w:t>
      </w:r>
      <w:r w:rsidRPr="00B0571E">
        <w:t xml:space="preserve"> MySQL</w:t>
      </w:r>
    </w:p>
    <w:p w14:paraId="718AA60E" w14:textId="77777777" w:rsidR="00B0571E" w:rsidRPr="00B0571E" w:rsidRDefault="00B0571E" w:rsidP="00B0571E">
      <w:pPr>
        <w:numPr>
          <w:ilvl w:val="0"/>
          <w:numId w:val="5"/>
        </w:numPr>
      </w:pPr>
      <w:r w:rsidRPr="00B0571E">
        <w:rPr>
          <w:b/>
          <w:bCs/>
        </w:rPr>
        <w:t>Sunucu:</w:t>
      </w:r>
      <w:r w:rsidRPr="00B0571E">
        <w:t xml:space="preserve"> Apache veya </w:t>
      </w:r>
      <w:proofErr w:type="spellStart"/>
      <w:r w:rsidRPr="00B0571E">
        <w:t>Nginx</w:t>
      </w:r>
      <w:proofErr w:type="spellEnd"/>
    </w:p>
    <w:p w14:paraId="6F115275" w14:textId="77777777" w:rsidR="00B0571E" w:rsidRPr="00B0571E" w:rsidRDefault="00B0571E" w:rsidP="00B0571E">
      <w:pPr>
        <w:numPr>
          <w:ilvl w:val="0"/>
          <w:numId w:val="5"/>
        </w:numPr>
      </w:pPr>
      <w:r w:rsidRPr="00B0571E">
        <w:rPr>
          <w:b/>
          <w:bCs/>
        </w:rPr>
        <w:t>Güvenlik:</w:t>
      </w:r>
      <w:r w:rsidRPr="00B0571E">
        <w:t xml:space="preserve"> JWT ile kimlik doğrulama, HTTPS, giriş doğrulama</w:t>
      </w:r>
    </w:p>
    <w:p w14:paraId="06953796" w14:textId="612F8B2B" w:rsidR="00B0571E" w:rsidRPr="00B0571E" w:rsidRDefault="00B0571E" w:rsidP="00B0571E"/>
    <w:p w14:paraId="25822A52" w14:textId="77777777" w:rsidR="00B0571E" w:rsidRPr="00B0571E" w:rsidRDefault="00B0571E" w:rsidP="00B0571E">
      <w:pPr>
        <w:rPr>
          <w:b/>
          <w:bCs/>
        </w:rPr>
      </w:pPr>
      <w:r w:rsidRPr="00B0571E">
        <w:rPr>
          <w:b/>
          <w:bCs/>
        </w:rPr>
        <w:t>6. Geliştirilen Özellikler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6"/>
        <w:gridCol w:w="5668"/>
      </w:tblGrid>
      <w:tr w:rsidR="00B0571E" w:rsidRPr="00B0571E" w14:paraId="617F6C18" w14:textId="77777777" w:rsidTr="00B0571E">
        <w:trPr>
          <w:tblHeader/>
          <w:tblCellSpacing w:w="15" w:type="dxa"/>
        </w:trPr>
        <w:tc>
          <w:tcPr>
            <w:tcW w:w="0" w:type="auto"/>
            <w:vAlign w:val="center"/>
            <w:hideMark/>
          </w:tcPr>
          <w:p w14:paraId="0D9E4171" w14:textId="77777777" w:rsidR="00B0571E" w:rsidRPr="00B0571E" w:rsidRDefault="00B0571E" w:rsidP="00B0571E">
            <w:pPr>
              <w:rPr>
                <w:b/>
                <w:bCs/>
              </w:rPr>
            </w:pPr>
            <w:r w:rsidRPr="00B0571E">
              <w:rPr>
                <w:b/>
                <w:bCs/>
              </w:rPr>
              <w:t>Özellik</w:t>
            </w:r>
          </w:p>
        </w:tc>
        <w:tc>
          <w:tcPr>
            <w:tcW w:w="0" w:type="auto"/>
            <w:vAlign w:val="center"/>
            <w:hideMark/>
          </w:tcPr>
          <w:p w14:paraId="0B4141A1" w14:textId="77777777" w:rsidR="00B0571E" w:rsidRPr="00B0571E" w:rsidRDefault="00B0571E" w:rsidP="00B0571E">
            <w:pPr>
              <w:rPr>
                <w:b/>
                <w:bCs/>
              </w:rPr>
            </w:pPr>
            <w:r w:rsidRPr="00B0571E">
              <w:rPr>
                <w:b/>
                <w:bCs/>
              </w:rPr>
              <w:t>Açıklama</w:t>
            </w:r>
          </w:p>
        </w:tc>
      </w:tr>
      <w:tr w:rsidR="00B0571E" w:rsidRPr="00B0571E" w14:paraId="27200B3F" w14:textId="77777777" w:rsidTr="00B0571E">
        <w:trPr>
          <w:tblCellSpacing w:w="15" w:type="dxa"/>
        </w:trPr>
        <w:tc>
          <w:tcPr>
            <w:tcW w:w="0" w:type="auto"/>
            <w:vAlign w:val="center"/>
            <w:hideMark/>
          </w:tcPr>
          <w:p w14:paraId="7062ADCE" w14:textId="77777777" w:rsidR="00B0571E" w:rsidRPr="00B0571E" w:rsidRDefault="00B0571E" w:rsidP="00B0571E">
            <w:r w:rsidRPr="00B0571E">
              <w:t>Reçete Oluşturma</w:t>
            </w:r>
          </w:p>
        </w:tc>
        <w:tc>
          <w:tcPr>
            <w:tcW w:w="0" w:type="auto"/>
            <w:vAlign w:val="center"/>
            <w:hideMark/>
          </w:tcPr>
          <w:p w14:paraId="14B2B6EB" w14:textId="77777777" w:rsidR="00B0571E" w:rsidRPr="00B0571E" w:rsidRDefault="00B0571E" w:rsidP="00B0571E">
            <w:r w:rsidRPr="00B0571E">
              <w:t>Doktor tarafından ilaç ve açıklama girilerek reçete hazırlanır</w:t>
            </w:r>
          </w:p>
        </w:tc>
      </w:tr>
      <w:tr w:rsidR="00B0571E" w:rsidRPr="00B0571E" w14:paraId="011BF655" w14:textId="77777777" w:rsidTr="00B0571E">
        <w:trPr>
          <w:tblCellSpacing w:w="15" w:type="dxa"/>
        </w:trPr>
        <w:tc>
          <w:tcPr>
            <w:tcW w:w="0" w:type="auto"/>
            <w:vAlign w:val="center"/>
            <w:hideMark/>
          </w:tcPr>
          <w:p w14:paraId="135C3A5E" w14:textId="77777777" w:rsidR="00B0571E" w:rsidRPr="00B0571E" w:rsidRDefault="00B0571E" w:rsidP="00B0571E">
            <w:r w:rsidRPr="00B0571E">
              <w:t>Reçete Gönderme</w:t>
            </w:r>
          </w:p>
        </w:tc>
        <w:tc>
          <w:tcPr>
            <w:tcW w:w="0" w:type="auto"/>
            <w:vAlign w:val="center"/>
            <w:hideMark/>
          </w:tcPr>
          <w:p w14:paraId="5437F0C1" w14:textId="77777777" w:rsidR="00B0571E" w:rsidRPr="00B0571E" w:rsidRDefault="00B0571E" w:rsidP="00B0571E">
            <w:r w:rsidRPr="00B0571E">
              <w:t>Reçete doğrudan seçilen eczaneye iletilir</w:t>
            </w:r>
          </w:p>
        </w:tc>
      </w:tr>
      <w:tr w:rsidR="00B0571E" w:rsidRPr="00B0571E" w14:paraId="6C7945E1" w14:textId="77777777" w:rsidTr="00B0571E">
        <w:trPr>
          <w:tblCellSpacing w:w="15" w:type="dxa"/>
        </w:trPr>
        <w:tc>
          <w:tcPr>
            <w:tcW w:w="0" w:type="auto"/>
            <w:vAlign w:val="center"/>
            <w:hideMark/>
          </w:tcPr>
          <w:p w14:paraId="28C5C2AB" w14:textId="77777777" w:rsidR="00B0571E" w:rsidRPr="00B0571E" w:rsidRDefault="00B0571E" w:rsidP="00B0571E">
            <w:r w:rsidRPr="00B0571E">
              <w:t>Reçete Onaylama</w:t>
            </w:r>
          </w:p>
        </w:tc>
        <w:tc>
          <w:tcPr>
            <w:tcW w:w="0" w:type="auto"/>
            <w:vAlign w:val="center"/>
            <w:hideMark/>
          </w:tcPr>
          <w:p w14:paraId="45C9DEE8" w14:textId="77777777" w:rsidR="00B0571E" w:rsidRPr="00B0571E" w:rsidRDefault="00B0571E" w:rsidP="00B0571E">
            <w:r w:rsidRPr="00B0571E">
              <w:t>Eczane reçeteyi onaylar ya da stok yetersizliği bildirir</w:t>
            </w:r>
          </w:p>
        </w:tc>
      </w:tr>
      <w:tr w:rsidR="00B0571E" w:rsidRPr="00B0571E" w14:paraId="0FF559EB" w14:textId="77777777" w:rsidTr="00B0571E">
        <w:trPr>
          <w:tblCellSpacing w:w="15" w:type="dxa"/>
        </w:trPr>
        <w:tc>
          <w:tcPr>
            <w:tcW w:w="0" w:type="auto"/>
            <w:vAlign w:val="center"/>
            <w:hideMark/>
          </w:tcPr>
          <w:p w14:paraId="037AB7F0" w14:textId="77777777" w:rsidR="00B0571E" w:rsidRPr="00B0571E" w:rsidRDefault="00B0571E" w:rsidP="00B0571E">
            <w:r w:rsidRPr="00B0571E">
              <w:t>İlaç Stok Takibi</w:t>
            </w:r>
          </w:p>
        </w:tc>
        <w:tc>
          <w:tcPr>
            <w:tcW w:w="0" w:type="auto"/>
            <w:vAlign w:val="center"/>
            <w:hideMark/>
          </w:tcPr>
          <w:p w14:paraId="15EF1495" w14:textId="77777777" w:rsidR="00B0571E" w:rsidRPr="00B0571E" w:rsidRDefault="00B0571E" w:rsidP="00B0571E">
            <w:r w:rsidRPr="00B0571E">
              <w:t>Eczane stok bilgisi güncelleyebilir</w:t>
            </w:r>
          </w:p>
        </w:tc>
      </w:tr>
      <w:tr w:rsidR="00B0571E" w:rsidRPr="00B0571E" w14:paraId="53B9A45B" w14:textId="77777777" w:rsidTr="00B0571E">
        <w:trPr>
          <w:tblCellSpacing w:w="15" w:type="dxa"/>
        </w:trPr>
        <w:tc>
          <w:tcPr>
            <w:tcW w:w="0" w:type="auto"/>
            <w:vAlign w:val="center"/>
            <w:hideMark/>
          </w:tcPr>
          <w:p w14:paraId="52875247" w14:textId="77777777" w:rsidR="00B0571E" w:rsidRPr="00B0571E" w:rsidRDefault="00B0571E" w:rsidP="00B0571E">
            <w:r w:rsidRPr="00B0571E">
              <w:t>Bildirim Sistemi</w:t>
            </w:r>
          </w:p>
        </w:tc>
        <w:tc>
          <w:tcPr>
            <w:tcW w:w="0" w:type="auto"/>
            <w:vAlign w:val="center"/>
            <w:hideMark/>
          </w:tcPr>
          <w:p w14:paraId="2C6C59B1" w14:textId="77777777" w:rsidR="00B0571E" w:rsidRPr="00B0571E" w:rsidRDefault="00B0571E" w:rsidP="00B0571E">
            <w:r w:rsidRPr="00B0571E">
              <w:t>Yeni reçete geldiğinde uyarı sistemi</w:t>
            </w:r>
          </w:p>
        </w:tc>
      </w:tr>
      <w:tr w:rsidR="00B0571E" w:rsidRPr="00B0571E" w14:paraId="2837B7E3" w14:textId="77777777" w:rsidTr="00B0571E">
        <w:trPr>
          <w:tblCellSpacing w:w="15" w:type="dxa"/>
        </w:trPr>
        <w:tc>
          <w:tcPr>
            <w:tcW w:w="0" w:type="auto"/>
            <w:vAlign w:val="center"/>
            <w:hideMark/>
          </w:tcPr>
          <w:p w14:paraId="13E314B9" w14:textId="77777777" w:rsidR="00B0571E" w:rsidRPr="00B0571E" w:rsidRDefault="00B0571E" w:rsidP="00B0571E">
            <w:r w:rsidRPr="00B0571E">
              <w:t>Log Sistemi</w:t>
            </w:r>
          </w:p>
        </w:tc>
        <w:tc>
          <w:tcPr>
            <w:tcW w:w="0" w:type="auto"/>
            <w:vAlign w:val="center"/>
            <w:hideMark/>
          </w:tcPr>
          <w:p w14:paraId="099EB2A2" w14:textId="77777777" w:rsidR="00B0571E" w:rsidRPr="00B0571E" w:rsidRDefault="00B0571E" w:rsidP="00B0571E">
            <w:r w:rsidRPr="00B0571E">
              <w:t>Yapılan işlemlerin kayıt altına alınması</w:t>
            </w:r>
          </w:p>
        </w:tc>
      </w:tr>
    </w:tbl>
    <w:p w14:paraId="7C963A6E" w14:textId="6DA88658" w:rsidR="00B0571E" w:rsidRPr="00B0571E" w:rsidRDefault="00B0571E" w:rsidP="00B0571E"/>
    <w:p w14:paraId="2A4C8C4B" w14:textId="77777777" w:rsidR="00B0571E" w:rsidRPr="00B0571E" w:rsidRDefault="00B0571E" w:rsidP="00B0571E">
      <w:pPr>
        <w:rPr>
          <w:b/>
          <w:bCs/>
        </w:rPr>
      </w:pPr>
      <w:r w:rsidRPr="00B0571E">
        <w:rPr>
          <w:b/>
          <w:bCs/>
        </w:rPr>
        <w:t>7. Gelecek Planları</w:t>
      </w:r>
    </w:p>
    <w:p w14:paraId="55AED650" w14:textId="77777777" w:rsidR="00B0571E" w:rsidRPr="00B0571E" w:rsidRDefault="00B0571E" w:rsidP="00B0571E">
      <w:pPr>
        <w:numPr>
          <w:ilvl w:val="0"/>
          <w:numId w:val="6"/>
        </w:numPr>
      </w:pPr>
      <w:r w:rsidRPr="00B0571E">
        <w:t>Yapay zekâ ile reçete kontrol sistemi</w:t>
      </w:r>
    </w:p>
    <w:p w14:paraId="2F609654" w14:textId="77777777" w:rsidR="00B0571E" w:rsidRPr="00B0571E" w:rsidRDefault="00B0571E" w:rsidP="00B0571E">
      <w:pPr>
        <w:numPr>
          <w:ilvl w:val="0"/>
          <w:numId w:val="6"/>
        </w:numPr>
      </w:pPr>
      <w:r w:rsidRPr="00B0571E">
        <w:t>Mobil uygulama (</w:t>
      </w:r>
      <w:proofErr w:type="spellStart"/>
      <w:r w:rsidRPr="00B0571E">
        <w:t>Flutter</w:t>
      </w:r>
      <w:proofErr w:type="spellEnd"/>
      <w:r w:rsidRPr="00B0571E">
        <w:t xml:space="preserve"> ile)</w:t>
      </w:r>
    </w:p>
    <w:p w14:paraId="2773D122" w14:textId="77777777" w:rsidR="00B0571E" w:rsidRPr="00B0571E" w:rsidRDefault="00B0571E" w:rsidP="00B0571E">
      <w:pPr>
        <w:numPr>
          <w:ilvl w:val="0"/>
          <w:numId w:val="6"/>
        </w:numPr>
      </w:pPr>
      <w:r w:rsidRPr="00B0571E">
        <w:t>E-nabız ve MHRS entegrasyonu</w:t>
      </w:r>
    </w:p>
    <w:p w14:paraId="212ADD2B" w14:textId="77777777" w:rsidR="00B0571E" w:rsidRPr="00B0571E" w:rsidRDefault="00B0571E" w:rsidP="00B0571E">
      <w:pPr>
        <w:numPr>
          <w:ilvl w:val="0"/>
          <w:numId w:val="6"/>
        </w:numPr>
      </w:pPr>
      <w:r w:rsidRPr="00B0571E">
        <w:t>QR kod ile reçete doğrulama</w:t>
      </w:r>
    </w:p>
    <w:p w14:paraId="04738FF8" w14:textId="77777777" w:rsidR="00B0571E" w:rsidRPr="00B0571E" w:rsidRDefault="00B0571E" w:rsidP="00B0571E">
      <w:pPr>
        <w:numPr>
          <w:ilvl w:val="0"/>
          <w:numId w:val="6"/>
        </w:numPr>
      </w:pPr>
      <w:r w:rsidRPr="00B0571E">
        <w:t>Stok kritik uyarı sistemi (otomatik bildirim)</w:t>
      </w:r>
    </w:p>
    <w:p w14:paraId="6066CC4C" w14:textId="77FADACB" w:rsidR="00B0571E" w:rsidRPr="00B0571E" w:rsidRDefault="00B0571E" w:rsidP="00B0571E"/>
    <w:p w14:paraId="62B86A15" w14:textId="77777777" w:rsidR="00B0571E" w:rsidRPr="00B0571E" w:rsidRDefault="00B0571E" w:rsidP="00B0571E">
      <w:pPr>
        <w:rPr>
          <w:b/>
          <w:bCs/>
        </w:rPr>
      </w:pPr>
      <w:r w:rsidRPr="00B0571E">
        <w:rPr>
          <w:b/>
          <w:bCs/>
        </w:rPr>
        <w:t>8. Sonuç</w:t>
      </w:r>
    </w:p>
    <w:p w14:paraId="57CA85BD" w14:textId="77777777" w:rsidR="00B0571E" w:rsidRPr="00B0571E" w:rsidRDefault="00B0571E" w:rsidP="00B0571E">
      <w:r w:rsidRPr="00B0571E">
        <w:t>Bu platform ile doktor-eczane iletişimi hızlanacak, hatalar azalacak ve dijital sağlık altyapısına büyük katkı sağlanacaktır.</w:t>
      </w:r>
      <w:r w:rsidRPr="00B0571E">
        <w:br/>
      </w:r>
      <w:r w:rsidRPr="00B0571E">
        <w:lastRenderedPageBreak/>
        <w:t xml:space="preserve">Sağlık Bakanlığı bünyesinde yaygınlaştırılması </w:t>
      </w:r>
      <w:proofErr w:type="gramStart"/>
      <w:r w:rsidRPr="00B0571E">
        <w:t>hâlinde,</w:t>
      </w:r>
      <w:proofErr w:type="gramEnd"/>
      <w:r w:rsidRPr="00B0571E">
        <w:t xml:space="preserve"> hem hasta memnuniyeti hem de işlem süreci açısından ciddi bir verimlilik artışı sağlanacaktır.</w:t>
      </w:r>
    </w:p>
    <w:p w14:paraId="228E64C0" w14:textId="77777777" w:rsidR="00286501" w:rsidRDefault="00286501"/>
    <w:sectPr w:rsidR="00286501">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DE738A" w14:textId="77777777" w:rsidR="002A3C00" w:rsidRDefault="002A3C00" w:rsidP="00286501">
      <w:pPr>
        <w:spacing w:after="0" w:line="240" w:lineRule="auto"/>
      </w:pPr>
      <w:r>
        <w:separator/>
      </w:r>
    </w:p>
  </w:endnote>
  <w:endnote w:type="continuationSeparator" w:id="0">
    <w:p w14:paraId="64C42908" w14:textId="77777777" w:rsidR="002A3C00" w:rsidRDefault="002A3C00" w:rsidP="00286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820CFB" w14:textId="77777777" w:rsidR="002A3C00" w:rsidRDefault="002A3C00" w:rsidP="00286501">
      <w:pPr>
        <w:spacing w:after="0" w:line="240" w:lineRule="auto"/>
      </w:pPr>
      <w:r>
        <w:separator/>
      </w:r>
    </w:p>
  </w:footnote>
  <w:footnote w:type="continuationSeparator" w:id="0">
    <w:p w14:paraId="03D7E4B7" w14:textId="77777777" w:rsidR="002A3C00" w:rsidRDefault="002A3C00" w:rsidP="002865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B05621" w14:textId="0113E4D9" w:rsidR="00286501" w:rsidRDefault="00286501">
    <w:pPr>
      <w:pStyle w:val="stBilgi"/>
    </w:pPr>
    <w:r>
      <w:t>221120231048abdulmiracaydin</w:t>
    </w:r>
  </w:p>
  <w:p w14:paraId="4EABA8E5" w14:textId="77777777" w:rsidR="00286501" w:rsidRDefault="00286501">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A4BC7"/>
    <w:multiLevelType w:val="multilevel"/>
    <w:tmpl w:val="CC5C8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84413"/>
    <w:multiLevelType w:val="multilevel"/>
    <w:tmpl w:val="B3A8C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471921"/>
    <w:multiLevelType w:val="multilevel"/>
    <w:tmpl w:val="907E9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E8696A"/>
    <w:multiLevelType w:val="multilevel"/>
    <w:tmpl w:val="AFF8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DE4DF9"/>
    <w:multiLevelType w:val="multilevel"/>
    <w:tmpl w:val="2D4C1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D46FE0"/>
    <w:multiLevelType w:val="multilevel"/>
    <w:tmpl w:val="5CD2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975205">
    <w:abstractNumId w:val="3"/>
  </w:num>
  <w:num w:numId="2" w16cid:durableId="1343437762">
    <w:abstractNumId w:val="1"/>
  </w:num>
  <w:num w:numId="3" w16cid:durableId="518663110">
    <w:abstractNumId w:val="2"/>
  </w:num>
  <w:num w:numId="4" w16cid:durableId="1268347804">
    <w:abstractNumId w:val="0"/>
  </w:num>
  <w:num w:numId="5" w16cid:durableId="1362784486">
    <w:abstractNumId w:val="5"/>
  </w:num>
  <w:num w:numId="6" w16cid:durableId="8427387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501"/>
    <w:rsid w:val="00097ADB"/>
    <w:rsid w:val="00207F1C"/>
    <w:rsid w:val="002576B1"/>
    <w:rsid w:val="00286501"/>
    <w:rsid w:val="002A3C00"/>
    <w:rsid w:val="00A56FAE"/>
    <w:rsid w:val="00B0571E"/>
    <w:rsid w:val="00B6708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96555"/>
  <w15:chartTrackingRefBased/>
  <w15:docId w15:val="{2BC85FBE-29F4-4470-A7F7-9BF957B41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2865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2865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286501"/>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286501"/>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286501"/>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286501"/>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286501"/>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286501"/>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286501"/>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86501"/>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286501"/>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286501"/>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286501"/>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286501"/>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286501"/>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286501"/>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286501"/>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286501"/>
    <w:rPr>
      <w:rFonts w:eastAsiaTheme="majorEastAsia" w:cstheme="majorBidi"/>
      <w:color w:val="272727" w:themeColor="text1" w:themeTint="D8"/>
    </w:rPr>
  </w:style>
  <w:style w:type="paragraph" w:styleId="KonuBal">
    <w:name w:val="Title"/>
    <w:basedOn w:val="Normal"/>
    <w:next w:val="Normal"/>
    <w:link w:val="KonuBalChar"/>
    <w:uiPriority w:val="10"/>
    <w:qFormat/>
    <w:rsid w:val="002865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286501"/>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286501"/>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286501"/>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286501"/>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286501"/>
    <w:rPr>
      <w:i/>
      <w:iCs/>
      <w:color w:val="404040" w:themeColor="text1" w:themeTint="BF"/>
    </w:rPr>
  </w:style>
  <w:style w:type="paragraph" w:styleId="ListeParagraf">
    <w:name w:val="List Paragraph"/>
    <w:basedOn w:val="Normal"/>
    <w:uiPriority w:val="34"/>
    <w:qFormat/>
    <w:rsid w:val="00286501"/>
    <w:pPr>
      <w:ind w:left="720"/>
      <w:contextualSpacing/>
    </w:pPr>
  </w:style>
  <w:style w:type="character" w:styleId="GlVurgulama">
    <w:name w:val="Intense Emphasis"/>
    <w:basedOn w:val="VarsaylanParagrafYazTipi"/>
    <w:uiPriority w:val="21"/>
    <w:qFormat/>
    <w:rsid w:val="00286501"/>
    <w:rPr>
      <w:i/>
      <w:iCs/>
      <w:color w:val="0F4761" w:themeColor="accent1" w:themeShade="BF"/>
    </w:rPr>
  </w:style>
  <w:style w:type="paragraph" w:styleId="GlAlnt">
    <w:name w:val="Intense Quote"/>
    <w:basedOn w:val="Normal"/>
    <w:next w:val="Normal"/>
    <w:link w:val="GlAlntChar"/>
    <w:uiPriority w:val="30"/>
    <w:qFormat/>
    <w:rsid w:val="002865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286501"/>
    <w:rPr>
      <w:i/>
      <w:iCs/>
      <w:color w:val="0F4761" w:themeColor="accent1" w:themeShade="BF"/>
    </w:rPr>
  </w:style>
  <w:style w:type="character" w:styleId="GlBavuru">
    <w:name w:val="Intense Reference"/>
    <w:basedOn w:val="VarsaylanParagrafYazTipi"/>
    <w:uiPriority w:val="32"/>
    <w:qFormat/>
    <w:rsid w:val="00286501"/>
    <w:rPr>
      <w:b/>
      <w:bCs/>
      <w:smallCaps/>
      <w:color w:val="0F4761" w:themeColor="accent1" w:themeShade="BF"/>
      <w:spacing w:val="5"/>
    </w:rPr>
  </w:style>
  <w:style w:type="paragraph" w:styleId="stBilgi">
    <w:name w:val="header"/>
    <w:basedOn w:val="Normal"/>
    <w:link w:val="stBilgiChar"/>
    <w:uiPriority w:val="99"/>
    <w:unhideWhenUsed/>
    <w:rsid w:val="0028650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86501"/>
  </w:style>
  <w:style w:type="paragraph" w:styleId="AltBilgi">
    <w:name w:val="footer"/>
    <w:basedOn w:val="Normal"/>
    <w:link w:val="AltBilgiChar"/>
    <w:uiPriority w:val="99"/>
    <w:unhideWhenUsed/>
    <w:rsid w:val="0028650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86501"/>
  </w:style>
  <w:style w:type="character" w:styleId="Kpr">
    <w:name w:val="Hyperlink"/>
    <w:basedOn w:val="VarsaylanParagrafYazTipi"/>
    <w:uiPriority w:val="99"/>
    <w:unhideWhenUsed/>
    <w:rsid w:val="00286501"/>
    <w:rPr>
      <w:color w:val="467886" w:themeColor="hyperlink"/>
      <w:u w:val="single"/>
    </w:rPr>
  </w:style>
  <w:style w:type="character" w:styleId="zmlenmeyenBahsetme">
    <w:name w:val="Unresolved Mention"/>
    <w:basedOn w:val="VarsaylanParagrafYazTipi"/>
    <w:uiPriority w:val="99"/>
    <w:semiHidden/>
    <w:unhideWhenUsed/>
    <w:rsid w:val="002865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7020196">
      <w:bodyDiv w:val="1"/>
      <w:marLeft w:val="0"/>
      <w:marRight w:val="0"/>
      <w:marTop w:val="0"/>
      <w:marBottom w:val="0"/>
      <w:divBdr>
        <w:top w:val="none" w:sz="0" w:space="0" w:color="auto"/>
        <w:left w:val="none" w:sz="0" w:space="0" w:color="auto"/>
        <w:bottom w:val="none" w:sz="0" w:space="0" w:color="auto"/>
        <w:right w:val="none" w:sz="0" w:space="0" w:color="auto"/>
      </w:divBdr>
      <w:divsChild>
        <w:div w:id="716592096">
          <w:marLeft w:val="0"/>
          <w:marRight w:val="0"/>
          <w:marTop w:val="0"/>
          <w:marBottom w:val="0"/>
          <w:divBdr>
            <w:top w:val="none" w:sz="0" w:space="0" w:color="auto"/>
            <w:left w:val="none" w:sz="0" w:space="0" w:color="auto"/>
            <w:bottom w:val="none" w:sz="0" w:space="0" w:color="auto"/>
            <w:right w:val="none" w:sz="0" w:space="0" w:color="auto"/>
          </w:divBdr>
          <w:divsChild>
            <w:div w:id="170802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98969">
      <w:bodyDiv w:val="1"/>
      <w:marLeft w:val="0"/>
      <w:marRight w:val="0"/>
      <w:marTop w:val="0"/>
      <w:marBottom w:val="0"/>
      <w:divBdr>
        <w:top w:val="none" w:sz="0" w:space="0" w:color="auto"/>
        <w:left w:val="none" w:sz="0" w:space="0" w:color="auto"/>
        <w:bottom w:val="none" w:sz="0" w:space="0" w:color="auto"/>
        <w:right w:val="none" w:sz="0" w:space="0" w:color="auto"/>
      </w:divBdr>
      <w:divsChild>
        <w:div w:id="1001007491">
          <w:marLeft w:val="0"/>
          <w:marRight w:val="0"/>
          <w:marTop w:val="0"/>
          <w:marBottom w:val="0"/>
          <w:divBdr>
            <w:top w:val="none" w:sz="0" w:space="0" w:color="auto"/>
            <w:left w:val="none" w:sz="0" w:space="0" w:color="auto"/>
            <w:bottom w:val="none" w:sz="0" w:space="0" w:color="auto"/>
            <w:right w:val="none" w:sz="0" w:space="0" w:color="auto"/>
          </w:divBdr>
          <w:divsChild>
            <w:div w:id="46412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Mircxpa/221120231048abdulmiracaydinF-N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360</Words>
  <Characters>2052</Characters>
  <Application>Microsoft Office Word</Application>
  <DocSecurity>0</DocSecurity>
  <Lines>17</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Abdulmiraç Aydın</dc:creator>
  <cp:keywords/>
  <dc:description/>
  <cp:lastModifiedBy>Abdulmiraç Aydın</cp:lastModifiedBy>
  <cp:revision>1</cp:revision>
  <dcterms:created xsi:type="dcterms:W3CDTF">2025-06-01T18:47:00Z</dcterms:created>
  <dcterms:modified xsi:type="dcterms:W3CDTF">2025-06-01T18:50:00Z</dcterms:modified>
</cp:coreProperties>
</file>