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00796B"/>
          <w:sz w:val="36"/>
          <w:szCs w:val="36"/>
        </w:rPr>
        <w:t xml:space="preserve">HRVerse AI — Demo Speaking Script</w:t>
      </w:r>
    </w:p>
    <w:p>
      <w:pPr>
        <w:spacing w:after="400" w:before="0"/>
        <w:jc w:val="center"/>
      </w:pPr>
      <w:r>
        <w:rPr>
          <w:color w:val="607D8B"/>
          <w:sz w:val="22"/>
          <w:szCs w:val="22"/>
        </w:rPr>
        <w:t xml:space="preserve">Slide-by-slide narration · Total duration: 5 min 49 sec</w:t>
      </w:r>
    </w:p>
    <w:p>
      <w:pPr>
        <w:pStyle w:val="Heading1"/>
      </w:pPr>
      <w:r>
        <w:rPr>
          <w:b/>
          <w:bCs/>
          <w:color w:val="00796B"/>
          <w:sz w:val="28"/>
          <w:szCs w:val="28"/>
        </w:rPr>
        <w:t xml:space="preserve">INTRO SEQUENCE (0:00 – 0:10)</w:t>
      </w:r>
    </w:p>
    <w:p>
      <w:pPr>
        <w:spacing w:after="60" w:before="240"/>
      </w:pPr>
      <w:r>
        <w:rPr>
          <w:b/>
          <w:bCs/>
          <w:color w:val="1976D2"/>
          <w:sz w:val="22"/>
          <w:szCs w:val="22"/>
        </w:rPr>
        <w:t xml:space="preserve">[0:00]  </w:t>
      </w:r>
      <w:r>
        <w:rPr>
          <w:b/>
          <w:bCs/>
          <w:color w:val="37474F"/>
          <w:sz w:val="22"/>
          <w:szCs w:val="22"/>
        </w:rPr>
        <w:t xml:space="preserve">Hiring Pipeline Dashboard</w:t>
      </w:r>
    </w:p>
    <w:p>
      <w:pPr>
        <w:spacing w:after="200" w:before="60"/>
      </w:pPr>
      <w:r>
        <w:rPr>
          <w:i/>
          <w:iCs/>
          <w:color w:val="212121"/>
          <w:sz w:val="22"/>
          <w:szCs w:val="22"/>
        </w:rPr>
        <w:t xml:space="preserve">"Hello everyone. I'm presenting HRVerse AI — a full-stack, AI-powered Human Resource Management System built for FWC IT Services. Let's start with the Hiring Pipeline. Right here you can see we have over 6,000 applications in the system, 1,971 shortlisted, and 605 candidates have already been interviewed — all processed using AI."</w:t>
      </w:r>
    </w:p>
    <w:p>
      <w:pPr>
        <w:pBdr>
          <w:bottom w:val="single" w:color="B0BEC5" w:sz="4"/>
        </w:pBdr>
        <w:spacing w:after="200" w:before="200"/>
      </w:pPr>
    </w:p>
    <w:p>
      <w:pPr>
        <w:spacing w:after="60" w:before="240"/>
      </w:pPr>
      <w:r>
        <w:rPr>
          <w:b/>
          <w:bCs/>
          <w:color w:val="1976D2"/>
          <w:sz w:val="22"/>
          <w:szCs w:val="22"/>
        </w:rPr>
        <w:t xml:space="preserve">[0:10]  </w:t>
      </w:r>
      <w:r>
        <w:rPr>
          <w:b/>
          <w:bCs/>
          <w:color w:val="37474F"/>
          <w:sz w:val="22"/>
          <w:szCs w:val="22"/>
        </w:rPr>
        <w:t xml:space="preserve">Executive Dashboard</w:t>
      </w:r>
    </w:p>
    <w:p>
      <w:pPr>
        <w:spacing w:after="200" w:before="60"/>
      </w:pPr>
      <w:r>
        <w:rPr>
          <w:i/>
          <w:iCs/>
          <w:color w:val="212121"/>
          <w:sz w:val="22"/>
          <w:szCs w:val="22"/>
        </w:rPr>
        <w:t xml:space="preserve">"This is our Executive Dashboard. It gives a real-time overview of the entire organisation — 8,571 employees, 10 open positions, 6,003 candidates AI-screened, and 100% attendance today. All of this is live data pulled from MongoDB through our Express.js backend."</w:t>
      </w:r>
    </w:p>
    <w:p>
      <w:pPr>
        <w:pBdr>
          <w:bottom w:val="single" w:color="B0BEC5" w:sz="4"/>
        </w:pBdr>
        <w:spacing w:after="200" w:before="200"/>
      </w:pPr>
    </w:p>
    <w:p>
      <w:pPr>
        <w:pStyle w:val="Heading1"/>
      </w:pPr>
      <w:r>
        <w:rPr>
          <w:b/>
          <w:bCs/>
          <w:color w:val="00796B"/>
          <w:sz w:val="28"/>
          <w:szCs w:val="28"/>
        </w:rPr>
        <w:t xml:space="preserve">RECRUITMENT MODULE (0:20 – 1:40)</w:t>
      </w:r>
    </w:p>
    <w:p>
      <w:pPr>
        <w:spacing w:after="60" w:before="240"/>
      </w:pPr>
      <w:r>
        <w:rPr>
          <w:b/>
          <w:bCs/>
          <w:color w:val="1976D2"/>
          <w:sz w:val="22"/>
          <w:szCs w:val="22"/>
        </w:rPr>
        <w:t xml:space="preserve">[0:20]  </w:t>
      </w:r>
      <w:r>
        <w:rPr>
          <w:b/>
          <w:bCs/>
          <w:color w:val="37474F"/>
          <w:sz w:val="22"/>
          <w:szCs w:val="22"/>
        </w:rPr>
        <w:t xml:space="preserve">AI Resume Screening — Upload</w:t>
      </w:r>
    </w:p>
    <w:p>
      <w:pPr>
        <w:spacing w:after="200" w:before="60"/>
      </w:pPr>
      <w:r>
        <w:rPr>
          <w:i/>
          <w:iCs/>
          <w:color w:val="212121"/>
          <w:sz w:val="22"/>
          <w:szCs w:val="22"/>
        </w:rPr>
        <w:t xml:space="preserve">"Moving into the Recruitment module. This is our AI Resume Screening page. I'm going to upload a candidate resume right now — I'll select the file for Viyashini M and click Run AI Screening."</w:t>
      </w:r>
    </w:p>
    <w:p>
      <w:pPr>
        <w:spacing w:after="160" w:before="40"/>
      </w:pPr>
      <w:r>
        <w:rPr>
          <w:i/>
          <w:iCs/>
          <w:color w:val="78909C"/>
          <w:sz w:val="20"/>
          <w:szCs w:val="20"/>
        </w:rPr>
        <w:t xml:space="preserve">[Action: Click Choose Files → select resume → click Run AI Screening]</w:t>
      </w:r>
    </w:p>
    <w:p>
      <w:pPr>
        <w:pBdr>
          <w:bottom w:val="single" w:color="B0BEC5" w:sz="4"/>
        </w:pBdr>
        <w:spacing w:after="200" w:before="200"/>
      </w:pPr>
    </w:p>
    <w:p>
      <w:pPr>
        <w:spacing w:after="60" w:before="240"/>
      </w:pPr>
      <w:r>
        <w:rPr>
          <w:b/>
          <w:bCs/>
          <w:color w:val="1976D2"/>
          <w:sz w:val="22"/>
          <w:szCs w:val="22"/>
        </w:rPr>
        <w:t xml:space="preserve">[0:30]  </w:t>
      </w:r>
      <w:r>
        <w:rPr>
          <w:b/>
          <w:bCs/>
          <w:color w:val="37474F"/>
          <w:sz w:val="22"/>
          <w:szCs w:val="22"/>
        </w:rPr>
        <w:t xml:space="preserve">AI Resume Screening — Result</w:t>
      </w:r>
    </w:p>
    <w:p>
      <w:pPr>
        <w:spacing w:after="200" w:before="60"/>
      </w:pPr>
      <w:r>
        <w:rPr>
          <w:i/>
          <w:iCs/>
          <w:color w:val="212121"/>
          <w:sz w:val="22"/>
          <w:szCs w:val="22"/>
        </w:rPr>
        <w:t xml:space="preserve">"In seconds, Groq's LLaMA 3 model analyses the resume and gives us a result. Viyashini M scores 82% match, status is Shortlisted, and the AI has automatically extracted her skills — C, Python, Java, FastAPI, HTML, and CSS. No human bias, just intelligent screening."</w:t>
      </w:r>
    </w:p>
    <w:p>
      <w:pPr>
        <w:pBdr>
          <w:bottom w:val="single" w:color="B0BEC5" w:sz="4"/>
        </w:pBdr>
        <w:spacing w:after="200" w:before="200"/>
      </w:pPr>
    </w:p>
    <w:p>
      <w:pPr>
        <w:spacing w:after="60" w:before="240"/>
      </w:pPr>
      <w:r>
        <w:rPr>
          <w:b/>
          <w:bCs/>
          <w:color w:val="1976D2"/>
          <w:sz w:val="22"/>
          <w:szCs w:val="22"/>
        </w:rPr>
        <w:t xml:space="preserve">[0:40]  </w:t>
      </w:r>
      <w:r>
        <w:rPr>
          <w:b/>
          <w:bCs/>
          <w:color w:val="37474F"/>
          <w:sz w:val="22"/>
          <w:szCs w:val="22"/>
        </w:rPr>
        <w:t xml:space="preserve">Navigating to Video Interviews</w:t>
      </w:r>
    </w:p>
    <w:p>
      <w:pPr>
        <w:spacing w:after="200" w:before="60"/>
      </w:pPr>
      <w:r>
        <w:rPr>
          <w:i/>
          <w:iCs/>
          <w:color w:val="212121"/>
          <w:sz w:val="22"/>
          <w:szCs w:val="22"/>
        </w:rPr>
        <w:t xml:space="preserve">"Now let me take you to Video Interviews — our next recruitment stage."</w:t>
      </w:r>
    </w:p>
    <w:p>
      <w:pPr>
        <w:spacing w:after="160" w:before="40"/>
      </w:pPr>
      <w:r>
        <w:rPr>
          <w:i/>
          <w:iCs/>
          <w:color w:val="78909C"/>
          <w:sz w:val="20"/>
          <w:szCs w:val="20"/>
        </w:rPr>
        <w:t xml:space="preserve">[Action: Hover and click Video Interviews in the sidebar]</w:t>
      </w:r>
    </w:p>
    <w:p>
      <w:pPr>
        <w:pBdr>
          <w:bottom w:val="single" w:color="B0BEC5" w:sz="4"/>
        </w:pBdr>
        <w:spacing w:after="200" w:before="200"/>
      </w:pPr>
    </w:p>
    <w:p>
      <w:pPr>
        <w:spacing w:after="60" w:before="240"/>
      </w:pPr>
      <w:r>
        <w:rPr>
          <w:b/>
          <w:bCs/>
          <w:color w:val="1976D2"/>
          <w:sz w:val="22"/>
          <w:szCs w:val="22"/>
        </w:rPr>
        <w:t xml:space="preserve">[0:50]  </w:t>
      </w:r>
      <w:r>
        <w:rPr>
          <w:b/>
          <w:bCs/>
          <w:color w:val="37474F"/>
          <w:sz w:val="22"/>
          <w:szCs w:val="22"/>
        </w:rPr>
        <w:t xml:space="preserve">Video Upload</w:t>
      </w:r>
    </w:p>
    <w:p>
      <w:pPr>
        <w:spacing w:after="200" w:before="60"/>
      </w:pPr>
      <w:r>
        <w:rPr>
          <w:i/>
          <w:iCs/>
          <w:color w:val="212121"/>
          <w:sz w:val="22"/>
          <w:szCs w:val="22"/>
        </w:rPr>
        <w:t xml:space="preserve">"Here I can upload a recorded interview video. I'm selecting the file now."</w:t>
      </w:r>
    </w:p>
    <w:p>
      <w:pPr>
        <w:spacing w:after="160" w:before="40"/>
      </w:pPr>
      <w:r>
        <w:rPr>
          <w:i/>
          <w:iCs/>
          <w:color w:val="78909C"/>
          <w:sz w:val="20"/>
          <w:szCs w:val="20"/>
        </w:rPr>
        <w:t xml:space="preserve">[Action: Open file picker, select video]</w:t>
      </w:r>
    </w:p>
    <w:p>
      <w:pPr>
        <w:pBdr>
          <w:bottom w:val="single" w:color="B0BEC5" w:sz="4"/>
        </w:pBdr>
        <w:spacing w:after="200" w:before="200"/>
      </w:pPr>
    </w:p>
    <w:p>
      <w:pPr>
        <w:spacing w:after="60" w:before="240"/>
      </w:pPr>
      <w:r>
        <w:rPr>
          <w:b/>
          <w:bCs/>
          <w:color w:val="1976D2"/>
          <w:sz w:val="22"/>
          <w:szCs w:val="22"/>
        </w:rPr>
        <w:t xml:space="preserve">[1:00]  </w:t>
      </w:r>
      <w:r>
        <w:rPr>
          <w:b/>
          <w:bCs/>
          <w:color w:val="37474F"/>
          <w:sz w:val="22"/>
          <w:szCs w:val="22"/>
        </w:rPr>
        <w:t xml:space="preserve">Video Interview Analysis Result</w:t>
      </w:r>
    </w:p>
    <w:p>
      <w:pPr>
        <w:spacing w:after="200" w:before="60"/>
      </w:pPr>
      <w:r>
        <w:rPr>
          <w:i/>
          <w:iCs/>
          <w:color w:val="212121"/>
          <w:sz w:val="22"/>
          <w:szCs w:val="22"/>
        </w:rPr>
        <w:t xml:space="preserve">"Watch this — the system analyses the candidate's communication, confidence, and technical knowledge. For Nandhini: Communication 82%, Confidence 75%, Technical 88%, and an Overall score of 81%. This is fully powered by Groq AI."</w:t>
      </w:r>
    </w:p>
    <w:p>
      <w:pPr>
        <w:pBdr>
          <w:bottom w:val="single" w:color="B0BEC5" w:sz="4"/>
        </w:pBdr>
        <w:spacing w:after="200" w:before="200"/>
      </w:pPr>
    </w:p>
    <w:p>
      <w:pPr>
        <w:spacing w:after="60" w:before="240"/>
      </w:pPr>
      <w:r>
        <w:rPr>
          <w:b/>
          <w:bCs/>
          <w:color w:val="1976D2"/>
          <w:sz w:val="22"/>
          <w:szCs w:val="22"/>
        </w:rPr>
        <w:t xml:space="preserve">[1:10]  </w:t>
      </w:r>
      <w:r>
        <w:rPr>
          <w:b/>
          <w:bCs/>
          <w:color w:val="37474F"/>
          <w:sz w:val="22"/>
          <w:szCs w:val="22"/>
        </w:rPr>
        <w:t xml:space="preserve">AI Interview Intelligence Page</w:t>
      </w:r>
    </w:p>
    <w:p>
      <w:pPr>
        <w:spacing w:after="200" w:before="60"/>
      </w:pPr>
      <w:r>
        <w:rPr>
          <w:i/>
          <w:iCs/>
          <w:color w:val="212121"/>
          <w:sz w:val="22"/>
          <w:szCs w:val="22"/>
        </w:rPr>
        <w:t xml:space="preserve">"This is the AI Interview Intelligence hub. We have 606 total interviews analysed, 71% average score across all candidates, and 89 candidates are offer-ready right now. I can also trigger a fresh analysis from here using the form on the right."</w:t>
      </w:r>
    </w:p>
    <w:p>
      <w:pPr>
        <w:pBdr>
          <w:bottom w:val="single" w:color="B0BEC5" w:sz="4"/>
        </w:pBdr>
        <w:spacing w:after="200" w:before="200"/>
      </w:pPr>
    </w:p>
    <w:p>
      <w:pPr>
        <w:spacing w:after="60" w:before="240"/>
      </w:pPr>
      <w:r>
        <w:rPr>
          <w:b/>
          <w:bCs/>
          <w:color w:val="1976D2"/>
          <w:sz w:val="22"/>
          <w:szCs w:val="22"/>
        </w:rPr>
        <w:t xml:space="preserve">[1:20]  </w:t>
      </w:r>
      <w:r>
        <w:rPr>
          <w:b/>
          <w:bCs/>
          <w:color w:val="37474F"/>
          <w:sz w:val="22"/>
          <w:szCs w:val="22"/>
        </w:rPr>
        <w:t xml:space="preserve">Candidates — AI Deep Scan</w:t>
      </w:r>
    </w:p>
    <w:p>
      <w:pPr>
        <w:spacing w:after="200" w:before="60"/>
      </w:pPr>
      <w:r>
        <w:rPr>
          <w:i/>
          <w:iCs/>
          <w:color w:val="212121"/>
          <w:sz w:val="22"/>
          <w:szCs w:val="22"/>
        </w:rPr>
        <w:t xml:space="preserve">"In the Candidates section, each profile has an AI Deep Scan. Here on Mirdula's card, the scan result shows a verdict of Strong Hire, highlights strengths in C, Python, and Java, and even gives a recommended salary estimate. This helps HR make data-driven hiring decisions instantly."</w:t>
      </w:r>
    </w:p>
    <w:p>
      <w:pPr>
        <w:pBdr>
          <w:bottom w:val="single" w:color="B0BEC5" w:sz="4"/>
        </w:pBdr>
        <w:spacing w:after="200" w:before="200"/>
      </w:pPr>
    </w:p>
    <w:p>
      <w:pPr>
        <w:spacing w:after="60" w:before="240"/>
      </w:pPr>
      <w:r>
        <w:rPr>
          <w:b/>
          <w:bCs/>
          <w:color w:val="1976D2"/>
          <w:sz w:val="22"/>
          <w:szCs w:val="22"/>
        </w:rPr>
        <w:t xml:space="preserve">[1:30]  </w:t>
      </w:r>
      <w:r>
        <w:rPr>
          <w:b/>
          <w:bCs/>
          <w:color w:val="37474F"/>
          <w:sz w:val="22"/>
          <w:szCs w:val="22"/>
        </w:rPr>
        <w:t xml:space="preserve">Video Interview Analytics + Navigate to Leave</w:t>
      </w:r>
    </w:p>
    <w:p>
      <w:pPr>
        <w:spacing w:after="200" w:before="60"/>
      </w:pPr>
      <w:r>
        <w:rPr>
          <w:i/>
          <w:iCs/>
          <w:color w:val="212121"/>
          <w:sz w:val="22"/>
          <w:szCs w:val="22"/>
        </w:rPr>
        <w:t xml:space="preserve">"The Video Interview Analytics dashboard summarises everything — 606 interviews, 129 hire-recommended, 449 still under review. Now let me navigate to the People Ops section."</w:t>
      </w:r>
    </w:p>
    <w:p>
      <w:pPr>
        <w:spacing w:after="160" w:before="40"/>
      </w:pPr>
      <w:r>
        <w:rPr>
          <w:i/>
          <w:iCs/>
          <w:color w:val="78909C"/>
          <w:sz w:val="20"/>
          <w:szCs w:val="20"/>
        </w:rPr>
        <w:t xml:space="preserve">[Action: Click Leave in sidebar]</w:t>
      </w:r>
    </w:p>
    <w:p>
      <w:pPr>
        <w:pBdr>
          <w:bottom w:val="single" w:color="B0BEC5" w:sz="4"/>
        </w:pBdr>
        <w:spacing w:after="200" w:before="200"/>
      </w:pPr>
    </w:p>
    <w:p>
      <w:pPr>
        <w:pStyle w:val="Heading1"/>
      </w:pPr>
      <w:r>
        <w:rPr>
          <w:b/>
          <w:bCs/>
          <w:color w:val="00796B"/>
          <w:sz w:val="28"/>
          <w:szCs w:val="28"/>
        </w:rPr>
        <w:t xml:space="preserve">PEOPLE OPS MODULE (1:40 – 3:10)</w:t>
      </w:r>
    </w:p>
    <w:p>
      <w:pPr>
        <w:spacing w:after="60" w:before="240"/>
      </w:pPr>
      <w:r>
        <w:rPr>
          <w:b/>
          <w:bCs/>
          <w:color w:val="1976D2"/>
          <w:sz w:val="22"/>
          <w:szCs w:val="22"/>
        </w:rPr>
        <w:t xml:space="preserve">[1:40]  </w:t>
      </w:r>
      <w:r>
        <w:rPr>
          <w:b/>
          <w:bCs/>
          <w:color w:val="37474F"/>
          <w:sz w:val="22"/>
          <w:szCs w:val="22"/>
        </w:rPr>
        <w:t xml:space="preserve">Workforce Management — Employees</w:t>
      </w:r>
    </w:p>
    <w:p>
      <w:pPr>
        <w:spacing w:after="200" w:before="60"/>
      </w:pPr>
      <w:r>
        <w:rPr>
          <w:i/>
          <w:iCs/>
          <w:color w:val="212121"/>
          <w:sz w:val="22"/>
          <w:szCs w:val="22"/>
        </w:rPr>
        <w:t xml:space="preserve">"This is our Workforce Management module. HRVerse AI manages 15,000 employees. We can see 3,257 employees are marked leadership-ready and current attrition is 14.3%. All employee data is indexed and searchable in real-time."</w:t>
      </w:r>
    </w:p>
    <w:p>
      <w:pPr>
        <w:pBdr>
          <w:bottom w:val="single" w:color="B0BEC5" w:sz="4"/>
        </w:pBdr>
        <w:spacing w:after="200" w:before="200"/>
      </w:pPr>
    </w:p>
    <w:p>
      <w:pPr>
        <w:spacing w:after="60" w:before="240"/>
      </w:pPr>
      <w:r>
        <w:rPr>
          <w:b/>
          <w:bCs/>
          <w:color w:val="1976D2"/>
          <w:sz w:val="22"/>
          <w:szCs w:val="22"/>
        </w:rPr>
        <w:t xml:space="preserve">[1:50]  </w:t>
      </w:r>
      <w:r>
        <w:rPr>
          <w:b/>
          <w:bCs/>
          <w:color w:val="37474F"/>
          <w:sz w:val="22"/>
          <w:szCs w:val="22"/>
        </w:rPr>
        <w:t xml:space="preserve">Workforce Management — Full Page</w:t>
      </w:r>
    </w:p>
    <w:p>
      <w:pPr>
        <w:spacing w:after="200" w:before="60"/>
      </w:pPr>
      <w:r>
        <w:rPr>
          <w:i/>
          <w:iCs/>
          <w:color w:val="212121"/>
          <w:sz w:val="22"/>
          <w:szCs w:val="22"/>
        </w:rPr>
        <w:t xml:space="preserve">"The full employee table is here with department filters, role breakdown, and performance indicators. Let me head over to Onboarding next."</w:t>
      </w:r>
    </w:p>
    <w:p>
      <w:pPr>
        <w:spacing w:after="160" w:before="40"/>
      </w:pPr>
      <w:r>
        <w:rPr>
          <w:i/>
          <w:iCs/>
          <w:color w:val="78909C"/>
          <w:sz w:val="20"/>
          <w:szCs w:val="20"/>
        </w:rPr>
        <w:t xml:space="preserve">[Action: Hover Onboarding in sidebar]</w:t>
      </w:r>
    </w:p>
    <w:p>
      <w:pPr>
        <w:pBdr>
          <w:bottom w:val="single" w:color="B0BEC5" w:sz="4"/>
        </w:pBdr>
        <w:spacing w:after="200" w:before="200"/>
      </w:pPr>
    </w:p>
    <w:p>
      <w:pPr>
        <w:spacing w:after="60" w:before="240"/>
      </w:pPr>
      <w:r>
        <w:rPr>
          <w:b/>
          <w:bCs/>
          <w:color w:val="1976D2"/>
          <w:sz w:val="22"/>
          <w:szCs w:val="22"/>
        </w:rPr>
        <w:t xml:space="preserve">[2:00]  </w:t>
      </w:r>
      <w:r>
        <w:rPr>
          <w:b/>
          <w:bCs/>
          <w:color w:val="37474F"/>
          <w:sz w:val="22"/>
          <w:szCs w:val="22"/>
        </w:rPr>
        <w:t xml:space="preserve">Employee Onboarding — New Form</w:t>
      </w:r>
    </w:p>
    <w:p>
      <w:pPr>
        <w:spacing w:after="200" w:before="60"/>
      </w:pPr>
      <w:r>
        <w:rPr>
          <w:i/>
          <w:iCs/>
          <w:color w:val="212121"/>
          <w:sz w:val="22"/>
          <w:szCs w:val="22"/>
        </w:rPr>
        <w:t xml:space="preserve">"Onboarding is fully automated. Currently we have 18 active onboarding processes and 2 completed, with a 42% average progress across all tasks. I'll start a new onboarding for Nandhini right now."</w:t>
      </w:r>
    </w:p>
    <w:p>
      <w:pPr>
        <w:spacing w:after="160" w:before="40"/>
      </w:pPr>
      <w:r>
        <w:rPr>
          <w:i/>
          <w:iCs/>
          <w:color w:val="78909C"/>
          <w:sz w:val="20"/>
          <w:szCs w:val="20"/>
        </w:rPr>
        <w:t xml:space="preserve">[Action: Type name, fill form]</w:t>
      </w:r>
    </w:p>
    <w:p>
      <w:pPr>
        <w:pBdr>
          <w:bottom w:val="single" w:color="B0BEC5" w:sz="4"/>
        </w:pBdr>
        <w:spacing w:after="200" w:before="200"/>
      </w:pPr>
    </w:p>
    <w:p>
      <w:pPr>
        <w:spacing w:after="60" w:before="240"/>
      </w:pPr>
      <w:r>
        <w:rPr>
          <w:b/>
          <w:bCs/>
          <w:color w:val="1976D2"/>
          <w:sz w:val="22"/>
          <w:szCs w:val="22"/>
        </w:rPr>
        <w:t xml:space="preserve">[2:10]  </w:t>
      </w:r>
      <w:r>
        <w:rPr>
          <w:b/>
          <w:bCs/>
          <w:color w:val="37474F"/>
          <w:sz w:val="22"/>
          <w:szCs w:val="22"/>
        </w:rPr>
        <w:t xml:space="preserve">Onboarding — Date Picker</w:t>
      </w:r>
    </w:p>
    <w:p>
      <w:pPr>
        <w:spacing w:after="200" w:before="60"/>
      </w:pPr>
      <w:r>
        <w:rPr>
          <w:i/>
          <w:iCs/>
          <w:color w:val="212121"/>
          <w:sz w:val="22"/>
          <w:szCs w:val="22"/>
        </w:rPr>
        <w:t xml:space="preserve">"I'm setting the start date and assigning her to the Finance department. The system auto-generates a seven-step onboarding checklist — from offer letter signing all the way to team introduction."</w:t>
      </w:r>
    </w:p>
    <w:p>
      <w:pPr>
        <w:spacing w:after="160" w:before="40"/>
      </w:pPr>
      <w:r>
        <w:rPr>
          <w:i/>
          <w:iCs/>
          <w:color w:val="78909C"/>
          <w:sz w:val="20"/>
          <w:szCs w:val="20"/>
        </w:rPr>
        <w:t xml:space="preserve">[Action: Pick date from calendar, select department]</w:t>
      </w:r>
    </w:p>
    <w:p>
      <w:pPr>
        <w:pBdr>
          <w:bottom w:val="single" w:color="B0BEC5" w:sz="4"/>
        </w:pBdr>
        <w:spacing w:after="200" w:before="200"/>
      </w:pPr>
    </w:p>
    <w:p>
      <w:pPr>
        <w:spacing w:after="60" w:before="240"/>
      </w:pPr>
      <w:r>
        <w:rPr>
          <w:b/>
          <w:bCs/>
          <w:color w:val="1976D2"/>
          <w:sz w:val="22"/>
          <w:szCs w:val="22"/>
        </w:rPr>
        <w:t xml:space="preserve">[2:20]  </w:t>
      </w:r>
      <w:r>
        <w:rPr>
          <w:b/>
          <w:bCs/>
          <w:color w:val="37474F"/>
          <w:sz w:val="22"/>
          <w:szCs w:val="22"/>
        </w:rPr>
        <w:t xml:space="preserve">Onboarding Records</w:t>
      </w:r>
    </w:p>
    <w:p>
      <w:pPr>
        <w:spacing w:after="200" w:before="60"/>
      </w:pPr>
      <w:r>
        <w:rPr>
          <w:i/>
          <w:iCs/>
          <w:color w:val="212121"/>
          <w:sz w:val="22"/>
          <w:szCs w:val="22"/>
        </w:rPr>
        <w:t xml:space="preserve">"Here are the current onboarding records. Nitesh Malhotra has completed 100% of his onboarding steps. Others like Naina and Ashwin are at 71%. The progress percentage is calculated automatically as each step is marked complete."</w:t>
      </w:r>
    </w:p>
    <w:p>
      <w:pPr>
        <w:pBdr>
          <w:bottom w:val="single" w:color="B0BEC5" w:sz="4"/>
        </w:pBdr>
        <w:spacing w:after="200" w:before="200"/>
      </w:pPr>
    </w:p>
    <w:p>
      <w:pPr>
        <w:spacing w:after="60" w:before="240"/>
      </w:pPr>
      <w:r>
        <w:rPr>
          <w:b/>
          <w:bCs/>
          <w:color w:val="1976D2"/>
          <w:sz w:val="22"/>
          <w:szCs w:val="22"/>
        </w:rPr>
        <w:t xml:space="preserve">[2:30]  </w:t>
      </w:r>
      <w:r>
        <w:rPr>
          <w:b/>
          <w:bCs/>
          <w:color w:val="37474F"/>
          <w:sz w:val="22"/>
          <w:szCs w:val="22"/>
        </w:rPr>
        <w:t xml:space="preserve">Attendance — Mark Attendance</w:t>
      </w:r>
    </w:p>
    <w:p>
      <w:pPr>
        <w:spacing w:after="200" w:before="60"/>
      </w:pPr>
      <w:r>
        <w:rPr>
          <w:i/>
          <w:iCs/>
          <w:color w:val="212121"/>
          <w:sz w:val="22"/>
          <w:szCs w:val="22"/>
        </w:rPr>
        <w:t xml:space="preserve">"Now let's look at Attendance. I'm marking attendance for Nandhini. You can also see the pending leaves panel on the right — five employees have requested leave approval."</w:t>
      </w:r>
    </w:p>
    <w:p>
      <w:pPr>
        <w:spacing w:after="160" w:before="40"/>
      </w:pPr>
      <w:r>
        <w:rPr>
          <w:i/>
          <w:iCs/>
          <w:color w:val="78909C"/>
          <w:sz w:val="20"/>
          <w:szCs w:val="20"/>
        </w:rPr>
        <w:t xml:space="preserve">[Action: Type name in attendance form]</w:t>
      </w:r>
    </w:p>
    <w:p>
      <w:pPr>
        <w:pBdr>
          <w:bottom w:val="single" w:color="B0BEC5" w:sz="4"/>
        </w:pBdr>
        <w:spacing w:after="200" w:before="200"/>
      </w:pPr>
    </w:p>
    <w:p>
      <w:pPr>
        <w:spacing w:after="60" w:before="240"/>
      </w:pPr>
      <w:r>
        <w:rPr>
          <w:b/>
          <w:bCs/>
          <w:color w:val="1976D2"/>
          <w:sz w:val="22"/>
          <w:szCs w:val="22"/>
        </w:rPr>
        <w:t xml:space="preserve">[2:40]  </w:t>
      </w:r>
      <w:r>
        <w:rPr>
          <w:b/>
          <w:bCs/>
          <w:color w:val="37474F"/>
          <w:sz w:val="22"/>
          <w:szCs w:val="22"/>
        </w:rPr>
        <w:t xml:space="preserve">Attendance — WFH</w:t>
      </w:r>
    </w:p>
    <w:p>
      <w:pPr>
        <w:spacing w:after="200" w:before="60"/>
      </w:pPr>
      <w:r>
        <w:rPr>
          <w:i/>
          <w:iCs/>
          <w:color w:val="212121"/>
          <w:sz w:val="22"/>
          <w:szCs w:val="22"/>
        </w:rPr>
        <w:t xml:space="preserve">"I'll mark her as WFH today. The system records this against her employee profile and updates the daily attendance KPIs automatically."</w:t>
      </w:r>
    </w:p>
    <w:p>
      <w:pPr>
        <w:spacing w:after="160" w:before="40"/>
      </w:pPr>
      <w:r>
        <w:rPr>
          <w:i/>
          <w:iCs/>
          <w:color w:val="78909C"/>
          <w:sz w:val="20"/>
          <w:szCs w:val="20"/>
        </w:rPr>
        <w:t xml:space="preserve">[Action: Select WFH option]</w:t>
      </w:r>
    </w:p>
    <w:p>
      <w:pPr>
        <w:pBdr>
          <w:bottom w:val="single" w:color="B0BEC5" w:sz="4"/>
        </w:pBdr>
        <w:spacing w:after="200" w:before="200"/>
      </w:pPr>
    </w:p>
    <w:p>
      <w:pPr>
        <w:spacing w:after="60" w:before="240"/>
      </w:pPr>
      <w:r>
        <w:rPr>
          <w:b/>
          <w:bCs/>
          <w:color w:val="1976D2"/>
          <w:sz w:val="22"/>
          <w:szCs w:val="22"/>
        </w:rPr>
        <w:t xml:space="preserve">[2:50]  </w:t>
      </w:r>
      <w:r>
        <w:rPr>
          <w:b/>
          <w:bCs/>
          <w:color w:val="37474F"/>
          <w:sz w:val="22"/>
          <w:szCs w:val="22"/>
        </w:rPr>
        <w:t xml:space="preserve">Leave Management — Overview</w:t>
      </w:r>
    </w:p>
    <w:p>
      <w:pPr>
        <w:spacing w:after="200" w:before="60"/>
      </w:pPr>
      <w:r>
        <w:rPr>
          <w:i/>
          <w:iCs/>
          <w:color w:val="212121"/>
          <w:sz w:val="22"/>
          <w:szCs w:val="22"/>
        </w:rPr>
        <w:t xml:space="preserve">"This is Leave Management. Currently 6 leaves are pending approval, 13 have been approved, and nobody is absent today. I'll submit a new leave request for Nandhini."</w:t>
      </w:r>
    </w:p>
    <w:p>
      <w:pPr>
        <w:pBdr>
          <w:bottom w:val="single" w:color="B0BEC5" w:sz="4"/>
        </w:pBdr>
        <w:spacing w:after="200" w:before="200"/>
      </w:pPr>
    </w:p>
    <w:p>
      <w:pPr>
        <w:spacing w:after="60" w:before="240"/>
      </w:pPr>
      <w:r>
        <w:rPr>
          <w:b/>
          <w:bCs/>
          <w:color w:val="1976D2"/>
          <w:sz w:val="22"/>
          <w:szCs w:val="22"/>
        </w:rPr>
        <w:t xml:space="preserve">[3:00]  </w:t>
      </w:r>
      <w:r>
        <w:rPr>
          <w:b/>
          <w:bCs/>
          <w:color w:val="37474F"/>
          <w:sz w:val="22"/>
          <w:szCs w:val="22"/>
        </w:rPr>
        <w:t xml:space="preserve">Leave — Form Filled</w:t>
      </w:r>
    </w:p>
    <w:p>
      <w:pPr>
        <w:spacing w:after="200" w:before="60"/>
      </w:pPr>
      <w:r>
        <w:rPr>
          <w:i/>
          <w:iCs/>
          <w:color w:val="212121"/>
          <w:sz w:val="22"/>
          <w:szCs w:val="22"/>
        </w:rPr>
        <w:t xml:space="preserve">"Filling in the details — Sick Leave from 7th June 2026. One click and the request is submitted."</w:t>
      </w:r>
    </w:p>
    <w:p>
      <w:pPr>
        <w:spacing w:after="160" w:before="40"/>
      </w:pPr>
      <w:r>
        <w:rPr>
          <w:i/>
          <w:iCs/>
          <w:color w:val="78909C"/>
          <w:sz w:val="20"/>
          <w:szCs w:val="20"/>
        </w:rPr>
        <w:t xml:space="preserve">[Action: Fill and submit form]</w:t>
      </w:r>
    </w:p>
    <w:p>
      <w:pPr>
        <w:pBdr>
          <w:bottom w:val="single" w:color="B0BEC5" w:sz="4"/>
        </w:pBdr>
        <w:spacing w:after="200" w:before="200"/>
      </w:pPr>
    </w:p>
    <w:p>
      <w:pPr>
        <w:spacing w:after="60" w:before="240"/>
      </w:pPr>
      <w:r>
        <w:rPr>
          <w:b/>
          <w:bCs/>
          <w:color w:val="1976D2"/>
          <w:sz w:val="22"/>
          <w:szCs w:val="22"/>
        </w:rPr>
        <w:t xml:space="preserve">[3:10]  </w:t>
      </w:r>
      <w:r>
        <w:rPr>
          <w:b/>
          <w:bCs/>
          <w:color w:val="37474F"/>
          <w:sz w:val="22"/>
          <w:szCs w:val="22"/>
        </w:rPr>
        <w:t xml:space="preserve">Leave Records — Approve/Reject</w:t>
      </w:r>
    </w:p>
    <w:p>
      <w:pPr>
        <w:spacing w:after="200" w:before="60"/>
      </w:pPr>
      <w:r>
        <w:rPr>
          <w:i/>
          <w:iCs/>
          <w:color w:val="212121"/>
          <w:sz w:val="22"/>
          <w:szCs w:val="22"/>
        </w:rPr>
        <w:t xml:space="preserve">"And here it appears immediately in the records table — Nandhini's Sick Leave is Pending. HR can approve or reject directly from this table with a single click. No email chains, no manual tracking."</w:t>
      </w:r>
    </w:p>
    <w:p>
      <w:pPr>
        <w:pBdr>
          <w:bottom w:val="single" w:color="B0BEC5" w:sz="4"/>
        </w:pBdr>
        <w:spacing w:after="200" w:before="200"/>
      </w:pPr>
    </w:p>
    <w:p>
      <w:pPr>
        <w:pStyle w:val="Heading1"/>
      </w:pPr>
      <w:r>
        <w:rPr>
          <w:b/>
          <w:bCs/>
          <w:color w:val="00796B"/>
          <w:sz w:val="28"/>
          <w:szCs w:val="28"/>
        </w:rPr>
        <w:t xml:space="preserve">PAYROLL &amp; PERFORMANCE (3:20 – 4:20)</w:t>
      </w:r>
    </w:p>
    <w:p>
      <w:pPr>
        <w:spacing w:after="60" w:before="240"/>
      </w:pPr>
      <w:r>
        <w:rPr>
          <w:b/>
          <w:bCs/>
          <w:color w:val="1976D2"/>
          <w:sz w:val="22"/>
          <w:szCs w:val="22"/>
        </w:rPr>
        <w:t xml:space="preserve">[3:20]  </w:t>
      </w:r>
      <w:r>
        <w:rPr>
          <w:b/>
          <w:bCs/>
          <w:color w:val="37474F"/>
          <w:sz w:val="22"/>
          <w:szCs w:val="22"/>
        </w:rPr>
        <w:t xml:space="preserve">Payroll Management — Overview</w:t>
      </w:r>
    </w:p>
    <w:p>
      <w:pPr>
        <w:spacing w:after="200" w:before="60"/>
      </w:pPr>
      <w:r>
        <w:rPr>
          <w:i/>
          <w:iCs/>
          <w:color w:val="212121"/>
          <w:sz w:val="22"/>
          <w:szCs w:val="22"/>
        </w:rPr>
        <w:t xml:space="preserve">"Payroll Management. The system has processed a total net payout of ₹375.2 lakh, with ₹413.4 lakh basic salary and ₹6.9 lakh in bonuses across 25 records. Importantly, 2 records are flagged as anomalies — our AI automatically detects payroll inconsistencies."</w:t>
      </w:r>
    </w:p>
    <w:p>
      <w:pPr>
        <w:pBdr>
          <w:bottom w:val="single" w:color="B0BEC5" w:sz="4"/>
        </w:pBdr>
        <w:spacing w:after="200" w:before="200"/>
      </w:pPr>
    </w:p>
    <w:p>
      <w:pPr>
        <w:spacing w:after="60" w:before="240"/>
      </w:pPr>
      <w:r>
        <w:rPr>
          <w:b/>
          <w:bCs/>
          <w:color w:val="1976D2"/>
          <w:sz w:val="22"/>
          <w:szCs w:val="22"/>
        </w:rPr>
        <w:t xml:space="preserve">[3:30]  </w:t>
      </w:r>
      <w:r>
        <w:rPr>
          <w:b/>
          <w:bCs/>
          <w:color w:val="37474F"/>
          <w:sz w:val="22"/>
          <w:szCs w:val="22"/>
        </w:rPr>
        <w:t xml:space="preserve">Payroll — Generate Form + Department Dropdown</w:t>
      </w:r>
    </w:p>
    <w:p>
      <w:pPr>
        <w:spacing w:after="200" w:before="60"/>
      </w:pPr>
      <w:r>
        <w:rPr>
          <w:i/>
          <w:iCs/>
          <w:color w:val="212121"/>
          <w:sz w:val="22"/>
          <w:szCs w:val="22"/>
        </w:rPr>
        <w:t xml:space="preserve">"Let me generate a new payroll record. I'll open the department dropdown — we support Engineering, AI/ML, Data Science, DevOps, HR, and Management departments."</w:t>
      </w:r>
    </w:p>
    <w:p>
      <w:pPr>
        <w:spacing w:after="160" w:before="40"/>
      </w:pPr>
      <w:r>
        <w:rPr>
          <w:i/>
          <w:iCs/>
          <w:color w:val="78909C"/>
          <w:sz w:val="20"/>
          <w:szCs w:val="20"/>
        </w:rPr>
        <w:t xml:space="preserve">[Action: Open dropdown, show departments]</w:t>
      </w:r>
    </w:p>
    <w:p>
      <w:pPr>
        <w:pBdr>
          <w:bottom w:val="single" w:color="B0BEC5" w:sz="4"/>
        </w:pBdr>
        <w:spacing w:after="200" w:before="200"/>
      </w:pPr>
    </w:p>
    <w:p>
      <w:pPr>
        <w:spacing w:after="60" w:before="240"/>
      </w:pPr>
      <w:r>
        <w:rPr>
          <w:b/>
          <w:bCs/>
          <w:color w:val="1976D2"/>
          <w:sz w:val="22"/>
          <w:szCs w:val="22"/>
        </w:rPr>
        <w:t xml:space="preserve">[3:40]  </w:t>
      </w:r>
      <w:r>
        <w:rPr>
          <w:b/>
          <w:bCs/>
          <w:color w:val="37474F"/>
          <w:sz w:val="22"/>
          <w:szCs w:val="22"/>
        </w:rPr>
        <w:t xml:space="preserve">Payroll — Form with Live Net Calculation</w:t>
      </w:r>
    </w:p>
    <w:p>
      <w:pPr>
        <w:spacing w:after="200" w:before="60"/>
      </w:pPr>
      <w:r>
        <w:rPr>
          <w:i/>
          <w:iCs/>
          <w:color w:val="212121"/>
          <w:sz w:val="22"/>
          <w:szCs w:val="22"/>
        </w:rPr>
        <w:t xml:space="preserve">"I'll enter Nandhini's details — AI/ML department, ₹12,000 basic salary, ₹1,550 deductions. Notice the Estimated Net updates live to ₹9,250. The tax is auto-calculated at 10% using our pre-save hook in Mongoose."</w:t>
      </w:r>
    </w:p>
    <w:p>
      <w:pPr>
        <w:pBdr>
          <w:bottom w:val="single" w:color="B0BEC5" w:sz="4"/>
        </w:pBdr>
        <w:spacing w:after="200" w:before="200"/>
      </w:pPr>
    </w:p>
    <w:p>
      <w:pPr>
        <w:spacing w:after="60" w:before="240"/>
      </w:pPr>
      <w:r>
        <w:rPr>
          <w:b/>
          <w:bCs/>
          <w:color w:val="1976D2"/>
          <w:sz w:val="22"/>
          <w:szCs w:val="22"/>
        </w:rPr>
        <w:t xml:space="preserve">[3:50]  </w:t>
      </w:r>
      <w:r>
        <w:rPr>
          <w:b/>
          <w:bCs/>
          <w:color w:val="37474F"/>
          <w:sz w:val="22"/>
          <w:szCs w:val="22"/>
        </w:rPr>
        <w:t xml:space="preserve">Payroll Records Table</w:t>
      </w:r>
    </w:p>
    <w:p>
      <w:pPr>
        <w:spacing w:after="200" w:before="60"/>
      </w:pPr>
      <w:r>
        <w:rPr>
          <w:i/>
          <w:iCs/>
          <w:color w:val="212121"/>
          <w:sz w:val="22"/>
          <w:szCs w:val="22"/>
        </w:rPr>
        <w:t xml:space="preserve">"Nandhini's payroll is now in the system — Processed status, June 2026, ₹12,250 net salary. All records are stored in MongoDB and can be exported or audited any time."</w:t>
      </w:r>
    </w:p>
    <w:p>
      <w:pPr>
        <w:pBdr>
          <w:bottom w:val="single" w:color="B0BEC5" w:sz="4"/>
        </w:pBdr>
        <w:spacing w:after="200" w:before="200"/>
      </w:pPr>
    </w:p>
    <w:p>
      <w:pPr>
        <w:spacing w:after="60" w:before="240"/>
      </w:pPr>
      <w:r>
        <w:rPr>
          <w:b/>
          <w:bCs/>
          <w:color w:val="1976D2"/>
          <w:sz w:val="22"/>
          <w:szCs w:val="22"/>
        </w:rPr>
        <w:t xml:space="preserve">[4:00]  </w:t>
      </w:r>
      <w:r>
        <w:rPr>
          <w:b/>
          <w:bCs/>
          <w:color w:val="37474F"/>
          <w:sz w:val="22"/>
          <w:szCs w:val="22"/>
        </w:rPr>
        <w:t xml:space="preserve">Performance Intelligence — Empty Form</w:t>
      </w:r>
    </w:p>
    <w:p>
      <w:pPr>
        <w:spacing w:after="200" w:before="60"/>
      </w:pPr>
      <w:r>
        <w:rPr>
          <w:i/>
          <w:iCs/>
          <w:color w:val="212121"/>
          <w:sz w:val="22"/>
          <w:szCs w:val="22"/>
        </w:rPr>
        <w:t xml:space="preserve">"Now Performance Intelligence. I can add a performance review directly from this form."</w:t>
      </w:r>
    </w:p>
    <w:p>
      <w:pPr>
        <w:pBdr>
          <w:bottom w:val="single" w:color="B0BEC5" w:sz="4"/>
        </w:pBdr>
        <w:spacing w:after="200" w:before="200"/>
      </w:pPr>
    </w:p>
    <w:p>
      <w:pPr>
        <w:spacing w:after="60" w:before="240"/>
      </w:pPr>
      <w:r>
        <w:rPr>
          <w:b/>
          <w:bCs/>
          <w:color w:val="1976D2"/>
          <w:sz w:val="22"/>
          <w:szCs w:val="22"/>
        </w:rPr>
        <w:t xml:space="preserve">[4:10]  </w:t>
      </w:r>
      <w:r>
        <w:rPr>
          <w:b/>
          <w:bCs/>
          <w:color w:val="37474F"/>
          <w:sz w:val="22"/>
          <w:szCs w:val="22"/>
        </w:rPr>
        <w:t xml:space="preserve">Performance — Filled with Promotion Ready</w:t>
      </w:r>
    </w:p>
    <w:p>
      <w:pPr>
        <w:spacing w:after="200" w:before="60"/>
      </w:pPr>
      <w:r>
        <w:rPr>
          <w:i/>
          <w:iCs/>
          <w:color w:val="212121"/>
          <w:sz w:val="22"/>
          <w:szCs w:val="22"/>
        </w:rPr>
        <w:t xml:space="preserve">"Adding a review for Nandhini — AI/ML department, Rating 4 out of 5, Exceeds Expectations, Q2 2026. Look at this — the system immediately shows AI Score of 80% and displays a 'Will mark Promotion Ready' badge. This is calculated automatically in real-time."</w:t>
      </w:r>
    </w:p>
    <w:p>
      <w:pPr>
        <w:pBdr>
          <w:bottom w:val="single" w:color="B0BEC5" w:sz="4"/>
        </w:pBdr>
        <w:spacing w:after="200" w:before="200"/>
      </w:pPr>
    </w:p>
    <w:p>
      <w:pPr>
        <w:pStyle w:val="Heading1"/>
      </w:pPr>
      <w:r>
        <w:rPr>
          <w:b/>
          <w:bCs/>
          <w:color w:val="00796B"/>
          <w:sz w:val="28"/>
          <w:szCs w:val="28"/>
        </w:rPr>
        <w:t xml:space="preserve">ANALYTICS &amp; AI ASSISTANT (4:20 – 4:50)</w:t>
      </w:r>
    </w:p>
    <w:p>
      <w:pPr>
        <w:spacing w:after="60" w:before="240"/>
      </w:pPr>
      <w:r>
        <w:rPr>
          <w:b/>
          <w:bCs/>
          <w:color w:val="1976D2"/>
          <w:sz w:val="22"/>
          <w:szCs w:val="22"/>
        </w:rPr>
        <w:t xml:space="preserve">[4:20]  </w:t>
      </w:r>
      <w:r>
        <w:rPr>
          <w:b/>
          <w:bCs/>
          <w:color w:val="37474F"/>
          <w:sz w:val="22"/>
          <w:szCs w:val="22"/>
        </w:rPr>
        <w:t xml:space="preserve">Analytics &amp; Reporting</w:t>
      </w:r>
    </w:p>
    <w:p>
      <w:pPr>
        <w:spacing w:after="200" w:before="60"/>
      </w:pPr>
      <w:r>
        <w:rPr>
          <w:i/>
          <w:iCs/>
          <w:color w:val="212121"/>
          <w:sz w:val="22"/>
          <w:szCs w:val="22"/>
        </w:rPr>
        <w:t xml:space="preserve">"Our Analytics and Reporting module gives a 360-degree view of the entire company. 8,571 employees, 6,003 candidates, 49.3% attendance rate, 606 interviews, 4,828 pending leaves, and total payroll of over ₹4.6 lakh crore. All charts update in real-time."</w:t>
      </w:r>
    </w:p>
    <w:p>
      <w:pPr>
        <w:pBdr>
          <w:bottom w:val="single" w:color="B0BEC5" w:sz="4"/>
        </w:pBdr>
        <w:spacing w:after="200" w:before="200"/>
      </w:pPr>
    </w:p>
    <w:p>
      <w:pPr>
        <w:spacing w:after="60" w:before="240"/>
      </w:pPr>
      <w:r>
        <w:rPr>
          <w:b/>
          <w:bCs/>
          <w:color w:val="1976D2"/>
          <w:sz w:val="22"/>
          <w:szCs w:val="22"/>
        </w:rPr>
        <w:t xml:space="preserve">[4:30]  </w:t>
      </w:r>
      <w:r>
        <w:rPr>
          <w:b/>
          <w:bCs/>
          <w:color w:val="37474F"/>
          <w:sz w:val="22"/>
          <w:szCs w:val="22"/>
        </w:rPr>
        <w:t xml:space="preserve">Export CSV</w:t>
      </w:r>
    </w:p>
    <w:p>
      <w:pPr>
        <w:spacing w:after="200" w:before="60"/>
      </w:pPr>
      <w:r>
        <w:rPr>
          <w:i/>
          <w:iCs/>
          <w:color w:val="212121"/>
          <w:sz w:val="22"/>
          <w:szCs w:val="22"/>
        </w:rPr>
        <w:t xml:space="preserve">"Any report can be exported as a CSV for further analysis or compliance reporting."</w:t>
      </w:r>
    </w:p>
    <w:p>
      <w:pPr>
        <w:spacing w:after="160" w:before="40"/>
      </w:pPr>
      <w:r>
        <w:rPr>
          <w:i/>
          <w:iCs/>
          <w:color w:val="78909C"/>
          <w:sz w:val="20"/>
          <w:szCs w:val="20"/>
        </w:rPr>
        <w:t xml:space="preserve">[Action: Hover Export CSV button]</w:t>
      </w:r>
    </w:p>
    <w:p>
      <w:pPr>
        <w:pBdr>
          <w:bottom w:val="single" w:color="B0BEC5" w:sz="4"/>
        </w:pBdr>
        <w:spacing w:after="200" w:before="200"/>
      </w:pPr>
    </w:p>
    <w:p>
      <w:pPr>
        <w:spacing w:after="60" w:before="240"/>
      </w:pPr>
      <w:r>
        <w:rPr>
          <w:b/>
          <w:bCs/>
          <w:color w:val="1976D2"/>
          <w:sz w:val="22"/>
          <w:szCs w:val="22"/>
        </w:rPr>
        <w:t xml:space="preserve">[4:40]  </w:t>
      </w:r>
      <w:r>
        <w:rPr>
          <w:b/>
          <w:bCs/>
          <w:color w:val="37474F"/>
          <w:sz w:val="22"/>
          <w:szCs w:val="22"/>
        </w:rPr>
        <w:t xml:space="preserve">Navigate to AI Assistant</w:t>
      </w:r>
    </w:p>
    <w:p>
      <w:pPr>
        <w:spacing w:after="200" w:before="60"/>
      </w:pPr>
      <w:r>
        <w:rPr>
          <w:i/>
          <w:iCs/>
          <w:color w:val="212121"/>
          <w:sz w:val="22"/>
          <w:szCs w:val="22"/>
        </w:rPr>
        <w:t xml:space="preserve">"Let me now show you the AI Assistant — one of our most powerful features."</w:t>
      </w:r>
    </w:p>
    <w:p>
      <w:pPr>
        <w:spacing w:after="160" w:before="40"/>
      </w:pPr>
      <w:r>
        <w:rPr>
          <w:i/>
          <w:iCs/>
          <w:color w:val="78909C"/>
          <w:sz w:val="20"/>
          <w:szCs w:val="20"/>
        </w:rPr>
        <w:t xml:space="preserve">[Action: Click AI Assistant in sidebar]</w:t>
      </w:r>
    </w:p>
    <w:p>
      <w:pPr>
        <w:pBdr>
          <w:bottom w:val="single" w:color="B0BEC5" w:sz="4"/>
        </w:pBdr>
        <w:spacing w:after="200" w:before="200"/>
      </w:pPr>
    </w:p>
    <w:p>
      <w:pPr>
        <w:pStyle w:val="Heading1"/>
      </w:pPr>
      <w:r>
        <w:rPr>
          <w:b/>
          <w:bCs/>
          <w:color w:val="00796B"/>
          <w:sz w:val="28"/>
          <w:szCs w:val="28"/>
        </w:rPr>
        <w:t xml:space="preserve">NOTIFICATIONS (4:50 – 5:00)</w:t>
      </w:r>
    </w:p>
    <w:p>
      <w:pPr>
        <w:spacing w:after="60" w:before="240"/>
      </w:pPr>
      <w:r>
        <w:rPr>
          <w:b/>
          <w:bCs/>
          <w:color w:val="1976D2"/>
          <w:sz w:val="22"/>
          <w:szCs w:val="22"/>
        </w:rPr>
        <w:t xml:space="preserve">[4:50]  </w:t>
      </w:r>
      <w:r>
        <w:rPr>
          <w:b/>
          <w:bCs/>
          <w:color w:val="37474F"/>
          <w:sz w:val="22"/>
          <w:szCs w:val="22"/>
        </w:rPr>
        <w:t xml:space="preserve">Notifications — Live Approvals</w:t>
      </w:r>
    </w:p>
    <w:p>
      <w:pPr>
        <w:spacing w:after="200" w:before="60"/>
      </w:pPr>
      <w:r>
        <w:rPr>
          <w:i/>
          <w:iCs/>
          <w:color w:val="212121"/>
          <w:sz w:val="22"/>
          <w:szCs w:val="22"/>
        </w:rPr>
        <w:t xml:space="preserve">"Before that — Notifications. We have 21 unread notifications, 15 pending leave approvals, and 9 AI alerts. These are not static — they are generated live from the database. HR can approve or reject leave requests directly from the notification bell, right here without navigating away."</w:t>
      </w:r>
    </w:p>
    <w:p>
      <w:pPr>
        <w:pBdr>
          <w:bottom w:val="single" w:color="B0BEC5" w:sz="4"/>
        </w:pBdr>
        <w:spacing w:after="200" w:before="200"/>
      </w:pPr>
    </w:p>
    <w:p>
      <w:pPr>
        <w:pStyle w:val="Heading1"/>
      </w:pPr>
      <w:r>
        <w:rPr>
          <w:b/>
          <w:bCs/>
          <w:color w:val="00796B"/>
          <w:sz w:val="28"/>
          <w:szCs w:val="28"/>
        </w:rPr>
        <w:t xml:space="preserve">ROLE-BASED ACCESS CONTROL (5:00 – 5:49)</w:t>
      </w:r>
    </w:p>
    <w:p>
      <w:pPr>
        <w:spacing w:after="60" w:before="240"/>
      </w:pPr>
      <w:r>
        <w:rPr>
          <w:b/>
          <w:bCs/>
          <w:color w:val="1976D2"/>
          <w:sz w:val="22"/>
          <w:szCs w:val="22"/>
        </w:rPr>
        <w:t xml:space="preserve">[5:00]  </w:t>
      </w:r>
      <w:r>
        <w:rPr>
          <w:b/>
          <w:bCs/>
          <w:color w:val="37474F"/>
          <w:sz w:val="22"/>
          <w:szCs w:val="22"/>
        </w:rPr>
        <w:t xml:space="preserve">Login — HR Recruiter Role</w:t>
      </w:r>
    </w:p>
    <w:p>
      <w:pPr>
        <w:spacing w:after="200" w:before="60"/>
      </w:pPr>
      <w:r>
        <w:rPr>
          <w:i/>
          <w:iCs/>
          <w:color w:val="212121"/>
          <w:sz w:val="22"/>
          <w:szCs w:val="22"/>
        </w:rPr>
        <w:t xml:space="preserve">"HRVerse AI supports four roles — Management Admin, Senior Manager, HR Recruiter, and Employee. Each role sees a completely different interface. Here I'm logging in as HR Recruiter. Notice the stat on the left shows 15,000+ employees — this is the scale of the system."</w:t>
      </w:r>
    </w:p>
    <w:p>
      <w:pPr>
        <w:pBdr>
          <w:bottom w:val="single" w:color="B0BEC5" w:sz="4"/>
        </w:pBdr>
        <w:spacing w:after="200" w:before="200"/>
      </w:pPr>
    </w:p>
    <w:p>
      <w:pPr>
        <w:spacing w:after="60" w:before="240"/>
      </w:pPr>
      <w:r>
        <w:rPr>
          <w:b/>
          <w:bCs/>
          <w:color w:val="1976D2"/>
          <w:sz w:val="22"/>
          <w:szCs w:val="22"/>
        </w:rPr>
        <w:t xml:space="preserve">[5:10]  </w:t>
      </w:r>
      <w:r>
        <w:rPr>
          <w:b/>
          <w:bCs/>
          <w:color w:val="37474F"/>
          <w:sz w:val="22"/>
          <w:szCs w:val="22"/>
        </w:rPr>
        <w:t xml:space="preserve">Resume Screening as Priya HR</w:t>
      </w:r>
    </w:p>
    <w:p>
      <w:pPr>
        <w:spacing w:after="200" w:before="60"/>
      </w:pPr>
      <w:r>
        <w:rPr>
          <w:i/>
          <w:iCs/>
          <w:color w:val="212121"/>
          <w:sz w:val="22"/>
          <w:szCs w:val="22"/>
        </w:rPr>
        <w:t xml:space="preserve">"As Priya, the HR Recruiter, the Resume Screening page shows her team's data — 50 candidates in DB, 14 shortlisted, 6 auto-rejected, 19 needing HR review. Each role sees only what is relevant to their work."</w:t>
      </w:r>
    </w:p>
    <w:p>
      <w:pPr>
        <w:pBdr>
          <w:bottom w:val="single" w:color="B0BEC5" w:sz="4"/>
        </w:pBdr>
        <w:spacing w:after="200" w:before="200"/>
      </w:pPr>
    </w:p>
    <w:p>
      <w:pPr>
        <w:spacing w:after="60" w:before="240"/>
      </w:pPr>
      <w:r>
        <w:rPr>
          <w:b/>
          <w:bCs/>
          <w:color w:val="1976D2"/>
          <w:sz w:val="22"/>
          <w:szCs w:val="22"/>
        </w:rPr>
        <w:t xml:space="preserve">[5:20]  </w:t>
      </w:r>
      <w:r>
        <w:rPr>
          <w:b/>
          <w:bCs/>
          <w:color w:val="37474F"/>
          <w:sz w:val="22"/>
          <w:szCs w:val="22"/>
        </w:rPr>
        <w:t xml:space="preserve">Login — Employee Role</w:t>
      </w:r>
    </w:p>
    <w:p>
      <w:pPr>
        <w:spacing w:after="200" w:before="60"/>
      </w:pPr>
      <w:r>
        <w:rPr>
          <w:i/>
          <w:iCs/>
          <w:color w:val="212121"/>
          <w:sz w:val="22"/>
          <w:szCs w:val="22"/>
        </w:rPr>
        <w:t xml:space="preserve">"Now let me switch to the Employee role to show the employee self-service portal."</w:t>
      </w:r>
    </w:p>
    <w:p>
      <w:pPr>
        <w:spacing w:after="160" w:before="40"/>
      </w:pPr>
      <w:r>
        <w:rPr>
          <w:i/>
          <w:iCs/>
          <w:color w:val="78909C"/>
          <w:sz w:val="20"/>
          <w:szCs w:val="20"/>
        </w:rPr>
        <w:t xml:space="preserve">[Action: Select Employee role on login]</w:t>
      </w:r>
    </w:p>
    <w:p>
      <w:pPr>
        <w:pBdr>
          <w:bottom w:val="single" w:color="B0BEC5" w:sz="4"/>
        </w:pBdr>
        <w:spacing w:after="200" w:before="200"/>
      </w:pPr>
    </w:p>
    <w:p>
      <w:pPr>
        <w:spacing w:after="60" w:before="240"/>
      </w:pPr>
      <w:r>
        <w:rPr>
          <w:b/>
          <w:bCs/>
          <w:color w:val="1976D2"/>
          <w:sz w:val="22"/>
          <w:szCs w:val="22"/>
        </w:rPr>
        <w:t xml:space="preserve">[5:30]  </w:t>
      </w:r>
      <w:r>
        <w:rPr>
          <w:b/>
          <w:bCs/>
          <w:color w:val="37474F"/>
          <w:sz w:val="22"/>
          <w:szCs w:val="22"/>
        </w:rPr>
        <w:t xml:space="preserve">Employee Portal — Karthik Emp</w:t>
      </w:r>
    </w:p>
    <w:p>
      <w:pPr>
        <w:spacing w:after="200" w:before="60"/>
      </w:pPr>
      <w:r>
        <w:rPr>
          <w:i/>
          <w:iCs/>
          <w:color w:val="212121"/>
          <w:sz w:val="22"/>
          <w:szCs w:val="22"/>
        </w:rPr>
        <w:t xml:space="preserve">"Logged in as Karthik Emp, an employee. The interface is completely different — this is the My Employee Portal. He can view his attendance, check his payslip, apply for leave, and track his performance, all in one place."</w:t>
      </w:r>
    </w:p>
    <w:p>
      <w:pPr>
        <w:pBdr>
          <w:bottom w:val="single" w:color="B0BEC5" w:sz="4"/>
        </w:pBdr>
        <w:spacing w:after="200" w:before="200"/>
      </w:pPr>
    </w:p>
    <w:p>
      <w:pPr>
        <w:spacing w:after="60" w:before="240"/>
      </w:pPr>
      <w:r>
        <w:rPr>
          <w:b/>
          <w:bCs/>
          <w:color w:val="1976D2"/>
          <w:sz w:val="22"/>
          <w:szCs w:val="22"/>
        </w:rPr>
        <w:t xml:space="preserve">[5:40]  </w:t>
      </w:r>
      <w:r>
        <w:rPr>
          <w:b/>
          <w:bCs/>
          <w:color w:val="37474F"/>
          <w:sz w:val="22"/>
          <w:szCs w:val="22"/>
        </w:rPr>
        <w:t xml:space="preserve">AI Assistant — Groq LLaMA-3.3-70B</w:t>
      </w:r>
    </w:p>
    <w:p>
      <w:pPr>
        <w:spacing w:after="200" w:before="60"/>
      </w:pPr>
      <w:r>
        <w:rPr>
          <w:i/>
          <w:iCs/>
          <w:color w:val="212121"/>
          <w:sz w:val="22"/>
          <w:szCs w:val="22"/>
        </w:rPr>
        <w:t xml:space="preserve">"And finally — the AI Assistant, powered by Groq's LLaMA-3.3-70B model. Employees and HR can ask anything — summarise today's attendance, who are the top candidates for AI/ML, generate a payroll anomaly report. The assistant understands role context, so Karthik as an Employee gets responses relevant to him. This is real, live AI — not a chatbot."</w:t>
      </w:r>
    </w:p>
    <w:p>
      <w:pPr>
        <w:pBdr>
          <w:bottom w:val="single" w:color="B0BEC5" w:sz="4"/>
        </w:pBdr>
        <w:spacing w:after="200" w:before="200"/>
      </w:pPr>
    </w:p>
    <w:p>
      <w:pPr>
        <w:pStyle w:val="Heading1"/>
      </w:pPr>
      <w:r>
        <w:rPr>
          <w:b/>
          <w:bCs/>
          <w:color w:val="00796B"/>
          <w:sz w:val="28"/>
          <w:szCs w:val="28"/>
        </w:rPr>
        <w:t xml:space="preserve">CLOSING</w:t>
      </w:r>
    </w:p>
    <w:p>
      <w:pPr>
        <w:spacing w:after="200" w:before="200"/>
      </w:pPr>
      <w:r>
        <w:rPr>
          <w:b/>
          <w:bCs/>
          <w:color w:val="455A64"/>
          <w:sz w:val="22"/>
          <w:szCs w:val="22"/>
        </w:rPr>
        <w:t xml:space="preserve">Suggested closing line:</w:t>
      </w:r>
    </w:p>
    <w:p>
      <w:pPr>
        <w:spacing w:after="300" w:before="60"/>
      </w:pPr>
      <w:r>
        <w:rPr>
          <w:i/>
          <w:iCs/>
          <w:color w:val="212121"/>
          <w:sz w:val="22"/>
          <w:szCs w:val="22"/>
        </w:rPr>
        <w:t xml:space="preserve">"HRVerse AI is a complete, production-ready HRMS — from AI resume screening and video interview analysis, to payroll, leave, onboarding, and real-time analytics, all under one platform. Built on the MERN stack with Groq AI integration. Thank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rFonts w:ascii="Calibri" w:cs="Calibri" w:eastAsia="Calibri" w:hAnsi="Calibri"/>
      <w:b/>
      <w:bCs/>
      <w:sz w:val="28"/>
      <w:szCs w:val="28"/>
    </w:rPr>
  </w:style>
  <w:style w:type="paragraph" w:styleId="Heading2">
    <w:name w:val="Heading 2"/>
    <w:basedOn w:val="Normal"/>
    <w:next w:val="Normal"/>
    <w:qFormat/>
    <w:pPr>
      <w:spacing w:after="80" w:before="240"/>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2026-06-07T09:54:48.529Z</dcterms:created>
  <dcterms:modified xsi:type="dcterms:W3CDTF">2026-06-07T09:54:48.530Z</dcterms:modified>
</cp:coreProperties>
</file>

<file path=docProps/custom.xml><?xml version="1.0" encoding="utf-8"?>
<Properties xmlns="http://schemas.openxmlformats.org/officeDocument/2006/custom-properties" xmlns:vt="http://schemas.openxmlformats.org/officeDocument/2006/docPropsVTypes"/>
</file>