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ind w:left="-709" w:right="-567" w:firstLine="142"/>
        <w:rPr>
          <w:rFonts w:ascii="Times New Roman" w:cs="Times New Roman" w:hAnsi="Times New Roman"/>
          <w:sz w:val="24"/>
          <w:szCs w:val="24"/>
        </w:rPr>
      </w:pPr>
      <w:bookmarkStart w:id="0" w:name="_Hlk166069046"/>
      <w:r>
        <w:rPr>
          <w:rFonts w:ascii="Times New Roman" w:cs="Times New Roman" w:hAnsi="Times New Roman"/>
          <w:noProof/>
          <w:sz w:val="24"/>
          <w:szCs w:val="24"/>
          <w:lang w:val="en-US"/>
        </w:rPr>
        <mc:AlternateContent>
          <mc:Choice Requires="wps">
            <w:drawing>
              <wp:anchor distT="0" distB="0" distL="0" distR="0" simplePos="false" relativeHeight="2" behindDoc="false" locked="false" layoutInCell="true" allowOverlap="true">
                <wp:simplePos x="0" y="0"/>
                <wp:positionH relativeFrom="page">
                  <wp:posOffset>3752849</wp:posOffset>
                </wp:positionH>
                <wp:positionV relativeFrom="paragraph">
                  <wp:posOffset>9525</wp:posOffset>
                </wp:positionV>
                <wp:extent cx="3517900" cy="762000"/>
                <wp:effectExtent l="0" t="0" r="25400" b="19050"/>
                <wp:wrapNone/>
                <wp:docPr id="1026" name="Text Box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517900" cy="762000"/>
                        </a:xfrm>
                        <a:prstGeom prst="rect"/>
                        <a:solidFill>
                          <a:srgbClr val="ffffff"/>
                        </a:solidFill>
                        <a:ln cmpd="sng" cap="flat" w="9525">
                          <a:solidFill>
                            <a:srgbClr val="ffffff"/>
                          </a:solidFill>
                          <a:prstDash val="solid"/>
                          <a:miter/>
                          <a:headEnd len="med" w="med" type="none"/>
                          <a:tailEnd len="med" w="med" type="none"/>
                        </a:ln>
                      </wps:spPr>
                      <wps:txbx id="1026">
                        <w:txbxContent>
                          <w:p>
                            <w:pPr>
                              <w:pStyle w:val="style0"/>
                              <w:jc w:val="center"/>
                              <w:rPr>
                                <w:rFonts w:ascii="Times New Roman" w:cs="Times New Roman" w:hAnsi="Times New Roman"/>
                                <w:b/>
                                <w:sz w:val="24"/>
                                <w:szCs w:val="24"/>
                              </w:rPr>
                            </w:pPr>
                            <w:r>
                              <w:rPr>
                                <w:rFonts w:ascii="Times New Roman" w:cs="Times New Roman" w:hAnsi="Times New Roman"/>
                                <w:b/>
                                <w:sz w:val="24"/>
                                <w:szCs w:val="24"/>
                              </w:rPr>
                              <w:t>C</w:t>
                            </w:r>
                            <w:r>
                              <w:rPr>
                                <w:rFonts w:ascii="Times New Roman" w:cs="Times New Roman" w:hAnsi="Times New Roman"/>
                                <w:b/>
                                <w:sz w:val="24"/>
                                <w:szCs w:val="24"/>
                              </w:rPr>
                              <w:t>ONVENTION</w:t>
                            </w:r>
                            <w:r>
                              <w:rPr>
                                <w:rFonts w:ascii="Times New Roman" w:cs="Times New Roman" w:hAnsi="Times New Roman"/>
                                <w:b/>
                                <w:sz w:val="24"/>
                                <w:szCs w:val="24"/>
                              </w:rPr>
                              <w:tab/>
                            </w:r>
                            <w:r>
                              <w:rPr>
                                <w:rFonts w:ascii="Times New Roman" w:cs="Times New Roman" w:hAnsi="Times New Roman"/>
                                <w:b/>
                                <w:sz w:val="24"/>
                                <w:szCs w:val="24"/>
                              </w:rPr>
                              <w:t xml:space="preserve">N : </w:t>
                            </w:r>
                            <w:r>
                              <w:rPr>
                                <w:rFonts w:ascii="Times New Roman" w:cs="Times New Roman" w:hAnsi="Times New Roman"/>
                                <w:b/>
                                <w:i/>
                                <w:iCs/>
                                <w:color w:val="8496b0"/>
                                <w:sz w:val="24"/>
                                <w:szCs w:val="24"/>
                              </w:rPr>
                              <w:t>480</w:t>
                            </w:r>
                            <w:r>
                              <w:rPr>
                                <w:rFonts w:ascii="Times New Roman" w:cs="Times New Roman" w:hAnsi="Times New Roman"/>
                                <w:b/>
                                <w:sz w:val="24"/>
                                <w:szCs w:val="24"/>
                              </w:rPr>
                              <w:t>/</w:t>
                            </w:r>
                            <w:r>
                              <w:rPr>
                                <w:rFonts w:ascii="Times New Roman" w:cs="Times New Roman" w:hAnsi="Times New Roman"/>
                                <w:b/>
                                <w:sz w:val="24"/>
                                <w:szCs w:val="24"/>
                              </w:rPr>
                              <w:t>00</w:t>
                            </w:r>
                            <w:r>
                              <w:rPr>
                                <w:rFonts w:ascii="Times New Roman" w:cs="Times New Roman" w:hAnsi="Times New Roman"/>
                                <w:b/>
                                <w:sz w:val="24"/>
                                <w:szCs w:val="24"/>
                              </w:rPr>
                              <w:t>5</w:t>
                            </w:r>
                            <w:r>
                              <w:rPr>
                                <w:rFonts w:ascii="Times New Roman" w:cs="Times New Roman" w:hAnsi="Times New Roman"/>
                                <w:b/>
                                <w:sz w:val="24"/>
                                <w:szCs w:val="24"/>
                              </w:rPr>
                              <w:t xml:space="preserve"> /BAT/</w:t>
                            </w:r>
                            <w:r>
                              <w:rPr>
                                <w:rFonts w:ascii="Times New Roman" w:cs="Times New Roman" w:hAnsi="Times New Roman"/>
                                <w:b/>
                                <w:i/>
                                <w:iCs/>
                                <w:color w:val="8496b0"/>
                                <w:sz w:val="24"/>
                                <w:szCs w:val="24"/>
                              </w:rPr>
                              <w:t>2024</w:t>
                            </w:r>
                          </w:p>
                          <w:p>
                            <w:pPr>
                              <w:pStyle w:val="style0"/>
                              <w:jc w:val="center"/>
                              <w:rPr>
                                <w:rFonts w:ascii="Times New Roman" w:cs="Times New Roman" w:hAnsi="Times New Roman"/>
                                <w:b/>
                                <w:sz w:val="24"/>
                                <w:szCs w:val="24"/>
                              </w:rPr>
                            </w:pPr>
                            <w:r>
                              <w:rPr>
                                <w:rFonts w:ascii="Times New Roman" w:cs="Times New Roman" w:hAnsi="Times New Roman"/>
                                <w:sz w:val="24"/>
                                <w:szCs w:val="24"/>
                              </w:rPr>
                              <w:t xml:space="preserve">D’UN BATIMENT SIS A </w:t>
                            </w:r>
                            <w:r>
                              <w:rPr>
                                <w:rFonts w:ascii="Times New Roman" w:cs="Times New Roman" w:hAnsi="Times New Roman"/>
                                <w:b/>
                                <w:sz w:val="24"/>
                                <w:szCs w:val="24"/>
                              </w:rPr>
                              <w:t>MANAKARA</w:t>
                            </w:r>
                          </w:p>
                          <w:p>
                            <w:pPr>
                              <w:pStyle w:val="style0"/>
                              <w:jc w:val="center"/>
                              <w:rPr>
                                <w:rFonts w:ascii="Times New Roman" w:cs="Times New Roman" w:hAnsi="Times New Roman"/>
                              </w:rPr>
                            </w:pPr>
                          </w:p>
                        </w:txbxContent>
                      </wps:txbx>
                      <wps:bodyPr lIns="91440" rIns="91440" tIns="45720" bIns="45720" vert="horz" anchor="t" wrap="square" upright="true">
                        <a:prstTxWarp prst="textNoShape"/>
                        <a:noAutofit/>
                      </wps:bodyPr>
                    </wps:wsp>
                  </a:graphicData>
                </a:graphic>
                <wp14:sizeRelH relativeFrom="page">
                  <wp14:pctWidth>0</wp14:pctWidth>
                </wp14:sizeRelH>
                <wp14:sizeRelV relativeFrom="page">
                  <wp14:pctHeight>0</wp14:pctHeight>
                </wp14:sizeRelV>
              </wp:anchor>
            </w:drawing>
          </mc:Choice>
          <mc:Fallback>
            <w:pict>
              <v:rect id="1026" fillcolor="white" stroked="t" style="position:absolute;margin-left:295.5pt;margin-top:0.75pt;width:277.0pt;height:60.0pt;z-index:2;mso-position-horizontal-relative:page;mso-position-vertical-relative:text;mso-width-percent:0;mso-height-percent:0;mso-width-relative:page;mso-height-relative:page;mso-wrap-distance-left:0.0pt;mso-wrap-distance-right:0.0pt;visibility:visible;">
                <v:stroke joinstyle="miter" color="white"/>
                <v:fill/>
                <v:textbox inset="7.2pt,3.6pt,7.2pt,3.6pt">
                  <w:txbxContent>
                    <w:p>
                      <w:pPr>
                        <w:pStyle w:val="style0"/>
                        <w:jc w:val="center"/>
                        <w:rPr>
                          <w:rFonts w:ascii="Times New Roman" w:cs="Times New Roman" w:hAnsi="Times New Roman"/>
                          <w:b/>
                          <w:sz w:val="24"/>
                          <w:szCs w:val="24"/>
                        </w:rPr>
                      </w:pPr>
                      <w:r>
                        <w:rPr>
                          <w:rFonts w:ascii="Times New Roman" w:cs="Times New Roman" w:hAnsi="Times New Roman"/>
                          <w:b/>
                          <w:sz w:val="24"/>
                          <w:szCs w:val="24"/>
                        </w:rPr>
                        <w:t>C</w:t>
                      </w:r>
                      <w:r>
                        <w:rPr>
                          <w:rFonts w:ascii="Times New Roman" w:cs="Times New Roman" w:hAnsi="Times New Roman"/>
                          <w:b/>
                          <w:sz w:val="24"/>
                          <w:szCs w:val="24"/>
                        </w:rPr>
                        <w:t>ONVENTION</w:t>
                      </w:r>
                      <w:r>
                        <w:rPr>
                          <w:rFonts w:ascii="Times New Roman" w:cs="Times New Roman" w:hAnsi="Times New Roman"/>
                          <w:b/>
                          <w:sz w:val="24"/>
                          <w:szCs w:val="24"/>
                        </w:rPr>
                        <w:tab/>
                      </w:r>
                      <w:r>
                        <w:rPr>
                          <w:rFonts w:ascii="Times New Roman" w:cs="Times New Roman" w:hAnsi="Times New Roman"/>
                          <w:b/>
                          <w:sz w:val="24"/>
                          <w:szCs w:val="24"/>
                        </w:rPr>
                        <w:t xml:space="preserve">N : </w:t>
                      </w:r>
                      <w:r>
                        <w:rPr>
                          <w:rFonts w:ascii="Times New Roman" w:cs="Times New Roman" w:hAnsi="Times New Roman"/>
                          <w:b/>
                          <w:i/>
                          <w:iCs/>
                          <w:color w:val="8496b0"/>
                          <w:sz w:val="24"/>
                          <w:szCs w:val="24"/>
                        </w:rPr>
                        <w:t>480</w:t>
                      </w:r>
                      <w:r>
                        <w:rPr>
                          <w:rFonts w:ascii="Times New Roman" w:cs="Times New Roman" w:hAnsi="Times New Roman"/>
                          <w:b/>
                          <w:sz w:val="24"/>
                          <w:szCs w:val="24"/>
                        </w:rPr>
                        <w:t>/</w:t>
                      </w:r>
                      <w:r>
                        <w:rPr>
                          <w:rFonts w:ascii="Times New Roman" w:cs="Times New Roman" w:hAnsi="Times New Roman"/>
                          <w:b/>
                          <w:sz w:val="24"/>
                          <w:szCs w:val="24"/>
                        </w:rPr>
                        <w:t>00</w:t>
                      </w:r>
                      <w:r>
                        <w:rPr>
                          <w:rFonts w:ascii="Times New Roman" w:cs="Times New Roman" w:hAnsi="Times New Roman"/>
                          <w:b/>
                          <w:sz w:val="24"/>
                          <w:szCs w:val="24"/>
                        </w:rPr>
                        <w:t>5</w:t>
                      </w:r>
                      <w:r>
                        <w:rPr>
                          <w:rFonts w:ascii="Times New Roman" w:cs="Times New Roman" w:hAnsi="Times New Roman"/>
                          <w:b/>
                          <w:sz w:val="24"/>
                          <w:szCs w:val="24"/>
                        </w:rPr>
                        <w:t xml:space="preserve"> /BAT/</w:t>
                      </w:r>
                      <w:r>
                        <w:rPr>
                          <w:rFonts w:ascii="Times New Roman" w:cs="Times New Roman" w:hAnsi="Times New Roman"/>
                          <w:b/>
                          <w:i/>
                          <w:iCs/>
                          <w:color w:val="8496b0"/>
                          <w:sz w:val="24"/>
                          <w:szCs w:val="24"/>
                        </w:rPr>
                        <w:t>2024</w:t>
                      </w:r>
                    </w:p>
                    <w:p>
                      <w:pPr>
                        <w:pStyle w:val="style0"/>
                        <w:jc w:val="center"/>
                        <w:rPr>
                          <w:rFonts w:ascii="Times New Roman" w:cs="Times New Roman" w:hAnsi="Times New Roman"/>
                          <w:b/>
                          <w:sz w:val="24"/>
                          <w:szCs w:val="24"/>
                        </w:rPr>
                      </w:pPr>
                      <w:r>
                        <w:rPr>
                          <w:rFonts w:ascii="Times New Roman" w:cs="Times New Roman" w:hAnsi="Times New Roman"/>
                          <w:sz w:val="24"/>
                          <w:szCs w:val="24"/>
                        </w:rPr>
                        <w:t xml:space="preserve">D’UN BATIMENT SIS A </w:t>
                      </w:r>
                      <w:r>
                        <w:rPr>
                          <w:rFonts w:ascii="Times New Roman" w:cs="Times New Roman" w:hAnsi="Times New Roman"/>
                          <w:b/>
                          <w:sz w:val="24"/>
                          <w:szCs w:val="24"/>
                        </w:rPr>
                        <w:t>MANAKARA</w:t>
                      </w:r>
                    </w:p>
                    <w:p>
                      <w:pPr>
                        <w:pStyle w:val="style0"/>
                        <w:jc w:val="center"/>
                        <w:rPr>
                          <w:rFonts w:ascii="Times New Roman" w:cs="Times New Roman" w:hAnsi="Times New Roman"/>
                        </w:rPr>
                      </w:pPr>
                    </w:p>
                  </w:txbxContent>
                </v:textbox>
              </v:rect>
            </w:pict>
          </mc:Fallback>
        </mc:AlternateContent>
      </w:r>
      <w:r>
        <w:rPr>
          <w:rFonts w:ascii="Times New Roman" w:cs="Times New Roman" w:hAnsi="Times New Roman"/>
          <w:b/>
          <w:bCs/>
          <w:noProof/>
          <w:sz w:val="24"/>
          <w:szCs w:val="24"/>
          <w:lang w:val="en-US"/>
        </w:rPr>
        <mc:AlternateContent>
          <mc:Choice Requires="wps">
            <w:drawing>
              <wp:anchor distT="0" distB="0" distL="0" distR="0" simplePos="false" relativeHeight="8" behindDoc="false" locked="false" layoutInCell="true" allowOverlap="true">
                <wp:simplePos x="0" y="0"/>
                <wp:positionH relativeFrom="column">
                  <wp:posOffset>-457200</wp:posOffset>
                </wp:positionH>
                <wp:positionV relativeFrom="paragraph">
                  <wp:posOffset>-190500</wp:posOffset>
                </wp:positionV>
                <wp:extent cx="2273300" cy="514350"/>
                <wp:effectExtent l="0" t="0" r="0" b="0"/>
                <wp:wrapNone/>
                <wp:docPr id="1027" name="Zone de texte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273300" cy="514350"/>
                        </a:xfrm>
                        <a:prstGeom prst="rect"/>
                        <a:solidFill>
                          <a:srgbClr val="ffffff"/>
                        </a:solidFill>
                        <a:ln>
                          <a:noFill/>
                        </a:ln>
                      </wps:spPr>
                      <wps:txbx id="1027">
                        <w:txbxContent>
                          <w:p>
                            <w:pPr>
                              <w:pStyle w:val="style0"/>
                              <w:spacing w:after="0"/>
                              <w:jc w:val="center"/>
                              <w:rPr>
                                <w:rFonts w:ascii="Times New Roman" w:eastAsia="Calibri" w:hAnsi="Times New Roman"/>
                                <w:sz w:val="24"/>
                                <w:szCs w:val="24"/>
                              </w:rPr>
                            </w:pPr>
                            <w:r>
                              <w:rPr>
                                <w:rFonts w:ascii="Times New Roman" w:eastAsia="Calibri" w:hAnsi="Times New Roman"/>
                                <w:sz w:val="24"/>
                                <w:szCs w:val="24"/>
                              </w:rPr>
                              <w:t xml:space="preserve">LA DIRECTION </w:t>
                            </w:r>
                            <w:r>
                              <w:rPr>
                                <w:rFonts w:ascii="Times New Roman" w:eastAsia="Calibri" w:hAnsi="Times New Roman"/>
                                <w:sz w:val="24"/>
                                <w:szCs w:val="24"/>
                              </w:rPr>
                              <w:t xml:space="preserve">DE LA </w:t>
                            </w:r>
                            <w:r>
                              <w:rPr>
                                <w:rFonts w:ascii="Times New Roman" w:eastAsia="Calibri" w:hAnsi="Times New Roman"/>
                                <w:sz w:val="24"/>
                                <w:szCs w:val="24"/>
                              </w:rPr>
                              <w:t>F.C.E.</w:t>
                            </w:r>
                          </w:p>
                          <w:p>
                            <w:pPr>
                              <w:pStyle w:val="style0"/>
                              <w:spacing w:after="0"/>
                              <w:jc w:val="center"/>
                              <w:rPr>
                                <w:rFonts w:ascii="Times New Roman" w:hAnsi="Times New Roman"/>
                              </w:rPr>
                            </w:pPr>
                            <w:r>
                              <w:rPr>
                                <w:rFonts w:ascii="Times New Roman" w:hAnsi="Times New Roman"/>
                                <w:sz w:val="24"/>
                                <w:szCs w:val="24"/>
                              </w:rPr>
                              <w:t>FIANARANTSOA</w:t>
                            </w:r>
                          </w:p>
                        </w:txbxContent>
                      </wps:txbx>
                      <wps:bodyPr lIns="91440" rIns="91440" tIns="45720" bIns="45720" vert="horz" anchor="t" wrap="square" upright="true">
                        <a:prstTxWarp prst="textNoShape"/>
                        <a:noAutofit/>
                      </wps:bodyPr>
                    </wps:wsp>
                  </a:graphicData>
                </a:graphic>
                <wp14:sizeRelH relativeFrom="page">
                  <wp14:pctWidth>0</wp14:pctWidth>
                </wp14:sizeRelH>
                <wp14:sizeRelV relativeFrom="page">
                  <wp14:pctHeight>0</wp14:pctHeight>
                </wp14:sizeRelV>
              </wp:anchor>
            </w:drawing>
          </mc:Choice>
          <mc:Fallback>
            <w:pict>
              <v:rect id="1027" fillcolor="white" stroked="f" style="position:absolute;margin-left:-36.0pt;margin-top:-15.0pt;width:179.0pt;height:40.5pt;z-index:8;mso-position-horizontal-relative:text;mso-position-vertical-relative:text;mso-width-percent:0;mso-height-percent:0;mso-width-relative:page;mso-height-relative:page;mso-wrap-distance-left:0.0pt;mso-wrap-distance-right:0.0pt;visibility:visible;">
                <v:stroke on="f"/>
                <v:fill/>
                <v:textbox inset="7.2pt,3.6pt,7.2pt,3.6pt">
                  <w:txbxContent>
                    <w:p>
                      <w:pPr>
                        <w:pStyle w:val="style0"/>
                        <w:spacing w:after="0"/>
                        <w:jc w:val="center"/>
                        <w:rPr>
                          <w:rFonts w:ascii="Times New Roman" w:eastAsia="Calibri" w:hAnsi="Times New Roman"/>
                          <w:sz w:val="24"/>
                          <w:szCs w:val="24"/>
                        </w:rPr>
                      </w:pPr>
                      <w:r>
                        <w:rPr>
                          <w:rFonts w:ascii="Times New Roman" w:eastAsia="Calibri" w:hAnsi="Times New Roman"/>
                          <w:sz w:val="24"/>
                          <w:szCs w:val="24"/>
                        </w:rPr>
                        <w:t xml:space="preserve">LA DIRECTION </w:t>
                      </w:r>
                      <w:r>
                        <w:rPr>
                          <w:rFonts w:ascii="Times New Roman" w:eastAsia="Calibri" w:hAnsi="Times New Roman"/>
                          <w:sz w:val="24"/>
                          <w:szCs w:val="24"/>
                        </w:rPr>
                        <w:t xml:space="preserve">DE LA </w:t>
                      </w:r>
                      <w:r>
                        <w:rPr>
                          <w:rFonts w:ascii="Times New Roman" w:eastAsia="Calibri" w:hAnsi="Times New Roman"/>
                          <w:sz w:val="24"/>
                          <w:szCs w:val="24"/>
                        </w:rPr>
                        <w:t>F.C.E.</w:t>
                      </w:r>
                    </w:p>
                    <w:p>
                      <w:pPr>
                        <w:pStyle w:val="style0"/>
                        <w:spacing w:after="0"/>
                        <w:jc w:val="center"/>
                        <w:rPr>
                          <w:rFonts w:ascii="Times New Roman" w:hAnsi="Times New Roman"/>
                        </w:rPr>
                      </w:pPr>
                      <w:r>
                        <w:rPr>
                          <w:rFonts w:ascii="Times New Roman" w:hAnsi="Times New Roman"/>
                          <w:sz w:val="24"/>
                          <w:szCs w:val="24"/>
                        </w:rPr>
                        <w:t>FIANARANTSOA</w:t>
                      </w:r>
                    </w:p>
                  </w:txbxContent>
                </v:textbox>
              </v:rect>
            </w:pict>
          </mc:Fallback>
        </mc:AlternateConten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bookmarkEnd w:id="0"/>
    <w:p>
      <w:pPr>
        <w:pStyle w:val="style0"/>
        <w:rPr>
          <w:rFonts w:ascii="Times New Roman" w:cs="Times New Roman" w:hAnsi="Times New Roman"/>
          <w:sz w:val="24"/>
          <w:szCs w:val="24"/>
        </w:rPr>
      </w:pPr>
    </w:p>
    <w:p>
      <w:pPr>
        <w:pStyle w:val="style0"/>
        <w:tabs>
          <w:tab w:val="left" w:leader="none" w:pos="142"/>
        </w:tabs>
        <w:spacing w:after="0" w:lineRule="auto" w:line="360"/>
        <w:ind w:right="-567"/>
        <w:jc w:val="both"/>
        <w:rPr>
          <w:rFonts w:ascii="Times New Roman" w:cs="Times New Roman" w:hAnsi="Times New Roman"/>
          <w:sz w:val="24"/>
          <w:szCs w:val="24"/>
        </w:rPr>
      </w:pPr>
      <w:r>
        <w:rPr>
          <w:rFonts w:ascii="Times New Roman" w:cs="Times New Roman" w:hAnsi="Times New Roman"/>
          <w:b/>
          <w:sz w:val="24"/>
          <w:szCs w:val="24"/>
          <w:u w:val="single"/>
        </w:rPr>
        <w:t>Article 1</w:t>
      </w:r>
      <w:r>
        <w:rPr>
          <w:rFonts w:ascii="Times New Roman" w:cs="Times New Roman" w:hAnsi="Times New Roman"/>
          <w:sz w:val="24"/>
          <w:szCs w:val="24"/>
        </w:rPr>
        <w:t xml:space="preserve"> : La Société d’Etat Ligne FCE donne en location à titre temporaire à </w:t>
      </w:r>
    </w:p>
    <w:p>
      <w:pPr>
        <w:pStyle w:val="style0"/>
        <w:tabs>
          <w:tab w:val="left" w:leader="none" w:pos="142"/>
        </w:tabs>
        <w:spacing w:after="0" w:lineRule="auto" w:line="360"/>
        <w:ind w:right="-567"/>
        <w:jc w:val="both"/>
        <w:rPr>
          <w:rFonts w:ascii="Times New Roman" w:cs="Times New Roman" w:hAnsi="Times New Roman"/>
          <w:b/>
          <w:sz w:val="24"/>
          <w:szCs w:val="24"/>
        </w:rPr>
      </w:pPr>
      <w:r>
        <w:rPr>
          <w:rFonts w:ascii="Times New Roman" w:cs="Times New Roman" w:hAnsi="Times New Roman"/>
          <w:i/>
          <w:iCs/>
          <w:color w:val="8496b0"/>
          <w:sz w:val="24"/>
          <w:szCs w:val="24"/>
        </w:rPr>
        <w:t>nom</w:t>
      </w:r>
      <w:r>
        <w:rPr>
          <w:rFonts w:ascii="Times New Roman" w:cs="Times New Roman" w:hAnsi="Times New Roman"/>
          <w:i/>
          <w:iCs/>
          <w:color w:val="8496b0"/>
          <w:sz w:val="24"/>
          <w:szCs w:val="24"/>
        </w:rPr>
        <w:t xml:space="preserve"> du locataire</w:t>
      </w:r>
      <w:r>
        <w:rPr>
          <w:rFonts w:ascii="Times New Roman" w:cs="Times New Roman" w:hAnsi="Times New Roman"/>
          <w:b/>
          <w:color w:val="8496b0"/>
          <w:sz w:val="24"/>
          <w:szCs w:val="24"/>
        </w:rPr>
        <w:t xml:space="preserve"> </w:t>
      </w:r>
      <w:r>
        <w:rPr>
          <w:rFonts w:ascii="Times New Roman" w:cs="Times New Roman" w:hAnsi="Times New Roman"/>
          <w:sz w:val="24"/>
          <w:szCs w:val="24"/>
        </w:rPr>
        <w:t xml:space="preserve">d’un bâtiment sis à </w:t>
      </w:r>
      <w:r>
        <w:rPr>
          <w:rFonts w:ascii="Times New Roman" w:cs="Times New Roman" w:hAnsi="Times New Roman"/>
          <w:b/>
          <w:i/>
          <w:iCs/>
          <w:color w:val="8496b0"/>
          <w:sz w:val="24"/>
          <w:szCs w:val="24"/>
        </w:rPr>
        <w:t>lieux du location</w:t>
      </w:r>
      <w:r>
        <w:rPr>
          <w:rFonts w:ascii="Times New Roman" w:cs="Times New Roman" w:hAnsi="Times New Roman"/>
          <w:b/>
          <w:sz w:val="24"/>
          <w:szCs w:val="24"/>
        </w:rPr>
        <w:t>.</w:t>
      </w:r>
    </w:p>
    <w:p>
      <w:pPr>
        <w:pStyle w:val="style0"/>
        <w:spacing w:after="0" w:lineRule="auto" w:line="360"/>
        <w:ind w:left="708" w:hanging="708"/>
        <w:jc w:val="both"/>
        <w:rPr>
          <w:rFonts w:ascii="Times New Roman" w:cs="Times New Roman" w:hAnsi="Times New Roman"/>
          <w:b/>
          <w:sz w:val="24"/>
          <w:szCs w:val="24"/>
        </w:rPr>
      </w:pPr>
      <w:r>
        <w:rPr>
          <w:rFonts w:ascii="Times New Roman" w:cs="Times New Roman" w:hAnsi="Times New Roman"/>
          <w:b/>
          <w:sz w:val="24"/>
          <w:szCs w:val="24"/>
          <w:u w:val="single"/>
        </w:rPr>
        <w:t>Article 2</w:t>
      </w:r>
      <w:r>
        <w:rPr>
          <w:rFonts w:ascii="Times New Roman" w:cs="Times New Roman" w:hAnsi="Times New Roman"/>
          <w:sz w:val="24"/>
          <w:szCs w:val="24"/>
        </w:rPr>
        <w:t> : la location est consentie pour permettre à M</w:t>
      </w:r>
      <w:r>
        <w:rPr>
          <w:rFonts w:ascii="Times New Roman" w:cs="Times New Roman" w:hAnsi="Times New Roman"/>
          <w:sz w:val="24"/>
          <w:szCs w:val="24"/>
        </w:rPr>
        <w:t>me</w:t>
      </w:r>
      <w:r>
        <w:rPr>
          <w:rFonts w:ascii="Times New Roman" w:cs="Times New Roman" w:hAnsi="Times New Roman"/>
          <w:sz w:val="24"/>
          <w:szCs w:val="24"/>
        </w:rPr>
        <w:t>/Mr</w:t>
      </w:r>
      <w:r>
        <w:rPr>
          <w:rFonts w:ascii="Times New Roman" w:cs="Times New Roman" w:hAnsi="Times New Roman"/>
          <w:sz w:val="24"/>
          <w:szCs w:val="24"/>
        </w:rPr>
        <w:t xml:space="preserve"> </w:t>
      </w:r>
      <w:r>
        <w:rPr>
          <w:rFonts w:ascii="Times New Roman" w:cs="Times New Roman" w:hAnsi="Times New Roman"/>
          <w:b/>
          <w:i/>
          <w:iCs/>
          <w:color w:val="8496b0"/>
          <w:sz w:val="24"/>
          <w:szCs w:val="24"/>
        </w:rPr>
        <w:t>nom du locataire</w:t>
      </w:r>
    </w:p>
    <w:p>
      <w:pPr>
        <w:pStyle w:val="style0"/>
        <w:spacing w:after="0" w:lineRule="auto" w:line="360"/>
        <w:ind w:left="708" w:hanging="708"/>
        <w:jc w:val="both"/>
        <w:rPr>
          <w:rFonts w:ascii="Times New Roman" w:cs="Times New Roman" w:hAnsi="Times New Roman"/>
          <w:b/>
          <w:sz w:val="24"/>
          <w:szCs w:val="24"/>
        </w:rPr>
      </w:pPr>
    </w:p>
    <w:p>
      <w:pPr>
        <w:pStyle w:val="style0"/>
        <w:spacing w:after="0" w:lineRule="auto" w:line="360"/>
        <w:ind w:left="708" w:hanging="708"/>
        <w:jc w:val="both"/>
        <w:rPr>
          <w:rFonts w:ascii="Times New Roman" w:cs="Times New Roman" w:hAnsi="Times New Roman"/>
          <w:b/>
          <w:sz w:val="24"/>
          <w:szCs w:val="24"/>
        </w:rPr>
      </w:pPr>
      <w:r>
        <w:rPr>
          <w:rFonts w:ascii="Times New Roman" w:cs="Times New Roman" w:hAnsi="Times New Roman"/>
          <w:b/>
          <w:sz w:val="24"/>
          <w:szCs w:val="24"/>
        </w:rPr>
        <w:t xml:space="preserve">            </w:t>
      </w:r>
      <w:r>
        <w:rPr>
          <w:rFonts w:ascii="Times New Roman" w:cs="Times New Roman" w:hAnsi="Times New Roman"/>
          <w:b/>
          <w:sz w:val="24"/>
          <w:szCs w:val="24"/>
        </w:rPr>
        <w:t>né</w:t>
      </w:r>
      <w:r>
        <w:rPr>
          <w:rFonts w:ascii="Times New Roman" w:cs="Times New Roman" w:hAnsi="Times New Roman"/>
          <w:sz w:val="24"/>
          <w:szCs w:val="24"/>
        </w:rPr>
        <w:t xml:space="preserve"> le </w:t>
      </w:r>
      <w:r>
        <w:rPr>
          <w:rFonts w:ascii="Times New Roman" w:cs="Times New Roman" w:hAnsi="Times New Roman"/>
          <w:b/>
          <w:sz w:val="24"/>
          <w:szCs w:val="24"/>
        </w:rPr>
        <w:t xml:space="preserve">: </w:t>
      </w:r>
      <w:r>
        <w:rPr>
          <w:rFonts w:ascii="Times New Roman" w:cs="Times New Roman" w:hAnsi="Times New Roman"/>
          <w:b/>
          <w:i/>
          <w:iCs/>
          <w:color w:val="8496b0"/>
          <w:sz w:val="24"/>
          <w:szCs w:val="24"/>
        </w:rPr>
        <w:t>date de naissance</w:t>
      </w:r>
      <w:r>
        <w:rPr>
          <w:rFonts w:ascii="Times New Roman" w:cs="Times New Roman" w:hAnsi="Times New Roman"/>
          <w:b/>
          <w:sz w:val="24"/>
          <w:szCs w:val="24"/>
        </w:rPr>
        <w:t>, à</w:t>
      </w:r>
      <w:r>
        <w:rPr>
          <w:rFonts w:ascii="Times New Roman" w:cs="Times New Roman" w:hAnsi="Times New Roman"/>
          <w:sz w:val="24"/>
          <w:szCs w:val="24"/>
        </w:rPr>
        <w:t xml:space="preserve"> </w:t>
      </w:r>
      <w:r>
        <w:rPr>
          <w:rFonts w:ascii="Times New Roman" w:cs="Times New Roman" w:hAnsi="Times New Roman"/>
          <w:i/>
          <w:iCs/>
          <w:color w:val="8496b0"/>
          <w:sz w:val="24"/>
          <w:szCs w:val="24"/>
        </w:rPr>
        <w:t>lieux de naissance</w:t>
      </w:r>
      <w:r>
        <w:rPr>
          <w:rFonts w:ascii="Times New Roman" w:cs="Times New Roman" w:hAnsi="Times New Roman"/>
          <w:b/>
          <w:sz w:val="24"/>
          <w:szCs w:val="24"/>
        </w:rPr>
        <w:t xml:space="preserve">, </w:t>
      </w:r>
    </w:p>
    <w:p>
      <w:pPr>
        <w:pStyle w:val="style0"/>
        <w:spacing w:after="0" w:lineRule="auto" w:line="360"/>
        <w:ind w:firstLine="708"/>
        <w:jc w:val="both"/>
        <w:rPr>
          <w:rFonts w:ascii="Times New Roman" w:cs="Times New Roman" w:hAnsi="Times New Roman"/>
          <w:sz w:val="24"/>
          <w:szCs w:val="24"/>
        </w:rPr>
      </w:pPr>
      <w:r>
        <w:rPr>
          <w:rFonts w:ascii="Times New Roman" w:cs="Times New Roman" w:hAnsi="Times New Roman"/>
          <w:b/>
          <w:sz w:val="24"/>
          <w:szCs w:val="24"/>
        </w:rPr>
        <w:t>Fils</w:t>
      </w:r>
      <w:r>
        <w:rPr>
          <w:rFonts w:ascii="Times New Roman" w:cs="Times New Roman" w:hAnsi="Times New Roman"/>
          <w:sz w:val="24"/>
          <w:szCs w:val="24"/>
        </w:rPr>
        <w:t xml:space="preserve"> de </w:t>
      </w:r>
      <w:r>
        <w:rPr>
          <w:rFonts w:ascii="Times New Roman" w:cs="Times New Roman" w:hAnsi="Times New Roman"/>
          <w:b/>
          <w:sz w:val="24"/>
          <w:szCs w:val="24"/>
        </w:rPr>
        <w:t xml:space="preserve">: </w:t>
      </w:r>
      <w:r>
        <w:rPr>
          <w:rFonts w:ascii="Times New Roman" w:cs="Times New Roman" w:hAnsi="Times New Roman"/>
          <w:b/>
          <w:i/>
          <w:iCs/>
          <w:color w:val="8496b0"/>
          <w:sz w:val="24"/>
          <w:szCs w:val="24"/>
        </w:rPr>
        <w:t xml:space="preserve">Père   </w:t>
      </w:r>
      <w:r>
        <w:rPr>
          <w:rFonts w:ascii="Times New Roman" w:cs="Times New Roman" w:hAnsi="Times New Roman"/>
          <w:b/>
          <w:sz w:val="24"/>
          <w:szCs w:val="24"/>
        </w:rPr>
        <w:t xml:space="preserve"> </w:t>
      </w:r>
      <w:r>
        <w:rPr>
          <w:rFonts w:ascii="Times New Roman" w:cs="Times New Roman" w:hAnsi="Times New Roman"/>
          <w:sz w:val="24"/>
          <w:szCs w:val="24"/>
        </w:rPr>
        <w:t xml:space="preserve">et de </w:t>
      </w:r>
      <w:r>
        <w:rPr>
          <w:rFonts w:ascii="Times New Roman" w:cs="Times New Roman" w:hAnsi="Times New Roman"/>
          <w:b/>
          <w:i/>
          <w:iCs/>
          <w:color w:val="8496b0"/>
          <w:sz w:val="24"/>
          <w:szCs w:val="24"/>
        </w:rPr>
        <w:t>mere</w:t>
      </w:r>
      <w:r>
        <w:rPr>
          <w:rFonts w:ascii="Times New Roman" w:cs="Times New Roman" w:hAnsi="Times New Roman"/>
          <w:b/>
          <w:i/>
          <w:iCs/>
          <w:color w:val="8496b0"/>
          <w:sz w:val="24"/>
          <w:szCs w:val="24"/>
        </w:rPr>
        <w:t xml:space="preserve"> </w:t>
      </w:r>
      <w:r>
        <w:rPr>
          <w:rFonts w:ascii="Times New Roman" w:cs="Times New Roman" w:hAnsi="Times New Roman"/>
          <w:i/>
          <w:iCs/>
          <w:color w:val="8496b0"/>
          <w:sz w:val="24"/>
          <w:szCs w:val="24"/>
        </w:rPr>
        <w:t>,</w:t>
      </w:r>
      <w:r>
        <w:rPr>
          <w:rFonts w:ascii="Times New Roman" w:cs="Times New Roman" w:hAnsi="Times New Roman"/>
          <w:color w:val="8496b0"/>
          <w:sz w:val="24"/>
          <w:szCs w:val="24"/>
        </w:rPr>
        <w:t xml:space="preserve"> </w:t>
      </w:r>
    </w:p>
    <w:p>
      <w:pPr>
        <w:pStyle w:val="style0"/>
        <w:spacing w:after="0" w:lineRule="auto" w:line="360"/>
        <w:ind w:firstLine="708"/>
        <w:jc w:val="both"/>
        <w:rPr>
          <w:rFonts w:ascii="Times New Roman" w:cs="Times New Roman" w:hAnsi="Times New Roman"/>
          <w:sz w:val="24"/>
          <w:szCs w:val="24"/>
        </w:rPr>
      </w:pPr>
      <w:r>
        <w:rPr>
          <w:rFonts w:ascii="Times New Roman" w:cs="Times New Roman" w:hAnsi="Times New Roman"/>
          <w:sz w:val="24"/>
          <w:szCs w:val="24"/>
        </w:rPr>
        <w:t>CIN° </w:t>
      </w:r>
      <w:r>
        <w:rPr>
          <w:rFonts w:ascii="Times New Roman" w:cs="Times New Roman" w:hAnsi="Times New Roman"/>
          <w:b/>
          <w:sz w:val="24"/>
          <w:szCs w:val="24"/>
        </w:rPr>
        <w:t>:</w:t>
      </w:r>
      <w:r>
        <w:rPr>
          <w:rFonts w:ascii="Times New Roman" w:cs="Times New Roman" w:hAnsi="Times New Roman"/>
          <w:b/>
          <w:sz w:val="24"/>
          <w:szCs w:val="24"/>
        </w:rPr>
        <w:t xml:space="preserve">   </w:t>
      </w:r>
      <w:r>
        <w:rPr>
          <w:rFonts w:ascii="Times New Roman" w:cs="Times New Roman" w:hAnsi="Times New Roman"/>
          <w:b/>
          <w:i/>
          <w:iCs/>
          <w:color w:val="8496b0"/>
          <w:sz w:val="24"/>
          <w:szCs w:val="24"/>
        </w:rPr>
        <w:t>N° CIN</w:t>
      </w:r>
      <w:r>
        <w:rPr>
          <w:rFonts w:ascii="Times New Roman" w:cs="Times New Roman" w:hAnsi="Times New Roman"/>
          <w:color w:val="8496b0"/>
          <w:sz w:val="24"/>
          <w:szCs w:val="24"/>
        </w:rPr>
        <w:t xml:space="preserve"> </w:t>
      </w:r>
      <w:r>
        <w:rPr>
          <w:rFonts w:ascii="Times New Roman" w:cs="Times New Roman" w:hAnsi="Times New Roman"/>
          <w:color w:val="8496b0"/>
          <w:sz w:val="24"/>
          <w:szCs w:val="24"/>
        </w:rPr>
        <w:t xml:space="preserve">            </w:t>
      </w:r>
      <w:r>
        <w:rPr>
          <w:rFonts w:ascii="Times New Roman" w:cs="Times New Roman" w:hAnsi="Times New Roman"/>
          <w:sz w:val="24"/>
          <w:szCs w:val="24"/>
        </w:rPr>
        <w:t>délivrée le</w:t>
      </w:r>
      <w:r>
        <w:rPr>
          <w:rFonts w:ascii="Times New Roman" w:cs="Times New Roman" w:hAnsi="Times New Roman"/>
          <w:b/>
          <w:sz w:val="24"/>
          <w:szCs w:val="24"/>
        </w:rPr>
        <w:t xml:space="preserve"> </w:t>
      </w:r>
      <w:r>
        <w:rPr>
          <w:rFonts w:ascii="Times New Roman" w:cs="Times New Roman" w:hAnsi="Times New Roman"/>
          <w:b/>
          <w:i/>
          <w:iCs/>
          <w:color w:val="8496b0"/>
          <w:sz w:val="24"/>
          <w:szCs w:val="24"/>
        </w:rPr>
        <w:t xml:space="preserve">date </w:t>
      </w:r>
      <w:r>
        <w:rPr>
          <w:rFonts w:ascii="Times New Roman" w:cs="Times New Roman" w:hAnsi="Times New Roman"/>
          <w:b/>
          <w:i/>
          <w:iCs/>
          <w:color w:val="8496b0"/>
          <w:sz w:val="24"/>
          <w:szCs w:val="24"/>
        </w:rPr>
        <w:t>cin</w:t>
      </w:r>
      <w:r>
        <w:rPr>
          <w:rFonts w:ascii="Times New Roman" w:cs="Times New Roman" w:hAnsi="Times New Roman"/>
          <w:b/>
          <w:sz w:val="24"/>
          <w:szCs w:val="24"/>
        </w:rPr>
        <w:t>,</w:t>
      </w:r>
      <w:r>
        <w:rPr>
          <w:rFonts w:ascii="Times New Roman" w:cs="Times New Roman" w:hAnsi="Times New Roman"/>
          <w:sz w:val="24"/>
          <w:szCs w:val="24"/>
        </w:rPr>
        <w:t xml:space="preserve"> </w:t>
      </w:r>
    </w:p>
    <w:p>
      <w:pPr>
        <w:pStyle w:val="style0"/>
        <w:spacing w:after="0" w:lineRule="auto" w:line="360"/>
        <w:ind w:firstLine="708"/>
        <w:jc w:val="both"/>
        <w:rPr>
          <w:rFonts w:ascii="Times New Roman" w:cs="Times New Roman" w:hAnsi="Times New Roman"/>
          <w:b/>
          <w:sz w:val="24"/>
          <w:szCs w:val="24"/>
        </w:rPr>
      </w:pPr>
      <w:r>
        <w:rPr>
          <w:rFonts w:ascii="Times New Roman" w:cs="Times New Roman" w:hAnsi="Times New Roman"/>
          <w:b/>
          <w:sz w:val="24"/>
          <w:szCs w:val="24"/>
        </w:rPr>
        <w:t>Adresse </w:t>
      </w:r>
      <w:r>
        <w:rPr>
          <w:rFonts w:ascii="Times New Roman" w:cs="Times New Roman" w:hAnsi="Times New Roman"/>
          <w:b/>
          <w:sz w:val="24"/>
          <w:szCs w:val="24"/>
        </w:rPr>
        <w:t>:</w:t>
      </w:r>
      <w:r>
        <w:rPr>
          <w:rFonts w:ascii="Times New Roman" w:cs="Times New Roman" w:hAnsi="Times New Roman"/>
          <w:b/>
          <w:sz w:val="24"/>
          <w:szCs w:val="24"/>
        </w:rPr>
        <w:t xml:space="preserve"> </w:t>
      </w:r>
      <w:r>
        <w:rPr>
          <w:rFonts w:ascii="Times New Roman" w:cs="Times New Roman" w:hAnsi="Times New Roman"/>
          <w:sz w:val="24"/>
          <w:szCs w:val="24"/>
        </w:rPr>
        <w:t>.</w:t>
      </w:r>
      <w:r>
        <w:rPr>
          <w:rFonts w:ascii="Times New Roman" w:cs="Times New Roman" w:hAnsi="Times New Roman"/>
          <w:b/>
          <w:sz w:val="24"/>
          <w:szCs w:val="24"/>
        </w:rPr>
        <w:t xml:space="preserve"> </w:t>
      </w:r>
    </w:p>
    <w:p>
      <w:pPr>
        <w:pStyle w:val="style0"/>
        <w:spacing w:after="0" w:lineRule="auto" w:line="360"/>
        <w:ind w:firstLine="708"/>
        <w:jc w:val="both"/>
        <w:rPr>
          <w:rFonts w:ascii="Times New Roman" w:cs="Times New Roman" w:hAnsi="Times New Roman"/>
          <w:sz w:val="24"/>
          <w:szCs w:val="24"/>
        </w:rPr>
      </w:pPr>
      <w:r>
        <w:rPr>
          <w:rFonts w:ascii="Times New Roman" w:cs="Times New Roman" w:hAnsi="Times New Roman"/>
          <w:b/>
          <w:bCs/>
          <w:sz w:val="24"/>
          <w:szCs w:val="24"/>
        </w:rPr>
        <w:t>Activité </w:t>
      </w:r>
      <w:r>
        <w:rPr>
          <w:rFonts w:ascii="Times New Roman" w:cs="Times New Roman" w:hAnsi="Times New Roman"/>
          <w:sz w:val="24"/>
          <w:szCs w:val="24"/>
        </w:rPr>
        <w:t xml:space="preserve">: </w:t>
      </w:r>
    </w:p>
    <w:p>
      <w:pPr>
        <w:pStyle w:val="style0"/>
        <w:spacing w:after="0" w:lineRule="auto" w:line="360"/>
        <w:ind w:firstLine="708"/>
        <w:jc w:val="both"/>
        <w:rPr>
          <w:rFonts w:ascii="Times New Roman" w:cs="Times New Roman" w:hAnsi="Times New Roman"/>
          <w:sz w:val="24"/>
          <w:szCs w:val="24"/>
        </w:rPr>
      </w:pPr>
      <w:r>
        <w:rPr>
          <w:rFonts w:ascii="Times New Roman" w:cs="Times New Roman" w:hAnsi="Times New Roman"/>
          <w:sz w:val="24"/>
          <w:szCs w:val="24"/>
        </w:rPr>
        <w:t>pour</w:t>
      </w:r>
      <w:r>
        <w:rPr>
          <w:rFonts w:ascii="Times New Roman" w:cs="Times New Roman" w:hAnsi="Times New Roman"/>
          <w:sz w:val="24"/>
          <w:szCs w:val="24"/>
        </w:rPr>
        <w:t xml:space="preserve"> </w:t>
      </w:r>
      <w:r>
        <w:rPr>
          <w:rFonts w:ascii="Times New Roman" w:cs="Times New Roman" w:hAnsi="Times New Roman"/>
          <w:i/>
          <w:iCs/>
          <w:color w:val="8496b0"/>
          <w:sz w:val="24"/>
          <w:szCs w:val="24"/>
        </w:rPr>
        <w:t xml:space="preserve">usage du </w:t>
      </w:r>
      <w:r>
        <w:rPr>
          <w:rFonts w:ascii="Times New Roman" w:cs="Times New Roman" w:hAnsi="Times New Roman"/>
          <w:i/>
          <w:iCs/>
          <w:color w:val="8496b0"/>
          <w:sz w:val="24"/>
          <w:szCs w:val="24"/>
        </w:rPr>
        <w:t>batiment</w:t>
      </w:r>
    </w:p>
    <w:p>
      <w:pPr>
        <w:pStyle w:val="style0"/>
        <w:spacing w:after="120" w:lineRule="auto" w:line="360"/>
        <w:jc w:val="both"/>
        <w:rPr>
          <w:rFonts w:ascii="Times New Roman" w:cs="Times New Roman" w:hAnsi="Times New Roman"/>
          <w:sz w:val="24"/>
          <w:szCs w:val="24"/>
        </w:rPr>
      </w:pPr>
      <w:r>
        <w:rPr>
          <w:rFonts w:ascii="Times New Roman" w:cs="Times New Roman" w:hAnsi="Times New Roman"/>
          <w:b/>
          <w:sz w:val="24"/>
          <w:szCs w:val="24"/>
          <w:u w:val="single"/>
        </w:rPr>
        <w:t>Article 3</w:t>
      </w:r>
      <w:r>
        <w:rPr>
          <w:rFonts w:ascii="Times New Roman" w:cs="Times New Roman" w:hAnsi="Times New Roman"/>
          <w:sz w:val="24"/>
          <w:szCs w:val="24"/>
        </w:rPr>
        <w:t> : Le locataire doit sous sa seule responsabilité se conformer aux prescriptions légales ou réglementaires relatives aux Chemins de Fer, ainsi qu’aux diverses dispositions relatives à la sécurité.</w:t>
      </w:r>
    </w:p>
    <w:p>
      <w:pPr>
        <w:pStyle w:val="style0"/>
        <w:spacing w:after="120" w:lineRule="auto" w:line="360"/>
        <w:jc w:val="both"/>
        <w:rPr>
          <w:rFonts w:ascii="Times New Roman" w:cs="Times New Roman" w:hAnsi="Times New Roman"/>
          <w:sz w:val="24"/>
          <w:szCs w:val="24"/>
        </w:rPr>
      </w:pPr>
      <w:r>
        <w:rPr>
          <w:rFonts w:ascii="Times New Roman" w:cs="Times New Roman" w:hAnsi="Times New Roman"/>
          <w:b/>
          <w:sz w:val="24"/>
          <w:szCs w:val="24"/>
          <w:u w:val="single"/>
        </w:rPr>
        <w:t>Article 4</w:t>
      </w:r>
      <w:r>
        <w:rPr>
          <w:rFonts w:ascii="Times New Roman" w:cs="Times New Roman" w:hAnsi="Times New Roman"/>
          <w:sz w:val="24"/>
          <w:szCs w:val="24"/>
        </w:rPr>
        <w:t> : Aucune modification ou extension sur le fond loué ne peut être</w:t>
      </w:r>
      <w:r>
        <w:rPr>
          <w:rFonts w:ascii="Times New Roman" w:cs="Times New Roman" w:hAnsi="Times New Roman"/>
          <w:sz w:val="24"/>
          <w:szCs w:val="24"/>
        </w:rPr>
        <w:t xml:space="preserve"> entreprise qu’avec l’accord de la ligne </w:t>
      </w:r>
      <w:r>
        <w:rPr>
          <w:rFonts w:ascii="Times New Roman" w:cs="Times New Roman" w:hAnsi="Times New Roman"/>
          <w:sz w:val="24"/>
          <w:szCs w:val="24"/>
        </w:rPr>
        <w:t>FCE.</w:t>
      </w:r>
    </w:p>
    <w:p>
      <w:pPr>
        <w:pStyle w:val="style0"/>
        <w:spacing w:after="120" w:lineRule="auto" w:line="360"/>
        <w:jc w:val="both"/>
        <w:rPr>
          <w:rFonts w:ascii="Times New Roman" w:cs="Times New Roman" w:hAnsi="Times New Roman"/>
          <w:sz w:val="24"/>
          <w:szCs w:val="24"/>
        </w:rPr>
      </w:pPr>
      <w:r>
        <w:rPr>
          <w:rFonts w:ascii="Times New Roman" w:cs="Times New Roman" w:hAnsi="Times New Roman"/>
          <w:b/>
          <w:sz w:val="24"/>
          <w:szCs w:val="24"/>
          <w:u w:val="single"/>
        </w:rPr>
        <w:t>Article 5</w:t>
      </w:r>
      <w:r>
        <w:rPr>
          <w:rFonts w:ascii="Times New Roman" w:cs="Times New Roman" w:hAnsi="Times New Roman"/>
          <w:sz w:val="24"/>
          <w:szCs w:val="24"/>
        </w:rPr>
        <w:t xml:space="preserve"> : </w:t>
      </w:r>
      <w:r>
        <w:rPr>
          <w:rFonts w:ascii="Times New Roman" w:cs="Times New Roman" w:hAnsi="Times New Roman"/>
          <w:sz w:val="24"/>
          <w:szCs w:val="24"/>
        </w:rPr>
        <w:t>Le locataire déclare expressément prendre à sa charge dans tous les cas les risques d’incendie Il doit contracter une assurance pour un montant qui devra évaluer par ses soins.</w:t>
      </w:r>
    </w:p>
    <w:p>
      <w:pPr>
        <w:pStyle w:val="style0"/>
        <w:spacing w:after="120" w:lineRule="auto" w:line="360"/>
        <w:jc w:val="both"/>
        <w:rPr>
          <w:rFonts w:ascii="Times New Roman" w:cs="Times New Roman" w:hAnsi="Times New Roman"/>
          <w:sz w:val="24"/>
          <w:szCs w:val="24"/>
        </w:rPr>
      </w:pPr>
      <w:r>
        <w:rPr>
          <w:rFonts w:ascii="Times New Roman" w:cs="Times New Roman" w:hAnsi="Times New Roman"/>
          <w:b/>
          <w:sz w:val="24"/>
          <w:szCs w:val="24"/>
          <w:u w:val="single"/>
        </w:rPr>
        <w:t>Article 6</w:t>
      </w:r>
      <w:r>
        <w:rPr>
          <w:rFonts w:ascii="Times New Roman" w:cs="Times New Roman" w:hAnsi="Times New Roman"/>
          <w:sz w:val="24"/>
          <w:szCs w:val="24"/>
        </w:rPr>
        <w:t> : Le locataire supportera seul toutes les charges de ville ou police instituée et paiera à compter de la date d’effet de la présente note, les taxes et impôts de toute nature gravant l’immeuble pendant la location. Ainsi que les frais auxquels pourront donner lieu le présent acte.</w:t>
      </w:r>
    </w:p>
    <w:p>
      <w:pPr>
        <w:pStyle w:val="style0"/>
        <w:spacing w:after="120" w:lineRule="auto" w:line="360"/>
        <w:jc w:val="both"/>
        <w:rPr>
          <w:rFonts w:ascii="Times New Roman" w:cs="Times New Roman" w:hAnsi="Times New Roman"/>
          <w:sz w:val="24"/>
          <w:szCs w:val="24"/>
        </w:rPr>
      </w:pPr>
      <w:r>
        <w:rPr>
          <w:rFonts w:ascii="Times New Roman" w:cs="Times New Roman" w:hAnsi="Times New Roman"/>
          <w:b/>
          <w:sz w:val="24"/>
          <w:szCs w:val="24"/>
          <w:u w:val="single"/>
        </w:rPr>
        <w:t>Article 7 :</w:t>
      </w:r>
      <w:r>
        <w:rPr>
          <w:rFonts w:ascii="Times New Roman" w:cs="Times New Roman" w:hAnsi="Times New Roman"/>
          <w:b/>
          <w:sz w:val="24"/>
          <w:szCs w:val="24"/>
        </w:rPr>
        <w:t xml:space="preserve"> </w:t>
      </w:r>
      <w:r>
        <w:rPr>
          <w:rFonts w:ascii="Times New Roman" w:cs="Times New Roman" w:hAnsi="Times New Roman"/>
          <w:sz w:val="24"/>
          <w:szCs w:val="24"/>
        </w:rPr>
        <w:t>La présente location est établie à titre strictement personnel, au profit de M</w:t>
      </w:r>
      <w:r>
        <w:rPr>
          <w:rFonts w:ascii="Times New Roman" w:cs="Times New Roman" w:hAnsi="Times New Roman"/>
          <w:sz w:val="24"/>
          <w:szCs w:val="24"/>
        </w:rPr>
        <w:t>me</w:t>
      </w:r>
      <w:r>
        <w:rPr>
          <w:rFonts w:ascii="Times New Roman" w:cs="Times New Roman" w:hAnsi="Times New Roman"/>
          <w:sz w:val="24"/>
          <w:szCs w:val="24"/>
        </w:rPr>
        <w:t>/Mr</w:t>
      </w:r>
      <w:r>
        <w:rPr>
          <w:rFonts w:ascii="Times New Roman" w:cs="Times New Roman" w:hAnsi="Times New Roman"/>
          <w:sz w:val="24"/>
          <w:szCs w:val="24"/>
        </w:rPr>
        <w:t xml:space="preserve"> </w:t>
      </w:r>
      <w:r>
        <w:rPr>
          <w:rFonts w:ascii="Times New Roman" w:cs="Times New Roman" w:hAnsi="Times New Roman"/>
          <w:b/>
          <w:bCs/>
          <w:i/>
          <w:iCs/>
          <w:color w:val="8496b0"/>
          <w:sz w:val="24"/>
          <w:szCs w:val="24"/>
        </w:rPr>
        <w:t>Nom du locataire</w:t>
      </w:r>
      <w:r>
        <w:rPr>
          <w:rFonts w:ascii="Times New Roman" w:cs="Times New Roman" w:hAnsi="Times New Roman"/>
          <w:sz w:val="24"/>
          <w:szCs w:val="24"/>
        </w:rPr>
        <w:t xml:space="preserve">. La cession ou la sous location du droit à bail, lui est interdit, sous peine de déchéance, sans autorisation spéciale écrite du Réseau National des Chemins de Fer Malagasy/FCE. </w:t>
      </w:r>
    </w:p>
    <w:p>
      <w:pPr>
        <w:pStyle w:val="style0"/>
        <w:spacing w:after="120" w:lineRule="auto" w:line="360"/>
        <w:jc w:val="both"/>
        <w:rPr>
          <w:rFonts w:ascii="Times New Roman" w:cs="Times New Roman" w:hAnsi="Times New Roman"/>
          <w:sz w:val="24"/>
          <w:szCs w:val="24"/>
        </w:rPr>
      </w:pPr>
      <w:r>
        <w:rPr>
          <w:rFonts w:ascii="Times New Roman" w:cs="Times New Roman" w:hAnsi="Times New Roman"/>
          <w:b/>
          <w:sz w:val="24"/>
          <w:szCs w:val="24"/>
          <w:u w:val="single"/>
        </w:rPr>
        <w:t>Article 8</w:t>
      </w:r>
      <w:r>
        <w:rPr>
          <w:rFonts w:ascii="Times New Roman" w:cs="Times New Roman" w:hAnsi="Times New Roman"/>
          <w:sz w:val="24"/>
          <w:szCs w:val="24"/>
        </w:rPr>
        <w:t xml:space="preserve"> : Le prix de location est fixé à  </w:t>
      </w:r>
      <w:r>
        <w:rPr>
          <w:rFonts w:ascii="Times New Roman" w:cs="Times New Roman" w:hAnsi="Times New Roman"/>
          <w:i/>
          <w:iCs/>
          <w:color w:val="8496b0"/>
          <w:sz w:val="24"/>
          <w:szCs w:val="24"/>
        </w:rPr>
        <w:t xml:space="preserve"> </w:t>
      </w:r>
      <w:r>
        <w:rPr>
          <w:rFonts w:ascii="Times New Roman" w:cs="Times New Roman" w:hAnsi="Times New Roman"/>
          <w:b/>
          <w:i/>
          <w:iCs/>
          <w:color w:val="8496b0"/>
          <w:sz w:val="24"/>
          <w:szCs w:val="24"/>
        </w:rPr>
        <w:t>tarif</w:t>
      </w:r>
      <w:r>
        <w:rPr>
          <w:rFonts w:ascii="Times New Roman" w:cs="Times New Roman" w:hAnsi="Times New Roman"/>
          <w:b/>
          <w:color w:val="8496b0"/>
          <w:sz w:val="24"/>
          <w:szCs w:val="24"/>
        </w:rPr>
        <w:t xml:space="preserve"> </w:t>
      </w:r>
      <w:r>
        <w:rPr>
          <w:rFonts w:ascii="Times New Roman" w:cs="Times New Roman" w:hAnsi="Times New Roman"/>
          <w:b/>
          <w:sz w:val="24"/>
          <w:szCs w:val="24"/>
        </w:rPr>
        <w:t>AR/TTC</w:t>
      </w:r>
      <w:r>
        <w:rPr>
          <w:rFonts w:ascii="Times New Roman" w:cs="Times New Roman" w:hAnsi="Times New Roman"/>
          <w:sz w:val="24"/>
          <w:szCs w:val="24"/>
        </w:rPr>
        <w:t xml:space="preserve"> (</w:t>
      </w:r>
      <w:r>
        <w:rPr>
          <w:rFonts w:ascii="Times New Roman" w:cs="Times New Roman" w:hAnsi="Times New Roman"/>
          <w:b/>
          <w:i/>
          <w:iCs/>
          <w:color w:val="8496b0"/>
          <w:sz w:val="24"/>
          <w:szCs w:val="24"/>
        </w:rPr>
        <w:t>tarif en lettre</w:t>
      </w:r>
      <w:r>
        <w:rPr>
          <w:rFonts w:ascii="Times New Roman" w:cs="Times New Roman" w:hAnsi="Times New Roman"/>
          <w:b/>
          <w:sz w:val="24"/>
          <w:szCs w:val="24"/>
        </w:rPr>
        <w:t xml:space="preserve"> ARIARY</w:t>
      </w:r>
      <w:r>
        <w:rPr>
          <w:rFonts w:ascii="Times New Roman" w:cs="Times New Roman" w:hAnsi="Times New Roman"/>
          <w:sz w:val="24"/>
          <w:szCs w:val="24"/>
        </w:rPr>
        <w:t xml:space="preserve">) </w:t>
      </w:r>
      <w:r>
        <w:rPr>
          <w:rFonts w:ascii="Times New Roman" w:cs="Times New Roman" w:hAnsi="Times New Roman"/>
          <w:b/>
          <w:sz w:val="24"/>
          <w:szCs w:val="24"/>
        </w:rPr>
        <w:t>par mois</w:t>
      </w:r>
      <w:r>
        <w:rPr>
          <w:rFonts w:ascii="Times New Roman" w:cs="Times New Roman" w:hAnsi="Times New Roman"/>
          <w:sz w:val="24"/>
          <w:szCs w:val="24"/>
        </w:rPr>
        <w:t xml:space="preserve"> payable en entier au début de chaque période par virement bancaire au compte </w:t>
      </w:r>
      <w:r>
        <w:rPr>
          <w:rFonts w:ascii="Times New Roman" w:cs="Times New Roman" w:hAnsi="Times New Roman"/>
          <w:sz w:val="24"/>
          <w:szCs w:val="24"/>
        </w:rPr>
        <w:t>BOA de la FCE</w:t>
      </w:r>
      <w:r>
        <w:rPr>
          <w:rFonts w:ascii="Times New Roman" w:cs="Times New Roman" w:hAnsi="Times New Roman"/>
          <w:sz w:val="24"/>
          <w:szCs w:val="24"/>
        </w:rPr>
        <w:t xml:space="preserve"> 0009 02000 1 294564 000 0 – 88 </w:t>
      </w:r>
      <w:r>
        <w:rPr>
          <w:rFonts w:ascii="Times New Roman" w:cs="Times New Roman" w:hAnsi="Times New Roman"/>
          <w:sz w:val="24"/>
          <w:szCs w:val="24"/>
        </w:rPr>
        <w:t>et</w:t>
      </w:r>
      <w:r>
        <w:rPr>
          <w:rFonts w:ascii="Times New Roman" w:cs="Times New Roman" w:hAnsi="Times New Roman"/>
          <w:sz w:val="24"/>
          <w:szCs w:val="24"/>
        </w:rPr>
        <w:t xml:space="preserve"> centraliser le bordereau de versement au Chef de Gare, ou envoyé la version numérique du bordereau à l’adresse email : </w:t>
      </w:r>
      <w:r>
        <w:rPr/>
        <w:fldChar w:fldCharType="begin"/>
      </w:r>
      <w:r>
        <w:instrText xml:space="preserve"> HYPERLINK "mailto:contact.fce@fce.mg" </w:instrText>
      </w:r>
      <w:r>
        <w:rPr/>
        <w:fldChar w:fldCharType="separate"/>
      </w:r>
      <w:r>
        <w:rPr>
          <w:rStyle w:val="style85"/>
          <w:rFonts w:ascii="Times New Roman" w:cs="Times New Roman" w:hAnsi="Times New Roman"/>
          <w:b/>
          <w:sz w:val="24"/>
          <w:szCs w:val="24"/>
        </w:rPr>
        <w:t>contact.fce@fce.mg</w:t>
      </w:r>
      <w:r>
        <w:rPr/>
        <w:fldChar w:fldCharType="end"/>
      </w:r>
      <w:r>
        <w:rPr>
          <w:rFonts w:ascii="Times New Roman" w:cs="Times New Roman" w:hAnsi="Times New Roman"/>
          <w:b/>
          <w:sz w:val="24"/>
          <w:szCs w:val="24"/>
        </w:rPr>
        <w:t xml:space="preserve"> et </w:t>
      </w:r>
      <w:r>
        <w:rPr/>
        <w:fldChar w:fldCharType="begin"/>
      </w:r>
      <w:r>
        <w:instrText xml:space="preserve"> HYPERLINK "mailto:livaniaina.razafindrabenja@fce.mg" </w:instrText>
      </w:r>
      <w:r>
        <w:rPr/>
        <w:fldChar w:fldCharType="separate"/>
      </w:r>
      <w:r>
        <w:rPr>
          <w:rStyle w:val="style85"/>
          <w:rFonts w:ascii="Times New Roman" w:cs="Times New Roman" w:hAnsi="Times New Roman"/>
          <w:b/>
          <w:sz w:val="24"/>
          <w:szCs w:val="24"/>
        </w:rPr>
        <w:t>livaniaina.razafindrabenja@fce.mg</w:t>
      </w:r>
      <w:r>
        <w:rPr/>
        <w:fldChar w:fldCharType="end"/>
      </w:r>
      <w:r>
        <w:rPr>
          <w:rStyle w:val="style85"/>
          <w:rFonts w:ascii="Times New Roman" w:cs="Times New Roman" w:hAnsi="Times New Roman"/>
          <w:sz w:val="24"/>
          <w:szCs w:val="24"/>
        </w:rPr>
        <w:t xml:space="preserve">  .</w:t>
      </w:r>
      <w:r>
        <w:rPr>
          <w:rFonts w:ascii="Times New Roman" w:cs="Times New Roman" w:hAnsi="Times New Roman"/>
          <w:sz w:val="24"/>
          <w:szCs w:val="24"/>
        </w:rPr>
        <w:t>Le non-paiement à l’échéance, entraînera une pénalité de retard d’</w:t>
      </w:r>
      <w:r>
        <w:rPr>
          <w:rFonts w:ascii="Times New Roman" w:cs="Times New Roman" w:hAnsi="Times New Roman"/>
          <w:b/>
          <w:sz w:val="24"/>
          <w:szCs w:val="24"/>
        </w:rPr>
        <w:t>un pourcent</w:t>
      </w:r>
      <w:r>
        <w:rPr>
          <w:rFonts w:ascii="Times New Roman" w:cs="Times New Roman" w:hAnsi="Times New Roman"/>
          <w:sz w:val="24"/>
          <w:szCs w:val="24"/>
        </w:rPr>
        <w:t xml:space="preserve"> </w:t>
      </w:r>
      <w:r>
        <w:rPr>
          <w:rFonts w:ascii="Times New Roman" w:cs="Times New Roman" w:hAnsi="Times New Roman"/>
          <w:b/>
          <w:sz w:val="24"/>
          <w:szCs w:val="24"/>
        </w:rPr>
        <w:t>(1%)</w:t>
      </w:r>
      <w:r>
        <w:rPr>
          <w:rFonts w:ascii="Times New Roman" w:cs="Times New Roman" w:hAnsi="Times New Roman"/>
          <w:sz w:val="24"/>
          <w:szCs w:val="24"/>
        </w:rPr>
        <w:t xml:space="preserve"> par jour du loyer en fonction du nombre de jours de retard. </w:t>
      </w:r>
    </w:p>
    <w:p>
      <w:pPr>
        <w:pStyle w:val="style0"/>
        <w:spacing w:after="120" w:lineRule="auto" w:line="360"/>
        <w:jc w:val="both"/>
        <w:rPr>
          <w:rFonts w:ascii="Times New Roman" w:cs="Times New Roman" w:hAnsi="Times New Roman"/>
          <w:sz w:val="24"/>
          <w:szCs w:val="24"/>
        </w:rPr>
      </w:pPr>
      <w:r>
        <w:rPr>
          <w:rFonts w:ascii="Times New Roman" w:cs="Times New Roman" w:hAnsi="Times New Roman"/>
          <w:sz w:val="24"/>
          <w:szCs w:val="24"/>
        </w:rPr>
        <w:t>La présente convention sera résiliée de plein de droit un mois après une lettre de rappel non suivie d’effet et le locataire pourra être poursuivi par voies légales pour les règlements des sommes dues par application de la présente convention.</w:t>
      </w:r>
    </w:p>
    <w:p>
      <w:pPr>
        <w:pStyle w:val="style0"/>
        <w:spacing w:after="120" w:lineRule="auto" w:line="360"/>
        <w:jc w:val="both"/>
        <w:rPr>
          <w:rFonts w:ascii="Times New Roman" w:cs="Times New Roman" w:hAnsi="Times New Roman"/>
          <w:sz w:val="24"/>
          <w:szCs w:val="24"/>
        </w:rPr>
      </w:pPr>
      <w:r>
        <w:rPr>
          <w:rFonts w:ascii="Times New Roman" w:cs="Times New Roman" w:hAnsi="Times New Roman"/>
          <w:b/>
          <w:sz w:val="24"/>
          <w:szCs w:val="24"/>
          <w:u w:val="single"/>
        </w:rPr>
        <w:t>Article 9</w:t>
      </w:r>
      <w:r>
        <w:rPr>
          <w:rFonts w:ascii="Times New Roman" w:cs="Times New Roman" w:hAnsi="Times New Roman"/>
          <w:sz w:val="24"/>
          <w:szCs w:val="24"/>
        </w:rPr>
        <w:t xml:space="preserve"> : La présente convention est conclue pour une durée d’un (01) an renouvelable avec une augmentation de </w:t>
      </w:r>
      <w:r>
        <w:rPr>
          <w:rFonts w:ascii="Times New Roman" w:cs="Times New Roman" w:hAnsi="Times New Roman"/>
          <w:b/>
          <w:bCs/>
          <w:sz w:val="24"/>
          <w:szCs w:val="24"/>
        </w:rPr>
        <w:t>cinq</w:t>
      </w:r>
      <w:r>
        <w:rPr>
          <w:rFonts w:ascii="Times New Roman" w:cs="Times New Roman" w:hAnsi="Times New Roman"/>
          <w:b/>
          <w:bCs/>
          <w:sz w:val="24"/>
          <w:szCs w:val="24"/>
        </w:rPr>
        <w:t xml:space="preserve"> pourcent (</w:t>
      </w:r>
      <w:r>
        <w:rPr>
          <w:rFonts w:ascii="Times New Roman" w:cs="Times New Roman" w:hAnsi="Times New Roman"/>
          <w:b/>
          <w:bCs/>
          <w:sz w:val="24"/>
          <w:szCs w:val="24"/>
        </w:rPr>
        <w:t>5</w:t>
      </w:r>
      <w:r>
        <w:rPr>
          <w:rFonts w:ascii="Times New Roman" w:cs="Times New Roman" w:hAnsi="Times New Roman"/>
          <w:b/>
          <w:bCs/>
          <w:sz w:val="24"/>
          <w:szCs w:val="24"/>
        </w:rPr>
        <w:t>%)</w:t>
      </w:r>
      <w:r>
        <w:rPr>
          <w:rFonts w:ascii="Times New Roman" w:cs="Times New Roman" w:hAnsi="Times New Roman"/>
          <w:bCs/>
          <w:sz w:val="24"/>
          <w:szCs w:val="24"/>
        </w:rPr>
        <w:t xml:space="preserve"> et </w:t>
      </w:r>
      <w:r>
        <w:rPr>
          <w:rFonts w:ascii="Times New Roman" w:cs="Times New Roman" w:hAnsi="Times New Roman"/>
          <w:sz w:val="24"/>
          <w:szCs w:val="24"/>
        </w:rPr>
        <w:t>à compter de la date d’effet de la notification. A l’expiration de cette période, la présente convention sera renouvelée par tacite reconduction sauf dénonciation régulière pour une nouvelle période.</w:t>
      </w:r>
    </w:p>
    <w:p>
      <w:pPr>
        <w:pStyle w:val="style0"/>
        <w:spacing w:after="120" w:lineRule="auto" w:line="360"/>
        <w:jc w:val="both"/>
        <w:rPr>
          <w:rFonts w:ascii="Times New Roman" w:cs="Times New Roman" w:hAnsi="Times New Roman"/>
          <w:sz w:val="24"/>
          <w:szCs w:val="24"/>
        </w:rPr>
      </w:pPr>
      <w:r>
        <w:rPr>
          <w:rFonts w:ascii="Times New Roman" w:cs="Times New Roman" w:hAnsi="Times New Roman"/>
          <w:b/>
          <w:sz w:val="24"/>
          <w:szCs w:val="24"/>
          <w:u w:val="single"/>
        </w:rPr>
        <w:t>Article 10</w:t>
      </w:r>
      <w:r>
        <w:rPr>
          <w:rFonts w:ascii="Times New Roman" w:cs="Times New Roman" w:hAnsi="Times New Roman"/>
          <w:sz w:val="24"/>
          <w:szCs w:val="24"/>
        </w:rPr>
        <w:t> : Les deux parties peuvent résilier la présente convention avant son expiration par simple préavis.</w:t>
      </w:r>
    </w:p>
    <w:p>
      <w:pPr>
        <w:pStyle w:val="style0"/>
        <w:spacing w:after="120" w:lineRule="auto" w:line="360"/>
        <w:jc w:val="both"/>
        <w:rPr>
          <w:rFonts w:ascii="Times New Roman" w:cs="Times New Roman" w:hAnsi="Times New Roman"/>
          <w:sz w:val="24"/>
          <w:szCs w:val="24"/>
        </w:rPr>
      </w:pPr>
      <w:r>
        <w:rPr>
          <w:rFonts w:ascii="Times New Roman" w:cs="Times New Roman" w:hAnsi="Times New Roman"/>
          <w:b/>
          <w:sz w:val="24"/>
          <w:szCs w:val="24"/>
          <w:u w:val="single"/>
        </w:rPr>
        <w:t>Article 11</w:t>
      </w:r>
      <w:r>
        <w:rPr>
          <w:rFonts w:ascii="Times New Roman" w:cs="Times New Roman" w:hAnsi="Times New Roman"/>
          <w:sz w:val="24"/>
          <w:szCs w:val="24"/>
        </w:rPr>
        <w:t> : tout ce qui n’est pas prévu par la présente convention, devra se référer aux articles du Code Civil régissant le contrat de louange location.</w:t>
      </w:r>
    </w:p>
    <w:p>
      <w:pPr>
        <w:pStyle w:val="style0"/>
        <w:spacing w:after="120" w:lineRule="auto" w:line="360"/>
        <w:jc w:val="both"/>
        <w:rPr>
          <w:rFonts w:ascii="Times New Roman" w:cs="Times New Roman" w:hAnsi="Times New Roman"/>
          <w:sz w:val="24"/>
          <w:szCs w:val="24"/>
        </w:rPr>
      </w:pPr>
      <w:r>
        <w:rPr>
          <w:rFonts w:ascii="Times New Roman" w:cs="Times New Roman" w:hAnsi="Times New Roman"/>
          <w:b/>
          <w:sz w:val="24"/>
          <w:szCs w:val="24"/>
          <w:u w:val="single"/>
        </w:rPr>
        <w:t>Article 12</w:t>
      </w:r>
      <w:r>
        <w:rPr>
          <w:rFonts w:ascii="Times New Roman" w:cs="Times New Roman" w:hAnsi="Times New Roman"/>
          <w:sz w:val="24"/>
          <w:szCs w:val="24"/>
        </w:rPr>
        <w:t xml:space="preserve"> : Tout différend s’élevant entre </w:t>
      </w:r>
      <w:r>
        <w:rPr>
          <w:rFonts w:ascii="Times New Roman" w:cs="Times New Roman" w:hAnsi="Times New Roman"/>
          <w:b/>
          <w:sz w:val="24"/>
          <w:szCs w:val="24"/>
        </w:rPr>
        <w:t>la Direction de la FCE</w:t>
      </w:r>
      <w:r>
        <w:rPr>
          <w:rFonts w:ascii="Times New Roman" w:cs="Times New Roman" w:hAnsi="Times New Roman"/>
          <w:sz w:val="24"/>
          <w:szCs w:val="24"/>
        </w:rPr>
        <w:t xml:space="preserve"> et </w:t>
      </w:r>
      <w:r>
        <w:rPr>
          <w:rFonts w:ascii="Times New Roman" w:cs="Times New Roman" w:hAnsi="Times New Roman"/>
          <w:b/>
          <w:bCs/>
          <w:sz w:val="24"/>
          <w:szCs w:val="24"/>
        </w:rPr>
        <w:t>M</w:t>
      </w:r>
      <w:r>
        <w:rPr>
          <w:rFonts w:ascii="Times New Roman" w:cs="Times New Roman" w:hAnsi="Times New Roman"/>
          <w:b/>
          <w:bCs/>
          <w:sz w:val="24"/>
          <w:szCs w:val="24"/>
        </w:rPr>
        <w:t>me</w:t>
      </w:r>
      <w:r>
        <w:rPr>
          <w:rFonts w:ascii="Times New Roman" w:cs="Times New Roman" w:hAnsi="Times New Roman"/>
          <w:b/>
          <w:bCs/>
          <w:sz w:val="24"/>
          <w:szCs w:val="24"/>
        </w:rPr>
        <w:t>/Mr</w:t>
      </w:r>
      <w:r>
        <w:rPr>
          <w:rFonts w:ascii="Times New Roman" w:cs="Times New Roman" w:hAnsi="Times New Roman"/>
          <w:b/>
          <w:bCs/>
          <w:sz w:val="24"/>
          <w:szCs w:val="24"/>
        </w:rPr>
        <w:t xml:space="preserve"> </w:t>
      </w:r>
      <w:r>
        <w:rPr>
          <w:rFonts w:ascii="Times New Roman" w:cs="Times New Roman" w:hAnsi="Times New Roman"/>
          <w:b/>
          <w:bCs/>
          <w:i/>
          <w:iCs/>
          <w:color w:val="8496b0"/>
          <w:sz w:val="24"/>
          <w:szCs w:val="24"/>
        </w:rPr>
        <w:t>Nom du locataire</w:t>
      </w:r>
      <w:r>
        <w:rPr>
          <w:rFonts w:ascii="Times New Roman" w:cs="Times New Roman" w:hAnsi="Times New Roman"/>
          <w:b/>
          <w:bCs/>
          <w:color w:val="8496b0"/>
          <w:sz w:val="24"/>
          <w:szCs w:val="24"/>
        </w:rPr>
        <w:t xml:space="preserve"> </w:t>
      </w:r>
      <w:r>
        <w:rPr>
          <w:rFonts w:ascii="Times New Roman" w:cs="Times New Roman" w:hAnsi="Times New Roman"/>
          <w:sz w:val="24"/>
          <w:szCs w:val="24"/>
        </w:rPr>
        <w:t>à l’occasion de l’exécution du présent contrat sera porté devant le tribunal Administratif de FIANARANTSOA.</w:t>
      </w:r>
    </w:p>
    <w:p>
      <w:pPr>
        <w:pStyle w:val="style0"/>
        <w:spacing w:after="120" w:lineRule="auto" w:line="360"/>
        <w:jc w:val="both"/>
        <w:rPr>
          <w:rFonts w:ascii="Times New Roman" w:cs="Times New Roman" w:hAnsi="Times New Roman"/>
          <w:sz w:val="24"/>
          <w:szCs w:val="24"/>
        </w:rPr>
      </w:pPr>
      <w:r>
        <w:rPr>
          <w:rFonts w:ascii="Times New Roman" w:cs="Times New Roman" w:hAnsi="Times New Roman"/>
          <w:b/>
          <w:sz w:val="24"/>
          <w:szCs w:val="24"/>
          <w:u w:val="single"/>
        </w:rPr>
        <w:t xml:space="preserve"> Article 13</w:t>
      </w:r>
      <w:r>
        <w:rPr>
          <w:rFonts w:ascii="Times New Roman" w:cs="Times New Roman" w:hAnsi="Times New Roman"/>
          <w:sz w:val="24"/>
          <w:szCs w:val="24"/>
        </w:rPr>
        <w:t> : la présente convention annule la convention antérieure, mais pas les factures émises par le biais de la convention expirée, qui doivent être régularisé dans un délai raisonnable.</w:t>
      </w:r>
    </w:p>
    <w:p>
      <w:pPr>
        <w:pStyle w:val="style0"/>
        <w:spacing w:after="120" w:lineRule="auto" w:line="360"/>
        <w:jc w:val="both"/>
        <w:rPr>
          <w:rFonts w:ascii="Times New Roman" w:cs="Times New Roman" w:hAnsi="Times New Roman"/>
          <w:sz w:val="24"/>
          <w:szCs w:val="24"/>
        </w:rPr>
      </w:pPr>
      <w:r>
        <w:rPr>
          <w:rFonts w:ascii="Times New Roman" w:cs="Times New Roman" w:hAnsi="Times New Roman"/>
          <w:b/>
          <w:sz w:val="24"/>
          <w:szCs w:val="24"/>
          <w:u w:val="single"/>
        </w:rPr>
        <w:t>Article 14</w:t>
      </w:r>
      <w:r>
        <w:rPr>
          <w:rFonts w:ascii="Times New Roman" w:cs="Times New Roman" w:hAnsi="Times New Roman"/>
          <w:sz w:val="24"/>
          <w:szCs w:val="24"/>
        </w:rPr>
        <w:t> : Pour l’exécution de la présente, les deux parties font élection de domicile :</w:t>
      </w:r>
    </w:p>
    <w:p>
      <w:pPr>
        <w:pStyle w:val="style0"/>
        <w:spacing w:after="0" w:lineRule="auto" w:line="360"/>
        <w:jc w:val="both"/>
        <w:rPr>
          <w:rFonts w:ascii="Times New Roman" w:cs="Times New Roman" w:hAnsi="Times New Roman"/>
          <w:b/>
          <w:sz w:val="24"/>
          <w:szCs w:val="24"/>
        </w:rPr>
      </w:pPr>
      <w:r>
        <w:rPr>
          <w:rFonts w:ascii="Times New Roman" w:cs="Times New Roman" w:hAnsi="Times New Roman"/>
          <w:sz w:val="24"/>
          <w:szCs w:val="24"/>
        </w:rPr>
        <w:t xml:space="preserve">FIANARANTSOA      pour     </w:t>
      </w:r>
      <w:r>
        <w:rPr>
          <w:rFonts w:ascii="Times New Roman" w:cs="Times New Roman" w:hAnsi="Times New Roman"/>
          <w:b/>
          <w:sz w:val="24"/>
          <w:szCs w:val="24"/>
        </w:rPr>
        <w:t>LA SOCIETE D’ETAT/RNCFM/FCE</w:t>
      </w:r>
    </w:p>
    <w:p>
      <w:pPr>
        <w:pStyle w:val="style0"/>
        <w:spacing w:after="0" w:lineRule="auto" w:line="360"/>
        <w:jc w:val="both"/>
        <w:rPr>
          <w:rFonts w:ascii="Times New Roman" w:cs="Times New Roman" w:hAnsi="Times New Roman"/>
          <w:b/>
          <w:sz w:val="24"/>
          <w:szCs w:val="24"/>
        </w:rPr>
      </w:pPr>
      <w:r>
        <w:rPr>
          <w:rFonts w:ascii="Times New Roman" w:cs="Times New Roman" w:hAnsi="Times New Roman"/>
          <w:sz w:val="24"/>
          <w:szCs w:val="24"/>
        </w:rPr>
        <w:t>FIANARANTSOA</w:t>
      </w:r>
      <w:r>
        <w:rPr>
          <w:rFonts w:ascii="Times New Roman" w:cs="Times New Roman" w:hAnsi="Times New Roman"/>
          <w:sz w:val="24"/>
          <w:szCs w:val="24"/>
        </w:rPr>
        <w:tab/>
      </w:r>
      <w:r>
        <w:rPr>
          <w:rFonts w:ascii="Times New Roman" w:cs="Times New Roman" w:hAnsi="Times New Roman"/>
          <w:sz w:val="24"/>
          <w:szCs w:val="24"/>
        </w:rPr>
        <w:t xml:space="preserve"> pour   M</w:t>
      </w:r>
      <w:r>
        <w:rPr>
          <w:rFonts w:ascii="Times New Roman" w:cs="Times New Roman" w:hAnsi="Times New Roman"/>
          <w:sz w:val="24"/>
          <w:szCs w:val="24"/>
        </w:rPr>
        <w:t>me</w:t>
      </w:r>
      <w:r>
        <w:rPr>
          <w:rFonts w:ascii="Times New Roman" w:cs="Times New Roman" w:hAnsi="Times New Roman"/>
          <w:sz w:val="24"/>
          <w:szCs w:val="24"/>
        </w:rPr>
        <w:t>/</w:t>
      </w:r>
      <w:r>
        <w:rPr>
          <w:rFonts w:ascii="Times New Roman" w:cs="Times New Roman" w:hAnsi="Times New Roman"/>
          <w:sz w:val="24"/>
          <w:szCs w:val="24"/>
        </w:rPr>
        <w:t xml:space="preserve">Mr </w:t>
      </w:r>
      <w:r>
        <w:rPr>
          <w:rFonts w:ascii="Times New Roman" w:cs="Times New Roman" w:hAnsi="Times New Roman"/>
          <w:sz w:val="24"/>
          <w:szCs w:val="24"/>
        </w:rPr>
        <w:t xml:space="preserve"> </w:t>
      </w:r>
      <w:r>
        <w:rPr>
          <w:rFonts w:ascii="Times New Roman" w:cs="Times New Roman" w:hAnsi="Times New Roman"/>
          <w:i/>
          <w:iCs/>
          <w:color w:val="8496b0"/>
          <w:sz w:val="24"/>
          <w:szCs w:val="24"/>
        </w:rPr>
        <w:t>Nom</w:t>
      </w:r>
      <w:r>
        <w:rPr>
          <w:rFonts w:ascii="Times New Roman" w:cs="Times New Roman" w:hAnsi="Times New Roman"/>
          <w:i/>
          <w:iCs/>
          <w:color w:val="8496b0"/>
          <w:sz w:val="24"/>
          <w:szCs w:val="24"/>
        </w:rPr>
        <w:t xml:space="preserve"> du locataire</w:t>
      </w:r>
    </w:p>
    <w:p>
      <w:pPr>
        <w:pStyle w:val="style0"/>
        <w:spacing w:after="120" w:lineRule="auto" w:line="360"/>
        <w:jc w:val="both"/>
        <w:rPr>
          <w:rFonts w:ascii="Times New Roman" w:cs="Times New Roman" w:hAnsi="Times New Roman"/>
          <w:b/>
          <w:bCs/>
          <w:sz w:val="24"/>
          <w:szCs w:val="24"/>
        </w:rPr>
      </w:pPr>
      <w:r>
        <w:rPr>
          <w:rFonts w:ascii="Times New Roman" w:cs="Times New Roman" w:hAnsi="Times New Roman"/>
          <w:sz w:val="24"/>
          <w:szCs w:val="24"/>
        </w:rPr>
        <w:t xml:space="preserve">LA DATE D’EFFET est fixée le : </w:t>
      </w:r>
      <w:r>
        <w:rPr>
          <w:rFonts w:ascii="Times New Roman" w:cs="Times New Roman" w:hAnsi="Times New Roman"/>
          <w:b/>
          <w:bCs/>
          <w:i/>
          <w:iCs/>
          <w:color w:val="8496b0"/>
          <w:sz w:val="24"/>
          <w:szCs w:val="24"/>
        </w:rPr>
        <w:t xml:space="preserve">date </w:t>
      </w:r>
      <w:r>
        <w:rPr>
          <w:rFonts w:ascii="Times New Roman" w:cs="Times New Roman" w:hAnsi="Times New Roman"/>
          <w:b/>
          <w:bCs/>
          <w:i/>
          <w:iCs/>
          <w:color w:val="8496b0"/>
          <w:sz w:val="24"/>
          <w:szCs w:val="24"/>
        </w:rPr>
        <w:t>du convention</w:t>
      </w:r>
    </w:p>
    <w:p>
      <w:pPr>
        <w:pStyle w:val="style0"/>
        <w:rPr>
          <w:rFonts w:ascii="Times New Roman" w:cs="Times New Roman" w:hAnsi="Times New Roman"/>
          <w:sz w:val="24"/>
          <w:szCs w:val="24"/>
        </w:rPr>
      </w:pPr>
      <w:r>
        <w:rPr>
          <w:rFonts w:ascii="Times New Roman" w:cs="Times New Roman" w:eastAsia="Calibri" w:hAnsi="Times New Roman"/>
          <w:noProof/>
          <w:sz w:val="24"/>
          <w:szCs w:val="24"/>
          <w:lang w:val="en-US"/>
        </w:rPr>
        <mc:AlternateContent>
          <mc:Choice Requires="wps">
            <w:drawing>
              <wp:anchor distT="0" distB="0" distL="0" distR="0" simplePos="false" relativeHeight="7" behindDoc="false" locked="false" layoutInCell="true" allowOverlap="true">
                <wp:simplePos x="0" y="0"/>
                <wp:positionH relativeFrom="column">
                  <wp:posOffset>-321310</wp:posOffset>
                </wp:positionH>
                <wp:positionV relativeFrom="paragraph">
                  <wp:posOffset>266165</wp:posOffset>
                </wp:positionV>
                <wp:extent cx="2133600" cy="738836"/>
                <wp:effectExtent l="0" t="0" r="0" b="4445"/>
                <wp:wrapNone/>
                <wp:docPr id="1028" name="Zone de texte 20257586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33600" cy="738836"/>
                        </a:xfrm>
                        <a:prstGeom prst="rect"/>
                        <a:ln>
                          <a:noFill/>
                        </a:ln>
                      </wps:spPr>
                      <wps:txbx id="1028">
                        <w:txbxContent>
                          <w:p>
                            <w:pPr>
                              <w:pStyle w:val="style0"/>
                              <w:rPr>
                                <w:rFonts w:ascii="Times New Roman" w:cs="Times New Roman" w:hAnsi="Times New Roman"/>
                              </w:rPr>
                            </w:pPr>
                            <w:r>
                              <w:rPr>
                                <w:rFonts w:ascii="Times New Roman" w:cs="Times New Roman" w:hAnsi="Times New Roman"/>
                              </w:rPr>
                              <w:t>Fianarantsoa le,</w:t>
                            </w:r>
                          </w:p>
                          <w:p>
                            <w:pPr>
                              <w:pStyle w:val="style0"/>
                              <w:rPr>
                                <w:rFonts w:ascii="Times New Roman" w:cs="Times New Roman" w:hAnsi="Times New Roman"/>
                              </w:rPr>
                            </w:pPr>
                            <w:r>
                              <w:rPr>
                                <w:rFonts w:ascii="Times New Roman" w:cs="Times New Roman" w:hAnsi="Times New Roman"/>
                              </w:rPr>
                              <w:t>Le Directeur de la FCE</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8" filled="f" stroked="f" style="position:absolute;margin-left:-25.3pt;margin-top:20.96pt;width:168.0pt;height:58.18pt;z-index:7;mso-position-horizontal-relative:text;mso-position-vertical-relative:text;mso-width-percent:0;mso-height-percent:0;mso-width-relative:margin;mso-height-relative:margin;mso-wrap-distance-left:0.0pt;mso-wrap-distance-right:0.0pt;visibility:visible;">
                <v:stroke on="f" weight="0.5pt"/>
                <v:fill/>
                <v:textbox inset="7.2pt,3.6pt,7.2pt,3.6pt">
                  <w:txbxContent>
                    <w:p>
                      <w:pPr>
                        <w:pStyle w:val="style0"/>
                        <w:rPr>
                          <w:rFonts w:ascii="Times New Roman" w:cs="Times New Roman" w:hAnsi="Times New Roman"/>
                        </w:rPr>
                      </w:pPr>
                      <w:r>
                        <w:rPr>
                          <w:rFonts w:ascii="Times New Roman" w:cs="Times New Roman" w:hAnsi="Times New Roman"/>
                        </w:rPr>
                        <w:t>Fianarantsoa le,</w:t>
                      </w:r>
                    </w:p>
                    <w:p>
                      <w:pPr>
                        <w:pStyle w:val="style0"/>
                        <w:rPr>
                          <w:rFonts w:ascii="Times New Roman" w:cs="Times New Roman" w:hAnsi="Times New Roman"/>
                        </w:rPr>
                      </w:pPr>
                      <w:r>
                        <w:rPr>
                          <w:rFonts w:ascii="Times New Roman" w:cs="Times New Roman" w:hAnsi="Times New Roman"/>
                        </w:rPr>
                        <w:t>Le Directeur de la FCE</w:t>
                      </w:r>
                    </w:p>
                  </w:txbxContent>
                </v:textbox>
              </v:rect>
            </w:pict>
          </mc:Fallback>
        </mc:AlternateContent>
      </w:r>
      <w:r>
        <w:rPr>
          <w:rFonts w:ascii="Times New Roman" w:cs="Times New Roman" w:eastAsia="Calibri" w:hAnsi="Times New Roman"/>
          <w:sz w:val="24"/>
          <w:szCs w:val="24"/>
        </w:rPr>
        <w:tab/>
      </w:r>
      <w:r>
        <w:rPr>
          <w:rFonts w:ascii="Times New Roman" w:cs="Times New Roman" w:eastAsia="Calibri" w:hAnsi="Times New Roman"/>
          <w:sz w:val="24"/>
          <w:szCs w:val="24"/>
        </w:rPr>
        <w:tab/>
      </w:r>
    </w:p>
    <w:p>
      <w:pPr>
        <w:pStyle w:val="style0"/>
        <w:rPr>
          <w:rFonts w:ascii="Times New Roman" w:cs="Times New Roman" w:eastAsia="Calibri" w:hAnsi="Times New Roman"/>
          <w:sz w:val="16"/>
          <w:szCs w:val="16"/>
        </w:rPr>
      </w:pPr>
    </w:p>
    <w:p>
      <w:pPr>
        <w:pStyle w:val="style0"/>
        <w:rPr>
          <w:rFonts w:ascii="Times New Roman" w:cs="Times New Roman" w:hAnsi="Times New Roman"/>
          <w:sz w:val="24"/>
          <w:szCs w:val="24"/>
        </w:rPr>
      </w:pPr>
      <w:r>
        <w:rPr>
          <w:rFonts w:ascii="Times New Roman" w:cs="Times New Roman" w:eastAsia="Calibri" w:hAnsi="Times New Roman"/>
          <w:noProof/>
          <w:sz w:val="16"/>
          <w:szCs w:val="16"/>
          <w:lang w:val="en-US"/>
        </w:rPr>
        <mc:AlternateContent>
          <mc:Choice Requires="wps">
            <w:drawing>
              <wp:anchor distT="0" distB="0" distL="0" distR="0" simplePos="false" relativeHeight="4" behindDoc="false" locked="false" layoutInCell="true" allowOverlap="true">
                <wp:simplePos x="0" y="0"/>
                <wp:positionH relativeFrom="column">
                  <wp:posOffset>4545453</wp:posOffset>
                </wp:positionH>
                <wp:positionV relativeFrom="paragraph">
                  <wp:posOffset>12337</wp:posOffset>
                </wp:positionV>
                <wp:extent cx="1943100" cy="561975"/>
                <wp:effectExtent l="0" t="0" r="0" b="0"/>
                <wp:wrapNone/>
                <wp:docPr id="1029" name="Zone de texte 141682375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943100" cy="561975"/>
                        </a:xfrm>
                        <a:prstGeom prst="rect"/>
                        <a:ln>
                          <a:noFill/>
                        </a:ln>
                      </wps:spPr>
                      <wps:txbx id="1029">
                        <w:txbxContent>
                          <w:p>
                            <w:pPr>
                              <w:pStyle w:val="style0"/>
                              <w:jc w:val="center"/>
                              <w:rPr>
                                <w:rFonts w:ascii="Times New Roman" w:cs="Times New Roman" w:hAnsi="Times New Roman"/>
                              </w:rPr>
                            </w:pPr>
                            <w:r>
                              <w:rPr>
                                <w:rFonts w:ascii="Times New Roman" w:cs="Times New Roman" w:hAnsi="Times New Roman"/>
                              </w:rPr>
                              <w:t xml:space="preserve">Le Chef </w:t>
                            </w:r>
                            <w:r>
                              <w:rPr>
                                <w:rFonts w:ascii="Times New Roman" w:cs="Times New Roman" w:hAnsi="Times New Roman"/>
                              </w:rPr>
                              <w:t>Service</w:t>
                            </w:r>
                            <w:r>
                              <w:rPr>
                                <w:rFonts w:ascii="Times New Roman" w:cs="Times New Roman" w:hAnsi="Times New Roman"/>
                              </w:rPr>
                              <w:t xml:space="preserve"> Patrimoine</w:t>
                            </w:r>
                            <w:r>
                              <w:rPr>
                                <w:rFonts w:ascii="Times New Roman" w:cs="Times New Roman" w:hAnsi="Times New Roman"/>
                              </w:rPr>
                              <w:t xml:space="preserve">        </w:t>
                            </w:r>
                          </w:p>
                          <w:p>
                            <w:pPr>
                              <w:pStyle w:val="style0"/>
                              <w:jc w:val="center"/>
                              <w:rPr>
                                <w:rFonts w:ascii="Times New Roman" w:cs="Times New Roman" w:hAnsi="Times New Roman"/>
                              </w:rPr>
                            </w:pPr>
                          </w:p>
                          <w:p>
                            <w:pPr>
                              <w:pStyle w:val="style0"/>
                              <w:jc w:val="center"/>
                              <w:rPr>
                                <w:rFonts w:ascii="Times New Roman" w:cs="Times New Roman" w:hAnsi="Times New Roman"/>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9" filled="f" stroked="f" style="position:absolute;margin-left:357.91pt;margin-top:0.97pt;width:153.0pt;height:44.25pt;z-index:4;mso-position-horizontal-relative:text;mso-position-vertical-relative:text;mso-width-percent:0;mso-height-percent:0;mso-width-relative:margin;mso-height-relative:margin;mso-wrap-distance-left:0.0pt;mso-wrap-distance-right:0.0pt;visibility:visible;">
                <v:stroke on="f" weight="0.5pt"/>
                <v:fill/>
                <v:textbox inset="7.2pt,3.6pt,7.2pt,3.6pt">
                  <w:txbxContent>
                    <w:p>
                      <w:pPr>
                        <w:pStyle w:val="style0"/>
                        <w:jc w:val="center"/>
                        <w:rPr>
                          <w:rFonts w:ascii="Times New Roman" w:cs="Times New Roman" w:hAnsi="Times New Roman"/>
                        </w:rPr>
                      </w:pPr>
                      <w:r>
                        <w:rPr>
                          <w:rFonts w:ascii="Times New Roman" w:cs="Times New Roman" w:hAnsi="Times New Roman"/>
                        </w:rPr>
                        <w:t xml:space="preserve">Le Chef </w:t>
                      </w:r>
                      <w:r>
                        <w:rPr>
                          <w:rFonts w:ascii="Times New Roman" w:cs="Times New Roman" w:hAnsi="Times New Roman"/>
                        </w:rPr>
                        <w:t>Service</w:t>
                      </w:r>
                      <w:r>
                        <w:rPr>
                          <w:rFonts w:ascii="Times New Roman" w:cs="Times New Roman" w:hAnsi="Times New Roman"/>
                        </w:rPr>
                        <w:t xml:space="preserve"> Patrimoine</w:t>
                      </w:r>
                      <w:r>
                        <w:rPr>
                          <w:rFonts w:ascii="Times New Roman" w:cs="Times New Roman" w:hAnsi="Times New Roman"/>
                        </w:rPr>
                        <w:t xml:space="preserve">        </w:t>
                      </w:r>
                    </w:p>
                    <w:p>
                      <w:pPr>
                        <w:pStyle w:val="style0"/>
                        <w:jc w:val="center"/>
                        <w:rPr>
                          <w:rFonts w:ascii="Times New Roman" w:cs="Times New Roman" w:hAnsi="Times New Roman"/>
                        </w:rPr>
                      </w:pPr>
                    </w:p>
                    <w:p>
                      <w:pPr>
                        <w:pStyle w:val="style0"/>
                        <w:jc w:val="center"/>
                        <w:rPr>
                          <w:rFonts w:ascii="Times New Roman" w:cs="Times New Roman" w:hAnsi="Times New Roman"/>
                        </w:rPr>
                      </w:pPr>
                    </w:p>
                  </w:txbxContent>
                </v:textbox>
              </v:rect>
            </w:pict>
          </mc:Fallback>
        </mc:AlternateContent>
      </w:r>
      <w:r>
        <w:rPr>
          <w:rFonts w:ascii="Times New Roman" w:cs="Times New Roman" w:eastAsia="Calibri" w:hAnsi="Times New Roman"/>
          <w:noProof/>
          <w:sz w:val="16"/>
          <w:szCs w:val="16"/>
          <w:lang w:val="en-US"/>
        </w:rPr>
        <mc:AlternateContent>
          <mc:Choice Requires="wps">
            <w:drawing>
              <wp:anchor distT="0" distB="0" distL="0" distR="0" simplePos="false" relativeHeight="3" behindDoc="false" locked="false" layoutInCell="true" allowOverlap="true">
                <wp:simplePos x="0" y="0"/>
                <wp:positionH relativeFrom="margin">
                  <wp:posOffset>2367915</wp:posOffset>
                </wp:positionH>
                <wp:positionV relativeFrom="paragraph">
                  <wp:posOffset>8255</wp:posOffset>
                </wp:positionV>
                <wp:extent cx="1384300" cy="462280"/>
                <wp:effectExtent l="0" t="0" r="0" b="0"/>
                <wp:wrapNone/>
                <wp:docPr id="1030" name="Zone de texte 43347910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84300" cy="462280"/>
                        </a:xfrm>
                        <a:prstGeom prst="rect"/>
                        <a:ln>
                          <a:noFill/>
                        </a:ln>
                      </wps:spPr>
                      <wps:txbx id="1030">
                        <w:txbxContent>
                          <w:p>
                            <w:pPr>
                              <w:pStyle w:val="style0"/>
                              <w:spacing w:after="0"/>
                              <w:jc w:val="center"/>
                              <w:rPr>
                                <w:rFonts w:ascii="Times New Roman" w:cs="Times New Roman" w:hAnsi="Times New Roman"/>
                              </w:rPr>
                            </w:pPr>
                            <w:r>
                              <w:rPr>
                                <w:rFonts w:ascii="Times New Roman" w:cs="Times New Roman" w:hAnsi="Times New Roman"/>
                              </w:rPr>
                              <w:t>LE LOCATAIRE</w:t>
                            </w:r>
                          </w:p>
                          <w:p>
                            <w:pPr>
                              <w:pStyle w:val="style0"/>
                              <w:spacing w:after="0"/>
                              <w:jc w:val="center"/>
                              <w:rPr>
                                <w:rFonts w:ascii="Times New Roman" w:cs="Times New Roman" w:hAnsi="Times New Roman"/>
                              </w:rPr>
                            </w:pPr>
                            <w:r>
                              <w:rPr>
                                <w:rFonts w:ascii="Times New Roman" w:cs="Times New Roman" w:eastAsia="Calibri" w:hAnsi="Times New Roman"/>
                                <w:sz w:val="16"/>
                                <w:szCs w:val="16"/>
                              </w:rPr>
                              <w:t>Lu et approuvé</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0" filled="f" stroked="f" style="position:absolute;margin-left:186.45pt;margin-top:0.65pt;width:109.0pt;height:36.4pt;z-index:3;mso-position-horizontal-relative:margin;mso-position-vertical-relative:text;mso-width-percent:0;mso-height-percent:0;mso-width-relative:margin;mso-height-relative:margin;mso-wrap-distance-left:0.0pt;mso-wrap-distance-right:0.0pt;visibility:visible;">
                <v:stroke on="f" weight="0.5pt"/>
                <v:fill/>
                <v:textbox inset="7.2pt,3.6pt,7.2pt,3.6pt">
                  <w:txbxContent>
                    <w:p>
                      <w:pPr>
                        <w:pStyle w:val="style0"/>
                        <w:spacing w:after="0"/>
                        <w:jc w:val="center"/>
                        <w:rPr>
                          <w:rFonts w:ascii="Times New Roman" w:cs="Times New Roman" w:hAnsi="Times New Roman"/>
                        </w:rPr>
                      </w:pPr>
                      <w:r>
                        <w:rPr>
                          <w:rFonts w:ascii="Times New Roman" w:cs="Times New Roman" w:hAnsi="Times New Roman"/>
                        </w:rPr>
                        <w:t>LE LOCATAIRE</w:t>
                      </w:r>
                    </w:p>
                    <w:p>
                      <w:pPr>
                        <w:pStyle w:val="style0"/>
                        <w:spacing w:after="0"/>
                        <w:jc w:val="center"/>
                        <w:rPr>
                          <w:rFonts w:ascii="Times New Roman" w:cs="Times New Roman" w:hAnsi="Times New Roman"/>
                        </w:rPr>
                      </w:pPr>
                      <w:r>
                        <w:rPr>
                          <w:rFonts w:ascii="Times New Roman" w:cs="Times New Roman" w:eastAsia="Calibri" w:hAnsi="Times New Roman"/>
                          <w:sz w:val="16"/>
                          <w:szCs w:val="16"/>
                        </w:rPr>
                        <w:t>Lu et approuvé</w:t>
                      </w:r>
                    </w:p>
                  </w:txbxContent>
                </v:textbox>
              </v:rect>
            </w:pict>
          </mc:Fallback>
        </mc:AlternateContent>
      </w:r>
    </w:p>
    <w:p>
      <w:pPr>
        <w:pStyle w:val="style0"/>
        <w:rPr>
          <w:rFonts w:ascii="Times New Roman" w:cs="Times New Roman" w:hAnsi="Times New Roman"/>
          <w:sz w:val="24"/>
          <w:szCs w:val="24"/>
        </w:rPr>
      </w:pPr>
      <w:r>
        <w:rPr>
          <w:rFonts w:ascii="Times New Roman" w:cs="Times New Roman" w:eastAsia="宋体" w:hAnsi="Times New Roman"/>
          <w:noProof/>
          <w:sz w:val="24"/>
          <w:szCs w:val="24"/>
          <w:lang w:val="en-US"/>
        </w:rPr>
        <mc:AlternateContent>
          <mc:Choice Requires="wps">
            <w:drawing>
              <wp:anchor distT="0" distB="0" distL="0" distR="0" simplePos="false" relativeHeight="5" behindDoc="false" locked="false" layoutInCell="true" allowOverlap="true">
                <wp:simplePos x="0" y="0"/>
                <wp:positionH relativeFrom="column">
                  <wp:posOffset>-539750</wp:posOffset>
                </wp:positionH>
                <wp:positionV relativeFrom="paragraph">
                  <wp:posOffset>379730</wp:posOffset>
                </wp:positionV>
                <wp:extent cx="2083435" cy="445769"/>
                <wp:effectExtent l="0" t="0" r="12065" b="11430"/>
                <wp:wrapNone/>
                <wp:docPr id="1031" name="Text Box 1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083435" cy="445769"/>
                        </a:xfrm>
                        <a:prstGeom prst="rect"/>
                        <a:solidFill>
                          <a:srgbClr val="ffffff"/>
                        </a:solidFill>
                        <a:ln cmpd="sng" cap="flat" w="9525">
                          <a:solidFill>
                            <a:srgbClr val="ffffff"/>
                          </a:solidFill>
                          <a:prstDash val="solid"/>
                          <a:miter/>
                          <a:headEnd len="med" w="med" type="none"/>
                          <a:tailEnd len="med" w="med" type="none"/>
                        </a:ln>
                      </wps:spPr>
                      <wps:txbx id="1031">
                        <w:txbxContent>
                          <w:p>
                            <w:pPr>
                              <w:pStyle w:val="style0"/>
                              <w:jc w:val="center"/>
                              <w:rPr>
                                <w:rFonts w:ascii="Times New Roman" w:cs="Times New Roman" w:hAnsi="Times New Roman"/>
                              </w:rPr>
                            </w:pPr>
                          </w:p>
                        </w:txbxContent>
                      </wps:txbx>
                      <wps:bodyPr lIns="91440" rIns="91440" tIns="45720" bIns="45720" vert="horz" anchor="t" wrap="square" upright="true">
                        <a:prstTxWarp prst="textNoShape"/>
                        <a:noAutofit/>
                      </wps:bodyPr>
                    </wps:wsp>
                  </a:graphicData>
                </a:graphic>
                <wp14:sizeRelH relativeFrom="page">
                  <wp14:pctWidth>0</wp14:pctWidth>
                </wp14:sizeRelH>
                <wp14:sizeRelV relativeFrom="page">
                  <wp14:pctHeight>0</wp14:pctHeight>
                </wp14:sizeRelV>
              </wp:anchor>
            </w:drawing>
          </mc:Choice>
          <mc:Fallback>
            <w:pict>
              <v:rect id="1031" fillcolor="white" stroked="t" style="position:absolute;margin-left:-42.5pt;margin-top:29.9pt;width:164.05pt;height:35.1pt;z-index:5;mso-position-horizontal-relative:text;mso-position-vertical-relative:text;mso-width-percent:0;mso-height-percent:0;mso-width-relative:page;mso-height-relative:page;mso-wrap-distance-left:0.0pt;mso-wrap-distance-right:0.0pt;visibility:visible;">
                <v:stroke joinstyle="miter" color="white"/>
                <v:fill/>
                <v:textbox inset="7.2pt,3.6pt,7.2pt,3.6pt">
                  <w:txbxContent>
                    <w:p>
                      <w:pPr>
                        <w:pStyle w:val="style0"/>
                        <w:jc w:val="center"/>
                        <w:rPr>
                          <w:rFonts w:ascii="Times New Roman" w:cs="Times New Roman" w:hAnsi="Times New Roman"/>
                        </w:rPr>
                      </w:pPr>
                    </w:p>
                  </w:txbxContent>
                </v:textbox>
              </v:rect>
            </w:pict>
          </mc:Fallback>
        </mc:AlternateContent>
      </w:r>
    </w:p>
    <w:p>
      <w:pPr>
        <w:pStyle w:val="style0"/>
        <w:rPr>
          <w:rFonts w:ascii="Times New Roman" w:cs="Times New Roman" w:hAnsi="Times New Roman"/>
          <w:sz w:val="24"/>
          <w:szCs w:val="24"/>
        </w:rPr>
      </w:pPr>
      <w:r>
        <w:rPr>
          <w:rFonts w:ascii="Times New Roman" w:cs="Times New Roman" w:eastAsia="宋体" w:hAnsi="Times New Roman"/>
          <w:noProof/>
          <w:sz w:val="24"/>
          <w:szCs w:val="24"/>
          <w:lang w:val="en-US"/>
        </w:rPr>
        <mc:AlternateContent>
          <mc:Choice Requires="wps">
            <w:drawing>
              <wp:anchor distT="0" distB="0" distL="0" distR="0" simplePos="false" relativeHeight="6" behindDoc="false" locked="false" layoutInCell="true" allowOverlap="true">
                <wp:simplePos x="0" y="0"/>
                <wp:positionH relativeFrom="column">
                  <wp:posOffset>4420425</wp:posOffset>
                </wp:positionH>
                <wp:positionV relativeFrom="paragraph">
                  <wp:posOffset>293205</wp:posOffset>
                </wp:positionV>
                <wp:extent cx="2317749" cy="609600"/>
                <wp:effectExtent l="0" t="0" r="25400" b="19050"/>
                <wp:wrapNone/>
                <wp:docPr id="1032" name="Text Box 1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317749" cy="609600"/>
                        </a:xfrm>
                        <a:prstGeom prst="rect"/>
                        <a:solidFill>
                          <a:srgbClr val="ffffff"/>
                        </a:solidFill>
                        <a:ln cmpd="sng" cap="flat" w="9525">
                          <a:solidFill>
                            <a:srgbClr val="ffffff"/>
                          </a:solidFill>
                          <a:prstDash val="solid"/>
                          <a:miter/>
                          <a:headEnd len="med" w="med" type="none"/>
                          <a:tailEnd len="med" w="med" type="none"/>
                        </a:ln>
                      </wps:spPr>
                      <wps:txbx id="1032">
                        <w:txbxContent>
                          <w:p>
                            <w:pPr>
                              <w:pStyle w:val="style0"/>
                              <w:spacing w:after="0"/>
                              <w:jc w:val="center"/>
                              <w:rPr>
                                <w:rFonts w:ascii="Times New Roman" w:cs="Times New Roman" w:hAnsi="Times New Roman"/>
                              </w:rPr>
                            </w:pPr>
                            <w:r>
                              <w:rPr>
                                <w:rFonts w:ascii="Times New Roman" w:cs="Times New Roman" w:hAnsi="Times New Roman"/>
                              </w:rPr>
                              <w:t>RA</w:t>
                            </w:r>
                            <w:r>
                              <w:rPr>
                                <w:rFonts w:ascii="Times New Roman" w:cs="Times New Roman" w:hAnsi="Times New Roman"/>
                              </w:rPr>
                              <w:t xml:space="preserve">ZAFINDRANBENJA </w:t>
                            </w:r>
                          </w:p>
                          <w:p>
                            <w:pPr>
                              <w:pStyle w:val="style0"/>
                              <w:spacing w:after="0"/>
                              <w:jc w:val="center"/>
                              <w:rPr>
                                <w:rFonts w:ascii="Times New Roman" w:cs="Times New Roman" w:hAnsi="Times New Roman"/>
                              </w:rPr>
                            </w:pPr>
                            <w:r>
                              <w:rPr>
                                <w:rFonts w:ascii="Times New Roman" w:cs="Times New Roman" w:hAnsi="Times New Roman"/>
                              </w:rPr>
                              <w:t>Livaniaina</w:t>
                            </w:r>
                            <w:r>
                              <w:rPr>
                                <w:rFonts w:ascii="Times New Roman" w:cs="Times New Roman" w:hAnsi="Times New Roman"/>
                              </w:rPr>
                              <w:t xml:space="preserve"> Lucie</w:t>
                            </w:r>
                          </w:p>
                        </w:txbxContent>
                      </wps:txbx>
                      <wps:bodyPr lIns="91440" rIns="91440" tIns="45720" bIns="45720" vert="horz" anchor="t" wrap="square" upright="true">
                        <a:prstTxWarp prst="textNoShape"/>
                        <a:noAutofit/>
                      </wps:bodyPr>
                    </wps:wsp>
                  </a:graphicData>
                </a:graphic>
                <wp14:sizeRelH relativeFrom="page">
                  <wp14:pctWidth>0</wp14:pctWidth>
                </wp14:sizeRelH>
                <wp14:sizeRelV relativeFrom="page">
                  <wp14:pctHeight>0</wp14:pctHeight>
                </wp14:sizeRelV>
              </wp:anchor>
            </w:drawing>
          </mc:Choice>
          <mc:Fallback>
            <w:pict>
              <v:rect id="1032" fillcolor="white" stroked="t" style="position:absolute;margin-left:348.06pt;margin-top:23.09pt;width:182.5pt;height:48.0pt;z-index:6;mso-position-horizontal-relative:text;mso-position-vertical-relative:text;mso-width-percent:0;mso-height-percent:0;mso-width-relative:page;mso-height-relative:page;mso-wrap-distance-left:0.0pt;mso-wrap-distance-right:0.0pt;visibility:visible;">
                <v:stroke joinstyle="miter" color="white"/>
                <v:fill/>
                <v:textbox inset="7.2pt,3.6pt,7.2pt,3.6pt">
                  <w:txbxContent>
                    <w:p>
                      <w:pPr>
                        <w:pStyle w:val="style0"/>
                        <w:spacing w:after="0"/>
                        <w:jc w:val="center"/>
                        <w:rPr>
                          <w:rFonts w:ascii="Times New Roman" w:cs="Times New Roman" w:hAnsi="Times New Roman"/>
                        </w:rPr>
                      </w:pPr>
                      <w:r>
                        <w:rPr>
                          <w:rFonts w:ascii="Times New Roman" w:cs="Times New Roman" w:hAnsi="Times New Roman"/>
                        </w:rPr>
                        <w:t>RA</w:t>
                      </w:r>
                      <w:r>
                        <w:rPr>
                          <w:rFonts w:ascii="Times New Roman" w:cs="Times New Roman" w:hAnsi="Times New Roman"/>
                        </w:rPr>
                        <w:t xml:space="preserve">ZAFINDRANBENJA </w:t>
                      </w:r>
                    </w:p>
                    <w:p>
                      <w:pPr>
                        <w:pStyle w:val="style0"/>
                        <w:spacing w:after="0"/>
                        <w:jc w:val="center"/>
                        <w:rPr>
                          <w:rFonts w:ascii="Times New Roman" w:cs="Times New Roman" w:hAnsi="Times New Roman"/>
                        </w:rPr>
                      </w:pPr>
                      <w:r>
                        <w:rPr>
                          <w:rFonts w:ascii="Times New Roman" w:cs="Times New Roman" w:hAnsi="Times New Roman"/>
                        </w:rPr>
                        <w:t>Livaniaina</w:t>
                      </w:r>
                      <w:r>
                        <w:rPr>
                          <w:rFonts w:ascii="Times New Roman" w:cs="Times New Roman" w:hAnsi="Times New Roman"/>
                        </w:rPr>
                        <w:t xml:space="preserve"> Lucie</w:t>
                      </w:r>
                    </w:p>
                  </w:txbxContent>
                </v:textbox>
              </v:rect>
            </w:pict>
          </mc:Fallback>
        </mc:AlternateContent>
      </w:r>
    </w:p>
    <w:p>
      <w:pPr>
        <w:pStyle w:val="style0"/>
        <w:rPr/>
      </w:pPr>
    </w:p>
    <w:sectPr>
      <w:headerReference w:type="default" r:id="rId2"/>
      <w:footerReference w:type="default" r:id="rId3"/>
      <w:pgSz w:w="11906" w:h="16838" w:orient="portrait"/>
      <w:pgMar w:top="1440" w:right="1077" w:bottom="113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0"/>
      <w:rPr/>
    </w:pPr>
  </w:p>
  <w:p>
    <w:pPr>
      <w:pStyle w:val="style32"/>
      <w:jc w:val="center"/>
      <w:rPr>
        <w:sz w:val="16"/>
        <w:szCs w:val="16"/>
      </w:rPr>
    </w:pPr>
    <w:r>
      <w:rPr>
        <w:noProof/>
        <w:sz w:val="16"/>
        <w:szCs w:val="16"/>
        <w:lang w:val="en-US"/>
      </w:rPr>
      <mc:AlternateContent>
        <mc:Choice Requires="wps">
          <w:drawing>
            <wp:anchor distT="0" distB="0" distL="0" distR="0" simplePos="false" relativeHeight="3" behindDoc="false" locked="false" layoutInCell="true" allowOverlap="true">
              <wp:simplePos x="0" y="0"/>
              <wp:positionH relativeFrom="column">
                <wp:posOffset>-86995</wp:posOffset>
              </wp:positionH>
              <wp:positionV relativeFrom="paragraph">
                <wp:posOffset>111125</wp:posOffset>
              </wp:positionV>
              <wp:extent cx="6419850" cy="0"/>
              <wp:effectExtent l="0" t="19050" r="19050" b="19050"/>
              <wp:wrapNone/>
              <wp:docPr id="4100" name="Connecteur droit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419850" cy="0"/>
                      </a:xfrm>
                      <a:prstGeom prst="line"/>
                      <a:ln cmpd="thickThin" cap="flat" w="34925">
                        <a:solidFill>
                          <a:srgbClr val="5b9bd5"/>
                        </a:solidFill>
                        <a:prstDash val="solid"/>
                        <a:miter/>
                        <a:headEnd/>
                        <a:tailEnd/>
                      </a:ln>
                    </wps:spPr>
                    <wps:bodyPr>
                      <a:prstTxWarp prst="textNoShape"/>
                    </wps:bodyPr>
                  </wps:wsp>
                </a:graphicData>
              </a:graphic>
            </wp:anchor>
          </w:drawing>
        </mc:Choice>
        <mc:Fallback>
          <w:pict>
            <v:line id="4100" filled="f" stroked="t" from="-6.8500004pt,8.75pt" to="498.65pt,8.75pt" style="position:absolute;z-index:3;mso-position-horizontal-relative:text;mso-position-vertical-relative:text;mso-width-relative:page;mso-height-relative:page;mso-wrap-distance-left:0.0pt;mso-wrap-distance-right:0.0pt;visibility:visible;">
              <v:stroke joinstyle="miter" linestyle="thickThin" color="#5b9bd5" weight="2.75pt"/>
              <v:fill/>
            </v:line>
          </w:pict>
        </mc:Fallback>
      </mc:AlternateContent>
    </w:r>
  </w:p>
  <w:p>
    <w:pPr>
      <w:pStyle w:val="style32"/>
      <w:jc w:val="center"/>
      <w:rPr>
        <w:sz w:val="16"/>
        <w:szCs w:val="16"/>
      </w:rPr>
    </w:pPr>
    <w:r>
      <w:rPr>
        <w:sz w:val="16"/>
        <w:szCs w:val="16"/>
      </w:rPr>
      <w:t xml:space="preserve">1, Avenue du Général Leclerc </w:t>
    </w:r>
    <w:r>
      <w:rPr>
        <w:sz w:val="16"/>
        <w:szCs w:val="16"/>
      </w:rPr>
      <w:t>Ampasambazaha</w:t>
    </w:r>
    <w:r>
      <w:rPr>
        <w:sz w:val="16"/>
        <w:szCs w:val="16"/>
      </w:rPr>
      <w:t xml:space="preserve"> Fianarantsoa 301 – BP 1003</w:t>
    </w:r>
  </w:p>
  <w:p>
    <w:pPr>
      <w:pStyle w:val="style32"/>
      <w:jc w:val="center"/>
      <w:rPr>
        <w:sz w:val="16"/>
        <w:szCs w:val="16"/>
        <w:lang w:val="en-US"/>
      </w:rPr>
    </w:pPr>
    <w:r>
      <w:rPr>
        <w:rFonts w:ascii="Times New Roman" w:cs="Times New Roman" w:hAnsi="Times New Roman"/>
        <w:sz w:val="16"/>
        <w:szCs w:val="16"/>
        <w:lang w:val="en-US"/>
      </w:rPr>
      <w:t>RIB BOA 0009 02000 1 294564 000 0 – 88</w:t>
    </w:r>
  </w:p>
  <w:p>
    <w:pPr>
      <w:pStyle w:val="style32"/>
      <w:jc w:val="center"/>
      <w:rPr>
        <w:sz w:val="16"/>
        <w:szCs w:val="16"/>
        <w:lang w:val="en-US"/>
      </w:rPr>
    </w:pPr>
    <w:r>
      <w:rPr>
        <w:sz w:val="16"/>
        <w:szCs w:val="16"/>
        <w:lang w:val="en-US"/>
      </w:rPr>
      <w:t xml:space="preserve">Tel: 020 85 001 27 </w:t>
    </w:r>
    <w:r>
      <w:rPr>
        <w:sz w:val="16"/>
        <w:szCs w:val="16"/>
        <w:lang w:val="en-US"/>
      </w:rPr>
      <w:t>–  038</w:t>
    </w:r>
    <w:r>
      <w:rPr>
        <w:sz w:val="16"/>
        <w:szCs w:val="16"/>
        <w:lang w:val="en-US"/>
      </w:rPr>
      <w:t xml:space="preserve"> 92 932 14 – 034 55 499 17 _ Email: contact.fce@fce.mg</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1"/>
      <w:rPr/>
    </w:pPr>
    <w:r>
      <w:rPr>
        <w:noProof/>
        <w:lang w:val="en-US"/>
      </w:rPr>
      <mc:AlternateContent>
        <mc:Choice Requires="wpg">
          <w:drawing>
            <wp:anchor distT="0" distB="0" distL="0" distR="0" simplePos="false" relativeHeight="2" behindDoc="false" locked="false" layoutInCell="true" allowOverlap="true">
              <wp:simplePos x="0" y="0"/>
              <wp:positionH relativeFrom="column">
                <wp:posOffset>-292100</wp:posOffset>
              </wp:positionH>
              <wp:positionV relativeFrom="paragraph">
                <wp:posOffset>-305435</wp:posOffset>
              </wp:positionV>
              <wp:extent cx="6457950" cy="565150"/>
              <wp:effectExtent l="0" t="0" r="19050" b="25400"/>
              <wp:wrapNone/>
              <wp:docPr id="4097" name="Groupe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457950" cy="565150"/>
                        <a:chOff x="0" y="0"/>
                        <a:chExt cx="6419850" cy="793750"/>
                      </a:xfrm>
                    </wpg:grpSpPr>
                    <pic:pic xmlns:pic="http://schemas.openxmlformats.org/drawingml/2006/picture">
                      <pic:nvPicPr>
                        <pic:cNvPr id="0" name="Image"/>
                        <pic:cNvPicPr/>
                      </pic:nvPicPr>
                      <pic:blipFill>
                        <a:blip r:embed="rId1" cstate="print"/>
                        <a:srcRect l="0" t="0" r="0" b="0"/>
                        <a:stretch/>
                      </pic:blipFill>
                      <pic:spPr>
                        <a:xfrm rot="0">
                          <a:off x="38100" y="0"/>
                          <a:ext cx="1377315" cy="790575"/>
                        </a:xfrm>
                        <a:prstGeom prst="rect"/>
                      </pic:spPr>
                    </pic:pic>
                    <wps:wsp>
                      <wps:cNvSpPr/>
                      <wps:spPr>
                        <a:xfrm rot="0">
                          <a:off x="0" y="793750"/>
                          <a:ext cx="6419850" cy="0"/>
                        </a:xfrm>
                        <a:prstGeom prst="line"/>
                        <a:ln cmpd="sng" cap="flat" w="6350">
                          <a:solidFill>
                            <a:srgbClr val="5b9bd5"/>
                          </a:solidFill>
                          <a:prstDash val="solid"/>
                          <a:miter/>
                          <a:headEnd/>
                          <a:tailEnd/>
                        </a:ln>
                      </wps:spPr>
                      <wps:bodyPr>
                        <a:prstTxWarp prst="textNoShape"/>
                      </wps:bodyPr>
                    </wps:wsp>
                  </wpg:wgp>
                </a:graphicData>
              </a:graphic>
              <wp14:sizeRelH relativeFrom="margin">
                <wp14:pctWidth>0</wp14:pctWidth>
              </wp14:sizeRelH>
              <wp14:sizeRelV relativeFrom="margin">
                <wp14:pctHeight>0</wp14:pctHeight>
              </wp14:sizeRelV>
            </wp:anchor>
          </w:drawing>
        </mc:Choice>
        <mc:Fallback>
          <w:pict>
            <v:group id="4097" filled="f" stroked="f" style="position:absolute;margin-left:-23.0pt;margin-top:-24.05pt;width:508.5pt;height:44.5pt;z-index:2;mso-position-horizontal-relative:text;mso-position-vertical-relative:text;mso-width-percent:0;mso-height-percent:0;mso-width-relative:margin;mso-height-relative:margin;mso-wrap-distance-left:0.0pt;mso-wrap-distance-right:0.0pt;visibility:visible;" coordsize="6419850,793750">
              <v:shape id="4098" type="#_x0000_t75" filled="f" stroked="f" style="position:absolute;left:38100;top:0;width:1377315;height:790575;z-index:2;mso-position-horizontal-relative:page;mso-position-vertical-relative:page;mso-width-relative:page;mso-height-relative:page;visibility:visible;">
                <v:imagedata r:id="rId1" embosscolor="white" o:title=""/>
                <v:fill/>
              </v:shape>
              <v:line id="4099" filled="f" stroked="t" from="0.0pt,793750.0pt" to="6419850.0pt,793750.0pt" style="position:absolute;z-index:3;mso-position-horizontal-relative:page;mso-position-vertical-relative:page;mso-width-relative:page;mso-height-relative:page;visibility:visible;">
                <v:stroke joinstyle="miter" color="#5b9bd5" weight="0.5pt"/>
                <v:fill/>
              </v:line>
              <v:fill/>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8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fr-FR"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pacing w:after="200" w:lineRule="auto" w:line="276"/>
    </w:pPr>
    <w:rPr>
      <w:kern w:val="0"/>
      <w14:ligatures xmlns:w14="http://schemas.microsoft.com/office/word/2010/wordml" w14:val="none"/>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536"/>
        <w:tab w:val="right" w:leader="none" w:pos="9072"/>
      </w:tabs>
      <w:spacing w:after="0" w:lineRule="auto" w:line="240"/>
    </w:pPr>
    <w:rPr/>
  </w:style>
  <w:style w:type="character" w:customStyle="1" w:styleId="style4097">
    <w:name w:val="En-tête Car"/>
    <w:basedOn w:val="style65"/>
    <w:next w:val="style4097"/>
    <w:link w:val="style31"/>
    <w:uiPriority w:val="99"/>
    <w:rPr>
      <w:kern w:val="0"/>
      <w14:ligatures xmlns:w14="http://schemas.microsoft.com/office/word/2010/wordml" w14:val="none"/>
    </w:rPr>
  </w:style>
  <w:style w:type="paragraph" w:styleId="style32">
    <w:name w:val="footer"/>
    <w:basedOn w:val="style0"/>
    <w:next w:val="style32"/>
    <w:link w:val="style4098"/>
    <w:uiPriority w:val="99"/>
    <w:pPr>
      <w:tabs>
        <w:tab w:val="center" w:leader="none" w:pos="4536"/>
        <w:tab w:val="right" w:leader="none" w:pos="9072"/>
      </w:tabs>
      <w:spacing w:after="0" w:lineRule="auto" w:line="240"/>
    </w:pPr>
    <w:rPr/>
  </w:style>
  <w:style w:type="character" w:customStyle="1" w:styleId="style4098">
    <w:name w:val="Pied de page Car"/>
    <w:basedOn w:val="style65"/>
    <w:next w:val="style4098"/>
    <w:link w:val="style32"/>
    <w:uiPriority w:val="99"/>
    <w:rPr>
      <w:kern w:val="0"/>
      <w14:ligatures xmlns:w14="http://schemas.microsoft.com/office/word/2010/wordml" w14:val="none"/>
    </w:rPr>
  </w:style>
  <w:style w:type="character" w:styleId="style85">
    <w:name w:val="Hyperlink"/>
    <w:basedOn w:val="style65"/>
    <w:next w:val="style85"/>
    <w:uiPriority w:val="99"/>
    <w:rPr>
      <w:color w:val="0563c1"/>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650</Words>
  <Pages>2</Pages>
  <Characters>3236</Characters>
  <Application>WPS Office</Application>
  <DocSecurity>0</DocSecurity>
  <Paragraphs>66</Paragraphs>
  <ScaleCrop>false</ScaleCrop>
  <LinksUpToDate>false</LinksUpToDate>
  <CharactersWithSpaces>3918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2025-09-11T05:51:00Z</dcterms:created>
  <dc:creator>USER</dc:creator>
  <lastModifiedBy>Redmi Note 8 Pro</lastModifiedBy>
  <dcterms:modified xsi:type="dcterms:W3CDTF">2025-11-04T08:15:47Z</dcterms:modified>
  <revision>3</revision>
</coreProperties>
</file>

<file path=docProps/custom.xml><?xml version="1.0" encoding="utf-8"?>
<Properties xmlns="http://schemas.openxmlformats.org/officeDocument/2006/custom-properties" xmlns:vt="http://schemas.openxmlformats.org/officeDocument/2006/docPropsVTypes"/>
</file>