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58A9" w:rsidRPr="00351A67" w:rsidRDefault="00BF58A9" w:rsidP="00BF58A9">
      <w:pPr>
        <w:rPr>
          <w:lang w:val="en-US"/>
        </w:rPr>
      </w:pPr>
      <w:r w:rsidRPr="00351A67">
        <w:rPr>
          <w:lang w:val="en-US"/>
        </w:rPr>
        <w:t xml:space="preserve">Use case: </w:t>
      </w:r>
      <w:proofErr w:type="spellStart"/>
      <w:r>
        <w:rPr>
          <w:lang w:val="en-US"/>
        </w:rPr>
        <w:t>Zakelijke</w:t>
      </w:r>
      <w:proofErr w:type="spellEnd"/>
      <w:r w:rsidRPr="00351A67">
        <w:rPr>
          <w:lang w:val="en-US"/>
        </w:rPr>
        <w:t xml:space="preserve"> </w:t>
      </w:r>
      <w:proofErr w:type="spellStart"/>
      <w:r w:rsidRPr="00351A67">
        <w:rPr>
          <w:lang w:val="en-US"/>
        </w:rPr>
        <w:t>rekening</w:t>
      </w:r>
      <w:proofErr w:type="spellEnd"/>
      <w:r w:rsidRPr="00351A67">
        <w:rPr>
          <w:lang w:val="en-US"/>
        </w:rPr>
        <w:t xml:space="preserve"> </w:t>
      </w:r>
      <w:proofErr w:type="spellStart"/>
      <w:r w:rsidRPr="00351A67">
        <w:rPr>
          <w:lang w:val="en-US"/>
        </w:rPr>
        <w:t>openen</w:t>
      </w:r>
      <w:proofErr w:type="spellEnd"/>
    </w:p>
    <w:p w:rsidR="00BF58A9" w:rsidRPr="00351A67" w:rsidRDefault="00BF58A9" w:rsidP="00BF58A9">
      <w:pPr>
        <w:rPr>
          <w:lang w:val="en-US"/>
        </w:rPr>
      </w:pPr>
      <w:r w:rsidRPr="00351A67">
        <w:rPr>
          <w:lang w:val="en-US"/>
        </w:rPr>
        <w:t xml:space="preserve">References user story: </w:t>
      </w:r>
      <w:proofErr w:type="spellStart"/>
      <w:r w:rsidRPr="00351A67">
        <w:rPr>
          <w:lang w:val="en-US"/>
        </w:rPr>
        <w:t>Rekening</w:t>
      </w:r>
      <w:proofErr w:type="spellEnd"/>
      <w:r w:rsidRPr="00351A67">
        <w:rPr>
          <w:lang w:val="en-US"/>
        </w:rPr>
        <w:t xml:space="preserve"> </w:t>
      </w:r>
      <w:proofErr w:type="spellStart"/>
      <w:r w:rsidRPr="00351A67">
        <w:rPr>
          <w:lang w:val="en-US"/>
        </w:rPr>
        <w:t>openen</w:t>
      </w:r>
      <w:proofErr w:type="spellEnd"/>
    </w:p>
    <w:p w:rsidR="00BF58A9" w:rsidRDefault="00BF58A9" w:rsidP="00BF58A9">
      <w:pPr>
        <w:rPr>
          <w:lang w:val="en-US"/>
        </w:rPr>
      </w:pPr>
      <w:r>
        <w:rPr>
          <w:lang w:val="en-US"/>
        </w:rPr>
        <w:t>Primary actor</w:t>
      </w:r>
      <w:r w:rsidRPr="005D4591">
        <w:rPr>
          <w:lang w:val="en-US"/>
        </w:rPr>
        <w:t xml:space="preserve">: </w:t>
      </w:r>
      <w:proofErr w:type="spellStart"/>
      <w:r w:rsidRPr="005D4591">
        <w:rPr>
          <w:lang w:val="en-US"/>
        </w:rPr>
        <w:t>Klant</w:t>
      </w:r>
      <w:proofErr w:type="spellEnd"/>
    </w:p>
    <w:p w:rsidR="00BF58A9" w:rsidRDefault="00BF58A9" w:rsidP="00BF58A9">
      <w:pPr>
        <w:rPr>
          <w:lang w:val="en-US"/>
        </w:rPr>
      </w:pPr>
      <w:r>
        <w:rPr>
          <w:lang w:val="en-US"/>
        </w:rPr>
        <w:t>Secondary actor:</w:t>
      </w:r>
      <w:r w:rsidRPr="005D4591">
        <w:rPr>
          <w:lang w:val="en-US"/>
        </w:rPr>
        <w:t xml:space="preserve"> Bank</w:t>
      </w:r>
    </w:p>
    <w:p w:rsidR="00BF58A9" w:rsidRPr="001A26B9" w:rsidRDefault="00BF58A9" w:rsidP="00BF58A9">
      <w:proofErr w:type="spellStart"/>
      <w:r w:rsidRPr="001A26B9">
        <w:t>Preconditions</w:t>
      </w:r>
      <w:proofErr w:type="spellEnd"/>
      <w:r w:rsidRPr="001A26B9">
        <w:t>: Klant is ingelogd</w:t>
      </w:r>
    </w:p>
    <w:p w:rsidR="00BF58A9" w:rsidRDefault="00BF58A9" w:rsidP="00BF58A9">
      <w:proofErr w:type="spellStart"/>
      <w:r w:rsidRPr="005D4591">
        <w:t>Success</w:t>
      </w:r>
      <w:proofErr w:type="spellEnd"/>
      <w:r w:rsidRPr="005D4591">
        <w:t xml:space="preserve"> </w:t>
      </w:r>
      <w:proofErr w:type="spellStart"/>
      <w:r w:rsidRPr="005D4591">
        <w:t>guarantee</w:t>
      </w:r>
      <w:proofErr w:type="spellEnd"/>
      <w:r w:rsidRPr="005D4591">
        <w:t xml:space="preserve">: </w:t>
      </w:r>
      <w:r>
        <w:t>Zakelijke</w:t>
      </w:r>
      <w:r>
        <w:t xml:space="preserve"> r</w:t>
      </w:r>
      <w:r w:rsidRPr="005D4591">
        <w:t xml:space="preserve">ekening is geopend en </w:t>
      </w:r>
      <w:r>
        <w:t>vastgelegd bij de bank</w:t>
      </w:r>
    </w:p>
    <w:p w:rsidR="00BF58A9" w:rsidRPr="001A26B9" w:rsidRDefault="00BF58A9" w:rsidP="00BF58A9"/>
    <w:p w:rsidR="00BF58A9" w:rsidRDefault="00BF58A9" w:rsidP="00BF58A9">
      <w:pPr>
        <w:rPr>
          <w:lang w:val="en-US"/>
        </w:rPr>
      </w:pPr>
      <w:r w:rsidRPr="00351A67">
        <w:rPr>
          <w:lang w:val="en-US"/>
        </w:rPr>
        <w:t>Main succes</w:t>
      </w:r>
      <w:r>
        <w:rPr>
          <w:lang w:val="en-US"/>
        </w:rPr>
        <w:t>s</w:t>
      </w:r>
      <w:r w:rsidRPr="00351A67">
        <w:rPr>
          <w:lang w:val="en-US"/>
        </w:rPr>
        <w:t xml:space="preserve"> scenario:</w:t>
      </w:r>
    </w:p>
    <w:p w:rsidR="00BF58A9" w:rsidRPr="00351A67" w:rsidRDefault="00BF58A9" w:rsidP="00BF58A9">
      <w:pPr>
        <w:rPr>
          <w:lang w:val="en-US"/>
        </w:rPr>
      </w:pPr>
      <w:r w:rsidRPr="00351A67">
        <w:rPr>
          <w:lang w:val="en-US"/>
        </w:rPr>
        <w:t xml:space="preserve"> </w:t>
      </w:r>
    </w:p>
    <w:p w:rsidR="00BF58A9" w:rsidRDefault="00BF58A9" w:rsidP="00BF58A9">
      <w:pPr>
        <w:pStyle w:val="Lijstalinea"/>
        <w:numPr>
          <w:ilvl w:val="0"/>
          <w:numId w:val="1"/>
        </w:numPr>
      </w:pPr>
      <w:r>
        <w:t>Klant kiest voor rekening openen</w:t>
      </w:r>
    </w:p>
    <w:p w:rsidR="00BF58A9" w:rsidRDefault="00BF58A9" w:rsidP="00BF58A9">
      <w:pPr>
        <w:pStyle w:val="Lijstalinea"/>
        <w:numPr>
          <w:ilvl w:val="0"/>
          <w:numId w:val="1"/>
        </w:numPr>
      </w:pPr>
      <w:r>
        <w:t xml:space="preserve">Klant kiest voor </w:t>
      </w:r>
      <w:r>
        <w:t>zakelijke</w:t>
      </w:r>
      <w:r>
        <w:t xml:space="preserve"> rekening</w:t>
      </w:r>
    </w:p>
    <w:p w:rsidR="00BF58A9" w:rsidRDefault="00BF58A9" w:rsidP="00BF58A9">
      <w:pPr>
        <w:pStyle w:val="Lijstalinea"/>
        <w:numPr>
          <w:ilvl w:val="0"/>
          <w:numId w:val="1"/>
        </w:numPr>
      </w:pPr>
      <w:r>
        <w:t>Klant bevestigt dat hij/zij dit type rekening wil openen</w:t>
      </w:r>
    </w:p>
    <w:p w:rsidR="00BF58A9" w:rsidRDefault="00BF58A9" w:rsidP="00BF58A9">
      <w:pPr>
        <w:pStyle w:val="Lijstalinea"/>
        <w:numPr>
          <w:ilvl w:val="0"/>
          <w:numId w:val="1"/>
        </w:numPr>
      </w:pPr>
      <w:r>
        <w:t>Klant vult gegevens over het bedrijf aan: KvK, btw, naam bedrijf</w:t>
      </w:r>
    </w:p>
    <w:p w:rsidR="00BF58A9" w:rsidRDefault="00BF58A9" w:rsidP="00BF58A9">
      <w:pPr>
        <w:pStyle w:val="Lijstalinea"/>
        <w:numPr>
          <w:ilvl w:val="0"/>
          <w:numId w:val="1"/>
        </w:numPr>
      </w:pPr>
      <w:r>
        <w:t>Klant kiest een sector</w:t>
      </w:r>
    </w:p>
    <w:p w:rsidR="00BF58A9" w:rsidRDefault="00BF58A9" w:rsidP="00BF58A9">
      <w:pPr>
        <w:pStyle w:val="Lijstalinea"/>
        <w:numPr>
          <w:ilvl w:val="0"/>
          <w:numId w:val="1"/>
        </w:numPr>
      </w:pPr>
      <w:r>
        <w:t>Bank controleert op basis van KvK of bedrijf al bekend is</w:t>
      </w:r>
    </w:p>
    <w:p w:rsidR="00BF58A9" w:rsidRDefault="00BF58A9" w:rsidP="00BF58A9">
      <w:pPr>
        <w:pStyle w:val="Lijstalinea"/>
        <w:numPr>
          <w:ilvl w:val="0"/>
          <w:numId w:val="1"/>
        </w:numPr>
      </w:pPr>
      <w:r>
        <w:t xml:space="preserve">Bank maakt IBAN aan met tenaamstelling </w:t>
      </w:r>
      <w:r>
        <w:t>bedrijf + naam beheerder</w:t>
      </w:r>
    </w:p>
    <w:p w:rsidR="00BF58A9" w:rsidRDefault="00BF58A9" w:rsidP="00BF58A9">
      <w:pPr>
        <w:pStyle w:val="Lijstalinea"/>
        <w:numPr>
          <w:ilvl w:val="0"/>
          <w:numId w:val="1"/>
        </w:numPr>
      </w:pPr>
      <w:r>
        <w:t>Bank neemt rekeninggegevens op in de administratie</w:t>
      </w:r>
    </w:p>
    <w:p w:rsidR="00BF58A9" w:rsidRDefault="00BF58A9" w:rsidP="00BF58A9">
      <w:pPr>
        <w:pStyle w:val="Lijstalinea"/>
        <w:numPr>
          <w:ilvl w:val="0"/>
          <w:numId w:val="1"/>
        </w:numPr>
      </w:pPr>
      <w:r>
        <w:t xml:space="preserve">Klant krijgt bevestiging en felicitatie dat </w:t>
      </w:r>
      <w:r>
        <w:t xml:space="preserve">zakelijke </w:t>
      </w:r>
      <w:r>
        <w:t>rekening is aangemaakt</w:t>
      </w:r>
    </w:p>
    <w:p w:rsidR="00E04EC2" w:rsidRDefault="00BF58A9" w:rsidP="00BF58A9">
      <w:pPr>
        <w:pStyle w:val="Lijstalinea"/>
        <w:numPr>
          <w:ilvl w:val="0"/>
          <w:numId w:val="1"/>
        </w:numPr>
      </w:pPr>
      <w:r>
        <w:t>Klant ziet rekening in zijn/haar rekeningoverzicht</w:t>
      </w:r>
    </w:p>
    <w:p w:rsidR="00BF58A9" w:rsidRDefault="00BF58A9" w:rsidP="00BF58A9"/>
    <w:p w:rsidR="00BF58A9" w:rsidRDefault="00BF58A9" w:rsidP="00BF58A9">
      <w:proofErr w:type="spellStart"/>
      <w:r>
        <w:t>Extensions</w:t>
      </w:r>
      <w:proofErr w:type="spellEnd"/>
      <w:r>
        <w:t>:</w:t>
      </w:r>
    </w:p>
    <w:p w:rsidR="00BF58A9" w:rsidRDefault="00BF58A9" w:rsidP="00BF58A9"/>
    <w:p w:rsidR="00BF58A9" w:rsidRDefault="00BF58A9" w:rsidP="00BF58A9">
      <w:pPr>
        <w:pStyle w:val="Lijstalinea"/>
        <w:numPr>
          <w:ilvl w:val="0"/>
          <w:numId w:val="4"/>
        </w:numPr>
      </w:pPr>
      <w:r>
        <w:t xml:space="preserve">1a. Klant kiest voor </w:t>
      </w:r>
      <w:r>
        <w:t>zakelijke</w:t>
      </w:r>
      <w:r>
        <w:t xml:space="preserve"> rekening openen, maar vergist zich, terug naar rekeningoverzicht of welkom scherm. </w:t>
      </w:r>
    </w:p>
    <w:p w:rsidR="00BF58A9" w:rsidRDefault="00BF58A9" w:rsidP="00BF58A9">
      <w:pPr>
        <w:pStyle w:val="Lijstalinea"/>
        <w:numPr>
          <w:ilvl w:val="0"/>
          <w:numId w:val="4"/>
        </w:numPr>
      </w:pPr>
      <w:r>
        <w:t xml:space="preserve">2a. Klant kiest voor </w:t>
      </w:r>
      <w:r>
        <w:t>zakelijke</w:t>
      </w:r>
      <w:r>
        <w:t xml:space="preserve"> rekening openen, maar wil een </w:t>
      </w:r>
      <w:r>
        <w:t>particuliere</w:t>
      </w:r>
      <w:r>
        <w:t xml:space="preserve"> rekening openen. Terug naar rekeningoverzicht of welkom scherm.</w:t>
      </w:r>
    </w:p>
    <w:p w:rsidR="00BF58A9" w:rsidRPr="005D4591" w:rsidRDefault="00BF58A9" w:rsidP="00BF58A9"/>
    <w:p w:rsidR="00B979D7" w:rsidRDefault="00B979D7"/>
    <w:sectPr w:rsidR="00B979D7" w:rsidSect="008A16F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6896"/>
    <w:multiLevelType w:val="hybridMultilevel"/>
    <w:tmpl w:val="4732C9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0157"/>
    <w:multiLevelType w:val="hybridMultilevel"/>
    <w:tmpl w:val="9334D8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C77B9"/>
    <w:multiLevelType w:val="hybridMultilevel"/>
    <w:tmpl w:val="4732C9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196A"/>
    <w:multiLevelType w:val="hybridMultilevel"/>
    <w:tmpl w:val="9334D8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C2"/>
    <w:rsid w:val="008A16F0"/>
    <w:rsid w:val="00B979D7"/>
    <w:rsid w:val="00BF58A9"/>
    <w:rsid w:val="00E0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D0420"/>
  <w15:chartTrackingRefBased/>
  <w15:docId w15:val="{F6204613-6C24-CF4A-B4DD-21179D25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04EC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0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Gomez-Urzua, Luis</dc:creator>
  <cp:keywords/>
  <dc:description/>
  <cp:lastModifiedBy>Gomez-Urzua, Luis</cp:lastModifiedBy>
  <cp:revision>2</cp:revision>
  <dcterms:created xsi:type="dcterms:W3CDTF">2020-05-07T13:50:00Z</dcterms:created>
  <dcterms:modified xsi:type="dcterms:W3CDTF">2020-05-07T14:10:00Z</dcterms:modified>
</cp:coreProperties>
</file>