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ql3u6ld11nyd" w:id="0"/>
      <w:bookmarkEnd w:id="0"/>
      <w:r w:rsidDel="00000000" w:rsidR="00000000" w:rsidRPr="00000000">
        <w:rPr>
          <w:u w:val="single"/>
          <w:rtl w:val="0"/>
        </w:rPr>
        <w:t xml:space="preserve">Plano de teste - Petshop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xpglt2ytb81y" w:id="1"/>
      <w:bookmarkEnd w:id="1"/>
      <w:r w:rsidDel="00000000" w:rsidR="00000000" w:rsidRPr="00000000">
        <w:rPr>
          <w:b w:val="1"/>
          <w:u w:val="single"/>
          <w:rtl w:val="0"/>
        </w:rPr>
        <w:t xml:space="preserve">Responsável QA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rtl w:val="0"/>
        </w:rPr>
        <w:t xml:space="preserve">Mirela Ferraz de A. G. de Souza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91kdjrvld4ab" w:id="2"/>
      <w:bookmarkEnd w:id="2"/>
      <w:r w:rsidDel="00000000" w:rsidR="00000000" w:rsidRPr="00000000">
        <w:rPr>
          <w:b w:val="1"/>
          <w:u w:val="single"/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rtl w:val="0"/>
        </w:rPr>
        <w:t xml:space="preserve">Administrador; Veterinário; Vendedor.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u w:val="single"/>
        </w:rPr>
      </w:pPr>
      <w:bookmarkStart w:colFirst="0" w:colLast="0" w:name="_dzj25b8thn2p" w:id="3"/>
      <w:bookmarkEnd w:id="3"/>
      <w:r w:rsidDel="00000000" w:rsidR="00000000" w:rsidRPr="00000000">
        <w:rPr>
          <w:u w:val="single"/>
          <w:rtl w:val="0"/>
        </w:rPr>
        <w:t xml:space="preserve">1.  Introdução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Aplicação comercial para empresas do ramo de serviços e produtos para animais. Destina-se ao controle interno de todos os processos que englobam o ramo agregando também outras funcionalidades como controle de funcionários e fornecedores.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kr8dtn5yxib3" w:id="4"/>
      <w:bookmarkEnd w:id="4"/>
      <w:r w:rsidDel="00000000" w:rsidR="00000000" w:rsidRPr="00000000">
        <w:rPr>
          <w:u w:val="single"/>
          <w:rtl w:val="0"/>
        </w:rPr>
        <w:t xml:space="preserve">2.  Funcionalidades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2.1</w:t>
        <w:tab/>
        <w:t xml:space="preserve">RF001: Autenticação no Sistema.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° Comportamento Esperado: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Ao “logar” com as credenciais válidas, o usuário terá permissões de acordo com sua função e poderá verificar informações sobre sua área de atuação.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Ao “logar” com credenciais inválidas, o usuário deve receber uma mensagem de login inválido.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° Verificações: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Login feito com sucesso;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Senha incorreta;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Login incorreto ou inexistente;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Direcionamento para nova tela dentro do sistema.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2.2</w:t>
        <w:tab/>
        <w:t xml:space="preserve">RF002: Gerenciar cliente.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° Comportamento Esperado: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Gerenciar todas as informações obrigatórias do cliente, como CPF, Nome, Endereço, RG e Animal referente ao cliente. Além de conter as permissões para excluir, alterar, incluir e listar todos os clientes cadastrados.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° Verificações: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Preencher todos os campos obrigatórios para cadastro;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Validação de cadastro;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Validação para excluir;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Validação para incluir;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Validação para alterar;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Validação para listar.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2.3</w:t>
        <w:tab/>
        <w:t xml:space="preserve">RF003: Gerenciar animal.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° Comportamento Esperado: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Gerenciar as informações do animal, como Raça, Nome, Espécie e Dono. Deve conter as opções de excluir, incluir, alterar e listar as informações.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° Verificações: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Preencher campos obrigatórios para o cadastro;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Validação de cadastro;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Validação para excluir;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Validação para incluir;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Validação para alterar;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Validação para listar.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2.4</w:t>
        <w:tab/>
        <w:t xml:space="preserve">RF004: Manter hospedagem.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° Comportamento Esperado: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Administração das hospedagens dos animais no sistema. Deve conter dados como período de estadia, links para visualizar dados do dono e do animal, e outras informações como rotina.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° Verificações: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Validar tempo de estadia;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Validar se está aparecendo as informações do animal;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Validar se está aparecendo as informações do dono;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Validar se está aparecendo as informações extras.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2.5</w:t>
        <w:tab/>
        <w:t xml:space="preserve">RF005: Manter consulta.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°Comportamento esperado: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Mostrar todas as informações sobre as consultas de algum animal com qualquer veterinário do Petshop. Ambos precisam de cadastro ativo no sistema. Caso existam consultas no dia determinado, o sistema deve informar. Além disso, deve conter informações como nome do dono, nome do animal e do veterinário.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°Verificações: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Validar nome do veterinário;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Validar nome do animal;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Validar data da consulta;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Validar raça do animal;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validar nome do dono do animal;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Validar listagem de informações.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