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E466E2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DOM </w:t>
      </w:r>
      <w:r w:rsidR="006405BC">
        <w:t>Manipulation</w:t>
      </w:r>
    </w:p>
    <w:p w:rsidR="00B67D59" w:rsidRDefault="00B67D59" w:rsidP="00B67D59">
      <w:r>
        <w:t xml:space="preserve">Problems for </w:t>
      </w:r>
      <w:r w:rsidR="00E466E2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6405BC" w:rsidRPr="003C33C4">
          <w:rPr>
            <w:rStyle w:val="Hyperlink"/>
          </w:rPr>
          <w:t>https://judge.softuni.bg/Contests/640/</w:t>
        </w:r>
      </w:hyperlink>
      <w:r>
        <w:t>.</w:t>
      </w:r>
    </w:p>
    <w:p w:rsidR="009B4DDB" w:rsidRDefault="009B4DDB" w:rsidP="009B4DDB">
      <w:pPr>
        <w:pStyle w:val="Heading2"/>
      </w:pPr>
      <w:r>
        <w:t>List of Items</w:t>
      </w:r>
    </w:p>
    <w:p w:rsidR="009B4DDB" w:rsidRPr="007A3137" w:rsidRDefault="009B4DDB" w:rsidP="009B4DDB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</w:t>
      </w:r>
      <w:r w:rsidR="006405BC">
        <w:t xml:space="preserve">DOM of the </w:t>
      </w:r>
      <w:r>
        <w:t xml:space="preserve">given HTML </w:t>
      </w:r>
      <w:r w:rsidR="006405BC">
        <w:t>document</w:t>
      </w:r>
      <w: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&lt;h1&gt;List of Items&lt;/h1&gt;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&lt;ul id="items"&gt;&lt;li&gt;First&lt;/li&gt;&lt;li&gt;Second&lt;/li&gt;&lt;/ul&gt;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&lt;input type="text" id="newItemText" /&gt;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&lt;in</w:t>
            </w:r>
            <w:r>
              <w:t xml:space="preserve">put type="button" value="Add" </w:t>
            </w:r>
            <w:r w:rsidRPr="007A3137">
              <w:t>onclick="addItem()"&gt;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>&lt;script&gt;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function addItem() {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  </w:t>
            </w:r>
            <w:r w:rsidRPr="007A3137">
              <w:rPr>
                <w:color w:val="00B050"/>
              </w:rPr>
              <w:t>// TODO: add new item to the list</w:t>
            </w:r>
          </w:p>
          <w:p w:rsidR="009B4DDB" w:rsidRPr="007A3137" w:rsidRDefault="009B4DDB" w:rsidP="00894753">
            <w:pPr>
              <w:pStyle w:val="Code"/>
              <w:contextualSpacing/>
            </w:pPr>
            <w:r w:rsidRPr="007A3137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7A3137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r>
        <w:rPr>
          <w:noProof/>
        </w:rPr>
        <w:drawing>
          <wp:inline distT="0" distB="0" distL="0" distR="0" wp14:anchorId="3256F18F" wp14:editId="4C7DCFC5">
            <wp:extent cx="2044917" cy="194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9883B9" wp14:editId="23020ACE">
            <wp:extent cx="2050230" cy="1944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23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06535F6" wp14:editId="65D3EFE3">
            <wp:extent cx="2044917" cy="19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17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Add and Delete</w:t>
      </w:r>
    </w:p>
    <w:p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&lt;h1&gt;List of Items&lt;/h1&gt;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&lt;ul id="items"&gt;&lt;/ul&gt;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&lt;input type="text" id="newText" /&gt;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lastRenderedPageBreak/>
              <w:t>&lt;input type="button" value="Add"</w:t>
            </w:r>
            <w:r w:rsidRPr="003E3C9A">
              <w:br/>
              <w:t xml:space="preserve">  onclick="addItem()"&gt;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>&lt;script&gt;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function addItem() { ...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  function deleteItem() { ... }</w:t>
            </w:r>
          </w:p>
          <w:p w:rsidR="009B4DDB" w:rsidRPr="003E3C9A" w:rsidRDefault="009B4DDB" w:rsidP="00894753">
            <w:pPr>
              <w:pStyle w:val="Code"/>
              <w:contextualSpacing/>
            </w:pPr>
            <w:r w:rsidRPr="003E3C9A">
              <w:t xml:space="preserve">  }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3E3C9A">
              <w:t>&lt;/script&gt;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5CFAD2F0" wp14:editId="1D7B2CA3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96C2ED3" wp14:editId="664D24AC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Delete from Table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&lt;table border="1" id="customers"&gt;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&lt;tr&gt;&lt;th&gt;Name&lt;/th&gt;&lt;th&gt;Email&lt;/th&gt;&lt;/tr&gt;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&lt;tr&gt;&lt;td&gt;Eve&lt;/td&gt;&lt;td&gt;eve@gmail.com&lt;/td&gt;&lt;/tr&gt;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&lt;tr&gt;&lt;td&gt;Nick&lt;/td&gt;&lt;td&gt;nick@yahooo.com&lt;/td&gt;&lt;/tr&gt;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&lt;tr&gt;&lt;td&gt;Didi&lt;/td&gt;&lt;td&gt;didi@didi.net&lt;/td&gt;&lt;/tr&gt;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 xml:space="preserve"> &lt;tr&gt;&lt;td&gt;Tedy&lt;/td&gt;&lt;td&gt;tedy@tedy.com&lt;/td&gt;&lt;/tr&gt;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&lt;/table&gt;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Email: &lt;input type="text" name="email" /&gt;</w:t>
            </w:r>
          </w:p>
          <w:p w:rsidR="009B4DDB" w:rsidRPr="00A81B45" w:rsidRDefault="009B4DDB" w:rsidP="00894753">
            <w:pPr>
              <w:pStyle w:val="Code"/>
              <w:contextualSpacing/>
            </w:pPr>
            <w:r w:rsidRPr="00A81B45">
              <w:t>&lt;button onclick="deleteByEmail()"&gt;Delete&lt;/button&gt;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A81B45">
              <w:t>&lt;div id="result" /&gt;</w:t>
            </w:r>
          </w:p>
        </w:tc>
      </w:tr>
    </w:tbl>
    <w:p w:rsidR="009B4DDB" w:rsidRDefault="009B4DDB" w:rsidP="009B4DDB">
      <w:pPr>
        <w:pStyle w:val="Heading3"/>
      </w:pPr>
      <w:r>
        <w:lastRenderedPageBreak/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1A771198" wp14:editId="64EAC151">
            <wp:extent cx="3157859" cy="2160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D073D1C" wp14:editId="39C0183D">
            <wp:extent cx="2558213" cy="21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13" cy="21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B4DDB" w:rsidRPr="00A774BE" w:rsidRDefault="009B4DDB" w:rsidP="009B4DDB">
      <w:pPr>
        <w:pStyle w:val="Heading2"/>
      </w:pPr>
      <w:r>
        <w:t>Stopwatch</w:t>
      </w:r>
    </w:p>
    <w:p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:rsidR="009B4DDB" w:rsidRDefault="009B4DDB" w:rsidP="009B4DDB">
      <w:pPr>
        <w:pStyle w:val="Heading3"/>
        <w:rPr>
          <w:noProof/>
        </w:rPr>
      </w:pPr>
      <w:r>
        <w:rPr>
          <w:noProof/>
        </w:rPr>
        <w:t>Input/Output</w:t>
      </w:r>
    </w:p>
    <w:p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:rsidTr="00894753">
        <w:tc>
          <w:tcPr>
            <w:tcW w:w="10205" w:type="dxa"/>
          </w:tcPr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&lt;div id="time" style="border:3px solid blue; text-align:center; font-size:2em; margin-bottom:10px"&gt;00:00&lt;/div&gt;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id="startBtn"&gt;Start&lt;/button&gt;</w:t>
            </w:r>
          </w:p>
          <w:p w:rsidR="009B4DDB" w:rsidRPr="001737EC" w:rsidRDefault="009B4DDB" w:rsidP="00894753">
            <w:pPr>
              <w:pStyle w:val="Code"/>
              <w:contextualSpacing/>
            </w:pPr>
            <w:r w:rsidRPr="001737EC">
              <w:t>&lt;button id="stopBtn" disabled="true"&gt;Stop&lt;/button&gt;</w:t>
            </w:r>
          </w:p>
          <w:p w:rsidR="009B4DDB" w:rsidRPr="0095466F" w:rsidRDefault="009B4DDB" w:rsidP="00894753">
            <w:pPr>
              <w:pStyle w:val="Code"/>
              <w:contextualSpacing/>
            </w:pPr>
            <w:r w:rsidRPr="001737EC">
              <w:t>&lt;script&gt;window.onload = function() { stopwatch(); }&lt;/script&gt;</w:t>
            </w:r>
          </w:p>
        </w:tc>
      </w:tr>
    </w:tbl>
    <w:p w:rsidR="009B4DDB" w:rsidRDefault="009B4DDB" w:rsidP="009B4DDB">
      <w:pPr>
        <w:pStyle w:val="Heading3"/>
      </w:pPr>
      <w:r>
        <w:t>Examples</w:t>
      </w:r>
    </w:p>
    <w:p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4644CB26" wp14:editId="58324480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E" w:rsidRPr="00A774BE" w:rsidRDefault="00693F6E" w:rsidP="00693F6E">
      <w:pPr>
        <w:pStyle w:val="Heading2"/>
      </w:pPr>
      <w:r>
        <w:t>Mouse Gradient</w:t>
      </w:r>
    </w:p>
    <w:p w:rsidR="00693F6E" w:rsidRPr="00BA0DDE" w:rsidRDefault="00693F6E" w:rsidP="00693F6E">
      <w:pPr>
        <w:rPr>
          <w:b/>
        </w:rPr>
      </w:pPr>
      <w:r>
        <w:t xml:space="preserve">Write a JS program that </w:t>
      </w:r>
      <w:r>
        <w:rPr>
          <w:rStyle w:val="Strong"/>
        </w:rPr>
        <w:t>detects</w:t>
      </w:r>
      <w:r w:rsidRPr="00891DD3">
        <w:t xml:space="preserve"> and</w:t>
      </w:r>
      <w:r>
        <w:t xml:space="preserve"> displays how far along a gradient the user has </w:t>
      </w:r>
      <w:r>
        <w:rPr>
          <w:rStyle w:val="Strong"/>
        </w:rPr>
        <w:t xml:space="preserve">moved </w:t>
      </w:r>
      <w:r w:rsidRPr="00891DD3">
        <w:t>their</w:t>
      </w:r>
      <w:r>
        <w:rPr>
          <w:rStyle w:val="Strong"/>
        </w:rPr>
        <w:t xml:space="preserve"> mouse</w:t>
      </w:r>
      <w:r>
        <w:t xml:space="preserve"> on a webpage. Use the provided HTML and stylesheet (CSS) to test locally. The resulting value should be </w:t>
      </w:r>
      <w:r w:rsidRPr="00891DD3">
        <w:rPr>
          <w:rStyle w:val="Strong"/>
        </w:rPr>
        <w:t>rounded down</w:t>
      </w:r>
      <w:r>
        <w:t xml:space="preserve"> and displayed as a </w:t>
      </w:r>
      <w:r w:rsidRPr="00891DD3">
        <w:rPr>
          <w:rStyle w:val="Strong"/>
        </w:rPr>
        <w:t>percentage</w:t>
      </w:r>
      <w:r>
        <w:t xml:space="preserve"> inside the </w:t>
      </w:r>
      <w:r w:rsidRPr="00891DD3">
        <w:rPr>
          <w:rStyle w:val="Strong"/>
        </w:rPr>
        <w:t>&lt;div&gt;</w:t>
      </w:r>
      <w:r>
        <w:t xml:space="preserve"> with ID "</w:t>
      </w:r>
      <w:r w:rsidRPr="00891DD3">
        <w:rPr>
          <w:rStyle w:val="Strong"/>
        </w:rPr>
        <w:t>result</w:t>
      </w:r>
      <w:r>
        <w:t>".</w:t>
      </w:r>
    </w:p>
    <w:p w:rsidR="00693F6E" w:rsidRDefault="00693F6E" w:rsidP="00693F6E">
      <w:pPr>
        <w:pStyle w:val="Heading3"/>
        <w:rPr>
          <w:noProof/>
        </w:rPr>
      </w:pPr>
      <w:r>
        <w:rPr>
          <w:noProof/>
        </w:rPr>
        <w:t>Input/Output</w:t>
      </w:r>
    </w:p>
    <w:p w:rsidR="00693F6E" w:rsidRPr="00753E4D" w:rsidRDefault="00693F6E" w:rsidP="00693F6E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</w:t>
      </w:r>
      <w:r w:rsidR="006405BC">
        <w:t>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&lt;html&gt;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&lt;title&gt;Mouse in Gradient&lt;/title&gt;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&lt;link rel="stylesheet" href="gradient.css" /&gt;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&lt;script src="gradient.js"&gt;&lt;/script&gt;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&lt;/head&gt;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&lt;body onload="attachGradientEvents()"&gt;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id="gradient-box"&gt;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  &lt;div id="gradient"&gt;Click me!&lt;/div&gt;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&lt;div id="result"&gt;&lt;/div&gt;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&lt;/body&gt;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&lt;/html&gt;</w:t>
            </w:r>
          </w:p>
        </w:tc>
      </w:tr>
    </w:tbl>
    <w:p w:rsidR="00693F6E" w:rsidRDefault="00693F6E" w:rsidP="00693F6E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93F6E" w:rsidRPr="00603773" w:rsidTr="00894753">
        <w:tc>
          <w:tcPr>
            <w:tcW w:w="10205" w:type="dxa"/>
            <w:shd w:val="clear" w:color="auto" w:fill="D9D9D9" w:themeFill="background1" w:themeFillShade="D9"/>
          </w:tcPr>
          <w:p w:rsidR="00693F6E" w:rsidRPr="00603773" w:rsidRDefault="00693F6E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gradient.css</w:t>
            </w:r>
          </w:p>
        </w:tc>
      </w:tr>
      <w:tr w:rsidR="00693F6E" w:rsidRPr="0095466F" w:rsidTr="00894753">
        <w:tc>
          <w:tcPr>
            <w:tcW w:w="10205" w:type="dxa"/>
          </w:tcPr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width: 300px;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lightgrey;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#gradient-box:hover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border: 2px solid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}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>#gradient {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color: white;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text-shadow: </w:t>
            </w:r>
            <w:r w:rsidRPr="00891DD3">
              <w:t>1px 1px 10px black;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text-align: center;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line-height: 30px;</w:t>
            </w:r>
          </w:p>
          <w:p w:rsidR="00693F6E" w:rsidRPr="00891DD3" w:rsidRDefault="00693F6E" w:rsidP="00894753">
            <w:pPr>
              <w:pStyle w:val="Code"/>
              <w:contextualSpacing/>
            </w:pPr>
            <w:r>
              <w:t xml:space="preserve">  background: linear-gradient(</w:t>
            </w:r>
            <w:r w:rsidRPr="00891DD3">
              <w:t>to right, black, white);</w:t>
            </w:r>
          </w:p>
          <w:p w:rsidR="00693F6E" w:rsidRPr="00891DD3" w:rsidRDefault="00693F6E" w:rsidP="00894753">
            <w:pPr>
              <w:pStyle w:val="Code"/>
              <w:contextualSpacing/>
            </w:pPr>
            <w:r w:rsidRPr="00891DD3">
              <w:t xml:space="preserve">  cursor: crosshair;</w:t>
            </w:r>
          </w:p>
          <w:p w:rsidR="00693F6E" w:rsidRPr="0095466F" w:rsidRDefault="00693F6E" w:rsidP="00894753">
            <w:pPr>
              <w:pStyle w:val="Code"/>
              <w:contextualSpacing/>
            </w:pPr>
            <w:r w:rsidRPr="00891DD3">
              <w:t>}</w:t>
            </w:r>
          </w:p>
        </w:tc>
      </w:tr>
    </w:tbl>
    <w:p w:rsidR="00693F6E" w:rsidRDefault="00693F6E" w:rsidP="00693F6E">
      <w:pPr>
        <w:pStyle w:val="Heading3"/>
      </w:pPr>
      <w:r>
        <w:t>Examples</w:t>
      </w:r>
    </w:p>
    <w:p w:rsidR="00693F6E" w:rsidRPr="007A3137" w:rsidRDefault="00693F6E" w:rsidP="00693F6E">
      <w:pPr>
        <w:jc w:val="center"/>
      </w:pPr>
      <w:r>
        <w:rPr>
          <w:noProof/>
        </w:rPr>
        <w:drawing>
          <wp:inline distT="0" distB="0" distL="0" distR="0" wp14:anchorId="74AAC423" wp14:editId="563378B0">
            <wp:extent cx="5179591" cy="1800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Highlight Active</w:t>
      </w:r>
    </w:p>
    <w:p w:rsidR="00E96A3D" w:rsidRDefault="00E96A3D" w:rsidP="00E96A3D">
      <w:r>
        <w:t xml:space="preserve">Write a JS function to highlight the </w:t>
      </w:r>
      <w:r w:rsidRPr="00E96A3D">
        <w:rPr>
          <w:rStyle w:val="Strong"/>
        </w:rPr>
        <w:t>currently active</w:t>
      </w:r>
      <w:r>
        <w:t xml:space="preserve"> section of a document. There will be </w:t>
      </w:r>
      <w:r w:rsidRPr="00E96A3D">
        <w:rPr>
          <w:rStyle w:val="Strong"/>
        </w:rPr>
        <w:t>multiple</w:t>
      </w:r>
      <w:r>
        <w:t xml:space="preserve"> </w:t>
      </w:r>
      <w:r>
        <w:rPr>
          <w:noProof/>
        </w:rPr>
        <w:t>divs</w:t>
      </w:r>
      <w:r>
        <w:t xml:space="preserve"> with </w:t>
      </w:r>
      <w:r w:rsidRPr="00E96A3D">
        <w:rPr>
          <w:rStyle w:val="Strong"/>
        </w:rPr>
        <w:t>inputs</w:t>
      </w:r>
      <w:r>
        <w:t xml:space="preserve"> inside them – set the class of the div, that contains the currently focused input field to "</w:t>
      </w:r>
      <w:r w:rsidRPr="00E96A3D">
        <w:rPr>
          <w:rStyle w:val="Strong"/>
        </w:rPr>
        <w:t>focus</w:t>
      </w:r>
      <w:r>
        <w:t>". When focus is lost (</w:t>
      </w:r>
      <w:r w:rsidRPr="00E96A3D">
        <w:rPr>
          <w:rStyle w:val="Strong"/>
        </w:rPr>
        <w:t>blurred</w:t>
      </w:r>
      <w:r>
        <w:t xml:space="preserve">) </w:t>
      </w:r>
      <w:r w:rsidRPr="00E96A3D">
        <w:rPr>
          <w:rStyle w:val="Strong"/>
        </w:rPr>
        <w:t>remove the class</w:t>
      </w:r>
      <w:r>
        <w:t xml:space="preserve"> from the element.</w:t>
      </w:r>
    </w:p>
    <w:p w:rsidR="00E96A3D" w:rsidRDefault="00E96A3D" w:rsidP="00E96A3D">
      <w:pPr>
        <w:pStyle w:val="Heading3"/>
        <w:rPr>
          <w:noProof/>
        </w:rPr>
      </w:pPr>
      <w:r>
        <w:rPr>
          <w:noProof/>
        </w:rPr>
        <w:t>Input/Output</w:t>
      </w:r>
    </w:p>
    <w:p w:rsidR="00E96A3D" w:rsidRPr="00753E4D" w:rsidRDefault="00E96A3D" w:rsidP="00E96A3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96A3D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E96A3D" w:rsidRPr="00603773" w:rsidRDefault="00E96A3D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E96A3D" w:rsidRPr="0095466F" w:rsidTr="006A0F00">
        <w:tc>
          <w:tcPr>
            <w:tcW w:w="10205" w:type="dxa"/>
          </w:tcPr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div { width: 470px;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div div {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text-align: center;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</w:t>
            </w:r>
            <w:r>
              <w:t xml:space="preserve">    </w:t>
            </w:r>
            <w:r w:rsidRPr="00E96A3D">
              <w:t>display: inline-block;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width: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height: 200px;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margin: 15px;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</w:t>
            </w:r>
            <w:r>
              <w:t xml:space="preserve">    </w:t>
            </w:r>
            <w:r w:rsidRPr="00E96A3D">
              <w:t xml:space="preserve"> border: 1px solid #999;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  .focused { </w:t>
            </w:r>
            <w:r w:rsidRPr="00E96A3D">
              <w:t>background: #999999;</w:t>
            </w:r>
            <w:r>
              <w:t xml:space="preserve"> </w:t>
            </w:r>
            <w:r w:rsidRPr="00E96A3D">
              <w:t>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&lt;/style&gt;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&lt;/head&gt;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&lt;body onload="focus()"&gt;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&lt;div&gt;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1&lt;/h1&gt;&lt;input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2&lt;/h1&gt;&lt;input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3&lt;/h1&gt;&lt;input type="text"/&gt;&lt;/div&gt;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 xml:space="preserve">    &lt;div&gt;&lt;h1&gt;Section 4&lt;/h1&gt;&lt;input type="text"/&gt;&lt;/div&gt;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&lt;/div&gt;</w:t>
            </w:r>
          </w:p>
          <w:p w:rsidR="00E96A3D" w:rsidRDefault="00E96A3D" w:rsidP="00E96A3D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function focus() {</w:t>
            </w:r>
          </w:p>
          <w:p w:rsidR="00E96A3D" w:rsidRPr="00E96A3D" w:rsidRDefault="00E96A3D" w:rsidP="00E96A3D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E96A3D" w:rsidRDefault="00E96A3D" w:rsidP="00E96A3D">
            <w:pPr>
              <w:pStyle w:val="Code"/>
              <w:contextualSpacing/>
            </w:pPr>
            <w:r>
              <w:t xml:space="preserve">    }</w:t>
            </w:r>
          </w:p>
          <w:p w:rsidR="00E96A3D" w:rsidRPr="00E96A3D" w:rsidRDefault="00E96A3D" w:rsidP="00E96A3D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E96A3D" w:rsidRPr="00E96A3D" w:rsidRDefault="00E96A3D" w:rsidP="00E96A3D">
            <w:pPr>
              <w:pStyle w:val="Code"/>
              <w:contextualSpacing/>
            </w:pPr>
            <w:r w:rsidRPr="00E96A3D">
              <w:t>&lt;/body&gt;</w:t>
            </w:r>
          </w:p>
          <w:p w:rsidR="00E96A3D" w:rsidRPr="0095466F" w:rsidRDefault="00E96A3D" w:rsidP="00E96A3D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E96A3D" w:rsidRDefault="00E96A3D" w:rsidP="00E96A3D">
      <w:pPr>
        <w:pStyle w:val="Heading3"/>
      </w:pPr>
      <w:r>
        <w:t>Example</w:t>
      </w:r>
    </w:p>
    <w:p w:rsidR="00E96A3D" w:rsidRPr="00E96A3D" w:rsidRDefault="00E96A3D" w:rsidP="00E96A3D">
      <w:pPr>
        <w:jc w:val="center"/>
      </w:pPr>
      <w:r>
        <w:rPr>
          <w:noProof/>
        </w:rPr>
        <w:drawing>
          <wp:inline distT="0" distB="0" distL="0" distR="0" wp14:anchorId="0355870E" wp14:editId="6A4E14F5">
            <wp:extent cx="2942473" cy="2880000"/>
            <wp:effectExtent l="19050" t="1905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B7410A0" wp14:editId="73D2A733">
            <wp:extent cx="2880000" cy="2880000"/>
            <wp:effectExtent l="19050" t="1905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5BC" w:rsidRDefault="006405BC" w:rsidP="006405BC">
      <w:pPr>
        <w:pStyle w:val="Heading2"/>
      </w:pPr>
      <w:r>
        <w:t>Dynamic Validation</w:t>
      </w:r>
    </w:p>
    <w:p w:rsidR="00E96A3D" w:rsidRDefault="00E96A3D" w:rsidP="00E96A3D">
      <w:r>
        <w:t>Write a JS function that dynamically validates an email input field</w:t>
      </w:r>
      <w:r w:rsidR="00BD3A28">
        <w:rPr>
          <w:lang w:val="bg-BG"/>
        </w:rPr>
        <w:t xml:space="preserve"> when it is </w:t>
      </w:r>
      <w:r w:rsidR="00BD3A28" w:rsidRPr="00BD3A28">
        <w:rPr>
          <w:rStyle w:val="Strong"/>
        </w:rPr>
        <w:t>changed</w:t>
      </w:r>
      <w:r>
        <w:t>. If the input is invalid, apply to it the style "error".</w:t>
      </w:r>
      <w:r w:rsidR="00BD3A28">
        <w:t xml:space="preserve"> Do not validate on every keystroke, as it is annoying for the user, only watch of </w:t>
      </w:r>
      <w:r w:rsidR="00BD3A28" w:rsidRPr="00BD3A28">
        <w:rPr>
          <w:rStyle w:val="Strong"/>
        </w:rPr>
        <w:t>change</w:t>
      </w:r>
      <w:r w:rsidR="00BD3A28">
        <w:t xml:space="preserve"> events.</w:t>
      </w:r>
    </w:p>
    <w:p w:rsidR="003637E9" w:rsidRPr="003637E9" w:rsidRDefault="00E96A3D" w:rsidP="00E96A3D">
      <w:r>
        <w:t>A valid email</w:t>
      </w:r>
      <w:r w:rsidR="003637E9">
        <w:t xml:space="preserve"> will be in format: </w:t>
      </w:r>
      <w:r w:rsidR="003637E9" w:rsidRPr="003637E9">
        <w:rPr>
          <w:rFonts w:ascii="Consolas" w:hAnsi="Consolas"/>
          <w:b/>
          <w:noProof/>
        </w:rPr>
        <w:t>&lt;name&gt;@&lt;domain&gt;.&lt;extension&gt;</w:t>
      </w:r>
    </w:p>
    <w:p w:rsidR="00E96A3D" w:rsidRDefault="003637E9" w:rsidP="00E96A3D">
      <w:r>
        <w:t>Only lowercase Latin characters are allowed for any of the parts of the email. If the input is valid, clear the style.</w:t>
      </w:r>
    </w:p>
    <w:p w:rsidR="003637E9" w:rsidRDefault="003637E9" w:rsidP="003637E9">
      <w:pPr>
        <w:pStyle w:val="Heading3"/>
        <w:rPr>
          <w:noProof/>
        </w:rPr>
      </w:pPr>
      <w:r>
        <w:rPr>
          <w:noProof/>
        </w:rPr>
        <w:t>Input/Output</w:t>
      </w:r>
    </w:p>
    <w:p w:rsidR="003637E9" w:rsidRPr="00753E4D" w:rsidRDefault="003637E9" w:rsidP="003637E9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3637E9" w:rsidRPr="00603773" w:rsidTr="006A0F00">
        <w:tc>
          <w:tcPr>
            <w:tcW w:w="10205" w:type="dxa"/>
            <w:shd w:val="clear" w:color="auto" w:fill="D9D9D9" w:themeFill="background1" w:themeFillShade="D9"/>
          </w:tcPr>
          <w:p w:rsidR="003637E9" w:rsidRPr="00603773" w:rsidRDefault="003637E9" w:rsidP="006A0F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3637E9" w:rsidRPr="0095466F" w:rsidTr="006A0F00">
        <w:tc>
          <w:tcPr>
            <w:tcW w:w="10205" w:type="dxa"/>
          </w:tcPr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&lt;!DOCTYPE html&gt;&lt;html lang="en"&gt;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 xml:space="preserve">  &lt;meta charset="UTF-8"&gt;&lt;title&gt;Focus&lt;/title&gt;</w:t>
            </w:r>
          </w:p>
          <w:p w:rsidR="003637E9" w:rsidRPr="00E96A3D" w:rsidRDefault="003637E9" w:rsidP="00BD3A28">
            <w:pPr>
              <w:pStyle w:val="Code"/>
              <w:contextualSpacing/>
            </w:pPr>
            <w:r w:rsidRPr="00E96A3D">
              <w:t xml:space="preserve">  </w:t>
            </w:r>
            <w:r>
              <w:t>&lt;style&gt;</w:t>
            </w:r>
            <w:r w:rsidRPr="003637E9">
              <w:t>.error { border: 2px solid red; }</w:t>
            </w:r>
            <w:r>
              <w:t>&lt;/style&gt;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&lt;/head&gt;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&lt;body onload="</w:t>
            </w:r>
            <w:r>
              <w:t>validate</w:t>
            </w:r>
            <w:r w:rsidRPr="00E96A3D">
              <w:t>()"&gt;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E96A3D">
              <w:t xml:space="preserve">  </w:t>
            </w:r>
            <w:r w:rsidRPr="003637E9">
              <w:t>&lt;label for="email"&gt;Enter email:&lt;/label&gt;</w:t>
            </w:r>
          </w:p>
          <w:p w:rsidR="003637E9" w:rsidRPr="003637E9" w:rsidRDefault="003637E9" w:rsidP="003637E9">
            <w:pPr>
              <w:pStyle w:val="Code"/>
              <w:contextualSpacing/>
            </w:pPr>
            <w:r w:rsidRPr="003637E9">
              <w:t xml:space="preserve">  &lt;input id="email" type="text"/&gt;</w:t>
            </w:r>
          </w:p>
          <w:p w:rsidR="003637E9" w:rsidRDefault="003637E9" w:rsidP="003637E9">
            <w:pPr>
              <w:pStyle w:val="Code"/>
              <w:contextualSpacing/>
            </w:pPr>
            <w:r w:rsidRPr="00E96A3D">
              <w:t xml:space="preserve">  &lt;script&gt;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function validate() {</w:t>
            </w:r>
          </w:p>
          <w:p w:rsidR="003637E9" w:rsidRPr="00E96A3D" w:rsidRDefault="003637E9" w:rsidP="006A0F00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E96A3D">
              <w:rPr>
                <w:i/>
                <w:color w:val="00B050"/>
              </w:rPr>
              <w:t>// TODO</w:t>
            </w:r>
          </w:p>
          <w:p w:rsidR="003637E9" w:rsidRDefault="003637E9" w:rsidP="006A0F00">
            <w:pPr>
              <w:pStyle w:val="Code"/>
              <w:contextualSpacing/>
            </w:pPr>
            <w:r>
              <w:t xml:space="preserve">    }</w:t>
            </w:r>
          </w:p>
          <w:p w:rsidR="003637E9" w:rsidRPr="00E96A3D" w:rsidRDefault="003637E9" w:rsidP="006A0F00">
            <w:pPr>
              <w:pStyle w:val="Code"/>
              <w:contextualSpacing/>
            </w:pPr>
            <w:r>
              <w:t xml:space="preserve">  </w:t>
            </w:r>
            <w:r w:rsidRPr="00E96A3D">
              <w:t>&lt;/script&gt;</w:t>
            </w:r>
          </w:p>
          <w:p w:rsidR="003637E9" w:rsidRPr="00E96A3D" w:rsidRDefault="003637E9" w:rsidP="006A0F00">
            <w:pPr>
              <w:pStyle w:val="Code"/>
              <w:contextualSpacing/>
            </w:pPr>
            <w:r w:rsidRPr="00E96A3D">
              <w:t>&lt;/body&gt;</w:t>
            </w:r>
          </w:p>
          <w:p w:rsidR="003637E9" w:rsidRPr="0095466F" w:rsidRDefault="003637E9" w:rsidP="006A0F00">
            <w:pPr>
              <w:pStyle w:val="Code"/>
              <w:contextualSpacing/>
            </w:pPr>
            <w:r w:rsidRPr="00E96A3D">
              <w:t>&lt;/html&gt;</w:t>
            </w:r>
          </w:p>
        </w:tc>
      </w:tr>
    </w:tbl>
    <w:p w:rsidR="003637E9" w:rsidRDefault="003637E9" w:rsidP="003637E9">
      <w:pPr>
        <w:pStyle w:val="Heading3"/>
      </w:pPr>
      <w:r>
        <w:t>Example</w:t>
      </w:r>
    </w:p>
    <w:p w:rsidR="003637E9" w:rsidRPr="003637E9" w:rsidRDefault="003637E9" w:rsidP="003637E9">
      <w:pPr>
        <w:jc w:val="center"/>
      </w:pPr>
      <w:r w:rsidRPr="003637E9">
        <w:rPr>
          <w:noProof/>
        </w:rPr>
        <w:drawing>
          <wp:inline distT="0" distB="0" distL="0" distR="0" wp14:anchorId="7FD7FA1E" wp14:editId="643CFAAD">
            <wp:extent cx="2106000" cy="324000"/>
            <wp:effectExtent l="19050" t="19050" r="2794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620"/>
                    <a:stretch/>
                  </pic:blipFill>
                  <pic:spPr>
                    <a:xfrm>
                      <a:off x="0" y="0"/>
                      <a:ext cx="210600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 w:rsidRPr="003637E9">
        <w:rPr>
          <w:noProof/>
        </w:rPr>
        <w:drawing>
          <wp:inline distT="0" distB="0" distL="0" distR="0" wp14:anchorId="5C4A6B9B" wp14:editId="0F843F9E">
            <wp:extent cx="2258610" cy="324000"/>
            <wp:effectExtent l="19050" t="19050" r="2794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8610" cy="3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637E9" w:rsidRPr="003637E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4D" w:rsidRDefault="0068434D" w:rsidP="008068A2">
      <w:pPr>
        <w:spacing w:after="0" w:line="240" w:lineRule="auto"/>
      </w:pPr>
      <w:r>
        <w:separator/>
      </w:r>
    </w:p>
  </w:endnote>
  <w:endnote w:type="continuationSeparator" w:id="0">
    <w:p w:rsidR="0068434D" w:rsidRDefault="006843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A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A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5A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5A1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4D" w:rsidRDefault="0068434D" w:rsidP="008068A2">
      <w:pPr>
        <w:spacing w:after="0" w:line="240" w:lineRule="auto"/>
      </w:pPr>
      <w:r>
        <w:separator/>
      </w:r>
    </w:p>
  </w:footnote>
  <w:footnote w:type="continuationSeparator" w:id="0">
    <w:p w:rsidR="0068434D" w:rsidRDefault="006843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2FA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37E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05BC"/>
    <w:rsid w:val="00644B3F"/>
    <w:rsid w:val="006660E2"/>
    <w:rsid w:val="00670041"/>
    <w:rsid w:val="00670DFA"/>
    <w:rsid w:val="006719BA"/>
    <w:rsid w:val="00671FE2"/>
    <w:rsid w:val="00673B36"/>
    <w:rsid w:val="0068434D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A1E"/>
    <w:rsid w:val="0071692E"/>
    <w:rsid w:val="0072415D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A28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3657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96A3D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640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20.png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6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image" Target="media/image19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7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8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62289-25B3-471E-AEC1-B2A01C44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2017-09-18T17:39:00Z</dcterms:created>
  <dcterms:modified xsi:type="dcterms:W3CDTF">2017-09-18T17:39:00Z</dcterms:modified>
  <cp:category>programming, education, software engineering, software development</cp:category>
</cp:coreProperties>
</file>