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0A" w:rsidRDefault="0052290A" w:rsidP="0052290A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Lab: AJAX &amp; jQuery AJAX</w:t>
      </w:r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9" w:history="1">
        <w:r>
          <w:rPr>
            <w:rStyle w:val="Hyperlink"/>
            <w:noProof/>
          </w:rPr>
          <w:t>“JavaScript Applications”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noProof/>
          </w:rPr>
          <w:t>https://judge.softuni.bg/Contests/Compete/Index/357</w:t>
        </w:r>
      </w:hyperlink>
      <w:r>
        <w:rPr>
          <w:noProof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413513" w:rsidRDefault="0052290A" w:rsidP="0052290A">
      <w:pPr>
        <w:rPr>
          <w:noProof/>
        </w:rPr>
      </w:pPr>
      <w:r>
        <w:rPr>
          <w:noProof/>
        </w:rPr>
        <w:t xml:space="preserve">Your task is to </w:t>
      </w:r>
      <w:r w:rsidRPr="0052290A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2290A">
        <w:rPr>
          <w:b/>
          <w:noProof/>
        </w:rPr>
        <w:t>loads</w:t>
      </w:r>
      <w:r>
        <w:rPr>
          <w:noProof/>
        </w:rPr>
        <w:t xml:space="preserve"> a github repository </w:t>
      </w:r>
      <w:r w:rsidRPr="0052290A">
        <w:rPr>
          <w:b/>
          <w:noProof/>
        </w:rPr>
        <w:t>asynchronously with AJAX</w:t>
      </w:r>
      <w:r>
        <w:rPr>
          <w:noProof/>
        </w:rPr>
        <w:t xml:space="preserve">. You should </w:t>
      </w:r>
      <w:r w:rsidRPr="0052290A">
        <w:rPr>
          <w:b/>
          <w:noProof/>
        </w:rPr>
        <w:t>create</w:t>
      </w:r>
      <w:r>
        <w:rPr>
          <w:noProof/>
        </w:rPr>
        <w:t xml:space="preserve"> an instance of </w:t>
      </w:r>
      <w:r w:rsidRPr="0052290A">
        <w:rPr>
          <w:b/>
          <w:noProof/>
        </w:rPr>
        <w:t>XmlHttpRequest</w:t>
      </w:r>
      <w:r>
        <w:rPr>
          <w:noProof/>
        </w:rPr>
        <w:t xml:space="preserve"> an attach an</w:t>
      </w:r>
      <w:r>
        <w:rPr>
          <w:rFonts w:cstheme="minorHAnsi"/>
          <w:noProof/>
        </w:rPr>
        <w:t xml:space="preserve"> </w:t>
      </w:r>
      <w:r w:rsidRPr="00FC1363">
        <w:rPr>
          <w:rFonts w:cstheme="minorHAnsi"/>
          <w:b/>
          <w:noProof/>
        </w:rPr>
        <w:t>onreadystatechange</w:t>
      </w:r>
      <w:r>
        <w:rPr>
          <w:rFonts w:cstheme="minorHAnsi"/>
          <w:noProof/>
        </w:rPr>
        <w:t xml:space="preserve"> event to it. (</w:t>
      </w:r>
      <w:r w:rsidRPr="0052290A">
        <w:rPr>
          <w:rFonts w:cstheme="minorHAnsi"/>
          <w:noProof/>
        </w:rPr>
        <w:t>An EventHandler that is called whenever t</w:t>
      </w:r>
      <w:r>
        <w:rPr>
          <w:rFonts w:cstheme="minorHAnsi"/>
          <w:noProof/>
        </w:rPr>
        <w:t>he readyState attribute changes).</w:t>
      </w:r>
      <w:r w:rsidR="00FC1363">
        <w:rPr>
          <w:rFonts w:cstheme="minorHAnsi"/>
          <w:noProof/>
        </w:rPr>
        <w:t xml:space="preserve"> In your event handler when the </w:t>
      </w:r>
      <w:r w:rsidR="00FC1363" w:rsidRPr="00FC1363">
        <w:rPr>
          <w:rFonts w:cstheme="minorHAnsi"/>
          <w:b/>
          <w:noProof/>
        </w:rPr>
        <w:t>readyState</w:t>
      </w:r>
      <w:r w:rsidR="00FC1363">
        <w:rPr>
          <w:rFonts w:cstheme="minorHAnsi"/>
          <w:noProof/>
        </w:rPr>
        <w:t xml:space="preserve"> attribute reaches a value of </w:t>
      </w:r>
      <w:r w:rsidR="00FC1363" w:rsidRPr="00FC1363">
        <w:rPr>
          <w:rFonts w:cstheme="minorHAnsi"/>
          <w:b/>
          <w:noProof/>
        </w:rPr>
        <w:t>4</w:t>
      </w:r>
      <w:r w:rsidR="00FC1363">
        <w:rPr>
          <w:rFonts w:cstheme="minorHAnsi"/>
          <w:noProof/>
        </w:rPr>
        <w:t xml:space="preserve"> (it is ready)</w:t>
      </w:r>
      <w:r w:rsidR="006207F2">
        <w:rPr>
          <w:rFonts w:cstheme="minorHAnsi"/>
          <w:noProof/>
        </w:rPr>
        <w:t>,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replcae the</w:t>
      </w:r>
      <w:r w:rsidR="00FC1363">
        <w:rPr>
          <w:rFonts w:cstheme="minorHAnsi"/>
          <w:noProof/>
        </w:rPr>
        <w:t xml:space="preserve"> text content</w:t>
      </w:r>
      <w:r w:rsidR="006207F2">
        <w:rPr>
          <w:rFonts w:cstheme="minorHAnsi"/>
          <w:noProof/>
        </w:rPr>
        <w:t xml:space="preserve"> of a</w:t>
      </w:r>
      <w:r w:rsidR="006207F2" w:rsidRPr="006207F2">
        <w:rPr>
          <w:rFonts w:cstheme="minorHAnsi"/>
          <w:b/>
          <w:noProof/>
        </w:rPr>
        <w:t xml:space="preserve"> </w:t>
      </w:r>
      <w:r w:rsidR="006207F2" w:rsidRPr="00FC1363">
        <w:rPr>
          <w:rFonts w:cstheme="minorHAnsi"/>
          <w:b/>
          <w:noProof/>
        </w:rPr>
        <w:t>div</w:t>
      </w:r>
      <w:r w:rsidR="006207F2">
        <w:rPr>
          <w:rFonts w:cstheme="minorHAnsi"/>
          <w:noProof/>
        </w:rPr>
        <w:t xml:space="preserve"> element with </w:t>
      </w:r>
      <w:r w:rsidR="006207F2" w:rsidRPr="00FC1363">
        <w:rPr>
          <w:rFonts w:cstheme="minorHAnsi"/>
          <w:b/>
          <w:noProof/>
        </w:rPr>
        <w:t xml:space="preserve">id </w:t>
      </w:r>
      <w:r w:rsidR="006207F2">
        <w:rPr>
          <w:rFonts w:cstheme="minorHAnsi"/>
          <w:b/>
          <w:noProof/>
        </w:rPr>
        <w:t>"</w:t>
      </w:r>
      <w:r w:rsidR="006207F2" w:rsidRPr="00FC1363">
        <w:rPr>
          <w:rFonts w:cstheme="minorHAnsi"/>
          <w:b/>
          <w:noProof/>
        </w:rPr>
        <w:t>res</w:t>
      </w:r>
      <w:r w:rsidR="006207F2">
        <w:rPr>
          <w:rFonts w:cstheme="minorHAnsi"/>
          <w:b/>
          <w:noProof/>
        </w:rPr>
        <w:t>"</w:t>
      </w:r>
      <w:r w:rsidR="00FC1363">
        <w:rPr>
          <w:rFonts w:cstheme="minorHAnsi"/>
          <w:noProof/>
        </w:rPr>
        <w:t xml:space="preserve"> with the value of</w:t>
      </w:r>
      <w:r w:rsidR="006207F2">
        <w:rPr>
          <w:rFonts w:cstheme="minorHAnsi"/>
          <w:noProof/>
        </w:rPr>
        <w:t xml:space="preserve"> the</w:t>
      </w:r>
      <w:r w:rsidR="00FC1363">
        <w:rPr>
          <w:rFonts w:cstheme="minorHAnsi"/>
          <w:noProof/>
        </w:rPr>
        <w:t xml:space="preserve"> </w:t>
      </w:r>
      <w:r w:rsidR="00FC1363" w:rsidRPr="00FC1363">
        <w:rPr>
          <w:rFonts w:cstheme="minorHAnsi"/>
          <w:b/>
          <w:noProof/>
        </w:rPr>
        <w:t>responseText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property of the request</w:t>
      </w:r>
      <w:r w:rsidR="00FC1363">
        <w:rPr>
          <w:rFonts w:cstheme="minorHAnsi"/>
          <w:noProof/>
        </w:rPr>
        <w:t>.</w:t>
      </w:r>
      <w:r w:rsidR="006207F2">
        <w:rPr>
          <w:rFonts w:cstheme="minorHAnsi"/>
          <w:noProof/>
        </w:rPr>
        <w:t xml:space="preserve"> </w:t>
      </w:r>
      <w:r w:rsidR="006207F2" w:rsidRPr="006207F2">
        <w:rPr>
          <w:rStyle w:val="Strong"/>
        </w:rPr>
        <w:t>Do not format</w:t>
      </w:r>
      <w:r w:rsidR="006207F2">
        <w:rPr>
          <w:rFonts w:cstheme="minorHAnsi"/>
          <w:noProof/>
        </w:rPr>
        <w:t xml:space="preserve"> the response in any way.</w:t>
      </w:r>
      <w:r w:rsidR="00413513" w:rsidRPr="00413513">
        <w:rPr>
          <w:noProof/>
        </w:rPr>
        <w:t xml:space="preserve"> </w:t>
      </w:r>
      <w:r w:rsidR="00413513">
        <w:rPr>
          <w:noProof/>
        </w:rPr>
        <w:t xml:space="preserve">Submit your </w:t>
      </w:r>
      <w:r w:rsidR="00413513" w:rsidRPr="006207F2">
        <w:rPr>
          <w:rStyle w:val="CodeChar"/>
        </w:rPr>
        <w:t>loadRepos</w:t>
      </w:r>
      <w:r w:rsidR="00413513">
        <w:rPr>
          <w:noProof/>
        </w:rPr>
        <w:t xml:space="preserve"> function.</w:t>
      </w:r>
    </w:p>
    <w:p w:rsidR="00FC1363" w:rsidRPr="00FC1363" w:rsidRDefault="00B2276E" w:rsidP="0052290A">
      <w:pPr>
        <w:rPr>
          <w:noProof/>
          <w:lang w:val="bg-BG"/>
        </w:rPr>
      </w:pPr>
      <w:hyperlink r:id="rId11" w:history="1">
        <w:r w:rsidR="00FC1363">
          <w:rPr>
            <w:rStyle w:val="Hyperlink"/>
            <w:rFonts w:cstheme="minorHAnsi"/>
            <w:noProof/>
          </w:rPr>
          <w:t xml:space="preserve"> </w:t>
        </w:r>
        <w:r w:rsidR="00FC1363" w:rsidRPr="00FC1363">
          <w:rPr>
            <w:rStyle w:val="Hyperlink"/>
            <w:rFonts w:cstheme="minorHAnsi"/>
            <w:noProof/>
          </w:rPr>
          <w:t>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603773" w:rsidRDefault="00FC1363" w:rsidP="00FC1363">
            <w:pPr>
              <w:spacing w:before="0" w:after="0"/>
              <w:jc w:val="center"/>
              <w:rPr>
                <w:b/>
                <w:noProof/>
              </w:rPr>
            </w:pPr>
            <w:r w:rsidRPr="00FC1363">
              <w:rPr>
                <w:b/>
                <w:noProof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&lt;!DOCTYPE html&gt;</w:t>
            </w:r>
          </w:p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&lt;html lang="en"&gt;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&lt;meta charset="UTF-8"&gt;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&lt;title&gt;XmlHttpRequest Example&lt;/title&gt;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&lt;script src="scripts/1.xhr.js"&gt;&lt;/script&gt;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&lt;body&gt;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&lt;button onclick="loadRepos()"&gt;Load Repos&lt;/button&gt;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&lt;div id="res"&gt;&lt;/div&gt;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function loadRepos() {</w:t>
            </w:r>
          </w:p>
          <w:p w:rsidR="00FC1363" w:rsidRPr="00093397" w:rsidRDefault="00093397" w:rsidP="00FC1363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093397">
              <w:rPr>
                <w:i/>
                <w:color w:val="00B050"/>
              </w:rPr>
              <w:t>// TODO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}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t>Examples</w:t>
      </w:r>
    </w:p>
    <w:p w:rsidR="0052290A" w:rsidRDefault="00093397" w:rsidP="0052290A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lastRenderedPageBreak/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>target div</w:t>
      </w:r>
      <w:r w:rsidR="00413513">
        <w:t>’s</w:t>
      </w:r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lastRenderedPageBreak/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lastRenderedPageBreak/>
        <w:t>Phonebook</w:t>
      </w:r>
    </w:p>
    <w:p w:rsidR="002A7631" w:rsidRDefault="002A7631" w:rsidP="002A7631">
      <w:r>
        <w:t xml:space="preserve">Use </w:t>
      </w:r>
      <w:r w:rsidRPr="002A7631">
        <w:rPr>
          <w:rStyle w:val="Strong"/>
        </w:rPr>
        <w:t>Firebase</w:t>
      </w:r>
      <w:r>
        <w:t xml:space="preserve"> and </w:t>
      </w:r>
      <w:r w:rsidRPr="002A7631">
        <w:rPr>
          <w:rStyle w:val="Strong"/>
        </w:rPr>
        <w:t>jQuery</w:t>
      </w:r>
      <w:r>
        <w:t xml:space="preserve"> to create a simple phonebook app. The user should be able to see all contacts, </w:t>
      </w:r>
      <w:r w:rsidRPr="002A7631">
        <w:rPr>
          <w:rStyle w:val="Strong"/>
        </w:rPr>
        <w:t>loaded</w:t>
      </w:r>
      <w:r>
        <w:t xml:space="preserve"> from the server, </w:t>
      </w:r>
      <w:r w:rsidRPr="002A7631">
        <w:rPr>
          <w:rStyle w:val="Strong"/>
        </w:rPr>
        <w:t>create</w:t>
      </w:r>
      <w:r>
        <w:t xml:space="preserve"> a new contact and </w:t>
      </w:r>
      <w:r w:rsidRPr="002A7631">
        <w:rPr>
          <w:rStyle w:val="Strong"/>
        </w:rPr>
        <w:t>delete</w:t>
      </w:r>
      <w:r>
        <w:t xml:space="preserve"> any of the contacts. Use the lecture presentation for detailed instructions on this task. Place your code in a file called "phonebook.js", as shown in the skeleton. This task is not evaluated by the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603773" w:rsidRDefault="002A7631" w:rsidP="00E144A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&lt;meta charset="UTF-8"&gt;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&lt;title&gt;</w:t>
            </w:r>
            <w:r>
              <w:rPr>
                <w:bCs/>
              </w:rPr>
              <w:t>Phonebook</w:t>
            </w:r>
            <w:r w:rsidRPr="00F823F1">
              <w:rPr>
                <w:bCs/>
              </w:rPr>
              <w:t>&lt;/title&gt;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&lt;h1&gt;Phonebook&lt;/h1&gt;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&lt;ul id="phonebook"&gt;&lt;/ul&gt;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&lt;bu</w:t>
            </w:r>
            <w:r w:rsidR="00E939DF">
              <w:rPr>
                <w:bCs/>
              </w:rPr>
              <w:t>tton id="btnLoad"&gt;Load&lt;/button&gt;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&lt;h2&gt;Create Contact&lt;/h2&gt;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Person: &lt;input type="text" id="person" /&gt;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&lt;br&gt;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Phone: &lt;input type="text" id="phone" /&gt;</w:t>
            </w:r>
          </w:p>
          <w:p w:rsidR="002A7631" w:rsidRPr="002A7631" w:rsidRDefault="002A7631" w:rsidP="002A7631">
            <w:pPr>
              <w:pStyle w:val="Code"/>
              <w:contextualSpacing/>
            </w:pPr>
            <w:r>
              <w:t xml:space="preserve">  </w:t>
            </w:r>
            <w:r w:rsidRPr="002A7631">
              <w:t>&lt;br&gt;</w:t>
            </w:r>
          </w:p>
          <w:p w:rsidR="002A7631" w:rsidRDefault="002A7631" w:rsidP="002A7631">
            <w:pPr>
              <w:pStyle w:val="Code"/>
              <w:contextualSpacing/>
            </w:pPr>
            <w:r w:rsidRPr="002A7631">
              <w:t xml:space="preserve">  &lt;button id="btnCreate"&gt;Create&lt;/button&gt;</w:t>
            </w:r>
          </w:p>
          <w:p w:rsidR="002A7631" w:rsidRPr="002A7631" w:rsidRDefault="002A7631" w:rsidP="002A7631">
            <w:pPr>
              <w:pStyle w:val="Code"/>
              <w:shd w:val="clear" w:color="auto" w:fill="E7E6E6" w:themeFill="background2"/>
              <w:contextualSpacing/>
            </w:pPr>
            <w:r>
              <w:t xml:space="preserve">  </w:t>
            </w:r>
            <w:r w:rsidRPr="002A7631">
              <w:t>&lt;script</w:t>
            </w:r>
            <w:r>
              <w:t xml:space="preserve"> src="</w:t>
            </w:r>
            <w:r w:rsidRPr="002A7631">
              <w:rPr>
                <w:color w:val="00B050"/>
              </w:rPr>
              <w:t>phonebook.js</w:t>
            </w:r>
            <w:r>
              <w:t>"</w:t>
            </w:r>
            <w:r w:rsidRPr="002A7631">
              <w:t>&gt;</w:t>
            </w:r>
            <w:r w:rsidRPr="00F823F1">
              <w:rPr>
                <w:bCs/>
              </w:rPr>
              <w:t>&lt;/script&gt;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2A7631" w:rsidRPr="00425809" w:rsidRDefault="002A7631" w:rsidP="00E144A5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t>Examples</w:t>
      </w:r>
    </w:p>
    <w:p w:rsidR="002A7631" w:rsidRPr="002A7631" w:rsidRDefault="002A7631" w:rsidP="002A7631">
      <w:pPr>
        <w:jc w:val="center"/>
      </w:pPr>
      <w:r w:rsidRPr="002A7631">
        <w:rPr>
          <w:noProof/>
        </w:rPr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7631" w:rsidRPr="002A7631" w:rsidSect="00FC1363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76E" w:rsidRDefault="00B2276E">
      <w:pPr>
        <w:spacing w:before="0" w:after="0" w:line="240" w:lineRule="auto"/>
      </w:pPr>
      <w:r>
        <w:separator/>
      </w:r>
    </w:p>
  </w:endnote>
  <w:endnote w:type="continuationSeparator" w:id="0">
    <w:p w:rsidR="00B2276E" w:rsidRDefault="00B227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C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C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6C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6C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76E" w:rsidRDefault="00B2276E">
      <w:pPr>
        <w:spacing w:before="0" w:after="0" w:line="240" w:lineRule="auto"/>
      </w:pPr>
      <w:r>
        <w:separator/>
      </w:r>
    </w:p>
  </w:footnote>
  <w:footnote w:type="continuationSeparator" w:id="0">
    <w:p w:rsidR="00B2276E" w:rsidRDefault="00B227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0A"/>
    <w:rsid w:val="0000269A"/>
    <w:rsid w:val="00093397"/>
    <w:rsid w:val="001039D2"/>
    <w:rsid w:val="002A7631"/>
    <w:rsid w:val="00413513"/>
    <w:rsid w:val="00425809"/>
    <w:rsid w:val="00501256"/>
    <w:rsid w:val="0052290A"/>
    <w:rsid w:val="006207F2"/>
    <w:rsid w:val="0068347C"/>
    <w:rsid w:val="008F1D67"/>
    <w:rsid w:val="00B2276E"/>
    <w:rsid w:val="00C462ED"/>
    <w:rsid w:val="00C7676D"/>
    <w:rsid w:val="00E939DF"/>
    <w:rsid w:val="00EA6C65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C6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6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C6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6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API/XMLHttpRequest/ope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Compete/Index/357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B34D-92BB-464B-846D-9A51B6C0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Admin</cp:lastModifiedBy>
  <cp:revision>2</cp:revision>
  <dcterms:created xsi:type="dcterms:W3CDTF">2017-11-10T17:59:00Z</dcterms:created>
  <dcterms:modified xsi:type="dcterms:W3CDTF">2017-11-10T17:59:00Z</dcterms:modified>
</cp:coreProperties>
</file>