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b/>
          <w:sz w:val="32"/>
          <w:rFonts w:ascii="微软雅黑" w:hAnsi="微软雅黑" w:eastAsia="微软雅黑"/>
        </w:rPr>
        <w:t>⏸ 暂缓发送 —— 请 4 号提供：考研院校表字段清单</w:t>
      </w:r>
    </w:p>
    <w:p>
      <w:pPr>
        <w:ind w:left="360"/>
      </w:pPr>
      <w:r>
        <w:rPr>
          <w:b/>
          <w:color w:val="777777"/>
          <w:sz w:val="20"/>
          <w:rFonts w:ascii="宋体" w:hAnsi="宋体" w:eastAsia="宋体"/>
        </w:rPr>
        <w:t>队长 2026-10 口径：择校先留接口，暂不开放。这份清单暂缓发给 4 号。</w:t>
      </w:r>
    </w:p>
    <w:p>
      <w:pPr>
        <w:ind w:left="360"/>
      </w:pPr>
      <w:r>
        <w:rPr>
          <w:b w:val="0"/>
          <w:color w:val="777777"/>
          <w:sz w:val="20"/>
          <w:rFonts w:ascii="宋体" w:hAnsi="宋体" w:eastAsia="宋体"/>
        </w:rPr>
        <w:t>等他说要开放择校了，去掉本提示再生成 docx 发出。现在发过去会让他白做一轮。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发件人：Mireya（2号，后端 / AI 接口）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日期：2026年10月7日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来源：组长《对AI接口协议回复》（2026-09-27）第二节第 3 条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背景（为什么要先给字段）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组长在回复里说择校推荐 v1 暂时不做真实推荐，等院校表；并且明确要求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"</w:t>
      </w:r>
      <w:r>
        <w:rPr>
          <w:b/>
          <w:sz w:val="21"/>
          <w:rFonts w:ascii="宋体" w:hAnsi="宋体" w:eastAsia="宋体"/>
        </w:rPr>
        <w:t>不让模型凭空生成院校事实</w:t>
      </w:r>
      <w:r>
        <w:rPr>
          <w:b w:val="0"/>
          <w:sz w:val="21"/>
          <w:rFonts w:ascii="宋体" w:hAnsi="宋体" w:eastAsia="宋体"/>
        </w:rPr>
        <w:t>"。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我这边已经把择校场景关掉了——院校库没接进来时</w:t>
      </w:r>
      <w:r>
        <w:rPr>
          <w:b/>
          <w:sz w:val="21"/>
          <w:rFonts w:ascii="宋体" w:hAnsi="宋体" w:eastAsia="宋体"/>
        </w:rPr>
        <w:t>根本不调模型</w:t>
      </w:r>
      <w:r>
        <w:rPr>
          <w:b w:val="0"/>
          <w:sz w:val="21"/>
          <w:rFonts w:ascii="宋体" w:hAnsi="宋体" w:eastAsia="宋体"/>
        </w:rPr>
        <w:t>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直接返回"院校数据未就绪"。原因是实测过：明知没有院校库，模型还是会把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输入里的"某二本"抄成推荐院校填进冲/稳/保三档。学生照着这个报志愿要出事。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所以</w:t>
      </w:r>
      <w:r>
        <w:rPr>
          <w:b/>
          <w:sz w:val="21"/>
          <w:rFonts w:ascii="宋体" w:hAnsi="宋体" w:eastAsia="宋体"/>
        </w:rPr>
        <w:t>什么时候能开这个功能，取决于这张表什么时候到</w:t>
      </w:r>
      <w:r>
        <w:rPr>
          <w:b w:val="0"/>
          <w:sz w:val="21"/>
          <w:rFonts w:ascii="宋体" w:hAnsi="宋体" w:eastAsia="宋体"/>
        </w:rPr>
        <w:t>。</w:t>
      </w: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需要的字段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组长指定的 9 项，我补了每项的格式要求和为什么需要：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#</w:t>
            </w:r>
          </w:p>
        </w:tc>
        <w:tc>
          <w:tcPr>
            <w:tcW w:type="dxa" w:w="1728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字段</w:t>
            </w:r>
          </w:p>
        </w:tc>
        <w:tc>
          <w:tcPr>
            <w:tcW w:type="dxa" w:w="1728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类型</w:t>
            </w:r>
          </w:p>
        </w:tc>
        <w:tc>
          <w:tcPr>
            <w:tcW w:type="dxa" w:w="1728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说明</w:t>
            </w:r>
          </w:p>
        </w:tc>
        <w:tc>
          <w:tcPr>
            <w:tcW w:type="dxa" w:w="1728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为什么需要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院校ID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字符串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你自己定的唯一编号即可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做关联，避免校名重名混淆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院校名称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字符串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官方全称，不要用简称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展示给用户看，简称会看不懂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地区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字符串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省 / 市两级，如"福建-厦门"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用户筛选地区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专业代码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字符串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教育部专业代码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精确匹配专业，避免同名专业串味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专业名称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字符串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官方名称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同上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招生年份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整数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如 2026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往年数据不能当今年用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考试科目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字符串/数组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如"政治,英语一,数学一,专业课"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判断能不能报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报考限制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字符串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如"不招同等学力"；无则留空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必须留空而不是写"无限制"</w:t>
            </w:r>
            <w:r>
              <w:rPr>
                <w:b w:val="0"/>
                <w:sz w:val="20"/>
                <w:rFonts w:ascii="宋体" w:hAnsi="宋体" w:eastAsia="宋体"/>
              </w:rPr>
              <w:t>，因为模型会把"无"也当成事实输出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来源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字符串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如"研招网 2026 硕士目录"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出问题时能追溯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更新时间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日期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YYYY-MM-DD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判断数据新鲜度</w:t>
            </w:r>
          </w:p>
        </w:tc>
      </w:tr>
    </w:tbl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格式</w:t>
      </w:r>
    </w:p>
    <w:p>
      <w:pPr>
        <w:pStyle w:val="ListBullet"/>
      </w:pPr>
      <w:r>
        <w:rPr>
          <w:b/>
          <w:sz w:val="21"/>
          <w:rFonts w:ascii="宋体" w:hAnsi="宋体" w:eastAsia="宋体"/>
        </w:rPr>
        <w:t>CSV 或 Excel 都行</w:t>
      </w:r>
      <w:r>
        <w:rPr>
          <w:b w:val="0"/>
          <w:sz w:val="21"/>
          <w:rFonts w:ascii="宋体" w:hAnsi="宋体" w:eastAsia="宋体"/>
        </w:rPr>
        <w:t>，我这边能直接导入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一行 = 一个院校 × 一个专业 × 一个招生年份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（同一个学校多个专业就写多行，不要合并成一行）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 xml:space="preserve">编码用 </w:t>
      </w:r>
      <w:r>
        <w:rPr>
          <w:b/>
          <w:sz w:val="21"/>
          <w:rFonts w:ascii="宋体" w:hAnsi="宋体" w:eastAsia="宋体"/>
        </w:rPr>
        <w:t>UTF-8</w:t>
      </w:r>
      <w:r>
        <w:rPr>
          <w:b w:val="0"/>
          <w:sz w:val="21"/>
          <w:rFonts w:ascii="宋体" w:hAnsi="宋体" w:eastAsia="宋体"/>
        </w:rPr>
        <w:t>，用 Excel 另存时选"CSV UTF-8"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空值</w:t>
      </w:r>
      <w:r>
        <w:rPr>
          <w:b/>
          <w:sz w:val="21"/>
          <w:rFonts w:ascii="宋体" w:hAnsi="宋体" w:eastAsia="宋体"/>
        </w:rPr>
        <w:t>留空单元格</w:t>
      </w:r>
      <w:r>
        <w:rPr>
          <w:b w:val="0"/>
          <w:sz w:val="21"/>
          <w:rFonts w:ascii="宋体" w:hAnsi="宋体" w:eastAsia="宋体"/>
        </w:rPr>
        <w:t>，不要填"无""暂无""-"这类文字</w:t>
      </w: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两个容易踩的坑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1. 别填估算值。</w:t>
      </w:r>
      <w:r>
        <w:rPr>
          <w:b w:val="0"/>
          <w:sz w:val="21"/>
          <w:rFonts w:ascii="宋体" w:hAnsi="宋体" w:eastAsia="宋体"/>
        </w:rPr>
        <w:t xml:space="preserve"> 分数线、报录比这类数据如果拿不到权威来源，就整列留空。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模型看到数字就会当成真数据用，编出来的比没有更危险。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2. 一张表能不全，但要说明缺什么。</w:t>
      </w:r>
      <w:r>
        <w:rPr>
          <w:b w:val="0"/>
          <w:sz w:val="21"/>
          <w:rFonts w:ascii="宋体" w:hAnsi="宋体" w:eastAsia="宋体"/>
        </w:rPr>
        <w:t xml:space="preserve"> 比如只有 985/211 的数据、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或者只覆盖福建省——在表里加一列备注，或者单独跟我说一声。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我会把这个范围写进择校功能的说明里，避免用户以为覆盖全国。</w:t>
      </w: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什么时候要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不急，但</w:t>
      </w:r>
      <w:r>
        <w:rPr>
          <w:b/>
          <w:sz w:val="21"/>
          <w:rFonts w:ascii="宋体" w:hAnsi="宋体" w:eastAsia="宋体"/>
        </w:rPr>
        <w:t>给了我才好把择校功能打开</w:t>
      </w:r>
      <w:r>
        <w:rPr>
          <w:b w:val="0"/>
          <w:sz w:val="21"/>
          <w:rFonts w:ascii="宋体" w:hAnsi="宋体" w:eastAsia="宋体"/>
        </w:rPr>
        <w:t>。你先给一版字段齐全的样例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（哪怕只有几十行）也行，我拿来把导入和校验跑通，你后面补量就行。</w:t>
      </w: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给我之后我会做什么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建表导入，做字段校验（专业代码格式、年份范围、空值处理）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择校功能改成</w:t>
      </w:r>
      <w:r>
        <w:rPr>
          <w:b/>
          <w:sz w:val="21"/>
          <w:rFonts w:ascii="宋体" w:hAnsi="宋体" w:eastAsia="宋体"/>
        </w:rPr>
        <w:t>先查表、再让模型在查到的院校里排序</w:t>
      </w:r>
      <w:r>
        <w:rPr>
          <w:b w:val="0"/>
          <w:sz w:val="21"/>
          <w:rFonts w:ascii="宋体" w:hAnsi="宋体" w:eastAsia="宋体"/>
        </w:rPr>
        <w:t>——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模型只负责"冲稳保怎么分档"，不负责"有哪些学校"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打开 SCHOOL_DB_READY 开关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跑一遍给你看效果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有拿不准的字段直接问我，不用憋着。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