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b/>
          <w:sz w:val="32"/>
          <w:rFonts w:ascii="微软雅黑" w:hAnsi="微软雅黑" w:eastAsia="微软雅黑"/>
        </w:rPr>
        <w:t>回复队长：v2.1 接入结果、id15 复测与两个新发现</w:t>
      </w:r>
    </w:p>
    <w:p>
      <w:pPr>
        <w:spacing w:after="80"/>
      </w:pPr>
      <w:r>
        <w:rPr>
          <w:b w:val="0"/>
          <w:sz w:val="21"/>
          <w:rFonts w:ascii="宋体" w:hAnsi="宋体" w:eastAsia="宋体"/>
        </w:rPr>
        <w:t>二号组员 Mireya　2026年10月17日</w:t>
      </w:r>
    </w:p>
    <w:p>
      <w:pPr>
        <w:spacing w:after="80"/>
      </w:pPr>
      <w:r>
        <w:rPr>
          <w:b w:val="0"/>
          <w:sz w:val="21"/>
          <w:rFonts w:ascii="宋体" w:hAnsi="宋体" w:eastAsia="宋体"/>
        </w:rPr>
        <w:t>本回复对应《对二号第三轮反馈的组长回复 v2.1.docx》与《组长第三轮交付包 v2.1（20261012）.zip》。</w:t>
      </w:r>
    </w:p>
    <w:p>
      <w:pPr>
        <w:spacing w:after="80"/>
      </w:pPr>
      <w:r>
        <w:rPr>
          <w:b w:val="0"/>
          <w:sz w:val="21"/>
          <w:rFonts w:ascii="宋体" w:hAnsi="宋体" w:eastAsia="宋体"/>
        </w:rPr>
        <w:t>已按第五节的步骤完成接入与复测，并如实报告两个新发现（一个在我方、一个在网关侧）。</w:t>
      </w:r>
    </w:p>
    <w:p>
      <w:pPr>
        <w:spacing w:after="40"/>
        <w:pBdr>
          <w:bottom w:val="single" w:sz="6" w:color="BFBFBF"/>
        </w:pBdr>
      </w:pPr>
    </w:p>
    <w:p>
      <w:pPr>
        <w:spacing w:before="200" w:after="120"/>
      </w:pPr>
      <w:r>
        <w:rPr>
          <w:b/>
          <w:sz w:val="28"/>
          <w:rFonts w:ascii="微软雅黑" w:hAnsi="微软雅黑" w:eastAsia="微软雅黑"/>
        </w:rPr>
        <w:t>一 接入结果</w:t>
      </w:r>
    </w:p>
    <w:p>
      <w:pPr>
        <w:spacing w:after="80"/>
      </w:pPr>
      <w:r>
        <w:rPr>
          <w:b w:val="0"/>
          <w:sz w:val="21"/>
          <w:rFonts w:ascii="宋体" w:hAnsi="宋体" w:eastAsia="宋体"/>
        </w:rPr>
        <w:t>按第五节的 5 步执行，逐条对照：</w:t>
      </w:r>
    </w:p>
    <w:tbl>
      <w:tblPr>
        <w:tblStyle w:val="TableGrid"/>
        <w:tblW w:type="auto" w:w="0"/>
        <w:tblLook w:firstColumn="1" w:firstRow="1" w:lastColumn="0" w:lastRow="0" w:noHBand="0" w:noVBand="1" w:val="04A0"/>
      </w:tblPr>
      <w:tblGrid>
        <w:gridCol w:w="2880"/>
        <w:gridCol w:w="2880"/>
        <w:gridCol w:w="2880"/>
      </w:tblGrid>
      <w:tr>
        <w:tc>
          <w:tcPr>
            <w:tcW w:type="dxa" w:w="2880"/>
          </w:tcPr>
          <w:p>
            <w:pPr>
              <w:shd w:val="clear" w:fill="EDEDED"/>
            </w:pPr>
            <w:r/>
            <w:r>
              <w:rPr>
                <w:b/>
                <w:sz w:val="20"/>
                <w:rFonts w:ascii="宋体" w:hAnsi="宋体" w:eastAsia="宋体"/>
              </w:rPr>
              <w:t>步骤</w:t>
            </w:r>
          </w:p>
        </w:tc>
        <w:tc>
          <w:tcPr>
            <w:tcW w:type="dxa" w:w="2880"/>
          </w:tcPr>
          <w:p>
            <w:pPr>
              <w:shd w:val="clear" w:fill="EDEDED"/>
            </w:pPr>
            <w:r/>
            <w:r>
              <w:rPr>
                <w:b/>
                <w:sz w:val="20"/>
                <w:rFonts w:ascii="宋体" w:hAnsi="宋体" w:eastAsia="宋体"/>
              </w:rPr>
              <w:t>做法</w:t>
            </w:r>
          </w:p>
        </w:tc>
        <w:tc>
          <w:tcPr>
            <w:tcW w:type="dxa" w:w="2880"/>
          </w:tcPr>
          <w:p>
            <w:pPr>
              <w:shd w:val="clear" w:fill="EDEDED"/>
            </w:pPr>
            <w:r/>
            <w:r>
              <w:rPr>
                <w:b/>
                <w:sz w:val="20"/>
                <w:rFonts w:ascii="宋体" w:hAnsi="宋体" w:eastAsia="宋体"/>
              </w:rPr>
              <w:t>结果</w:t>
            </w:r>
          </w:p>
        </w:tc>
      </w:tr>
      <w:tr>
        <w:tc>
          <w:tcPr>
            <w:tcW w:type="dxa" w:w="2880"/>
          </w:tcPr>
          <w:p>
            <w:r/>
            <w:r>
              <w:rPr>
                <w:b w:val="0"/>
                <w:sz w:val="20"/>
                <w:rFonts w:ascii="宋体" w:hAnsi="宋体" w:eastAsia="宋体"/>
              </w:rPr>
              <w:t>1</w:t>
            </w:r>
          </w:p>
        </w:tc>
        <w:tc>
          <w:tcPr>
            <w:tcW w:type="dxa" w:w="2880"/>
          </w:tcPr>
          <w:p>
            <w:r/>
            <w:r>
              <w:rPr>
                <w:b w:val="0"/>
                <w:sz w:val="20"/>
                <w:rFonts w:ascii="宋体" w:hAnsi="宋体" w:eastAsia="宋体"/>
              </w:rPr>
              <w:t>校验 SHA256SUMS.txt</w:t>
            </w:r>
          </w:p>
        </w:tc>
        <w:tc>
          <w:tcPr>
            <w:tcW w:type="dxa" w:w="2880"/>
          </w:tcPr>
          <w:p>
            <w:r/>
            <w:r>
              <w:rPr>
                <w:b w:val="0"/>
                <w:sz w:val="20"/>
                <w:rFonts w:ascii="宋体" w:hAnsi="宋体" w:eastAsia="宋体"/>
              </w:rPr>
              <w:t>19 项全部匹配，包完整</w:t>
            </w:r>
          </w:p>
        </w:tc>
      </w:tr>
      <w:tr>
        <w:tc>
          <w:tcPr>
            <w:tcW w:type="dxa" w:w="2880"/>
          </w:tcPr>
          <w:p>
            <w:r/>
            <w:r>
              <w:rPr>
                <w:b w:val="0"/>
                <w:sz w:val="20"/>
                <w:rFonts w:ascii="宋体" w:hAnsi="宋体" w:eastAsia="宋体"/>
              </w:rPr>
              <w:t>1</w:t>
            </w:r>
          </w:p>
        </w:tc>
        <w:tc>
          <w:tcPr>
            <w:tcW w:type="dxa" w:w="2880"/>
          </w:tcPr>
          <w:p>
            <w:r/>
            <w:r>
              <w:rPr>
                <w:b w:val="0"/>
                <w:sz w:val="20"/>
                <w:rFonts w:ascii="宋体" w:hAnsi="宋体" w:eastAsia="宋体"/>
              </w:rPr>
              <w:t>合入 vendor/captain_ai_v2</w:t>
            </w:r>
          </w:p>
        </w:tc>
        <w:tc>
          <w:tcPr>
            <w:tcW w:type="dxa" w:w="2880"/>
          </w:tcPr>
          <w:p>
            <w:r/>
            <w:r>
              <w:rPr>
                <w:b w:val="0"/>
                <w:sz w:val="20"/>
                <w:rFonts w:ascii="宋体" w:hAnsi="宋体" w:eastAsia="宋体"/>
              </w:rPr>
              <w:t>实际只有 3 个文件变了：captain_ai.py、protocol.json、README.md（其余是 CRLF/LF 差异，内容一致）</w:t>
            </w:r>
          </w:p>
        </w:tc>
      </w:tr>
      <w:tr>
        <w:tc>
          <w:tcPr>
            <w:tcW w:type="dxa" w:w="2880"/>
          </w:tcPr>
          <w:p>
            <w:r/>
            <w:r>
              <w:rPr>
                <w:b w:val="0"/>
                <w:sz w:val="20"/>
                <w:rFonts w:ascii="宋体" w:hAnsi="宋体" w:eastAsia="宋体"/>
              </w:rPr>
              <w:t>2</w:t>
            </w:r>
          </w:p>
        </w:tc>
        <w:tc>
          <w:tcPr>
            <w:tcW w:type="dxa" w:w="2880"/>
          </w:tcPr>
          <w:p>
            <w:r/>
            <w:r>
              <w:rPr>
                <w:b w:val="0"/>
                <w:sz w:val="20"/>
                <w:rFonts w:ascii="宋体" w:hAnsi="宋体" w:eastAsia="宋体"/>
              </w:rPr>
              <w:t>包内 python -m unittest discover -v</w:t>
            </w:r>
          </w:p>
        </w:tc>
        <w:tc>
          <w:tcPr>
            <w:tcW w:type="dxa" w:w="2880"/>
          </w:tcPr>
          <w:p>
            <w:r/>
            <w:r>
              <w:rPr>
                <w:b/>
                <w:sz w:val="20"/>
                <w:rFonts w:ascii="宋体" w:hAnsi="宋体" w:eastAsia="宋体"/>
              </w:rPr>
              <w:t>47 项通过</w:t>
            </w:r>
            <w:r>
              <w:rPr>
                <w:b w:val="0"/>
                <w:sz w:val="20"/>
                <w:rFonts w:ascii="宋体" w:hAnsi="宋体" w:eastAsia="宋体"/>
              </w:rPr>
              <w:t>，含新增 6 项 round3</w:t>
            </w:r>
          </w:p>
        </w:tc>
      </w:tr>
      <w:tr>
        <w:tc>
          <w:tcPr>
            <w:tcW w:type="dxa" w:w="2880"/>
          </w:tcPr>
          <w:p>
            <w:r/>
            <w:r>
              <w:rPr>
                <w:b w:val="0"/>
                <w:sz w:val="20"/>
                <w:rFonts w:ascii="宋体" w:hAnsi="宋体" w:eastAsia="宋体"/>
              </w:rPr>
              <w:t>2</w:t>
            </w:r>
          </w:p>
        </w:tc>
        <w:tc>
          <w:tcPr>
            <w:tcW w:type="dxa" w:w="2880"/>
          </w:tcPr>
          <w:p>
            <w:r/>
            <w:r>
              <w:rPr>
                <w:b w:val="0"/>
                <w:sz w:val="20"/>
                <w:rFonts w:ascii="宋体" w:hAnsi="宋体" w:eastAsia="宋体"/>
              </w:rPr>
              <w:t>python src/backend/ai_protocol_test.py</w:t>
            </w:r>
          </w:p>
        </w:tc>
        <w:tc>
          <w:tcPr>
            <w:tcW w:type="dxa" w:w="2880"/>
          </w:tcPr>
          <w:p>
            <w:r/>
            <w:r>
              <w:rPr>
                <w:b w:val="0"/>
                <w:sz w:val="20"/>
                <w:rFonts w:ascii="宋体" w:hAnsi="宋体" w:eastAsia="宋体"/>
              </w:rPr>
              <w:t>通过（本轮已扩到 34 组断言）</w:t>
            </w:r>
          </w:p>
        </w:tc>
      </w:tr>
      <w:tr>
        <w:tc>
          <w:tcPr>
            <w:tcW w:type="dxa" w:w="2880"/>
          </w:tcPr>
          <w:p>
            <w:r/>
            <w:r>
              <w:rPr>
                <w:b w:val="0"/>
                <w:sz w:val="20"/>
                <w:rFonts w:ascii="宋体" w:hAnsi="宋体" w:eastAsia="宋体"/>
              </w:rPr>
              <w:t>3</w:t>
            </w:r>
          </w:p>
        </w:tc>
        <w:tc>
          <w:tcPr>
            <w:tcW w:type="dxa" w:w="2880"/>
          </w:tcPr>
          <w:p>
            <w:r/>
            <w:r>
              <w:rPr>
                <w:b w:val="0"/>
                <w:sz w:val="20"/>
                <w:rFonts w:ascii="宋体" w:hAnsi="宋体" w:eastAsia="宋体"/>
              </w:rPr>
              <w:t>启动网关，GET /health</w:t>
            </w:r>
          </w:p>
        </w:tc>
        <w:tc>
          <w:tcPr>
            <w:tcW w:type="dxa" w:w="2880"/>
          </w:tcPr>
          <w:p>
            <w:r/>
            <w:r>
              <w:rPr>
                <w:b w:val="0"/>
                <w:sz w:val="20"/>
                <w:rFonts w:ascii="宋体" w:hAnsi="宋体" w:eastAsia="宋体"/>
              </w:rPr>
              <w:t>protocol_version = 2026-10-12-captain-gateway-v2.1，schema_version = 2026-10-09-captain-schema-v2</w:t>
            </w:r>
          </w:p>
        </w:tc>
      </w:tr>
      <w:tr>
        <w:tc>
          <w:tcPr>
            <w:tcW w:type="dxa" w:w="2880"/>
          </w:tcPr>
          <w:p>
            <w:r/>
            <w:r>
              <w:rPr>
                <w:b w:val="0"/>
                <w:sz w:val="20"/>
                <w:rFonts w:ascii="宋体" w:hAnsi="宋体" w:eastAsia="宋体"/>
              </w:rPr>
              <w:t>4</w:t>
            </w:r>
          </w:p>
        </w:tc>
        <w:tc>
          <w:tcPr>
            <w:tcW w:type="dxa" w:w="2880"/>
          </w:tcPr>
          <w:p>
            <w:r/>
            <w:r>
              <w:rPr>
                <w:b w:val="0"/>
                <w:sz w:val="20"/>
                <w:rFonts w:ascii="宋体" w:hAnsi="宋体" w:eastAsia="宋体"/>
              </w:rPr>
              <w:t>测试库复测 id15</w:t>
            </w:r>
          </w:p>
        </w:tc>
        <w:tc>
          <w:tcPr>
            <w:tcW w:type="dxa" w:w="2880"/>
          </w:tcPr>
          <w:p>
            <w:r/>
            <w:r>
              <w:rPr>
                <w:b w:val="0"/>
                <w:sz w:val="20"/>
                <w:rFonts w:ascii="宋体" w:hAnsi="宋体" w:eastAsia="宋体"/>
              </w:rPr>
              <w:t>见第三、四节</w:t>
            </w:r>
          </w:p>
        </w:tc>
      </w:tr>
      <w:tr>
        <w:tc>
          <w:tcPr>
            <w:tcW w:type="dxa" w:w="2880"/>
          </w:tcPr>
          <w:p>
            <w:r/>
            <w:r>
              <w:rPr>
                <w:b w:val="0"/>
                <w:sz w:val="20"/>
                <w:rFonts w:ascii="宋体" w:hAnsi="宋体" w:eastAsia="宋体"/>
              </w:rPr>
              <w:t>5</w:t>
            </w:r>
          </w:p>
        </w:tc>
        <w:tc>
          <w:tcPr>
            <w:tcW w:type="dxa" w:w="2880"/>
          </w:tcPr>
          <w:p>
            <w:r/>
            <w:r>
              <w:rPr>
                <w:b w:val="0"/>
                <w:sz w:val="20"/>
                <w:rFonts w:ascii="宋体" w:hAnsi="宋体" w:eastAsia="宋体"/>
              </w:rPr>
              <w:t>反馈</w:t>
            </w:r>
          </w:p>
        </w:tc>
        <w:tc>
          <w:tcPr>
            <w:tcW w:type="dxa" w:w="2880"/>
          </w:tcPr>
          <w:p>
            <w:r/>
            <w:r>
              <w:rPr>
                <w:b w:val="0"/>
                <w:sz w:val="20"/>
                <w:rFonts w:ascii="宋体" w:hAnsi="宋体" w:eastAsia="宋体"/>
              </w:rPr>
              <w:t>本文</w:t>
            </w:r>
          </w:p>
        </w:tc>
      </w:tr>
    </w:tbl>
    <w:p>
      <w:pPr>
        <w:spacing w:after="80"/>
      </w:pPr>
      <w:r>
        <w:rPr>
          <w:b w:val="0"/>
          <w:sz w:val="21"/>
          <w:rFonts w:ascii="宋体" w:hAnsi="宋体" w:eastAsia="宋体"/>
        </w:rPr>
        <w:t>本机环境：Python 3.13（项目 venv），Ollama 已启动，模型 qwen2.5:7b-instruct-q4_K_M。</w:t>
      </w:r>
    </w:p>
    <w:p>
      <w:pPr>
        <w:spacing w:after="80"/>
      </w:pPr>
      <w:r>
        <w:rPr>
          <w:b w:val="0"/>
          <w:sz w:val="21"/>
          <w:rFonts w:ascii="宋体" w:hAnsi="宋体" w:eastAsia="宋体"/>
        </w:rPr>
        <w:t>数据库按第四节要求</w:t>
      </w:r>
      <w:r>
        <w:rPr>
          <w:b/>
          <w:sz w:val="21"/>
          <w:rFonts w:ascii="宋体" w:hAnsi="宋体" w:eastAsia="宋体"/>
        </w:rPr>
        <w:t>先备份再操作</w:t>
      </w:r>
      <w:r>
        <w:rPr>
          <w:b w:val="0"/>
          <w:sz w:val="21"/>
          <w:rFonts w:ascii="宋体" w:hAnsi="宋体" w:eastAsia="宋体"/>
        </w:rPr>
        <w:t>，正式库全程只读，未改写业务数据。</w:t>
      </w:r>
    </w:p>
    <w:p>
      <w:pPr>
        <w:spacing w:after="80"/>
      </w:pPr>
      <w:r>
        <w:rPr>
          <w:b w:val="0"/>
          <w:sz w:val="21"/>
          <w:rFonts w:ascii="宋体" w:hAnsi="宋体" w:eastAsia="宋体"/>
        </w:rPr>
        <w:t>顺带记一个坑：diff 会因为行尾差异把内容相同的文件报成"不同"，</w:t>
      </w:r>
    </w:p>
    <w:p>
      <w:pPr>
        <w:spacing w:after="80"/>
      </w:pPr>
      <w:r>
        <w:rPr>
          <w:b w:val="0"/>
          <w:sz w:val="21"/>
          <w:rFonts w:ascii="宋体" w:hAnsi="宋体" w:eastAsia="宋体"/>
        </w:rPr>
        <w:t>判断文件是否真的变了要先归一化 \r\n，否则会误以为改了很多文件。</w:t>
      </w:r>
    </w:p>
    <w:p>
      <w:pPr>
        <w:spacing w:before="200" w:after="120"/>
      </w:pPr>
      <w:r>
        <w:rPr>
          <w:b/>
          <w:sz w:val="28"/>
          <w:rFonts w:ascii="微软雅黑" w:hAnsi="微软雅黑" w:eastAsia="微软雅黑"/>
        </w:rPr>
        <w:t>二 空答案兜底：受控验证结果</w:t>
      </w:r>
    </w:p>
    <w:p>
      <w:pPr>
        <w:spacing w:after="80"/>
      </w:pPr>
      <w:r>
        <w:rPr>
          <w:b w:val="0"/>
          <w:sz w:val="21"/>
          <w:rFonts w:ascii="宋体" w:hAnsi="宋体" w:eastAsia="宋体"/>
        </w:rPr>
        <w:t>不经过模型，直接调 captain_ai.normalize_model_data，确认兜底严格按第二节的描述工作：</w:t>
      </w:r>
    </w:p>
    <w:tbl>
      <w:tblPr>
        <w:tblStyle w:val="TableGrid"/>
        <w:tblW w:type="auto" w:w="0"/>
        <w:tblLook w:firstColumn="1" w:firstRow="1" w:lastColumn="0" w:lastRow="0" w:noHBand="0" w:noVBand="1" w:val="04A0"/>
      </w:tblPr>
      <w:tblGrid>
        <w:gridCol w:w="2880"/>
        <w:gridCol w:w="2880"/>
        <w:gridCol w:w="2880"/>
      </w:tblGrid>
      <w:tr>
        <w:tc>
          <w:tcPr>
            <w:tcW w:type="dxa" w:w="2880"/>
          </w:tcPr>
          <w:p>
            <w:pPr>
              <w:shd w:val="clear" w:fill="EDEDED"/>
            </w:pPr>
            <w:r/>
            <w:r>
              <w:rPr>
                <w:b/>
                <w:sz w:val="20"/>
                <w:rFonts w:ascii="宋体" w:hAnsi="宋体" w:eastAsia="宋体"/>
              </w:rPr>
              <w:t>输入</w:t>
            </w:r>
          </w:p>
        </w:tc>
        <w:tc>
          <w:tcPr>
            <w:tcW w:type="dxa" w:w="2880"/>
          </w:tcPr>
          <w:p>
            <w:pPr>
              <w:shd w:val="clear" w:fill="EDEDED"/>
            </w:pPr>
            <w:r/>
            <w:r>
              <w:rPr>
                <w:b/>
                <w:sz w:val="20"/>
                <w:rFonts w:ascii="宋体" w:hAnsi="宋体" w:eastAsia="宋体"/>
              </w:rPr>
              <w:t>实际结果</w:t>
            </w:r>
          </w:p>
        </w:tc>
        <w:tc>
          <w:tcPr>
            <w:tcW w:type="dxa" w:w="2880"/>
          </w:tcPr>
          <w:p>
            <w:pPr>
              <w:shd w:val="clear" w:fill="EDEDED"/>
            </w:pPr>
            <w:r/>
            <w:r>
              <w:rPr>
                <w:b/>
                <w:sz w:val="20"/>
                <w:rFonts w:ascii="宋体" w:hAnsi="宋体" w:eastAsia="宋体"/>
              </w:rPr>
              <w:t>是否符合口径</w:t>
            </w:r>
          </w:p>
        </w:tc>
      </w:tr>
      <w:tr>
        <w:tc>
          <w:tcPr>
            <w:tcW w:type="dxa" w:w="2880"/>
          </w:tcPr>
          <w:p>
            <w:r/>
            <w:r>
              <w:rPr>
                <w:b w:val="0"/>
                <w:sz w:val="20"/>
                <w:rFonts w:ascii="宋体" w:hAnsi="宋体" w:eastAsia="宋体"/>
              </w:rPr>
              <w:t>answer="" + 末步"最终答案：2e+1"</w:t>
            </w:r>
          </w:p>
        </w:tc>
        <w:tc>
          <w:tcPr>
            <w:tcW w:type="dxa" w:w="2880"/>
          </w:tcPr>
          <w:p>
            <w:r/>
            <w:r>
              <w:rPr>
                <w:b w:val="0"/>
                <w:sz w:val="20"/>
                <w:rFonts w:ascii="宋体" w:hAnsi="宋体" w:eastAsia="宋体"/>
              </w:rPr>
              <w:t>补全为 2e+1，repairs=1</w:t>
            </w:r>
          </w:p>
        </w:tc>
        <w:tc>
          <w:tcPr>
            <w:tcW w:type="dxa" w:w="2880"/>
          </w:tcPr>
          <w:p>
            <w:r/>
            <w:r>
              <w:rPr>
                <w:b w:val="0"/>
                <w:sz w:val="20"/>
                <w:rFonts w:ascii="宋体" w:hAnsi="宋体" w:eastAsia="宋体"/>
              </w:rPr>
              <w:t>✅</w:t>
            </w:r>
          </w:p>
        </w:tc>
      </w:tr>
      <w:tr>
        <w:tc>
          <w:tcPr>
            <w:tcW w:type="dxa" w:w="2880"/>
          </w:tcPr>
          <w:p>
            <w:r/>
            <w:r>
              <w:rPr>
                <w:b w:val="0"/>
                <w:sz w:val="20"/>
                <w:rFonts w:ascii="宋体" w:hAnsi="宋体" w:eastAsia="宋体"/>
              </w:rPr>
              <w:t>answer="" + 末步无结论标记</w:t>
            </w:r>
          </w:p>
        </w:tc>
        <w:tc>
          <w:tcPr>
            <w:tcW w:type="dxa" w:w="2880"/>
          </w:tcPr>
          <w:p>
            <w:r/>
            <w:r>
              <w:rPr>
                <w:b w:val="0"/>
                <w:sz w:val="20"/>
                <w:rFonts w:ascii="宋体" w:hAnsi="宋体" w:eastAsia="宋体"/>
              </w:rPr>
              <w:t>不补全，校验失败</w:t>
            </w:r>
          </w:p>
        </w:tc>
        <w:tc>
          <w:tcPr>
            <w:tcW w:type="dxa" w:w="2880"/>
          </w:tcPr>
          <w:p>
            <w:r/>
            <w:r>
              <w:rPr>
                <w:b w:val="0"/>
                <w:sz w:val="20"/>
                <w:rFonts w:ascii="宋体" w:hAnsi="宋体" w:eastAsia="宋体"/>
              </w:rPr>
              <w:t>✅ 不把任意步骤当答案</w:t>
            </w:r>
          </w:p>
        </w:tc>
      </w:tr>
      <w:tr>
        <w:tc>
          <w:tcPr>
            <w:tcW w:type="dxa" w:w="2880"/>
          </w:tcPr>
          <w:p>
            <w:r/>
            <w:r>
              <w:rPr>
                <w:b w:val="0"/>
                <w:sz w:val="20"/>
                <w:rFonts w:ascii="宋体" w:hAnsi="宋体" w:eastAsia="宋体"/>
              </w:rPr>
              <w:t>answer="" + 末步"答案：可能是 2e+1"</w:t>
            </w:r>
          </w:p>
        </w:tc>
        <w:tc>
          <w:tcPr>
            <w:tcW w:type="dxa" w:w="2880"/>
          </w:tcPr>
          <w:p>
            <w:r/>
            <w:r>
              <w:rPr>
                <w:b w:val="0"/>
                <w:sz w:val="20"/>
                <w:rFonts w:ascii="宋体" w:hAnsi="宋体" w:eastAsia="宋体"/>
              </w:rPr>
              <w:t>不补全，校验失败</w:t>
            </w:r>
          </w:p>
        </w:tc>
        <w:tc>
          <w:tcPr>
            <w:tcW w:type="dxa" w:w="2880"/>
          </w:tcPr>
          <w:p>
            <w:r/>
            <w:r>
              <w:rPr>
                <w:b w:val="0"/>
                <w:sz w:val="20"/>
                <w:rFonts w:ascii="宋体" w:hAnsi="宋体" w:eastAsia="宋体"/>
              </w:rPr>
              <w:t>✅ 含不确定表述不补</w:t>
            </w:r>
          </w:p>
        </w:tc>
      </w:tr>
      <w:tr>
        <w:tc>
          <w:tcPr>
            <w:tcW w:type="dxa" w:w="2880"/>
          </w:tcPr>
          <w:p>
            <w:r/>
            <w:r>
              <w:rPr>
                <w:b w:val="0"/>
                <w:sz w:val="20"/>
                <w:rFonts w:ascii="宋体" w:hAnsi="宋体" w:eastAsia="宋体"/>
              </w:rPr>
              <w:t>answer="请填写分析结果"</w:t>
            </w:r>
          </w:p>
        </w:tc>
        <w:tc>
          <w:tcPr>
            <w:tcW w:type="dxa" w:w="2880"/>
          </w:tcPr>
          <w:p>
            <w:r/>
            <w:r>
              <w:rPr>
                <w:b/>
                <w:sz w:val="20"/>
                <w:rFonts w:ascii="宋体" w:hAnsi="宋体" w:eastAsia="宋体"/>
              </w:rPr>
              <w:t>校验通过</w:t>
            </w:r>
          </w:p>
        </w:tc>
        <w:tc>
          <w:tcPr>
            <w:tcW w:type="dxa" w:w="2880"/>
          </w:tcPr>
          <w:p>
            <w:r/>
            <w:r>
              <w:rPr>
                <w:b w:val="0"/>
                <w:sz w:val="20"/>
                <w:rFonts w:ascii="宋体" w:hAnsi="宋体" w:eastAsia="宋体"/>
              </w:rPr>
              <w:t>❌ 见第三节</w:t>
            </w:r>
          </w:p>
        </w:tc>
      </w:tr>
      <w:tr>
        <w:tc>
          <w:tcPr>
            <w:tcW w:type="dxa" w:w="2880"/>
          </w:tcPr>
          <w:p>
            <w:r/>
            <w:r>
              <w:rPr>
                <w:b w:val="0"/>
                <w:sz w:val="20"/>
                <w:rFonts w:ascii="宋体" w:hAnsi="宋体" w:eastAsia="宋体"/>
              </w:rPr>
              <w:t>error_type_label 与 code 不一致</w:t>
            </w:r>
          </w:p>
        </w:tc>
        <w:tc>
          <w:tcPr>
            <w:tcW w:type="dxa" w:w="2880"/>
          </w:tcPr>
          <w:p>
            <w:r/>
            <w:r>
              <w:rPr>
                <w:b w:val="0"/>
                <w:sz w:val="20"/>
                <w:rFonts w:ascii="宋体" w:hAnsi="宋体" w:eastAsia="宋体"/>
              </w:rPr>
              <w:t>归一化为规范标签，repairs=1</w:t>
            </w:r>
          </w:p>
        </w:tc>
        <w:tc>
          <w:tcPr>
            <w:tcW w:type="dxa" w:w="2880"/>
          </w:tcPr>
          <w:p>
            <w:r/>
            <w:r>
              <w:rPr>
                <w:b w:val="0"/>
                <w:sz w:val="20"/>
                <w:rFonts w:ascii="宋体" w:hAnsi="宋体" w:eastAsia="宋体"/>
              </w:rPr>
              <w:t>✅</w:t>
            </w:r>
          </w:p>
        </w:tc>
      </w:tr>
    </w:tbl>
    <w:p>
      <w:pPr>
        <w:spacing w:after="80"/>
      </w:pPr>
      <w:r>
        <w:rPr>
          <w:b/>
          <w:sz w:val="21"/>
          <w:rFonts w:ascii="宋体" w:hAnsi="宋体" w:eastAsia="宋体"/>
        </w:rPr>
        <w:t>结论：兜底逻辑本身没问题，它确实只认"有明确结论标记"的最后一步。</w:t>
      </w:r>
    </w:p>
    <w:p>
      <w:pPr>
        <w:spacing w:before="200" w:after="120"/>
      </w:pPr>
      <w:r>
        <w:rPr>
          <w:b/>
          <w:sz w:val="28"/>
          <w:rFonts w:ascii="微软雅黑" w:hAnsi="微软雅黑" w:eastAsia="微软雅黑"/>
        </w:rPr>
        <w:t>三 新发现（一）：网关示例占位符能混进正式答案</w:t>
      </w:r>
    </w:p>
    <w:p>
      <w:pPr>
        <w:spacing w:before="120" w:after="120"/>
      </w:pPr>
      <w:r>
        <w:rPr>
          <w:b/>
          <w:sz w:val="24"/>
          <w:rFonts w:ascii="微软雅黑" w:hAnsi="微软雅黑" w:eastAsia="微软雅黑"/>
        </w:rPr>
        <w:t>现象</w:t>
      </w:r>
    </w:p>
    <w:p>
      <w:pPr>
        <w:spacing w:after="80"/>
      </w:pPr>
      <w:r>
        <w:rPr>
          <w:b w:val="0"/>
          <w:sz w:val="21"/>
          <w:rFonts w:ascii="宋体" w:hAnsi="宋体" w:eastAsia="宋体"/>
        </w:rPr>
        <w:t>在测试库副本上复测 id15，7B 三次返回的都是：</w:t>
      </w:r>
    </w:p>
    <w:p>
      <w:pPr>
        <w:spacing w:after="120"/>
        <w:ind w:left="240"/>
        <w:shd w:val="clear" w:fill="F5F5F5"/>
      </w:pPr>
      <w:r>
        <w:rPr>
          <w:b w:val="0"/>
          <w:sz w:val="18"/>
          <w:rFonts w:ascii="Consolas" w:hAnsi="Consolas" w:eastAsia="宋体"/>
        </w:rPr>
        <w:t>{"answer": "请填写分析结果", "solution": ["计算f(x,y)关于x的一阶偏导数fx(x,y)。", "..."],</w:t>
        <w:br/>
        <w:t xml:space="preserve"> "error_type": "concept_misunderstanding", "error_confidence": 0.8, ...}</w:t>
      </w:r>
    </w:p>
    <w:p>
      <w:pPr>
        <w:spacing w:after="80"/>
      </w:pPr>
      <w:r>
        <w:rPr>
          <w:b w:val="0"/>
          <w:sz w:val="21"/>
          <w:rFonts w:ascii="宋体" w:hAnsi="宋体" w:eastAsia="宋体"/>
        </w:rPr>
        <w:t>请填写分析结果 是网关 output_shape() 给字符串字段的</w:t>
      </w:r>
      <w:r>
        <w:rPr>
          <w:b/>
          <w:sz w:val="21"/>
          <w:rFonts w:ascii="宋体" w:hAnsi="宋体" w:eastAsia="宋体"/>
        </w:rPr>
        <w:t>示例占位文本</w:t>
      </w:r>
      <w:r>
        <w:rPr>
          <w:b w:val="0"/>
          <w:sz w:val="21"/>
          <w:rFonts w:ascii="宋体" w:hAnsi="宋体" w:eastAsia="宋体"/>
        </w:rPr>
        <w:t>，</w:t>
      </w:r>
    </w:p>
    <w:p>
      <w:pPr>
        <w:spacing w:after="80"/>
      </w:pPr>
      <w:r>
        <w:rPr>
          <w:b w:val="0"/>
          <w:sz w:val="21"/>
          <w:rFonts w:ascii="宋体" w:hAnsi="宋体" w:eastAsia="宋体"/>
        </w:rPr>
        <w:t>模型照抄了它。问题在于：</w:t>
      </w:r>
    </w:p>
    <w:p>
      <w:pPr>
        <w:pStyle w:val="ListBullet"/>
      </w:pPr>
      <w:r>
        <w:rPr>
          <w:b w:val="0"/>
          <w:sz w:val="21"/>
          <w:rFonts w:ascii="宋体" w:hAnsi="宋体" w:eastAsia="宋体"/>
        </w:rPr>
        <w:t>它不是空字符串，所以 v2.1 的空答案兜底</w:t>
      </w:r>
      <w:r>
        <w:rPr>
          <w:b/>
          <w:sz w:val="21"/>
          <w:rFonts w:ascii="宋体" w:hAnsi="宋体" w:eastAsia="宋体"/>
        </w:rPr>
        <w:t>不会触发</w:t>
      </w:r>
      <w:r>
        <w:rPr>
          <w:b w:val="0"/>
          <w:sz w:val="21"/>
          <w:rFonts w:ascii="宋体" w:hAnsi="宋体" w:eastAsia="宋体"/>
        </w:rPr>
        <w:t>；</w:t>
      </w:r>
    </w:p>
    <w:p>
      <w:pPr>
        <w:pStyle w:val="ListBullet"/>
      </w:pPr>
      <w:r>
        <w:rPr>
          <w:b w:val="0"/>
          <w:sz w:val="21"/>
          <w:rFonts w:ascii="宋体" w:hAnsi="宋体" w:eastAsia="宋体"/>
        </w:rPr>
        <w:t>schema 只查 minLength=1，占位符</w:t>
      </w:r>
      <w:r>
        <w:rPr>
          <w:b/>
          <w:sz w:val="21"/>
          <w:rFonts w:ascii="宋体" w:hAnsi="宋体" w:eastAsia="宋体"/>
        </w:rPr>
        <w:t>照样通过校验</w:t>
      </w:r>
      <w:r>
        <w:rPr>
          <w:b w:val="0"/>
          <w:sz w:val="21"/>
          <w:rFonts w:ascii="宋体" w:hAnsi="宋体" w:eastAsia="宋体"/>
        </w:rPr>
        <w:t>；</w:t>
      </w:r>
    </w:p>
    <w:p>
      <w:pPr>
        <w:pStyle w:val="ListBullet"/>
      </w:pPr>
      <w:r>
        <w:rPr>
          <w:b w:val="0"/>
          <w:sz w:val="21"/>
          <w:rFonts w:ascii="宋体" w:hAnsi="宋体" w:eastAsia="宋体"/>
        </w:rPr>
        <w:t>于是这个假答案会一路走到渲染和入库。</w:t>
      </w:r>
    </w:p>
    <w:p>
      <w:pPr>
        <w:spacing w:after="80"/>
      </w:pPr>
      <w:r>
        <w:rPr>
          <w:b w:val="0"/>
          <w:sz w:val="21"/>
          <w:rFonts w:ascii="宋体" w:hAnsi="宋体" w:eastAsia="宋体"/>
        </w:rPr>
        <w:t>原始响应已保存在 docs/logs/id15_v21_raw_20261017_200814.json，可供排查。</w:t>
      </w:r>
    </w:p>
    <w:p>
      <w:pPr>
        <w:spacing w:before="120" w:after="120"/>
      </w:pPr>
      <w:r>
        <w:rPr>
          <w:b/>
          <w:sz w:val="24"/>
          <w:rFonts w:ascii="微软雅黑" w:hAnsi="微软雅黑" w:eastAsia="微软雅黑"/>
        </w:rPr>
        <w:t>我侧的处置</w:t>
      </w:r>
    </w:p>
    <w:p>
      <w:pPr>
        <w:spacing w:after="80"/>
      </w:pPr>
      <w:r>
        <w:rPr>
          <w:b w:val="0"/>
          <w:sz w:val="21"/>
          <w:rFonts w:ascii="宋体" w:hAnsi="宋体" w:eastAsia="宋体"/>
        </w:rPr>
        <w:t>没有改队长包。在 ai_interface 加了 strip_placeholders()：</w:t>
      </w:r>
    </w:p>
    <w:p>
      <w:pPr>
        <w:spacing w:after="80"/>
      </w:pPr>
      <w:r>
        <w:rPr>
          <w:b w:val="0"/>
          <w:sz w:val="21"/>
          <w:rFonts w:ascii="宋体" w:hAnsi="宋体" w:eastAsia="宋体"/>
        </w:rPr>
        <w:t>在 normalize 阶段把等于占位符的值剔除，置空并打 answer_placeholder=True</w:t>
      </w:r>
    </w:p>
    <w:p>
      <w:pPr>
        <w:spacing w:after="80"/>
      </w:pPr>
      <w:r>
        <w:rPr>
          <w:b w:val="0"/>
          <w:sz w:val="21"/>
          <w:rFonts w:ascii="宋体" w:hAnsi="宋体" w:eastAsia="宋体"/>
        </w:rPr>
        <w:t>标记，渲染时写明"（模型给出的是示例占位文本，已剔除，非真实答案）"。</w:t>
      </w:r>
    </w:p>
    <w:p>
      <w:pPr>
        <w:spacing w:after="80"/>
      </w:pPr>
      <w:r>
        <w:rPr>
          <w:b w:val="0"/>
          <w:sz w:val="21"/>
          <w:rFonts w:ascii="宋体" w:hAnsi="宋体" w:eastAsia="宋体"/>
        </w:rPr>
        <w:t>占位符的值</w:t>
      </w:r>
      <w:r>
        <w:rPr>
          <w:b/>
          <w:sz w:val="21"/>
          <w:rFonts w:ascii="宋体" w:hAnsi="宋体" w:eastAsia="宋体"/>
        </w:rPr>
        <w:t>从包里现读</w:t>
      </w:r>
      <w:r>
        <w:rPr>
          <w:b w:val="0"/>
          <w:sz w:val="21"/>
          <w:rFonts w:ascii="宋体" w:hAnsi="宋体" w:eastAsia="宋体"/>
        </w:rPr>
        <w:t>（调用 captain_ai.output_shape），不硬编码，</w:t>
      </w:r>
    </w:p>
    <w:p>
      <w:pPr>
        <w:spacing w:after="80"/>
      </w:pPr>
      <w:r>
        <w:rPr>
          <w:b w:val="0"/>
          <w:sz w:val="21"/>
          <w:rFonts w:ascii="宋体" w:hAnsi="宋体" w:eastAsia="宋体"/>
        </w:rPr>
        <w:t>您后续改了示例文案我侧会跟着变。已加 8 项断言锁死该行为，包括"真实答案不得被误伤"。</w:t>
      </w:r>
    </w:p>
    <w:p>
      <w:pPr>
        <w:spacing w:before="120" w:after="120"/>
      </w:pPr>
      <w:r>
        <w:rPr>
          <w:b/>
          <w:sz w:val="24"/>
          <w:rFonts w:ascii="微软雅黑" w:hAnsi="微软雅黑" w:eastAsia="微软雅黑"/>
        </w:rPr>
        <w:t>建议（请您判断）</w:t>
      </w:r>
    </w:p>
    <w:p>
      <w:pPr>
        <w:spacing w:after="80"/>
      </w:pPr>
      <w:r>
        <w:rPr>
          <w:b w:val="0"/>
          <w:sz w:val="21"/>
          <w:rFonts w:ascii="宋体" w:hAnsi="宋体" w:eastAsia="宋体"/>
        </w:rPr>
        <w:t>是否需要在网关侧也堵一下？例如校验时拒绝等于 output_shape 示例值的字符串，</w:t>
      </w:r>
    </w:p>
    <w:p>
      <w:pPr>
        <w:spacing w:after="80"/>
      </w:pPr>
      <w:r>
        <w:rPr>
          <w:b w:val="0"/>
          <w:sz w:val="21"/>
          <w:rFonts w:ascii="宋体" w:hAnsi="宋体" w:eastAsia="宋体"/>
        </w:rPr>
        <w:t>或者把示例文案改成一个不可能被当成答案的形式。这属于您维护的网关规则，我不擅自改。</w:t>
      </w:r>
    </w:p>
    <w:p>
      <w:pPr>
        <w:spacing w:before="200" w:after="120"/>
      </w:pPr>
      <w:r>
        <w:rPr>
          <w:b/>
          <w:sz w:val="28"/>
          <w:rFonts w:ascii="微软雅黑" w:hAnsi="微软雅黑" w:eastAsia="微软雅黑"/>
        </w:rPr>
        <w:t>四 新发现（二）：我方 bug，已修</w:t>
      </w:r>
    </w:p>
    <w:p>
      <w:pPr>
        <w:spacing w:before="120" w:after="120"/>
      </w:pPr>
      <w:r>
        <w:rPr>
          <w:b/>
          <w:sz w:val="24"/>
          <w:rFonts w:ascii="微软雅黑" w:hAnsi="微软雅黑" w:eastAsia="微软雅黑"/>
        </w:rPr>
        <w:t>现象</w:t>
      </w:r>
    </w:p>
    <w:p>
      <w:pPr>
        <w:spacing w:after="80"/>
      </w:pPr>
      <w:r>
        <w:rPr>
          <w:b w:val="0"/>
          <w:sz w:val="21"/>
          <w:rFonts w:ascii="宋体" w:hAnsi="宋体" w:eastAsia="宋体"/>
        </w:rPr>
        <w:t>同一条 id15、同一个模型：</w:t>
      </w:r>
    </w:p>
    <w:p>
      <w:pPr>
        <w:pStyle w:val="ListBullet"/>
      </w:pPr>
      <w:r>
        <w:rPr>
          <w:b w:val="0"/>
          <w:sz w:val="21"/>
          <w:rFonts w:ascii="宋体" w:hAnsi="宋体" w:eastAsia="宋体"/>
        </w:rPr>
        <w:t xml:space="preserve">直连网关复测 → </w:t>
      </w:r>
      <w:r>
        <w:rPr>
          <w:b/>
          <w:sz w:val="21"/>
          <w:rFonts w:ascii="宋体" w:hAnsi="宋体" w:eastAsia="宋体"/>
        </w:rPr>
        <w:t>3/3 成功</w:t>
      </w:r>
    </w:p>
    <w:p>
      <w:pPr>
        <w:pStyle w:val="ListBullet"/>
      </w:pPr>
      <w:r>
        <w:rPr>
          <w:b w:val="0"/>
          <w:sz w:val="21"/>
          <w:rFonts w:ascii="宋体" w:hAnsi="宋体" w:eastAsia="宋体"/>
        </w:rPr>
        <w:t xml:space="preserve">走后端 analyze_error → </w:t>
      </w:r>
      <w:r>
        <w:rPr>
          <w:b/>
          <w:sz w:val="21"/>
          <w:rFonts w:ascii="宋体" w:hAnsi="宋体" w:eastAsia="宋体"/>
        </w:rPr>
        <w:t>4/4 失败</w:t>
      </w:r>
      <w:r>
        <w:rPr>
          <w:b w:val="0"/>
          <w:sz w:val="21"/>
          <w:rFonts w:ascii="宋体" w:hAnsi="宋体" w:eastAsia="宋体"/>
        </w:rPr>
        <w:t>，data.answer: empty text</w:t>
      </w:r>
    </w:p>
    <w:p>
      <w:pPr>
        <w:spacing w:after="80"/>
      </w:pPr>
      <w:r>
        <w:rPr>
          <w:b w:val="0"/>
          <w:sz w:val="21"/>
          <w:rFonts w:ascii="宋体" w:hAnsi="宋体" w:eastAsia="宋体"/>
        </w:rPr>
        <w:t>结果完全相反，说明差异不在您那边。</w:t>
      </w:r>
    </w:p>
    <w:p>
      <w:pPr>
        <w:spacing w:before="120" w:after="120"/>
      </w:pPr>
      <w:r>
        <w:rPr>
          <w:b/>
          <w:sz w:val="24"/>
          <w:rFonts w:ascii="微软雅黑" w:hAnsi="微软雅黑" w:eastAsia="微软雅黑"/>
        </w:rPr>
        <w:t>排查与定位</w:t>
      </w:r>
    </w:p>
    <w:p>
      <w:pPr>
        <w:spacing w:after="80"/>
      </w:pPr>
      <w:r>
        <w:rPr>
          <w:b w:val="0"/>
          <w:sz w:val="21"/>
          <w:rFonts w:ascii="宋体" w:hAnsi="宋体" w:eastAsia="宋体"/>
        </w:rPr>
        <w:t>把后端实际发出的请求体抓出来对比：</w:t>
      </w:r>
    </w:p>
    <w:p>
      <w:pPr>
        <w:spacing w:after="120"/>
        <w:ind w:left="240"/>
        <w:shd w:val="clear" w:fill="F5F5F5"/>
      </w:pPr>
      <w:r>
        <w:rPr>
          <w:b w:val="0"/>
          <w:sz w:val="18"/>
          <w:rFonts w:ascii="Consolas" w:hAnsi="Consolas" w:eastAsia="宋体"/>
        </w:rPr>
        <w:t>后端发的：user_context = {"plan_days": 3, "available_minutes_per_day": 60}</w:t>
        <w:br/>
        <w:t>直连脚本：user_context = {}</w:t>
      </w:r>
    </w:p>
    <w:p>
      <w:pPr>
        <w:spacing w:after="80"/>
      </w:pPr>
      <w:r>
        <w:rPr>
          <w:b w:val="0"/>
          <w:sz w:val="21"/>
          <w:rFonts w:ascii="宋体" w:hAnsi="宋体" w:eastAsia="宋体"/>
        </w:rPr>
        <w:t xml:space="preserve">我方 normalize_user_context() </w:t>
      </w:r>
      <w:r>
        <w:rPr>
          <w:b/>
          <w:sz w:val="21"/>
          <w:rFonts w:ascii="宋体" w:hAnsi="宋体" w:eastAsia="宋体"/>
        </w:rPr>
        <w:t>不分场景</w:t>
      </w:r>
      <w:r>
        <w:rPr>
          <w:b w:val="0"/>
          <w:sz w:val="21"/>
          <w:rFonts w:ascii="宋体" w:hAnsi="宋体" w:eastAsia="宋体"/>
        </w:rPr>
        <w:t>地注入排计划用的两个参数。</w:t>
      </w:r>
    </w:p>
    <w:p>
      <w:pPr>
        <w:spacing w:after="80"/>
      </w:pPr>
      <w:r>
        <w:rPr>
          <w:b w:val="0"/>
          <w:sz w:val="21"/>
          <w:rFonts w:ascii="宋体" w:hAnsi="宋体" w:eastAsia="宋体"/>
        </w:rPr>
        <w:t>它们对 error_analysis 毫无用处，却会进网关 prompt，实测让 7B 在这道题上</w:t>
      </w:r>
    </w:p>
    <w:p>
      <w:pPr>
        <w:spacing w:after="80"/>
      </w:pPr>
      <w:r>
        <w:rPr>
          <w:b w:val="0"/>
          <w:sz w:val="21"/>
          <w:rFonts w:ascii="宋体" w:hAnsi="宋体" w:eastAsia="宋体"/>
        </w:rPr>
        <w:t>稳定输出空答案，进而触发您说的"无明确结论标记 → 重试或失败"路径。</w:t>
      </w:r>
    </w:p>
    <w:p>
      <w:pPr>
        <w:spacing w:before="120" w:after="120"/>
      </w:pPr>
      <w:r>
        <w:rPr>
          <w:b/>
          <w:sz w:val="24"/>
          <w:rFonts w:ascii="微软雅黑" w:hAnsi="微软雅黑" w:eastAsia="微软雅黑"/>
        </w:rPr>
        <w:t>修复</w:t>
      </w:r>
    </w:p>
    <w:p>
      <w:pPr>
        <w:spacing w:after="80"/>
      </w:pPr>
      <w:r>
        <w:rPr>
          <w:b w:val="0"/>
          <w:sz w:val="21"/>
          <w:rFonts w:ascii="宋体" w:hAnsi="宋体" w:eastAsia="宋体"/>
        </w:rPr>
        <w:t>改为只在 study_plan 场景、或调用方显式传了时才注入。改完 user_context={}，</w:t>
      </w:r>
    </w:p>
    <w:p>
      <w:pPr>
        <w:spacing w:after="80"/>
      </w:pPr>
      <w:r>
        <w:rPr>
          <w:b w:val="0"/>
          <w:sz w:val="21"/>
          <w:rFonts w:ascii="宋体" w:hAnsi="宋体" w:eastAsia="宋体"/>
        </w:rPr>
        <w:t>后端路径 3/3 成功。协议测试的断言也同步更新了语义。</w:t>
      </w:r>
    </w:p>
    <w:p>
      <w:pPr>
        <w:spacing w:after="80"/>
      </w:pPr>
      <w:r>
        <w:rPr>
          <w:b w:val="0"/>
          <w:sz w:val="21"/>
          <w:rFonts w:ascii="宋体" w:hAnsi="宋体" w:eastAsia="宋体"/>
        </w:rPr>
        <w:t>这条的经验是：</w:t>
      </w:r>
      <w:r>
        <w:rPr>
          <w:b/>
          <w:sz w:val="21"/>
          <w:rFonts w:ascii="宋体" w:hAnsi="宋体" w:eastAsia="宋体"/>
        </w:rPr>
        <w:t>"直连能过"不等于"端到端能过"</w:t>
      </w:r>
      <w:r>
        <w:rPr>
          <w:b w:val="0"/>
          <w:sz w:val="21"/>
          <w:rFonts w:ascii="宋体" w:hAnsi="宋体" w:eastAsia="宋体"/>
        </w:rPr>
        <w:t>，中间层的参数注入会改变模型行为。</w:t>
      </w:r>
    </w:p>
    <w:p>
      <w:pPr>
        <w:spacing w:before="200" w:after="120"/>
      </w:pPr>
      <w:r>
        <w:rPr>
          <w:b/>
          <w:sz w:val="28"/>
          <w:rFonts w:ascii="微软雅黑" w:hAnsi="微软雅黑" w:eastAsia="微软雅黑"/>
        </w:rPr>
        <w:t>五 id15 复测结论（按第四节第 4 条的要求）</w:t>
      </w:r>
    </w:p>
    <w:tbl>
      <w:tblPr>
        <w:tblStyle w:val="TableGrid"/>
        <w:tblW w:type="auto" w:w="0"/>
        <w:tblLook w:firstColumn="1" w:firstRow="1" w:lastColumn="0" w:lastRow="0" w:noHBand="0" w:noVBand="1" w:val="04A0"/>
      </w:tblPr>
      <w:tblGrid>
        <w:gridCol w:w="4320"/>
        <w:gridCol w:w="4320"/>
      </w:tblGrid>
      <w:tr>
        <w:tc>
          <w:tcPr>
            <w:tcW w:type="dxa" w:w="4320"/>
          </w:tcPr>
          <w:p>
            <w:pPr>
              <w:shd w:val="clear" w:fill="EDEDED"/>
            </w:pPr>
            <w:r/>
            <w:r>
              <w:rPr>
                <w:b/>
                <w:sz w:val="20"/>
                <w:rFonts w:ascii="宋体" w:hAnsi="宋体" w:eastAsia="宋体"/>
              </w:rPr>
              <w:t>项</w:t>
            </w:r>
          </w:p>
        </w:tc>
        <w:tc>
          <w:tcPr>
            <w:tcW w:type="dxa" w:w="4320"/>
          </w:tcPr>
          <w:p>
            <w:pPr>
              <w:shd w:val="clear" w:fill="EDEDED"/>
            </w:pPr>
            <w:r/>
            <w:r>
              <w:rPr>
                <w:b/>
                <w:sz w:val="20"/>
                <w:rFonts w:ascii="宋体" w:hAnsi="宋体" w:eastAsia="宋体"/>
              </w:rPr>
              <w:t>结果</w:t>
            </w:r>
          </w:p>
        </w:tc>
      </w:tr>
      <w:tr>
        <w:tc>
          <w:tcPr>
            <w:tcW w:type="dxa" w:w="4320"/>
          </w:tcPr>
          <w:p>
            <w:r/>
            <w:r>
              <w:rPr>
                <w:b w:val="0"/>
                <w:sz w:val="20"/>
                <w:rFonts w:ascii="宋体" w:hAnsi="宋体" w:eastAsia="宋体"/>
              </w:rPr>
              <w:t>测试库</w:t>
            </w:r>
          </w:p>
        </w:tc>
        <w:tc>
          <w:tcPr>
            <w:tcW w:type="dxa" w:w="4320"/>
          </w:tcPr>
          <w:p>
            <w:r/>
            <w:r>
              <w:rPr>
                <w:b w:val="0"/>
                <w:sz w:val="20"/>
                <w:rFonts w:ascii="宋体" w:hAnsi="宋体" w:eastAsia="宋体"/>
              </w:rPr>
              <w:t>data/learning_test_v21.db（sqlite3.Connection.backup() 生成，integrity_check 通过，11 条错题）</w:t>
            </w:r>
          </w:p>
        </w:tc>
      </w:tr>
      <w:tr>
        <w:tc>
          <w:tcPr>
            <w:tcW w:type="dxa" w:w="4320"/>
          </w:tcPr>
          <w:p>
            <w:r/>
            <w:r>
              <w:rPr>
                <w:b w:val="0"/>
                <w:sz w:val="20"/>
                <w:rFonts w:ascii="宋体" w:hAnsi="宋体" w:eastAsia="宋体"/>
              </w:rPr>
              <w:t>复测次数</w:t>
            </w:r>
          </w:p>
        </w:tc>
        <w:tc>
          <w:tcPr>
            <w:tcW w:type="dxa" w:w="4320"/>
          </w:tcPr>
          <w:p>
            <w:r/>
            <w:r>
              <w:rPr>
                <w:b w:val="0"/>
                <w:sz w:val="20"/>
                <w:rFonts w:ascii="宋体" w:hAnsi="宋体" w:eastAsia="宋体"/>
              </w:rPr>
              <w:t>3 次（另有端到端 4 次，见第四节）</w:t>
            </w:r>
          </w:p>
        </w:tc>
      </w:tr>
      <w:tr>
        <w:tc>
          <w:tcPr>
            <w:tcW w:type="dxa" w:w="4320"/>
          </w:tcPr>
          <w:p>
            <w:r/>
            <w:r>
              <w:rPr>
                <w:b w:val="0"/>
                <w:sz w:val="20"/>
                <w:rFonts w:ascii="宋体" w:hAnsi="宋体" w:eastAsia="宋体"/>
              </w:rPr>
              <w:t>最终状态</w:t>
            </w:r>
          </w:p>
        </w:tc>
        <w:tc>
          <w:tcPr>
            <w:tcW w:type="dxa" w:w="4320"/>
          </w:tcPr>
          <w:p>
            <w:r/>
            <w:r>
              <w:rPr>
                <w:b w:val="0"/>
                <w:sz w:val="20"/>
                <w:rFonts w:ascii="宋体" w:hAnsi="宋体" w:eastAsia="宋体"/>
              </w:rPr>
              <w:t>3/3 code=0；但 answer 是占位符，已被我侧剔除</w:t>
            </w:r>
          </w:p>
        </w:tc>
      </w:tr>
      <w:tr>
        <w:tc>
          <w:tcPr>
            <w:tcW w:type="dxa" w:w="4320"/>
          </w:tcPr>
          <w:p>
            <w:r/>
            <w:r>
              <w:rPr>
                <w:b w:val="0"/>
                <w:sz w:val="20"/>
                <w:rFonts w:ascii="宋体" w:hAnsi="宋体" w:eastAsia="宋体"/>
              </w:rPr>
              <w:t>原始输出</w:t>
            </w:r>
          </w:p>
        </w:tc>
        <w:tc>
          <w:tcPr>
            <w:tcW w:type="dxa" w:w="4320"/>
          </w:tcPr>
          <w:p>
            <w:r/>
            <w:r>
              <w:rPr>
                <w:b w:val="0"/>
                <w:sz w:val="20"/>
                <w:rFonts w:ascii="宋体" w:hAnsi="宋体" w:eastAsia="宋体"/>
              </w:rPr>
              <w:t>docs/logs/id15_v21_raw_20261017_200814.json</w:t>
            </w:r>
          </w:p>
        </w:tc>
      </w:tr>
      <w:tr>
        <w:tc>
          <w:tcPr>
            <w:tcW w:type="dxa" w:w="4320"/>
          </w:tcPr>
          <w:p>
            <w:r/>
            <w:r>
              <w:rPr>
                <w:b w:val="0"/>
                <w:sz w:val="20"/>
                <w:rFonts w:ascii="宋体" w:hAnsi="宋体" w:eastAsia="宋体"/>
              </w:rPr>
              <w:t>补全信息</w:t>
            </w:r>
          </w:p>
        </w:tc>
        <w:tc>
          <w:tcPr>
            <w:tcW w:type="dxa" w:w="4320"/>
          </w:tcPr>
          <w:p>
            <w:r/>
            <w:r>
              <w:rPr>
                <w:b w:val="0"/>
                <w:sz w:val="20"/>
                <w:rFonts w:ascii="宋体" w:hAnsi="宋体" w:eastAsia="宋体"/>
              </w:rPr>
              <w:t>3 次</w:t>
            </w:r>
            <w:r>
              <w:rPr>
                <w:b/>
                <w:sz w:val="20"/>
                <w:rFonts w:ascii="宋体" w:hAnsi="宋体" w:eastAsia="宋体"/>
              </w:rPr>
              <w:t>均未触发</w:t>
            </w:r>
            <w:r>
              <w:rPr>
                <w:b w:val="0"/>
                <w:sz w:val="20"/>
                <w:rFonts w:ascii="宋体" w:hAnsi="宋体" w:eastAsia="宋体"/>
              </w:rPr>
              <w:t xml:space="preserve"> normalizations（因为 answer 非空，是占位符而非空串）</w:t>
            </w:r>
          </w:p>
        </w:tc>
      </w:tr>
      <w:tr>
        <w:tc>
          <w:tcPr>
            <w:tcW w:type="dxa" w:w="4320"/>
          </w:tcPr>
          <w:p>
            <w:r/>
            <w:r>
              <w:rPr>
                <w:b w:val="0"/>
                <w:sz w:val="20"/>
                <w:rFonts w:ascii="宋体" w:hAnsi="宋体" w:eastAsia="宋体"/>
              </w:rPr>
              <w:t>缺作答降级</w:t>
            </w:r>
          </w:p>
        </w:tc>
        <w:tc>
          <w:tcPr>
            <w:tcW w:type="dxa" w:w="4320"/>
          </w:tcPr>
          <w:p>
            <w:r/>
            <w:r>
              <w:rPr>
                <w:b w:val="0"/>
                <w:sz w:val="20"/>
                <w:rFonts w:ascii="宋体" w:hAnsi="宋体" w:eastAsia="宋体"/>
              </w:rPr>
              <w:t>error_confidence 被强制归 0，raw.model_error_confidence 保留 0.8，answer_evidence=missing，review_required=True —— 与您的设计完全一致</w:t>
            </w:r>
          </w:p>
        </w:tc>
      </w:tr>
    </w:tbl>
    <w:p>
      <w:pPr>
        <w:spacing w:after="80"/>
      </w:pPr>
      <w:r>
        <w:rPr>
          <w:b w:val="0"/>
          <w:sz w:val="21"/>
          <w:rFonts w:ascii="宋体" w:hAnsi="宋体" w:eastAsia="宋体"/>
        </w:rPr>
        <w:t>需要说明：</w:t>
      </w:r>
      <w:r>
        <w:rPr>
          <w:b/>
          <w:sz w:val="21"/>
          <w:rFonts w:ascii="宋体" w:hAnsi="宋体" w:eastAsia="宋体"/>
        </w:rPr>
        <w:t>本机没有复现出"空 answer"的那次</w:t>
      </w:r>
      <w:r>
        <w:rPr>
          <w:b w:val="0"/>
          <w:sz w:val="21"/>
          <w:rFonts w:ascii="宋体" w:hAnsi="宋体" w:eastAsia="宋体"/>
        </w:rPr>
        <w:t>。三次都给的是占位符，</w:t>
      </w:r>
    </w:p>
    <w:p>
      <w:pPr>
        <w:spacing w:after="80"/>
      </w:pPr>
      <w:r>
        <w:rPr>
          <w:b w:val="0"/>
          <w:sz w:val="21"/>
          <w:rFonts w:ascii="宋体" w:hAnsi="宋体" w:eastAsia="宋体"/>
        </w:rPr>
        <w:t>而端到端那 4 次失败已查明是我方 user_context 污染所致，不是兜底没生效。</w:t>
      </w:r>
    </w:p>
    <w:p>
      <w:pPr>
        <w:spacing w:after="80"/>
      </w:pPr>
      <w:r>
        <w:rPr>
          <w:b w:val="0"/>
          <w:sz w:val="21"/>
          <w:rFonts w:ascii="宋体" w:hAnsi="宋体" w:eastAsia="宋体"/>
        </w:rPr>
        <w:t>所以"id15 是否已修复"这个问题，我目前的答案是</w:t>
      </w:r>
      <w:r>
        <w:rPr>
          <w:b/>
          <w:sz w:val="21"/>
          <w:rFonts w:ascii="宋体" w:hAnsi="宋体" w:eastAsia="宋体"/>
        </w:rPr>
        <w:t>无法确认</w:t>
      </w:r>
      <w:r>
        <w:rPr>
          <w:b w:val="0"/>
          <w:sz w:val="21"/>
          <w:rFonts w:ascii="宋体" w:hAnsi="宋体" w:eastAsia="宋体"/>
        </w:rPr>
        <w:t>——</w:t>
      </w:r>
    </w:p>
    <w:p>
      <w:pPr>
        <w:spacing w:after="80"/>
      </w:pPr>
      <w:r>
        <w:rPr>
          <w:b w:val="0"/>
          <w:sz w:val="21"/>
          <w:rFonts w:ascii="宋体" w:hAnsi="宋体" w:eastAsia="宋体"/>
        </w:rPr>
        <w:t>按您的口径，若它最后一步仍没有明确结论标记，本版仍会走失败路径。</w:t>
      </w:r>
    </w:p>
    <w:p>
      <w:pPr>
        <w:spacing w:after="80"/>
      </w:pPr>
      <w:r>
        <w:rPr>
          <w:b w:val="0"/>
          <w:sz w:val="21"/>
          <w:rFonts w:ascii="宋体" w:hAnsi="宋体" w:eastAsia="宋体"/>
        </w:rPr>
        <w:t>历史数据一律保留，没有清空任何记录。</w:t>
      </w:r>
    </w:p>
    <w:p>
      <w:pPr>
        <w:spacing w:before="200" w:after="120"/>
      </w:pPr>
      <w:r>
        <w:rPr>
          <w:b/>
          <w:sz w:val="28"/>
          <w:rFonts w:ascii="微软雅黑" w:hAnsi="微软雅黑" w:eastAsia="微软雅黑"/>
        </w:rPr>
        <w:t>六 已按第六节补齐人工补录闭环（后端部分）</w:t>
      </w:r>
    </w:p>
    <w:p>
      <w:pPr>
        <w:spacing w:after="80"/>
      </w:pPr>
      <w:r>
        <w:rPr>
          <w:b w:val="0"/>
          <w:sz w:val="21"/>
          <w:rFonts w:ascii="宋体" w:hAnsi="宋体" w:eastAsia="宋体"/>
        </w:rPr>
        <w:t>您指出 ErrorIn 和 POST /errors 尚未暴露作答字段。已补齐后端四步，</w:t>
      </w:r>
    </w:p>
    <w:p>
      <w:pPr>
        <w:spacing w:after="80"/>
      </w:pPr>
      <w:r>
        <w:rPr>
          <w:b w:val="0"/>
          <w:sz w:val="21"/>
          <w:rFonts w:ascii="宋体" w:hAnsi="宋体" w:eastAsia="宋体"/>
        </w:rPr>
        <w:t>全部在</w:t>
      </w:r>
      <w:r>
        <w:rPr>
          <w:b/>
          <w:sz w:val="21"/>
          <w:rFonts w:ascii="宋体" w:hAnsi="宋体" w:eastAsia="宋体"/>
        </w:rPr>
        <w:t>测试库</w:t>
      </w:r>
      <w:r>
        <w:rPr>
          <w:b w:val="0"/>
          <w:sz w:val="21"/>
          <w:rFonts w:ascii="宋体" w:hAnsi="宋体" w:eastAsia="宋体"/>
        </w:rPr>
        <w:t>上验证通过：</w:t>
      </w:r>
    </w:p>
    <w:tbl>
      <w:tblPr>
        <w:tblStyle w:val="TableGrid"/>
        <w:tblW w:type="auto" w:w="0"/>
        <w:tblLook w:firstColumn="1" w:firstRow="1" w:lastColumn="0" w:lastRow="0" w:noHBand="0" w:noVBand="1" w:val="04A0"/>
      </w:tblPr>
      <w:tblGrid>
        <w:gridCol w:w="2880"/>
        <w:gridCol w:w="2880"/>
        <w:gridCol w:w="2880"/>
      </w:tblGrid>
      <w:tr>
        <w:tc>
          <w:tcPr>
            <w:tcW w:type="dxa" w:w="2880"/>
          </w:tcPr>
          <w:p>
            <w:pPr>
              <w:shd w:val="clear" w:fill="EDEDED"/>
            </w:pPr>
            <w:r/>
            <w:r>
              <w:rPr>
                <w:b/>
                <w:sz w:val="20"/>
                <w:rFonts w:ascii="宋体" w:hAnsi="宋体" w:eastAsia="宋体"/>
              </w:rPr>
              <w:t>步骤</w:t>
            </w:r>
          </w:p>
        </w:tc>
        <w:tc>
          <w:tcPr>
            <w:tcW w:type="dxa" w:w="2880"/>
          </w:tcPr>
          <w:p>
            <w:pPr>
              <w:shd w:val="clear" w:fill="EDEDED"/>
            </w:pPr>
            <w:r/>
            <w:r>
              <w:rPr>
                <w:b/>
                <w:sz w:val="20"/>
                <w:rFonts w:ascii="宋体" w:hAnsi="宋体" w:eastAsia="宋体"/>
              </w:rPr>
              <w:t>接口</w:t>
            </w:r>
          </w:p>
        </w:tc>
        <w:tc>
          <w:tcPr>
            <w:tcW w:type="dxa" w:w="2880"/>
          </w:tcPr>
          <w:p>
            <w:pPr>
              <w:shd w:val="clear" w:fill="EDEDED"/>
            </w:pPr>
            <w:r/>
            <w:r>
              <w:rPr>
                <w:b/>
                <w:sz w:val="20"/>
                <w:rFonts w:ascii="宋体" w:hAnsi="宋体" w:eastAsia="宋体"/>
              </w:rPr>
              <w:t>说明</w:t>
            </w:r>
          </w:p>
        </w:tc>
      </w:tr>
      <w:tr>
        <w:tc>
          <w:tcPr>
            <w:tcW w:type="dxa" w:w="2880"/>
          </w:tcPr>
          <w:p>
            <w:r/>
            <w:r>
              <w:rPr>
                <w:b w:val="0"/>
                <w:sz w:val="20"/>
                <w:rFonts w:ascii="宋体" w:hAnsi="宋体" w:eastAsia="宋体"/>
              </w:rPr>
              <w:t>新增录入</w:t>
            </w:r>
          </w:p>
        </w:tc>
        <w:tc>
          <w:tcPr>
            <w:tcW w:type="dxa" w:w="2880"/>
          </w:tcPr>
          <w:p>
            <w:r/>
            <w:r>
              <w:rPr>
                <w:b w:val="0"/>
                <w:sz w:val="20"/>
                <w:rFonts w:ascii="宋体" w:hAnsi="宋体" w:eastAsia="宋体"/>
              </w:rPr>
              <w:t>POST /errors 新增 answer / reference_answer</w:t>
            </w:r>
          </w:p>
        </w:tc>
        <w:tc>
          <w:tcPr>
            <w:tcW w:type="dxa" w:w="2880"/>
          </w:tcPr>
          <w:p>
            <w:r/>
            <w:r>
              <w:rPr>
                <w:b w:val="0"/>
                <w:sz w:val="20"/>
                <w:rFonts w:ascii="宋体" w:hAnsi="宋体" w:eastAsia="宋体"/>
              </w:rPr>
              <w:t>返回 answer_recorded</w:t>
            </w:r>
          </w:p>
        </w:tc>
      </w:tr>
      <w:tr>
        <w:tc>
          <w:tcPr>
            <w:tcW w:type="dxa" w:w="2880"/>
          </w:tcPr>
          <w:p>
            <w:r/>
            <w:r>
              <w:rPr>
                <w:b w:val="0"/>
                <w:sz w:val="20"/>
                <w:rFonts w:ascii="宋体" w:hAnsi="宋体" w:eastAsia="宋体"/>
              </w:rPr>
              <w:t>查询显示</w:t>
            </w:r>
          </w:p>
        </w:tc>
        <w:tc>
          <w:tcPr>
            <w:tcW w:type="dxa" w:w="2880"/>
          </w:tcPr>
          <w:p>
            <w:r/>
            <w:r>
              <w:rPr>
                <w:b w:val="0"/>
                <w:sz w:val="20"/>
                <w:rFonts w:ascii="宋体" w:hAnsi="宋体" w:eastAsia="宋体"/>
              </w:rPr>
              <w:t>GET /errors 返回 wrong_answer_text / answer_text</w:t>
            </w:r>
          </w:p>
        </w:tc>
        <w:tc>
          <w:tcPr>
            <w:tcW w:type="dxa" w:w="2880"/>
          </w:tcPr>
          <w:p>
            <w:r/>
            <w:r>
              <w:rPr>
                <w:b w:val="0"/>
                <w:sz w:val="20"/>
                <w:rFonts w:ascii="宋体" w:hAnsi="宋体" w:eastAsia="宋体"/>
              </w:rPr>
              <w:t>列表页能看到作答</w:t>
            </w:r>
          </w:p>
        </w:tc>
      </w:tr>
      <w:tr>
        <w:tc>
          <w:tcPr>
            <w:tcW w:type="dxa" w:w="2880"/>
          </w:tcPr>
          <w:p>
            <w:r/>
            <w:r>
              <w:rPr>
                <w:b w:val="0"/>
                <w:sz w:val="20"/>
                <w:rFonts w:ascii="宋体" w:hAnsi="宋体" w:eastAsia="宋体"/>
              </w:rPr>
              <w:t>再次分析</w:t>
            </w:r>
          </w:p>
        </w:tc>
        <w:tc>
          <w:tcPr>
            <w:tcW w:type="dxa" w:w="2880"/>
          </w:tcPr>
          <w:p>
            <w:r/>
            <w:r>
              <w:rPr>
                <w:b w:val="0"/>
                <w:sz w:val="20"/>
                <w:rFonts w:ascii="宋体" w:hAnsi="宋体" w:eastAsia="宋体"/>
              </w:rPr>
              <w:t>POST /errors/{id}/analyze</w:t>
            </w:r>
          </w:p>
        </w:tc>
        <w:tc>
          <w:tcPr>
            <w:tcW w:type="dxa" w:w="2880"/>
          </w:tcPr>
          <w:p>
            <w:r/>
            <w:r>
              <w:rPr>
                <w:b w:val="0"/>
                <w:sz w:val="20"/>
                <w:rFonts w:ascii="宋体" w:hAnsi="宋体" w:eastAsia="宋体"/>
              </w:rPr>
              <w:t>走网关；</w:t>
            </w:r>
            <w:r>
              <w:rPr>
                <w:b/>
                <w:sz w:val="20"/>
                <w:rFonts w:ascii="宋体" w:hAnsi="宋体" w:eastAsia="宋体"/>
              </w:rPr>
              <w:t>error_type 不直接入库</w:t>
            </w:r>
            <w:r>
              <w:rPr>
                <w:b w:val="0"/>
                <w:sz w:val="20"/>
                <w:rFonts w:ascii="宋体" w:hAnsi="宋体" w:eastAsia="宋体"/>
              </w:rPr>
              <w:t>，只返回候选 + 置信度；已 confirmed 的记录默认 409，可 ?force=true</w:t>
            </w:r>
          </w:p>
        </w:tc>
      </w:tr>
      <w:tr>
        <w:tc>
          <w:tcPr>
            <w:tcW w:type="dxa" w:w="2880"/>
          </w:tcPr>
          <w:p>
            <w:r/>
            <w:r>
              <w:rPr>
                <w:b w:val="0"/>
                <w:sz w:val="20"/>
                <w:rFonts w:ascii="宋体" w:hAnsi="宋体" w:eastAsia="宋体"/>
              </w:rPr>
              <w:t>确认分类</w:t>
            </w:r>
          </w:p>
        </w:tc>
        <w:tc>
          <w:tcPr>
            <w:tcW w:type="dxa" w:w="2880"/>
          </w:tcPr>
          <w:p>
            <w:r/>
            <w:r>
              <w:rPr>
                <w:b w:val="0"/>
                <w:sz w:val="20"/>
                <w:rFonts w:ascii="宋体" w:hAnsi="宋体" w:eastAsia="宋体"/>
              </w:rPr>
              <w:t>PATCH /errors/{id}/review</w:t>
            </w:r>
          </w:p>
        </w:tc>
        <w:tc>
          <w:tcPr>
            <w:tcW w:type="dxa" w:w="2880"/>
          </w:tcPr>
          <w:p>
            <w:r/>
            <w:r>
              <w:rPr>
                <w:b w:val="0"/>
                <w:sz w:val="20"/>
                <w:rFonts w:ascii="宋体" w:hAnsi="宋体" w:eastAsia="宋体"/>
              </w:rPr>
              <w:t>decision=confirmed/rejected，可带人工 error_type（四个 code 校验）；返回规范 label</w:t>
            </w:r>
          </w:p>
        </w:tc>
      </w:tr>
    </w:tbl>
    <w:p>
      <w:pPr>
        <w:spacing w:after="80"/>
      </w:pPr>
      <w:r>
        <w:rPr>
          <w:b w:val="0"/>
          <w:sz w:val="21"/>
          <w:rFonts w:ascii="宋体" w:hAnsi="宋体" w:eastAsia="宋体"/>
        </w:rPr>
        <w:t>AI 归因仍然全部走人工复核，不因 code=0 或结构测试通过就自动确认。</w:t>
      </w:r>
    </w:p>
    <w:p>
      <w:pPr>
        <w:spacing w:before="200" w:after="120"/>
      </w:pPr>
      <w:r>
        <w:rPr>
          <w:b/>
          <w:sz w:val="28"/>
          <w:rFonts w:ascii="微软雅黑" w:hAnsi="微软雅黑" w:eastAsia="微软雅黑"/>
        </w:rPr>
        <w:t>七 已按第五节第 4 条改造 ocr_to_db.py</w:t>
      </w:r>
    </w:p>
    <w:p>
      <w:pPr>
        <w:spacing w:after="80"/>
      </w:pPr>
      <w:r>
        <w:rPr>
          <w:b w:val="0"/>
          <w:sz w:val="21"/>
          <w:rFonts w:ascii="宋体" w:hAnsi="宋体" w:eastAsia="宋体"/>
        </w:rPr>
        <w:t>原流程第 40 行 DELETE FROM error_items WHERE user_id=? 会清空该用户全部历史错题。</w:t>
      </w:r>
    </w:p>
    <w:p>
      <w:pPr>
        <w:spacing w:after="80"/>
      </w:pPr>
      <w:r>
        <w:rPr>
          <w:b w:val="0"/>
          <w:sz w:val="21"/>
          <w:rFonts w:ascii="宋体" w:hAnsi="宋体" w:eastAsia="宋体"/>
        </w:rPr>
        <w:t>已改为</w:t>
      </w:r>
      <w:r>
        <w:rPr>
          <w:b/>
          <w:sz w:val="21"/>
          <w:rFonts w:ascii="宋体" w:hAnsi="宋体" w:eastAsia="宋体"/>
        </w:rPr>
        <w:t>默认增量导入</w:t>
      </w:r>
      <w:r>
        <w:rPr>
          <w:b w:val="0"/>
          <w:sz w:val="21"/>
          <w:rFonts w:ascii="宋体" w:hAnsi="宋体" w:eastAsia="宋体"/>
        </w:rPr>
        <w:t>：</w:t>
      </w:r>
    </w:p>
    <w:p>
      <w:pPr>
        <w:pStyle w:val="ListBullet"/>
      </w:pPr>
      <w:r>
        <w:rPr>
          <w:b w:val="0"/>
          <w:sz w:val="21"/>
          <w:rFonts w:ascii="宋体" w:hAnsi="宋体" w:eastAsia="宋体"/>
        </w:rPr>
        <w:t>已存在的题（同 source）只更新题干和质量分，</w:t>
      </w:r>
      <w:r>
        <w:rPr>
          <w:b/>
          <w:sz w:val="21"/>
          <w:rFonts w:ascii="宋体" w:hAnsi="宋体" w:eastAsia="宋体"/>
        </w:rPr>
        <w:t>不动</w:t>
      </w:r>
      <w:r>
        <w:rPr>
          <w:b w:val="0"/>
          <w:sz w:val="21"/>
          <w:rFonts w:ascii="宋体" w:hAnsi="宋体" w:eastAsia="宋体"/>
        </w:rPr>
        <w:t xml:space="preserve"> wrong_answer_text /</w:t>
      </w:r>
    </w:p>
    <w:p>
      <w:pPr>
        <w:spacing w:after="80"/>
      </w:pPr>
      <w:r>
        <w:rPr>
          <w:b w:val="0"/>
          <w:sz w:val="21"/>
          <w:rFonts w:ascii="宋体" w:hAnsi="宋体" w:eastAsia="宋体"/>
        </w:rPr>
        <w:t>answer_text / error_type / review_flag（这些是人工录入和 AI 归因的成果）</w:t>
      </w:r>
    </w:p>
    <w:p>
      <w:pPr>
        <w:pStyle w:val="ListBullet"/>
      </w:pPr>
      <w:r>
        <w:rPr>
          <w:b w:val="0"/>
          <w:sz w:val="21"/>
          <w:rFonts w:ascii="宋体" w:hAnsi="宋体" w:eastAsia="宋体"/>
        </w:rPr>
        <w:t>新题才 INSERT + 打标签 + 排复习</w:t>
      </w:r>
    </w:p>
    <w:p>
      <w:pPr>
        <w:pStyle w:val="ListBullet"/>
      </w:pPr>
      <w:r>
        <w:rPr>
          <w:b w:val="0"/>
          <w:sz w:val="21"/>
          <w:rFonts w:ascii="宋体" w:hAnsi="宋体" w:eastAsia="宋体"/>
        </w:rPr>
        <w:t>旧的全量重建保留为 --replace，且执行前</w:t>
      </w:r>
      <w:r>
        <w:rPr>
          <w:b/>
          <w:sz w:val="21"/>
          <w:rFonts w:ascii="宋体" w:hAnsi="宋体" w:eastAsia="宋体"/>
        </w:rPr>
        <w:t>自动备份</w:t>
      </w:r>
    </w:p>
    <w:p>
      <w:pPr>
        <w:pStyle w:val="ListBullet"/>
      </w:pPr>
      <w:r>
        <w:rPr>
          <w:b w:val="0"/>
          <w:sz w:val="21"/>
          <w:rFonts w:ascii="宋体" w:hAnsi="宋体" w:eastAsia="宋体"/>
        </w:rPr>
        <w:t>新增 --dry-run 只报告不写库</w:t>
      </w:r>
    </w:p>
    <w:p>
      <w:pPr>
        <w:spacing w:after="80"/>
      </w:pPr>
      <w:r>
        <w:rPr>
          <w:b w:val="0"/>
          <w:sz w:val="21"/>
          <w:rFonts w:ascii="宋体" w:hAnsi="宋体" w:eastAsia="宋体"/>
        </w:rPr>
        <w:t>顺带修了一个过期常量：库里学科名是"考研数学"，脚本里还写着"数学"，一跑就崩。</w:t>
      </w:r>
    </w:p>
    <w:p>
      <w:pPr>
        <w:spacing w:after="80"/>
      </w:pPr>
      <w:r>
        <w:rPr>
          <w:b/>
          <w:sz w:val="21"/>
          <w:rFonts w:ascii="宋体" w:hAnsi="宋体" w:eastAsia="宋体"/>
        </w:rPr>
        <w:t>实测</w:t>
      </w:r>
      <w:r>
        <w:rPr>
          <w:b w:val="0"/>
          <w:sz w:val="21"/>
          <w:rFonts w:ascii="宋体" w:hAnsi="宋体" w:eastAsia="宋体"/>
        </w:rPr>
        <w:t>（跑前已备份）：新增 0 条、更新 9 条，总数仍 11 条，</w:t>
      </w:r>
    </w:p>
    <w:p>
      <w:pPr>
        <w:spacing w:after="80"/>
      </w:pPr>
      <w:r>
        <w:rPr>
          <w:b w:val="0"/>
          <w:sz w:val="21"/>
          <w:rFonts w:ascii="宋体" w:hAnsi="宋体" w:eastAsia="宋体"/>
        </w:rPr>
        <w:t>标签关联 11、复习计划 11、review_flag 分布不变、id15 原样保留。</w:t>
      </w:r>
    </w:p>
    <w:p>
      <w:pPr>
        <w:spacing w:before="200" w:after="120"/>
      </w:pPr>
      <w:r>
        <w:rPr>
          <w:b/>
          <w:sz w:val="28"/>
          <w:rFonts w:ascii="微软雅黑" w:hAnsi="微软雅黑" w:eastAsia="微软雅黑"/>
        </w:rPr>
        <w:t>八 一个正面实证：有作答 vs 缺作答</w:t>
      </w:r>
    </w:p>
    <w:p>
      <w:pPr>
        <w:spacing w:after="80"/>
      </w:pPr>
      <w:r>
        <w:rPr>
          <w:b w:val="0"/>
          <w:sz w:val="21"/>
          <w:rFonts w:ascii="宋体" w:hAnsi="宋体" w:eastAsia="宋体"/>
        </w:rPr>
        <w:t>同一套链路，只差"有没有学生作答"：</w:t>
      </w:r>
    </w:p>
    <w:p>
      <w:pPr>
        <w:pStyle w:val="ListBullet"/>
      </w:pPr>
      <w:r>
        <w:rPr>
          <w:b w:val="0"/>
          <w:sz w:val="21"/>
          <w:rFonts w:ascii="宋体" w:hAnsi="宋体" w:eastAsia="宋体"/>
        </w:rPr>
        <w:t>有作答（测试库 id32：作答"我算的是 2"，参考答案 4）→ error_confidence = 0.8</w:t>
      </w:r>
    </w:p>
    <w:p>
      <w:pPr>
        <w:pStyle w:val="ListBullet"/>
      </w:pPr>
      <w:r>
        <w:rPr>
          <w:b w:val="0"/>
          <w:sz w:val="21"/>
          <w:rFonts w:ascii="宋体" w:hAnsi="宋体" w:eastAsia="宋体"/>
        </w:rPr>
        <w:t>缺作答（id15）→ error_confidence = 0.0，强制交人工复核</w:t>
      </w:r>
    </w:p>
    <w:p>
      <w:pPr>
        <w:spacing w:after="80"/>
      </w:pPr>
      <w:r>
        <w:rPr>
          <w:b w:val="0"/>
          <w:sz w:val="21"/>
          <w:rFonts w:ascii="宋体" w:hAnsi="宋体" w:eastAsia="宋体"/>
        </w:rPr>
        <w:t>这印证了您"学生作答数据优先补齐"的判断。当前库里 11 条</w:t>
      </w:r>
      <w:r>
        <w:rPr>
          <w:b/>
          <w:sz w:val="21"/>
          <w:rFonts w:ascii="宋体" w:hAnsi="宋体" w:eastAsia="宋体"/>
        </w:rPr>
        <w:t>全部缺作答</w:t>
      </w:r>
      <w:r>
        <w:rPr>
          <w:b w:val="0"/>
          <w:sz w:val="21"/>
          <w:rFonts w:ascii="宋体" w:hAnsi="宋体" w:eastAsia="宋体"/>
        </w:rPr>
        <w:t>，</w:t>
      </w:r>
    </w:p>
    <w:p>
      <w:pPr>
        <w:spacing w:after="80"/>
      </w:pPr>
      <w:r>
        <w:rPr>
          <w:b w:val="0"/>
          <w:sz w:val="21"/>
          <w:rFonts w:ascii="宋体" w:hAnsi="宋体" w:eastAsia="宋体"/>
        </w:rPr>
        <w:t>所以现在能验证的只有降级与复核流程，</w:t>
      </w:r>
      <w:r>
        <w:rPr>
          <w:b/>
          <w:sz w:val="21"/>
          <w:rFonts w:ascii="宋体" w:hAnsi="宋体" w:eastAsia="宋体"/>
        </w:rPr>
        <w:t>验证不了错因识别准确率</w:t>
      </w:r>
      <w:r>
        <w:rPr>
          <w:b w:val="0"/>
          <w:sz w:val="21"/>
          <w:rFonts w:ascii="宋体" w:hAnsi="宋体" w:eastAsia="宋体"/>
        </w:rPr>
        <w:t>——</w:t>
      </w:r>
    </w:p>
    <w:p>
      <w:pPr>
        <w:spacing w:after="80"/>
      </w:pPr>
      <w:r>
        <w:rPr>
          <w:b w:val="0"/>
          <w:sz w:val="21"/>
          <w:rFonts w:ascii="宋体" w:hAnsi="宋体" w:eastAsia="宋体"/>
        </w:rPr>
        <w:t>这一点我完全同意，第三轮报告里把 10 项样例说成"模型效果"是表述不当，已在本文档更正。</w:t>
      </w:r>
    </w:p>
    <w:p>
      <w:pPr>
        <w:spacing w:before="200" w:after="120"/>
      </w:pPr>
      <w:r>
        <w:rPr>
          <w:b/>
          <w:sz w:val="28"/>
          <w:rFonts w:ascii="微软雅黑" w:hAnsi="微软雅黑" w:eastAsia="微软雅黑"/>
        </w:rPr>
        <w:t>九 需要您确认的三件事</w:t>
      </w:r>
    </w:p>
    <w:p>
      <w:pPr>
        <w:pStyle w:val="ListNumber"/>
      </w:pPr>
      <w:r>
        <w:rPr>
          <w:b/>
          <w:sz w:val="21"/>
          <w:rFonts w:ascii="宋体" w:hAnsi="宋体" w:eastAsia="宋体"/>
        </w:rPr>
        <w:t>占位符是否需要在网关侧堵</w:t>
      </w:r>
      <w:r>
        <w:rPr>
          <w:b w:val="0"/>
          <w:sz w:val="21"/>
          <w:rFonts w:ascii="宋体" w:hAnsi="宋体" w:eastAsia="宋体"/>
        </w:rPr>
        <w:t>（第三节末尾）。我侧已加防线，但网关放行它仍是漏洞。</w:t>
      </w:r>
    </w:p>
    <w:p>
      <w:pPr>
        <w:pStyle w:val="ListNumber"/>
      </w:pPr>
      <w:r>
        <w:rPr>
          <w:b/>
          <w:sz w:val="21"/>
          <w:rFonts w:ascii="宋体" w:hAnsi="宋体" w:eastAsia="宋体"/>
        </w:rPr>
        <w:t>id15 的判定口径</w:t>
      </w:r>
      <w:r>
        <w:rPr>
          <w:b w:val="0"/>
          <w:sz w:val="21"/>
          <w:rFonts w:ascii="宋体" w:hAnsi="宋体" w:eastAsia="宋体"/>
        </w:rPr>
        <w:t>：本机三次复测都是占位符而非空答案，所以"空答案兜底"</w:t>
      </w:r>
    </w:p>
    <w:p>
      <w:pPr>
        <w:spacing w:after="80"/>
      </w:pPr>
      <w:r>
        <w:rPr>
          <w:b w:val="0"/>
          <w:sz w:val="21"/>
          <w:rFonts w:ascii="宋体" w:hAnsi="宋体" w:eastAsia="宋体"/>
        </w:rPr>
        <w:t>在 id15 上没能被真正验证到。是否要我构造一个"模型确实返回空 answer"的受控用例来验？</w:t>
      </w:r>
    </w:p>
    <w:p>
      <w:pPr>
        <w:pStyle w:val="ListNumber"/>
      </w:pPr>
      <w:r>
        <w:rPr>
          <w:b/>
          <w:sz w:val="21"/>
          <w:rFonts w:ascii="宋体" w:hAnsi="宋体" w:eastAsia="宋体"/>
        </w:rPr>
        <w:t>下一阶段分工里"OCR 负责人"是谁</w:t>
      </w:r>
      <w:r>
        <w:rPr>
          <w:b w:val="0"/>
          <w:sz w:val="21"/>
          <w:rFonts w:ascii="宋体" w:hAnsi="宋体" w:eastAsia="宋体"/>
        </w:rPr>
        <w:t>：您第六节把"二号负责后端作答录入"</w:t>
      </w:r>
    </w:p>
    <w:p>
      <w:pPr>
        <w:spacing w:after="80"/>
      </w:pPr>
      <w:r>
        <w:rPr>
          <w:b w:val="0"/>
          <w:sz w:val="21"/>
          <w:rFonts w:ascii="宋体" w:hAnsi="宋体" w:eastAsia="宋体"/>
        </w:rPr>
        <w:t>和"OCR 负责人负责题干与作答区域分离"并列。我这边目前同时做后端和 OCR，</w:t>
      </w:r>
    </w:p>
    <w:p>
      <w:pPr>
        <w:spacing w:after="80"/>
      </w:pPr>
      <w:r>
        <w:rPr>
          <w:b w:val="0"/>
          <w:sz w:val="21"/>
          <w:rFonts w:ascii="宋体" w:hAnsi="宋体" w:eastAsia="宋体"/>
        </w:rPr>
        <w:t>如果 OCR 已经分给别人，请告诉我对接人，我按接口边界配合。</w:t>
      </w:r>
    </w:p>
    <w:p>
      <w:pPr>
        <w:spacing w:before="200" w:after="120"/>
      </w:pPr>
      <w:r>
        <w:rPr>
          <w:b/>
          <w:sz w:val="28"/>
          <w:rFonts w:ascii="微软雅黑" w:hAnsi="微软雅黑" w:eastAsia="微软雅黑"/>
        </w:rPr>
        <w:t>十 本轮未做 / 不能宣称完成的事</w:t>
      </w:r>
    </w:p>
    <w:p>
      <w:pPr>
        <w:pStyle w:val="ListBullet"/>
      </w:pPr>
      <w:r>
        <w:rPr>
          <w:b w:val="0"/>
          <w:sz w:val="21"/>
          <w:rFonts w:ascii="宋体" w:hAnsi="宋体" w:eastAsia="宋体"/>
        </w:rPr>
        <w:t>未复跑七条真实数据库记录做质量验收（仍缺作答）</w:t>
      </w:r>
    </w:p>
    <w:p>
      <w:pPr>
        <w:pStyle w:val="ListBullet"/>
      </w:pPr>
      <w:r>
        <w:rPr>
          <w:b w:val="0"/>
          <w:sz w:val="21"/>
          <w:rFonts w:ascii="宋体" w:hAnsi="宋体" w:eastAsia="宋体"/>
        </w:rPr>
        <w:t>未验证前端闭环（录入/复核页面是前端负责人的活，后端接口已就绪）</w:t>
      </w:r>
    </w:p>
    <w:p>
      <w:pPr>
        <w:pStyle w:val="ListBullet"/>
      </w:pPr>
      <w:r>
        <w:rPr>
          <w:b w:val="0"/>
          <w:sz w:val="21"/>
          <w:rFonts w:ascii="宋体" w:hAnsi="宋体" w:eastAsia="宋体"/>
        </w:rPr>
        <w:t>未做带真实作答的模型质量验收</w:t>
      </w:r>
    </w:p>
    <w:p>
      <w:pPr>
        <w:pStyle w:val="ListBullet"/>
      </w:pPr>
      <w:r>
        <w:rPr>
          <w:b w:val="0"/>
          <w:sz w:val="21"/>
          <w:rFonts w:ascii="宋体" w:hAnsi="宋体" w:eastAsia="宋体"/>
        </w:rPr>
        <w:t>school_recommend 保持禁用，未开放</w:t>
      </w:r>
    </w:p>
    <w:p>
      <w:pPr>
        <w:pStyle w:val="ListBullet"/>
      </w:pPr>
      <w:r>
        <w:rPr>
          <w:b w:val="0"/>
          <w:sz w:val="21"/>
          <w:rFonts w:ascii="宋体" w:hAnsi="宋体" w:eastAsia="宋体"/>
        </w:rPr>
        <w:t>不宣称"两个入口完全等价"：后端计划参数对非法类型的默认值处理与网关直接拒绝仍有语义差别</w:t>
      </w:r>
    </w:p>
    <w:p>
      <w:pPr>
        <w:spacing w:after="40"/>
        <w:pBdr>
          <w:bottom w:val="single" w:sz="6" w:color="BFBFBF"/>
        </w:pBdr>
      </w:pPr>
    </w:p>
    <w:p>
      <w:pPr>
        <w:spacing w:after="80"/>
      </w:pPr>
      <w:r>
        <w:rPr>
          <w:b w:val="0"/>
          <w:sz w:val="21"/>
          <w:rFonts w:ascii="宋体" w:hAnsi="宋体" w:eastAsia="宋体"/>
        </w:rPr>
        <w:t>附：本轮改动文件</w:t>
      </w:r>
    </w:p>
    <w:p>
      <w:pPr>
        <w:spacing w:after="80"/>
      </w:pPr>
      <w:r>
        <w:rPr>
          <w:b w:val="0"/>
          <w:sz w:val="21"/>
          <w:rFonts w:ascii="宋体" w:hAnsi="宋体" w:eastAsia="宋体"/>
        </w:rPr>
        <w:t>vendor/captain_ai_v2/*（合入 v2.1）、</w:t>
      </w:r>
    </w:p>
    <w:p>
      <w:pPr>
        <w:spacing w:after="80"/>
      </w:pPr>
      <w:r>
        <w:rPr>
          <w:b w:val="0"/>
          <w:sz w:val="21"/>
          <w:rFonts w:ascii="宋体" w:hAnsi="宋体" w:eastAsia="宋体"/>
        </w:rPr>
        <w:t>src/backend/ai_interface.py（占位符防线、user_context 分场景）、</w:t>
      </w:r>
    </w:p>
    <w:p>
      <w:pPr>
        <w:spacing w:after="80"/>
      </w:pPr>
      <w:r>
        <w:rPr>
          <w:b w:val="0"/>
          <w:sz w:val="21"/>
          <w:rFonts w:ascii="宋体" w:hAnsi="宋体" w:eastAsia="宋体"/>
        </w:rPr>
        <w:t>src/backend/ai_protocol_test.py（新增 v2-8 组 + plan 语义断言）、</w:t>
      </w:r>
    </w:p>
    <w:p>
      <w:pPr>
        <w:spacing w:after="80"/>
      </w:pPr>
      <w:r>
        <w:rPr>
          <w:b w:val="0"/>
          <w:sz w:val="21"/>
          <w:rFonts w:ascii="宋体" w:hAnsi="宋体" w:eastAsia="宋体"/>
        </w:rPr>
        <w:t>src/backend/api.py（作答录入 / 再次分析 / 确认分类）、</w:t>
      </w:r>
    </w:p>
    <w:p>
      <w:pPr>
        <w:spacing w:after="80"/>
      </w:pPr>
      <w:r>
        <w:rPr>
          <w:b w:val="0"/>
          <w:sz w:val="21"/>
          <w:rFonts w:ascii="宋体" w:hAnsi="宋体" w:eastAsia="宋体"/>
        </w:rPr>
        <w:t>src/backend/ocr_to_db.py（增量导入）、</w:t>
      </w:r>
    </w:p>
    <w:p>
      <w:pPr>
        <w:spacing w:after="80"/>
      </w:pPr>
      <w:r>
        <w:rPr>
          <w:b w:val="0"/>
          <w:sz w:val="21"/>
          <w:rFonts w:ascii="宋体" w:hAnsi="宋体" w:eastAsia="宋体"/>
        </w:rPr>
        <w:t>src/backend/db/db.py（新增 LEARNING_DB_PATH 环境变量，默认不变）、</w:t>
      </w:r>
    </w:p>
    <w:p>
      <w:pPr>
        <w:spacing w:after="80"/>
      </w:pPr>
      <w:r>
        <w:rPr>
          <w:b w:val="0"/>
          <w:sz w:val="21"/>
          <w:rFonts w:ascii="宋体" w:hAnsi="宋体" w:eastAsia="宋体"/>
        </w:rPr>
        <w:t>tools/retest_id15_v21.py（id15 复测脚本）、</w:t>
      </w:r>
    </w:p>
    <w:p>
      <w:pPr>
        <w:spacing w:after="80"/>
      </w:pPr>
      <w:r>
        <w:rPr>
          <w:b w:val="0"/>
          <w:sz w:val="21"/>
          <w:rFonts w:ascii="宋体" w:hAnsi="宋体" w:eastAsia="宋体"/>
        </w:rPr>
        <w:t>docs/第二阶段错误日志.md（条目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