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A07D8">
      <w:pPr>
        <w:spacing w:before="480" w:after="480" w:line="288" w:lineRule="auto"/>
        <w:ind w:left="0"/>
      </w:pPr>
      <w:bookmarkStart w:id="58" w:name="_GoBack"/>
      <w:bookmarkEnd w:id="58"/>
    </w:p>
    <w:p w14:paraId="237536DF">
      <w:pPr>
        <w:spacing w:before="380" w:after="140" w:line="288" w:lineRule="auto"/>
        <w:ind w:left="0"/>
        <w:jc w:val="left"/>
        <w:outlineLvl w:val="0"/>
      </w:pPr>
    </w:p>
    <w:p w14:paraId="7B3CF23B">
      <w:pPr>
        <w:spacing w:before="380" w:after="140" w:line="288" w:lineRule="auto"/>
        <w:ind w:left="0"/>
        <w:jc w:val="left"/>
        <w:outlineLvl w:val="0"/>
      </w:pPr>
      <w:bookmarkStart w:id="0" w:name="heading_1"/>
      <w:r>
        <w:rPr>
          <w:rFonts w:ascii="Arial" w:hAnsi="Arial" w:eastAsia="等线" w:cs="Arial"/>
          <w:b/>
          <w:sz w:val="36"/>
        </w:rPr>
        <w:t>面向大学生全场景的轻量化智能学情管理与学习系统</w:t>
      </w:r>
      <w:bookmarkEnd w:id="0"/>
    </w:p>
    <w:p w14:paraId="19B11C3E">
      <w:pPr>
        <w:spacing w:before="320" w:after="120" w:line="288" w:lineRule="auto"/>
        <w:ind w:left="0"/>
        <w:jc w:val="left"/>
        <w:outlineLvl w:val="1"/>
      </w:pPr>
      <w:bookmarkStart w:id="1" w:name="heading_2"/>
      <w:r>
        <w:rPr>
          <w:rFonts w:ascii="Arial" w:hAnsi="Arial" w:eastAsia="等线" w:cs="Arial"/>
          <w:b/>
          <w:sz w:val="32"/>
        </w:rPr>
        <w:t>一、项目名称</w:t>
      </w:r>
      <w:bookmarkEnd w:id="1"/>
    </w:p>
    <w:p w14:paraId="7912054D">
      <w:pPr>
        <w:spacing w:before="120" w:after="120" w:line="288" w:lineRule="auto"/>
        <w:ind w:left="0"/>
        <w:jc w:val="left"/>
      </w:pPr>
      <w:r>
        <w:rPr>
          <w:rFonts w:ascii="Arial" w:hAnsi="Arial" w:eastAsia="等线" w:cs="Arial"/>
          <w:sz w:val="22"/>
        </w:rPr>
        <w:t>融合开源框架的大学生全场景轻量化智能学情管理与学习系统</w:t>
      </w:r>
    </w:p>
    <w:p w14:paraId="6AC80632">
      <w:pPr>
        <w:spacing w:before="320" w:after="120" w:line="288" w:lineRule="auto"/>
        <w:ind w:left="0"/>
        <w:jc w:val="left"/>
        <w:outlineLvl w:val="1"/>
      </w:pPr>
      <w:bookmarkStart w:id="2" w:name="heading_3"/>
      <w:r>
        <w:rPr>
          <w:rFonts w:ascii="Arial" w:hAnsi="Arial" w:eastAsia="等线" w:cs="Arial"/>
          <w:b/>
          <w:sz w:val="32"/>
        </w:rPr>
        <w:t>二、项目类别</w:t>
      </w:r>
      <w:bookmarkEnd w:id="2"/>
    </w:p>
    <w:p w14:paraId="5715F3EB">
      <w:pPr>
        <w:spacing w:before="120" w:after="120" w:line="288" w:lineRule="auto"/>
        <w:ind w:left="0"/>
        <w:jc w:val="left"/>
      </w:pPr>
      <w:r>
        <w:rPr>
          <w:rFonts w:ascii="Arial" w:hAnsi="Arial" w:eastAsia="等线" w:cs="Arial"/>
          <w:sz w:val="22"/>
        </w:rPr>
        <w:t>创新训练项目（人工智能 + 教育数字化）</w:t>
      </w:r>
    </w:p>
    <w:p w14:paraId="33967371">
      <w:pPr>
        <w:spacing w:before="320" w:after="120" w:line="288" w:lineRule="auto"/>
        <w:ind w:left="0"/>
        <w:jc w:val="left"/>
        <w:outlineLvl w:val="1"/>
      </w:pPr>
      <w:bookmarkStart w:id="3" w:name="heading_4"/>
      <w:r>
        <w:rPr>
          <w:rFonts w:ascii="Arial" w:hAnsi="Arial" w:eastAsia="等线" w:cs="Arial"/>
          <w:b/>
          <w:sz w:val="32"/>
        </w:rPr>
        <w:t>三、项目简介</w:t>
      </w:r>
      <w:bookmarkEnd w:id="3"/>
    </w:p>
    <w:p w14:paraId="5CC63833">
      <w:pPr>
        <w:spacing w:before="120" w:after="120" w:line="288" w:lineRule="auto"/>
        <w:ind w:left="0"/>
        <w:jc w:val="left"/>
      </w:pPr>
      <w:r>
        <w:rPr>
          <w:rFonts w:ascii="Arial" w:hAnsi="Arial" w:eastAsia="等线" w:cs="Arial"/>
          <w:sz w:val="22"/>
        </w:rPr>
        <w:t>当前大学生在日常专业课学习、期末备考、证书考试、考研深造全过程中，普遍存在知识点零散、错题难以沉淀、复习缺乏科学体系、学习数据无法量化、自主学习能力薄弱等问题。同时考研群体普遍面临院校信息杂乱、历年录取数据不透明、专业课真题搜集困难、盲目择校风险高等痛点。市面主流学习软件商业化程度高、功能割裂、题库封闭、无法适配本校考试内容，且传统 AI 学习工具依赖云端接口、存在网络依赖与隐私泄露风险，无法满足大学生全阶段、全场景、低成本、安全可靠的学习需求。</w:t>
      </w:r>
    </w:p>
    <w:p w14:paraId="2C025C13">
      <w:pPr>
        <w:spacing w:before="120" w:after="120" w:line="288" w:lineRule="auto"/>
        <w:ind w:left="0"/>
        <w:jc w:val="left"/>
      </w:pPr>
      <w:r>
        <w:rPr>
          <w:rFonts w:ascii="Arial" w:hAnsi="Arial" w:eastAsia="等线" w:cs="Arial"/>
          <w:sz w:val="22"/>
        </w:rPr>
        <w:t>本项目基于 Qwerty Learner、Anki、Wrong‑Notebook 三款轻量化成熟开源项目进行二次开发与深度融合，面向大学生</w:t>
      </w:r>
      <w:r>
        <w:rPr>
          <w:rFonts w:ascii="Arial" w:hAnsi="Arial" w:eastAsia="等线" w:cs="Arial"/>
          <w:b/>
          <w:sz w:val="22"/>
        </w:rPr>
        <w:t>日常专业课学习、期末考试、证书备考、考研备考与择校决策</w:t>
      </w:r>
      <w:r>
        <w:rPr>
          <w:rFonts w:ascii="Arial" w:hAnsi="Arial" w:eastAsia="等线" w:cs="Arial"/>
          <w:sz w:val="22"/>
        </w:rPr>
        <w:t>五大核心场景，搭建一套集单词训练、智能记忆、错题归档、题库管理、考研择校数据分析、学情可视化与本地 AI 智能辅助于一体的全流程学习系统。本系统全程支持本地离线运行、零算力成本、无广告、无付费、高度自定义，可导入校内试卷、期末真题、考证题库、考研真题与高校录取数据。</w:t>
      </w:r>
    </w:p>
    <w:p w14:paraId="788AEDA6">
      <w:pPr>
        <w:spacing w:before="120" w:after="120" w:line="288" w:lineRule="auto"/>
        <w:ind w:left="0"/>
        <w:jc w:val="left"/>
      </w:pPr>
      <w:r>
        <w:rPr>
          <w:rFonts w:ascii="Arial" w:hAnsi="Arial" w:eastAsia="等线" w:cs="Arial"/>
          <w:sz w:val="22"/>
        </w:rPr>
        <w:t>同时，本项目引入轻量化本地大模型 AI 能力，实现错题智能解析、知识点答疑、学习薄弱点诊断、AI 智能择校推荐、英语作文润色批改等高级智能功能，在不增加硬件与算力成本的前提下，大幅提升系统智能化水平。项目不仅能够提升学生刷题、记忆、复盘效率，更能够从底层培养学生科学复盘、精准学习、自主规划的核心学习能力，真正实现数字化工具赋能大学生长效学习成长。</w:t>
      </w:r>
    </w:p>
    <w:p w14:paraId="2258BCEA">
      <w:pPr>
        <w:spacing w:before="320" w:after="120" w:line="288" w:lineRule="auto"/>
        <w:ind w:left="0"/>
        <w:jc w:val="left"/>
        <w:outlineLvl w:val="1"/>
      </w:pPr>
      <w:bookmarkStart w:id="4" w:name="heading_5"/>
      <w:r>
        <w:rPr>
          <w:rFonts w:ascii="Arial" w:hAnsi="Arial" w:eastAsia="等线" w:cs="Arial"/>
          <w:b/>
          <w:sz w:val="32"/>
        </w:rPr>
        <w:t>四、项目背景与研究意义</w:t>
      </w:r>
      <w:bookmarkEnd w:id="4"/>
    </w:p>
    <w:p w14:paraId="09597414">
      <w:pPr>
        <w:spacing w:before="300" w:after="120" w:line="288" w:lineRule="auto"/>
        <w:ind w:left="0"/>
        <w:jc w:val="left"/>
        <w:outlineLvl w:val="2"/>
      </w:pPr>
      <w:bookmarkStart w:id="5" w:name="heading_6"/>
      <w:r>
        <w:rPr>
          <w:rFonts w:ascii="Arial" w:hAnsi="Arial" w:eastAsia="等线" w:cs="Arial"/>
          <w:b/>
          <w:sz w:val="30"/>
        </w:rPr>
        <w:t>（一）项目背景</w:t>
      </w:r>
      <w:bookmarkEnd w:id="5"/>
    </w:p>
    <w:p w14:paraId="1FC06DE7">
      <w:pPr>
        <w:numPr>
          <w:ilvl w:val="0"/>
          <w:numId w:val="1"/>
        </w:numPr>
        <w:spacing w:before="120" w:after="120" w:line="288" w:lineRule="auto"/>
        <w:ind w:left="0"/>
        <w:jc w:val="left"/>
      </w:pPr>
      <w:r>
        <w:rPr>
          <w:rFonts w:ascii="Arial" w:hAnsi="Arial" w:eastAsia="等线" w:cs="Arial"/>
          <w:sz w:val="22"/>
        </w:rPr>
        <w:t>现有商业学习工具功能碎片化严重，背单词、错题整理、刷题、择校工具相互独立，软件切换繁琐，核心功能付费、题库固定封闭，不支持本校试卷导入定制，无法适配不同高校、不同专业的个性化学习需求。</w:t>
      </w:r>
    </w:p>
    <w:p w14:paraId="1AEB26FF">
      <w:pPr>
        <w:numPr>
          <w:ilvl w:val="0"/>
          <w:numId w:val="2"/>
        </w:numPr>
        <w:spacing w:before="120" w:after="120" w:line="288" w:lineRule="auto"/>
        <w:ind w:left="0"/>
        <w:jc w:val="left"/>
      </w:pPr>
      <w:r>
        <w:rPr>
          <w:rFonts w:ascii="Arial" w:hAnsi="Arial" w:eastAsia="等线" w:cs="Arial"/>
          <w:sz w:val="22"/>
        </w:rPr>
        <w:t>现有开源学习工具功能单一，仅能实现单词练习、记忆卡片、错题记录等单一功能，缺少全场景整合能力，无考研择校数据库、无历年录取数据分析、无学情统计体系，更缺少智能化 AI 辅助学习能力。</w:t>
      </w:r>
    </w:p>
    <w:p w14:paraId="1208F42B">
      <w:pPr>
        <w:numPr>
          <w:ilvl w:val="0"/>
          <w:numId w:val="3"/>
        </w:numPr>
        <w:spacing w:before="120" w:after="120" w:line="288" w:lineRule="auto"/>
        <w:ind w:left="0"/>
        <w:jc w:val="left"/>
      </w:pPr>
      <w:r>
        <w:rPr>
          <w:rFonts w:ascii="Arial" w:hAnsi="Arial" w:eastAsia="等线" w:cs="Arial"/>
          <w:sz w:val="22"/>
        </w:rPr>
        <w:t>大学生学习周期长、场景复杂，既要完成日常专业课学习、期末考试备考，又需应对四六级、计算机二级、教资等证书考试，大量学生后期面临考研升学需求。目前暂无一体化工具能够同时覆盖</w:t>
      </w:r>
      <w:r>
        <w:rPr>
          <w:rFonts w:ascii="Arial" w:hAnsi="Arial" w:eastAsia="等线" w:cs="Arial"/>
          <w:b/>
          <w:sz w:val="22"/>
        </w:rPr>
        <w:t>在校日常学习 + 证书备考 + 考研备考 + 择校决策</w:t>
      </w:r>
      <w:r>
        <w:rPr>
          <w:rFonts w:ascii="Arial" w:hAnsi="Arial" w:eastAsia="等线" w:cs="Arial"/>
          <w:sz w:val="22"/>
        </w:rPr>
        <w:t>全流程。</w:t>
      </w:r>
    </w:p>
    <w:p w14:paraId="2D2CB290">
      <w:pPr>
        <w:numPr>
          <w:ilvl w:val="0"/>
          <w:numId w:val="4"/>
        </w:numPr>
        <w:spacing w:before="120" w:after="120" w:line="288" w:lineRule="auto"/>
        <w:ind w:left="0"/>
        <w:jc w:val="left"/>
      </w:pPr>
      <w:r>
        <w:rPr>
          <w:rFonts w:ascii="Arial" w:hAnsi="Arial" w:eastAsia="等线" w:cs="Arial"/>
          <w:sz w:val="22"/>
        </w:rPr>
        <w:t>考研信息不对称问题突出，高校招生简章、考试科目、参考书目、历年分数线、招生人数、报录比、淘汰率等数据分散在各大网站，学生搜集成本极高，极易出现盲目择校、高估或低估自身实力的问题。</w:t>
      </w:r>
    </w:p>
    <w:p w14:paraId="677BECCB">
      <w:pPr>
        <w:numPr>
          <w:ilvl w:val="0"/>
          <w:numId w:val="5"/>
        </w:numPr>
        <w:spacing w:before="120" w:after="120" w:line="288" w:lineRule="auto"/>
        <w:ind w:left="0"/>
        <w:jc w:val="left"/>
      </w:pPr>
      <w:r>
        <w:rPr>
          <w:rFonts w:ascii="Arial" w:hAnsi="Arial" w:eastAsia="等线" w:cs="Arial"/>
          <w:sz w:val="22"/>
        </w:rPr>
        <w:t>传统学习模式以机械刷题、被动记忆为主，缺少数据化复盘、薄弱点诊断、科学复习规划，学生学习效率低、遗忘率高、自主学习能力难以提升。</w:t>
      </w:r>
    </w:p>
    <w:p w14:paraId="5B64AA09">
      <w:pPr>
        <w:numPr>
          <w:ilvl w:val="0"/>
          <w:numId w:val="6"/>
        </w:numPr>
        <w:spacing w:before="120" w:after="120" w:line="288" w:lineRule="auto"/>
        <w:ind w:left="0"/>
        <w:jc w:val="left"/>
      </w:pPr>
      <w:r>
        <w:rPr>
          <w:rFonts w:ascii="Arial" w:hAnsi="Arial" w:eastAsia="等线" w:cs="Arial"/>
          <w:sz w:val="22"/>
        </w:rPr>
        <w:t>市面上 AI 学习工具大多依赖云端服务器与付费接口，存在网络依赖、隐私泄露、收费昂贵、无法离线使用等缺陷，不适用于学生长期稳定学习。</w:t>
      </w:r>
    </w:p>
    <w:p w14:paraId="7B4D3671">
      <w:pPr>
        <w:spacing w:before="300" w:after="120" w:line="288" w:lineRule="auto"/>
        <w:ind w:left="0"/>
        <w:jc w:val="left"/>
        <w:outlineLvl w:val="2"/>
      </w:pPr>
      <w:bookmarkStart w:id="6" w:name="heading_7"/>
      <w:r>
        <w:rPr>
          <w:rFonts w:ascii="Arial" w:hAnsi="Arial" w:eastAsia="等线" w:cs="Arial"/>
          <w:b/>
          <w:sz w:val="30"/>
        </w:rPr>
        <w:t>（二）研究意义</w:t>
      </w:r>
      <w:bookmarkEnd w:id="6"/>
    </w:p>
    <w:p w14:paraId="2E4019C6">
      <w:pPr>
        <w:spacing w:before="260" w:after="120" w:line="288" w:lineRule="auto"/>
        <w:ind w:left="0"/>
        <w:jc w:val="left"/>
        <w:outlineLvl w:val="3"/>
      </w:pPr>
      <w:bookmarkStart w:id="7" w:name="heading_8"/>
      <w:r>
        <w:rPr>
          <w:rFonts w:ascii="Arial" w:hAnsi="Arial" w:eastAsia="等线" w:cs="Arial"/>
          <w:b/>
          <w:sz w:val="28"/>
        </w:rPr>
        <w:t>1. 理论意义</w:t>
      </w:r>
      <w:bookmarkEnd w:id="7"/>
    </w:p>
    <w:p w14:paraId="2E410B70">
      <w:pPr>
        <w:spacing w:before="120" w:after="120" w:line="288" w:lineRule="auto"/>
        <w:ind w:left="0"/>
        <w:jc w:val="left"/>
      </w:pPr>
      <w:r>
        <w:rPr>
          <w:rFonts w:ascii="Arial" w:hAnsi="Arial" w:eastAsia="等线" w:cs="Arial"/>
          <w:sz w:val="22"/>
        </w:rPr>
        <w:t>本项目将间隔重复记忆算法、OCR 文字识别技术、数据可视化技术、本地轻量化大模型推理技术综合应用于高校教育场景，探索</w:t>
      </w:r>
      <w:r>
        <w:rPr>
          <w:rFonts w:ascii="Arial" w:hAnsi="Arial" w:eastAsia="等线" w:cs="Arial"/>
          <w:b/>
          <w:sz w:val="22"/>
        </w:rPr>
        <w:t>开源工具二次融合 + 本地化 AI 赋能 + 学情数据量化</w:t>
      </w:r>
      <w:r>
        <w:rPr>
          <w:rFonts w:ascii="Arial" w:hAnsi="Arial" w:eastAsia="等线" w:cs="Arial"/>
          <w:sz w:val="22"/>
        </w:rPr>
        <w:t>的新型数字化学习模式。为轻量化、低成本、离线可用的智慧教育系统开发提供完整技术方案与实践参考，丰富人工智能赋能自主学习的应用研究。</w:t>
      </w:r>
    </w:p>
    <w:p w14:paraId="219EA195">
      <w:pPr>
        <w:spacing w:before="260" w:after="120" w:line="288" w:lineRule="auto"/>
        <w:ind w:left="0"/>
        <w:jc w:val="left"/>
        <w:outlineLvl w:val="3"/>
      </w:pPr>
      <w:bookmarkStart w:id="8" w:name="heading_9"/>
      <w:r>
        <w:rPr>
          <w:rFonts w:ascii="Arial" w:hAnsi="Arial" w:eastAsia="等线" w:cs="Arial"/>
          <w:b/>
          <w:sz w:val="28"/>
        </w:rPr>
        <w:t>2. 实践意义</w:t>
      </w:r>
      <w:bookmarkEnd w:id="8"/>
    </w:p>
    <w:p w14:paraId="141B9861">
      <w:pPr>
        <w:spacing w:before="120" w:after="120" w:line="288" w:lineRule="auto"/>
        <w:ind w:left="0"/>
        <w:jc w:val="left"/>
      </w:pPr>
      <w:r>
        <w:rPr>
          <w:rFonts w:ascii="Arial" w:hAnsi="Arial" w:eastAsia="等线" w:cs="Arial"/>
          <w:sz w:val="22"/>
        </w:rPr>
        <w:t>本项目构建大学生全场景一站式智能学习平台，覆盖日常学习、期末备考、证书考试、考研刷题、考研择校全流程，有效解决学生错题管理混乱、知识点记忆不牢、复习盲目、择校信息闭塞等痛点。通过数据可视化分析与 AI 智能诊断，引导学生精准定位薄弱知识点、科学规划复习节奏、建立标准化复盘体系，系统性提升学生记忆能力、复盘能力、自主规划能力与精准学习能力，实现从被动学习向主动高效学习的转变。同时系统本地离线运行、零成本、高隐私性，具备极强的普及价值与推广意义。</w:t>
      </w:r>
    </w:p>
    <w:p w14:paraId="0D070F37">
      <w:pPr>
        <w:spacing w:before="320" w:after="120" w:line="288" w:lineRule="auto"/>
        <w:ind w:left="0"/>
        <w:jc w:val="left"/>
        <w:outlineLvl w:val="1"/>
      </w:pPr>
      <w:bookmarkStart w:id="9" w:name="heading_10"/>
      <w:r>
        <w:rPr>
          <w:rFonts w:ascii="Arial" w:hAnsi="Arial" w:eastAsia="等线" w:cs="Arial"/>
          <w:b/>
          <w:sz w:val="32"/>
        </w:rPr>
        <w:t>五、国内外研究现状</w:t>
      </w:r>
      <w:bookmarkEnd w:id="9"/>
    </w:p>
    <w:p w14:paraId="7D292BF1">
      <w:pPr>
        <w:spacing w:before="120" w:after="120" w:line="288" w:lineRule="auto"/>
        <w:ind w:left="0"/>
        <w:jc w:val="left"/>
      </w:pPr>
      <w:r>
        <w:rPr>
          <w:rFonts w:ascii="Arial" w:hAnsi="Arial" w:eastAsia="等线" w:cs="Arial"/>
          <w:sz w:val="22"/>
        </w:rPr>
        <w:t>目前国内外智能学习产品主要分为商业付费平台与开源轻量化工具两大类。</w:t>
      </w:r>
    </w:p>
    <w:p w14:paraId="3E33DE7C">
      <w:pPr>
        <w:spacing w:before="120" w:after="120" w:line="288" w:lineRule="auto"/>
        <w:ind w:left="0"/>
        <w:jc w:val="left"/>
      </w:pPr>
      <w:r>
        <w:rPr>
          <w:rFonts w:ascii="Arial" w:hAnsi="Arial" w:eastAsia="等线" w:cs="Arial"/>
          <w:sz w:val="22"/>
        </w:rPr>
        <w:t>商业学习平台功能丰富，但普遍存在商业化严重、题库封闭、数据不互通、无法自定义校内资源、功能割裂等问题。考研择校平台仅展示基础数据，无法与学习、刷题、错题复盘体系联动。云端 AI 学习工具依赖网络、收费高、存在隐私风险，难以适配高校学生长期学习场景。</w:t>
      </w:r>
    </w:p>
    <w:p w14:paraId="7C037F4B">
      <w:pPr>
        <w:spacing w:before="120" w:after="120" w:line="288" w:lineRule="auto"/>
        <w:ind w:left="0"/>
        <w:jc w:val="left"/>
      </w:pPr>
      <w:r>
        <w:rPr>
          <w:rFonts w:ascii="Arial" w:hAnsi="Arial" w:eastAsia="等线" w:cs="Arial"/>
          <w:sz w:val="22"/>
        </w:rPr>
        <w:t>现有开源学习工具如 Anki、Qwerty Learner、Wrong‑Notebook 等轻量稳定、免费开源，但功能单一，仅针对单词、记忆、错题某一细分场景，</w:t>
      </w:r>
      <w:r>
        <w:rPr>
          <w:rFonts w:ascii="Arial" w:hAnsi="Arial" w:eastAsia="等线" w:cs="Arial"/>
          <w:b/>
          <w:sz w:val="22"/>
        </w:rPr>
        <w:t>缺少全场景整合、缺少校内题库适配、缺少考研录取数据分析、缺少学情统计体系、缺少本地 AI 智能赋能</w:t>
      </w:r>
      <w:r>
        <w:rPr>
          <w:rFonts w:ascii="Arial" w:hAnsi="Arial" w:eastAsia="等线" w:cs="Arial"/>
          <w:sz w:val="22"/>
        </w:rPr>
        <w:t>，无法形成完整闭环学习系统。</w:t>
      </w:r>
    </w:p>
    <w:p w14:paraId="04C51F2F">
      <w:pPr>
        <w:spacing w:before="120" w:after="120" w:line="288" w:lineRule="auto"/>
        <w:ind w:left="0"/>
        <w:jc w:val="left"/>
      </w:pPr>
      <w:r>
        <w:rPr>
          <w:rFonts w:ascii="Arial" w:hAnsi="Arial" w:eastAsia="等线" w:cs="Arial"/>
          <w:sz w:val="22"/>
        </w:rPr>
        <w:t>目前国内外暂无开源项目能够同时实现</w:t>
      </w:r>
      <w:r>
        <w:rPr>
          <w:rFonts w:ascii="Arial" w:hAnsi="Arial" w:eastAsia="等线" w:cs="Arial"/>
          <w:b/>
          <w:sz w:val="22"/>
        </w:rPr>
        <w:t>大学生全学习场景覆盖 + 题库自定义 + 考研择校大数据分析 + 学情可视化 + 离线轻量化 AI 辅助学习</w:t>
      </w:r>
      <w:r>
        <w:rPr>
          <w:rFonts w:ascii="Arial" w:hAnsi="Arial" w:eastAsia="等线" w:cs="Arial"/>
          <w:sz w:val="22"/>
        </w:rPr>
        <w:t>一体化功能。本项目精准填补该领域空白，兼具实用性、创新性与落地性。</w:t>
      </w:r>
    </w:p>
    <w:p w14:paraId="2E24D9A6">
      <w:pPr>
        <w:spacing w:before="320" w:after="120" w:line="288" w:lineRule="auto"/>
        <w:ind w:left="0"/>
        <w:jc w:val="left"/>
        <w:outlineLvl w:val="1"/>
      </w:pPr>
      <w:bookmarkStart w:id="10" w:name="heading_11"/>
      <w:r>
        <w:rPr>
          <w:rFonts w:ascii="Arial" w:hAnsi="Arial" w:eastAsia="等线" w:cs="Arial"/>
          <w:b/>
          <w:sz w:val="32"/>
        </w:rPr>
        <w:t>六、项目创新点</w:t>
      </w:r>
      <w:bookmarkEnd w:id="10"/>
    </w:p>
    <w:p w14:paraId="7A7EE7C1">
      <w:pPr>
        <w:numPr>
          <w:ilvl w:val="0"/>
          <w:numId w:val="7"/>
        </w:numPr>
        <w:spacing w:before="120" w:after="120" w:line="288" w:lineRule="auto"/>
        <w:ind w:left="0"/>
        <w:jc w:val="left"/>
      </w:pPr>
      <w:r>
        <w:rPr>
          <w:rFonts w:ascii="Arial" w:hAnsi="Arial" w:eastAsia="等线" w:cs="Arial"/>
          <w:b/>
          <w:sz w:val="22"/>
        </w:rPr>
        <w:t>多开源框架深度融合创新</w:t>
      </w:r>
      <w:r>
        <w:rPr>
          <w:rFonts w:ascii="Arial" w:hAnsi="Arial" w:eastAsia="等线" w:cs="Arial"/>
          <w:sz w:val="22"/>
        </w:rPr>
        <w:br w:type="textWrapping"/>
      </w:r>
      <w:r>
        <w:rPr>
          <w:rFonts w:ascii="Arial" w:hAnsi="Arial" w:eastAsia="等线" w:cs="Arial"/>
          <w:sz w:val="22"/>
        </w:rPr>
        <w:t>融合三款主流轻量化开源学习工具，打通单词训练、间隔重复记忆、AI 错题识别数据链路，实现错词、错题、考点数据双向流转，构建完整科学学习闭环。</w:t>
      </w:r>
    </w:p>
    <w:p w14:paraId="1ED59D94">
      <w:pPr>
        <w:numPr>
          <w:ilvl w:val="0"/>
          <w:numId w:val="8"/>
        </w:numPr>
        <w:spacing w:before="120" w:after="120" w:line="288" w:lineRule="auto"/>
        <w:ind w:left="0"/>
        <w:jc w:val="left"/>
      </w:pPr>
      <w:r>
        <w:rPr>
          <w:rFonts w:ascii="Arial" w:hAnsi="Arial" w:eastAsia="等线" w:cs="Arial"/>
          <w:b/>
          <w:sz w:val="22"/>
        </w:rPr>
        <w:t>全学习场景全覆盖创新</w:t>
      </w:r>
      <w:r>
        <w:rPr>
          <w:rFonts w:ascii="Arial" w:hAnsi="Arial" w:eastAsia="等线" w:cs="Arial"/>
          <w:sz w:val="22"/>
        </w:rPr>
        <w:br w:type="textWrapping"/>
      </w:r>
      <w:r>
        <w:rPr>
          <w:rFonts w:ascii="Arial" w:hAnsi="Arial" w:eastAsia="等线" w:cs="Arial"/>
          <w:sz w:val="22"/>
        </w:rPr>
        <w:t>首次实现</w:t>
      </w:r>
      <w:r>
        <w:rPr>
          <w:rFonts w:ascii="Arial" w:hAnsi="Arial" w:eastAsia="等线" w:cs="Arial"/>
          <w:b/>
          <w:sz w:val="22"/>
        </w:rPr>
        <w:t>专业课日常学习、期末备考、证书考试、考研刷题、考研择校决策</w:t>
      </w:r>
      <w:r>
        <w:rPr>
          <w:rFonts w:ascii="Arial" w:hAnsi="Arial" w:eastAsia="等线" w:cs="Arial"/>
          <w:sz w:val="22"/>
        </w:rPr>
        <w:t>五大场景一体化整合，全面覆盖大学生在校学习与升学全过程。</w:t>
      </w:r>
    </w:p>
    <w:p w14:paraId="5B27CEA4">
      <w:pPr>
        <w:numPr>
          <w:ilvl w:val="0"/>
          <w:numId w:val="9"/>
        </w:numPr>
        <w:spacing w:before="120" w:after="120" w:line="288" w:lineRule="auto"/>
        <w:ind w:left="0"/>
        <w:jc w:val="left"/>
      </w:pPr>
      <w:r>
        <w:rPr>
          <w:rFonts w:ascii="Arial" w:hAnsi="Arial" w:eastAsia="等线" w:cs="Arial"/>
          <w:b/>
          <w:sz w:val="22"/>
        </w:rPr>
        <w:t>高度自定义题库体系创新</w:t>
      </w:r>
      <w:r>
        <w:rPr>
          <w:rFonts w:ascii="Arial" w:hAnsi="Arial" w:eastAsia="等线" w:cs="Arial"/>
          <w:sz w:val="22"/>
        </w:rPr>
        <w:br w:type="textWrapping"/>
      </w:r>
      <w:r>
        <w:rPr>
          <w:rFonts w:ascii="Arial" w:hAnsi="Arial" w:eastAsia="等线" w:cs="Arial"/>
          <w:sz w:val="22"/>
        </w:rPr>
        <w:t>支持用户自主导入校内期末试卷、课堂习题、证书真题、考研真题，适配不同院校、不同专业个性化学习需求，突破商业软件题库封闭局限。</w:t>
      </w:r>
    </w:p>
    <w:p w14:paraId="4898421A">
      <w:pPr>
        <w:numPr>
          <w:ilvl w:val="0"/>
          <w:numId w:val="10"/>
        </w:numPr>
        <w:spacing w:before="120" w:after="120" w:line="288" w:lineRule="auto"/>
        <w:ind w:left="0"/>
        <w:jc w:val="left"/>
      </w:pPr>
      <w:r>
        <w:rPr>
          <w:rFonts w:ascii="Arial" w:hAnsi="Arial" w:eastAsia="等线" w:cs="Arial"/>
          <w:b/>
          <w:sz w:val="22"/>
        </w:rPr>
        <w:t>考研大数据可视化决策创新</w:t>
      </w:r>
      <w:r>
        <w:rPr>
          <w:rFonts w:ascii="Arial" w:hAnsi="Arial" w:eastAsia="等线" w:cs="Arial"/>
          <w:sz w:val="22"/>
        </w:rPr>
        <w:br w:type="textWrapping"/>
      </w:r>
      <w:r>
        <w:rPr>
          <w:rFonts w:ascii="Arial" w:hAnsi="Arial" w:eastAsia="等线" w:cs="Arial"/>
          <w:sz w:val="22"/>
        </w:rPr>
        <w:t>自建全国高校考研数据库，收录招生信息、参考书目、近三年复试线、招生人数、报录比、录取分数区间、推免比例等数据，实现多校对比、趋势分析、难度预测，辅助学生科学择校。</w:t>
      </w:r>
    </w:p>
    <w:p w14:paraId="053F2F82">
      <w:pPr>
        <w:numPr>
          <w:ilvl w:val="0"/>
          <w:numId w:val="11"/>
        </w:numPr>
        <w:spacing w:before="120" w:after="120" w:line="288" w:lineRule="auto"/>
        <w:ind w:left="0"/>
        <w:jc w:val="left"/>
      </w:pPr>
      <w:r>
        <w:rPr>
          <w:rFonts w:ascii="Arial" w:hAnsi="Arial" w:eastAsia="等线" w:cs="Arial"/>
          <w:b/>
          <w:sz w:val="22"/>
        </w:rPr>
        <w:t>学情数据量化分析创新</w:t>
      </w:r>
      <w:r>
        <w:rPr>
          <w:rFonts w:ascii="Arial" w:hAnsi="Arial" w:eastAsia="等线" w:cs="Arial"/>
          <w:sz w:val="22"/>
        </w:rPr>
        <w:br w:type="textWrapping"/>
      </w:r>
      <w:r>
        <w:rPr>
          <w:rFonts w:ascii="Arial" w:hAnsi="Arial" w:eastAsia="等线" w:cs="Arial"/>
          <w:sz w:val="22"/>
        </w:rPr>
        <w:t>构建完整学情统计体系，自动统计学习时长、刷题正确率、错题分布、知识点薄弱度，生成周度、月度学习报告，实现学习过程可量化、可追溯、可优化。</w:t>
      </w:r>
    </w:p>
    <w:p w14:paraId="2EF9FD92">
      <w:pPr>
        <w:numPr>
          <w:ilvl w:val="0"/>
          <w:numId w:val="12"/>
        </w:numPr>
        <w:spacing w:before="120" w:after="120" w:line="288" w:lineRule="auto"/>
        <w:ind w:left="0"/>
        <w:jc w:val="left"/>
      </w:pPr>
      <w:r>
        <w:rPr>
          <w:rFonts w:ascii="Arial" w:hAnsi="Arial" w:eastAsia="等线" w:cs="Arial"/>
          <w:b/>
          <w:sz w:val="22"/>
        </w:rPr>
        <w:t>轻量化零成本落地创新</w:t>
      </w:r>
      <w:r>
        <w:rPr>
          <w:rFonts w:ascii="Arial" w:hAnsi="Arial" w:eastAsia="等线" w:cs="Arial"/>
          <w:sz w:val="22"/>
        </w:rPr>
        <w:br w:type="textWrapping"/>
      </w:r>
      <w:r>
        <w:rPr>
          <w:rFonts w:ascii="Arial" w:hAnsi="Arial" w:eastAsia="等线" w:cs="Arial"/>
          <w:sz w:val="22"/>
        </w:rPr>
        <w:t>系统全程本地离线运行，无需服务器、无需云端算力、无需付费接口、无广告干扰，所有学生均可免费永久使用，普惠性强、落地门槛极低。</w:t>
      </w:r>
    </w:p>
    <w:p w14:paraId="70BFF20D">
      <w:pPr>
        <w:numPr>
          <w:ilvl w:val="0"/>
          <w:numId w:val="13"/>
        </w:numPr>
        <w:spacing w:before="120" w:after="120" w:line="288" w:lineRule="auto"/>
        <w:ind w:left="0"/>
        <w:jc w:val="left"/>
      </w:pPr>
      <w:r>
        <w:rPr>
          <w:rFonts w:ascii="Arial" w:hAnsi="Arial" w:eastAsia="等线" w:cs="Arial"/>
          <w:b/>
          <w:sz w:val="22"/>
        </w:rPr>
        <w:t>学生学习能力赋能创新</w:t>
      </w:r>
      <w:r>
        <w:rPr>
          <w:rFonts w:ascii="Arial" w:hAnsi="Arial" w:eastAsia="等线" w:cs="Arial"/>
          <w:sz w:val="22"/>
        </w:rPr>
        <w:br w:type="textWrapping"/>
      </w:r>
      <w:r>
        <w:rPr>
          <w:rFonts w:ascii="Arial" w:hAnsi="Arial" w:eastAsia="等线" w:cs="Arial"/>
          <w:sz w:val="22"/>
        </w:rPr>
        <w:t>区别于传统刷题工具，本项目通过科学算法与数据复盘，系统性培养学生错题复盘能力、知识点归纳能力、自主规划能力、精准学习能力，真正实现授人以渔。</w:t>
      </w:r>
    </w:p>
    <w:p w14:paraId="38762A63">
      <w:pPr>
        <w:numPr>
          <w:ilvl w:val="0"/>
          <w:numId w:val="14"/>
        </w:numPr>
        <w:spacing w:before="120" w:after="120" w:line="288" w:lineRule="auto"/>
        <w:ind w:left="0"/>
        <w:jc w:val="left"/>
      </w:pPr>
      <w:r>
        <w:rPr>
          <w:rFonts w:ascii="Arial" w:hAnsi="Arial" w:eastAsia="等线" w:cs="Arial"/>
          <w:b/>
          <w:sz w:val="22"/>
        </w:rPr>
        <w:t>本地离线轻量化 AI 智能赋能创新</w:t>
      </w:r>
      <w:r>
        <w:rPr>
          <w:rFonts w:ascii="Arial" w:hAnsi="Arial" w:eastAsia="等线" w:cs="Arial"/>
          <w:sz w:val="22"/>
        </w:rPr>
        <w:br w:type="textWrapping"/>
      </w:r>
      <w:r>
        <w:rPr>
          <w:rFonts w:ascii="Arial" w:hAnsi="Arial" w:eastAsia="等线" w:cs="Arial"/>
          <w:sz w:val="22"/>
        </w:rPr>
        <w:t>集成开源量化大模型，在本地离线环境下实现 AI 错题解析、知识点智能问答、薄弱点智能诊断、考研 AI 择校推荐、英语作文智能批改润色功能。不依赖云端 API、保护隐私、无网络限制、无推理费用，智能化程度远超普通开源学习项目。</w:t>
      </w:r>
    </w:p>
    <w:p w14:paraId="721109F0">
      <w:pPr>
        <w:spacing w:before="320" w:after="120" w:line="288" w:lineRule="auto"/>
        <w:ind w:left="0"/>
        <w:jc w:val="left"/>
        <w:outlineLvl w:val="1"/>
      </w:pPr>
      <w:bookmarkStart w:id="11" w:name="heading_12"/>
      <w:r>
        <w:rPr>
          <w:rFonts w:ascii="Arial" w:hAnsi="Arial" w:eastAsia="等线" w:cs="Arial"/>
          <w:b/>
          <w:sz w:val="32"/>
        </w:rPr>
        <w:t>七、项目研究内容与功能设计</w:t>
      </w:r>
      <w:bookmarkEnd w:id="11"/>
    </w:p>
    <w:p w14:paraId="48056F3D">
      <w:pPr>
        <w:spacing w:before="300" w:after="120" w:line="288" w:lineRule="auto"/>
        <w:ind w:left="0"/>
        <w:jc w:val="left"/>
        <w:outlineLvl w:val="2"/>
      </w:pPr>
      <w:bookmarkStart w:id="12" w:name="heading_13"/>
      <w:r>
        <w:rPr>
          <w:rFonts w:ascii="Arial" w:hAnsi="Arial" w:eastAsia="等线" w:cs="Arial"/>
          <w:b/>
          <w:sz w:val="30"/>
        </w:rPr>
        <w:t>（一）核心研究内容</w:t>
      </w:r>
      <w:bookmarkEnd w:id="12"/>
    </w:p>
    <w:p w14:paraId="112F96E2">
      <w:pPr>
        <w:numPr>
          <w:ilvl w:val="0"/>
          <w:numId w:val="15"/>
        </w:numPr>
        <w:spacing w:before="120" w:after="120" w:line="288" w:lineRule="auto"/>
        <w:ind w:left="0"/>
        <w:jc w:val="left"/>
      </w:pPr>
      <w:r>
        <w:rPr>
          <w:rFonts w:ascii="Arial" w:hAnsi="Arial" w:eastAsia="等线" w:cs="Arial"/>
          <w:sz w:val="22"/>
        </w:rPr>
        <w:t>完成三款开源学习框架的本地化部署、功能改造与深度融合。</w:t>
      </w:r>
    </w:p>
    <w:p w14:paraId="7DD29462">
      <w:pPr>
        <w:numPr>
          <w:ilvl w:val="0"/>
          <w:numId w:val="16"/>
        </w:numPr>
        <w:spacing w:before="120" w:after="120" w:line="288" w:lineRule="auto"/>
        <w:ind w:left="0"/>
        <w:jc w:val="left"/>
      </w:pPr>
      <w:r>
        <w:rPr>
          <w:rFonts w:ascii="Arial" w:hAnsi="Arial" w:eastAsia="等线" w:cs="Arial"/>
          <w:sz w:val="22"/>
        </w:rPr>
        <w:t>搭建校内题库、证书题库、考研真题题库、自定义题库四大资源体系。</w:t>
      </w:r>
    </w:p>
    <w:p w14:paraId="64B42FE0">
      <w:pPr>
        <w:numPr>
          <w:ilvl w:val="0"/>
          <w:numId w:val="17"/>
        </w:numPr>
        <w:spacing w:before="120" w:after="120" w:line="288" w:lineRule="auto"/>
        <w:ind w:left="0"/>
        <w:jc w:val="left"/>
      </w:pPr>
      <w:r>
        <w:rPr>
          <w:rFonts w:ascii="Arial" w:hAnsi="Arial" w:eastAsia="等线" w:cs="Arial"/>
          <w:sz w:val="22"/>
        </w:rPr>
        <w:t>构建全国高校考研信息数据库与历年录取结构化数据集。</w:t>
      </w:r>
    </w:p>
    <w:p w14:paraId="44EB282C">
      <w:pPr>
        <w:numPr>
          <w:ilvl w:val="0"/>
          <w:numId w:val="18"/>
        </w:numPr>
        <w:spacing w:before="120" w:after="120" w:line="288" w:lineRule="auto"/>
        <w:ind w:left="0"/>
        <w:jc w:val="left"/>
      </w:pPr>
      <w:r>
        <w:rPr>
          <w:rFonts w:ascii="Arial" w:hAnsi="Arial" w:eastAsia="等线" w:cs="Arial"/>
          <w:sz w:val="22"/>
        </w:rPr>
        <w:t>设计单词、错题、考点、择校数据的统一联动机制。</w:t>
      </w:r>
    </w:p>
    <w:p w14:paraId="697B5FED">
      <w:pPr>
        <w:numPr>
          <w:ilvl w:val="0"/>
          <w:numId w:val="19"/>
        </w:numPr>
        <w:spacing w:before="120" w:after="120" w:line="288" w:lineRule="auto"/>
        <w:ind w:left="0"/>
        <w:jc w:val="left"/>
      </w:pPr>
      <w:r>
        <w:rPr>
          <w:rFonts w:ascii="Arial" w:hAnsi="Arial" w:eastAsia="等线" w:cs="Arial"/>
          <w:sz w:val="22"/>
        </w:rPr>
        <w:t>部署轻量化本地大模型，开发 AI 智能辅助学习功能模块。</w:t>
      </w:r>
    </w:p>
    <w:p w14:paraId="70445727">
      <w:pPr>
        <w:numPr>
          <w:ilvl w:val="0"/>
          <w:numId w:val="20"/>
        </w:numPr>
        <w:spacing w:before="120" w:after="120" w:line="288" w:lineRule="auto"/>
        <w:ind w:left="0"/>
        <w:jc w:val="left"/>
      </w:pPr>
      <w:r>
        <w:rPr>
          <w:rFonts w:ascii="Arial" w:hAnsi="Arial" w:eastAsia="等线" w:cs="Arial"/>
          <w:sz w:val="22"/>
        </w:rPr>
        <w:t>搭建学情数据分析系统与考研数据可视化面板。</w:t>
      </w:r>
    </w:p>
    <w:p w14:paraId="482910FA">
      <w:pPr>
        <w:numPr>
          <w:ilvl w:val="0"/>
          <w:numId w:val="21"/>
        </w:numPr>
        <w:spacing w:before="120" w:after="120" w:line="288" w:lineRule="auto"/>
        <w:ind w:left="0"/>
        <w:jc w:val="left"/>
      </w:pPr>
      <w:r>
        <w:rPr>
          <w:rFonts w:ascii="Arial" w:hAnsi="Arial" w:eastAsia="等线" w:cs="Arial"/>
          <w:sz w:val="22"/>
        </w:rPr>
        <w:t>实现全系统功能联调、场景测试、优化迭代与落地推广。</w:t>
      </w:r>
    </w:p>
    <w:p w14:paraId="27F702E2">
      <w:pPr>
        <w:spacing w:before="300" w:after="120" w:line="288" w:lineRule="auto"/>
        <w:ind w:left="0"/>
        <w:jc w:val="left"/>
        <w:outlineLvl w:val="2"/>
      </w:pPr>
      <w:bookmarkStart w:id="13" w:name="heading_14"/>
      <w:r>
        <w:rPr>
          <w:rFonts w:ascii="Arial" w:hAnsi="Arial" w:eastAsia="等线" w:cs="Arial"/>
          <w:b/>
          <w:sz w:val="30"/>
        </w:rPr>
        <w:t>（二）八大核心功能模块</w:t>
      </w:r>
      <w:bookmarkEnd w:id="13"/>
    </w:p>
    <w:p w14:paraId="34347EC1">
      <w:pPr>
        <w:spacing w:before="260" w:after="120" w:line="288" w:lineRule="auto"/>
        <w:ind w:left="0"/>
        <w:jc w:val="left"/>
        <w:outlineLvl w:val="3"/>
      </w:pPr>
      <w:bookmarkStart w:id="14" w:name="heading_15"/>
      <w:r>
        <w:rPr>
          <w:rFonts w:ascii="Arial" w:hAnsi="Arial" w:eastAsia="等线" w:cs="Arial"/>
          <w:b/>
          <w:sz w:val="28"/>
        </w:rPr>
        <w:t>模块一：多场景智能单词学习模块</w:t>
      </w:r>
      <w:bookmarkEnd w:id="14"/>
    </w:p>
    <w:p w14:paraId="778D2F79">
      <w:pPr>
        <w:spacing w:before="120" w:after="120" w:line="288" w:lineRule="auto"/>
        <w:ind w:left="0"/>
        <w:jc w:val="left"/>
      </w:pPr>
      <w:r>
        <w:rPr>
          <w:rFonts w:ascii="Arial" w:hAnsi="Arial" w:eastAsia="等线" w:cs="Arial"/>
          <w:sz w:val="22"/>
        </w:rPr>
        <w:t>基于 Qwerty Learner 二次开发，内置四六级、考研、专业课名词、考证词汇多套词库，采用打字式深度记忆模式，强化拼写能力，自动收集易错词汇并同步至记忆系统，解决单词记忆不牢、不会书写、容易遗忘等问题。</w:t>
      </w:r>
    </w:p>
    <w:p w14:paraId="7DE8FD28">
      <w:pPr>
        <w:spacing w:before="260" w:after="120" w:line="288" w:lineRule="auto"/>
        <w:ind w:left="0"/>
        <w:jc w:val="left"/>
        <w:outlineLvl w:val="3"/>
      </w:pPr>
      <w:bookmarkStart w:id="15" w:name="heading_16"/>
      <w:r>
        <w:rPr>
          <w:rFonts w:ascii="Arial" w:hAnsi="Arial" w:eastAsia="等线" w:cs="Arial"/>
          <w:b/>
          <w:sz w:val="28"/>
        </w:rPr>
        <w:t>模块二：Anki 间隔重复智能复习模块</w:t>
      </w:r>
      <w:bookmarkEnd w:id="15"/>
    </w:p>
    <w:p w14:paraId="3636072E">
      <w:pPr>
        <w:spacing w:before="120" w:after="120" w:line="288" w:lineRule="auto"/>
        <w:ind w:left="0"/>
        <w:jc w:val="left"/>
      </w:pPr>
      <w:r>
        <w:rPr>
          <w:rFonts w:ascii="Arial" w:hAnsi="Arial" w:eastAsia="等线" w:cs="Arial"/>
          <w:sz w:val="22"/>
        </w:rPr>
        <w:t>依托经典 SM2 记忆算法，自动同步错词、错题、重点考点、择校知识点，智能分配复习频次，对抗遗忘曲线，实现知识点长期牢固记忆。</w:t>
      </w:r>
    </w:p>
    <w:p w14:paraId="7CD72E66">
      <w:pPr>
        <w:spacing w:before="260" w:after="120" w:line="288" w:lineRule="auto"/>
        <w:ind w:left="0"/>
        <w:jc w:val="left"/>
        <w:outlineLvl w:val="3"/>
      </w:pPr>
      <w:bookmarkStart w:id="16" w:name="heading_17"/>
      <w:r>
        <w:rPr>
          <w:rFonts w:ascii="Arial" w:hAnsi="Arial" w:eastAsia="等线" w:cs="Arial"/>
          <w:b/>
          <w:sz w:val="28"/>
        </w:rPr>
        <w:t>模块三：全场景 AI 错题归档模块</w:t>
      </w:r>
      <w:bookmarkEnd w:id="16"/>
    </w:p>
    <w:p w14:paraId="6CEBB10D">
      <w:pPr>
        <w:spacing w:before="120" w:after="120" w:line="288" w:lineRule="auto"/>
        <w:ind w:left="0"/>
        <w:jc w:val="left"/>
      </w:pPr>
      <w:r>
        <w:rPr>
          <w:rFonts w:ascii="Arial" w:hAnsi="Arial" w:eastAsia="等线" w:cs="Arial"/>
          <w:sz w:val="22"/>
        </w:rPr>
        <w:t>基于 Wrong‑Notebook 改造，支持图片、PDF 试卷批量导入与 OCR 识别，自动分类错题知识点、错误原因，自动归集错题本，推送同类强化习题，建立标准化错题复盘体系。</w:t>
      </w:r>
    </w:p>
    <w:p w14:paraId="3683AEF7">
      <w:pPr>
        <w:spacing w:before="260" w:after="120" w:line="288" w:lineRule="auto"/>
        <w:ind w:left="0"/>
        <w:jc w:val="left"/>
        <w:outlineLvl w:val="3"/>
      </w:pPr>
      <w:bookmarkStart w:id="17" w:name="heading_18"/>
      <w:r>
        <w:rPr>
          <w:rFonts w:ascii="Arial" w:hAnsi="Arial" w:eastAsia="等线" w:cs="Arial"/>
          <w:b/>
          <w:sz w:val="28"/>
        </w:rPr>
        <w:t>模块四：多场景分类题库模块</w:t>
      </w:r>
      <w:bookmarkEnd w:id="17"/>
    </w:p>
    <w:p w14:paraId="7208DE83">
      <w:pPr>
        <w:spacing w:before="120" w:after="120" w:line="288" w:lineRule="auto"/>
        <w:ind w:left="0"/>
        <w:jc w:val="left"/>
      </w:pPr>
      <w:r>
        <w:rPr>
          <w:rFonts w:ascii="Arial" w:hAnsi="Arial" w:eastAsia="等线" w:cs="Arial"/>
          <w:sz w:val="22"/>
        </w:rPr>
        <w:t>包含校内专业课题库、期末真题题库、证书考试题库、考研公共课与专业课真题题库、用户自定义题库，全面适配学生日常学习、备考、升学需求。</w:t>
      </w:r>
    </w:p>
    <w:p w14:paraId="1052E3FE">
      <w:pPr>
        <w:spacing w:before="260" w:after="120" w:line="288" w:lineRule="auto"/>
        <w:ind w:left="0"/>
        <w:jc w:val="left"/>
        <w:outlineLvl w:val="3"/>
      </w:pPr>
      <w:bookmarkStart w:id="18" w:name="heading_19"/>
      <w:r>
        <w:rPr>
          <w:rFonts w:ascii="Arial" w:hAnsi="Arial" w:eastAsia="等线" w:cs="Arial"/>
          <w:b/>
          <w:sz w:val="28"/>
        </w:rPr>
        <w:t>模块五：考研择校与历年录取数据分析模块</w:t>
      </w:r>
      <w:bookmarkEnd w:id="18"/>
    </w:p>
    <w:p w14:paraId="47C25B15">
      <w:pPr>
        <w:spacing w:before="120" w:after="120" w:line="288" w:lineRule="auto"/>
        <w:ind w:left="0"/>
        <w:jc w:val="left"/>
      </w:pPr>
      <w:r>
        <w:rPr>
          <w:rFonts w:ascii="Arial" w:hAnsi="Arial" w:eastAsia="等线" w:cs="Arial"/>
          <w:sz w:val="22"/>
        </w:rPr>
        <w:t>收录全国高校招生专业、考试科目、参考书目、学费学制、近三年复试线、招生人数、报录比、录取分数区间、推免占比等数据，支持多条件智能筛选、多校横向对比、分数线趋势可视化分析，一键生成择校记忆卡片。</w:t>
      </w:r>
    </w:p>
    <w:p w14:paraId="1EACF408">
      <w:pPr>
        <w:spacing w:before="260" w:after="120" w:line="288" w:lineRule="auto"/>
        <w:ind w:left="0"/>
        <w:jc w:val="left"/>
        <w:outlineLvl w:val="3"/>
      </w:pPr>
      <w:bookmarkStart w:id="19" w:name="heading_20"/>
      <w:r>
        <w:rPr>
          <w:rFonts w:ascii="Arial" w:hAnsi="Arial" w:eastAsia="等线" w:cs="Arial"/>
          <w:b/>
          <w:sz w:val="28"/>
        </w:rPr>
        <w:t>模块六：本地轻量化 AI 智能辅助模块</w:t>
      </w:r>
      <w:bookmarkEnd w:id="19"/>
    </w:p>
    <w:p w14:paraId="60037803">
      <w:pPr>
        <w:spacing w:before="120" w:after="120" w:line="288" w:lineRule="auto"/>
        <w:ind w:left="0"/>
        <w:jc w:val="left"/>
      </w:pPr>
      <w:r>
        <w:rPr>
          <w:rFonts w:ascii="Arial" w:hAnsi="Arial" w:eastAsia="等线" w:cs="Arial"/>
          <w:sz w:val="22"/>
        </w:rPr>
        <w:t>基于 Ollama 部署开源量化大模型，本地离线实现：</w:t>
      </w:r>
    </w:p>
    <w:p w14:paraId="26A5E158">
      <w:pPr>
        <w:numPr>
          <w:ilvl w:val="0"/>
          <w:numId w:val="22"/>
        </w:numPr>
        <w:spacing w:before="120" w:after="120" w:line="288" w:lineRule="auto"/>
        <w:ind w:left="0"/>
        <w:jc w:val="left"/>
      </w:pPr>
      <w:r>
        <w:rPr>
          <w:rFonts w:ascii="Arial" w:hAnsi="Arial" w:eastAsia="等线" w:cs="Arial"/>
          <w:sz w:val="22"/>
        </w:rPr>
        <w:t>AI 错题智能解析与易错点总结</w:t>
      </w:r>
    </w:p>
    <w:p w14:paraId="1E4DEB9C">
      <w:pPr>
        <w:numPr>
          <w:ilvl w:val="0"/>
          <w:numId w:val="23"/>
        </w:numPr>
        <w:spacing w:before="120" w:after="120" w:line="288" w:lineRule="auto"/>
        <w:ind w:left="0"/>
        <w:jc w:val="left"/>
      </w:pPr>
      <w:r>
        <w:rPr>
          <w:rFonts w:ascii="Arial" w:hAnsi="Arial" w:eastAsia="等线" w:cs="Arial"/>
          <w:sz w:val="22"/>
        </w:rPr>
        <w:t>知识点智能问答与背诵抽查</w:t>
      </w:r>
    </w:p>
    <w:p w14:paraId="67E4E0E1">
      <w:pPr>
        <w:numPr>
          <w:ilvl w:val="0"/>
          <w:numId w:val="24"/>
        </w:numPr>
        <w:spacing w:before="120" w:after="120" w:line="288" w:lineRule="auto"/>
        <w:ind w:left="0"/>
        <w:jc w:val="left"/>
      </w:pPr>
      <w:r>
        <w:rPr>
          <w:rFonts w:ascii="Arial" w:hAnsi="Arial" w:eastAsia="等线" w:cs="Arial"/>
          <w:sz w:val="22"/>
        </w:rPr>
        <w:t>个人学习薄弱点 AI 诊断与复习建议</w:t>
      </w:r>
    </w:p>
    <w:p w14:paraId="4BF087A5">
      <w:pPr>
        <w:numPr>
          <w:ilvl w:val="0"/>
          <w:numId w:val="25"/>
        </w:numPr>
        <w:spacing w:before="120" w:after="120" w:line="288" w:lineRule="auto"/>
        <w:ind w:left="0"/>
        <w:jc w:val="left"/>
      </w:pPr>
      <w:r>
        <w:rPr>
          <w:rFonts w:ascii="Arial" w:hAnsi="Arial" w:eastAsia="等线" w:cs="Arial"/>
          <w:sz w:val="22"/>
        </w:rPr>
        <w:t>基于学生实力的 AI 考研院校冲稳保推荐</w:t>
      </w:r>
    </w:p>
    <w:p w14:paraId="00AAE384">
      <w:pPr>
        <w:numPr>
          <w:ilvl w:val="0"/>
          <w:numId w:val="26"/>
        </w:numPr>
        <w:spacing w:before="120" w:after="120" w:line="288" w:lineRule="auto"/>
        <w:ind w:left="0"/>
        <w:jc w:val="left"/>
      </w:pPr>
      <w:r>
        <w:rPr>
          <w:rFonts w:ascii="Arial" w:hAnsi="Arial" w:eastAsia="等线" w:cs="Arial"/>
          <w:sz w:val="22"/>
        </w:rPr>
        <w:t>四六级、考研英语作文语法纠错与高分润色</w:t>
      </w:r>
    </w:p>
    <w:p w14:paraId="650255E6">
      <w:pPr>
        <w:spacing w:before="260" w:after="120" w:line="288" w:lineRule="auto"/>
        <w:ind w:left="0"/>
        <w:jc w:val="left"/>
        <w:outlineLvl w:val="3"/>
      </w:pPr>
      <w:bookmarkStart w:id="20" w:name="heading_21"/>
      <w:r>
        <w:rPr>
          <w:rFonts w:ascii="Arial" w:hAnsi="Arial" w:eastAsia="等线" w:cs="Arial"/>
          <w:b/>
          <w:sz w:val="28"/>
        </w:rPr>
        <w:t>模块七：学情数据可视化分析模块</w:t>
      </w:r>
      <w:bookmarkEnd w:id="20"/>
    </w:p>
    <w:p w14:paraId="08073442">
      <w:pPr>
        <w:spacing w:before="120" w:after="120" w:line="288" w:lineRule="auto"/>
        <w:ind w:left="0"/>
        <w:jc w:val="left"/>
      </w:pPr>
      <w:r>
        <w:rPr>
          <w:rFonts w:ascii="Arial" w:hAnsi="Arial" w:eastAsia="等线" w:cs="Arial"/>
          <w:sz w:val="22"/>
        </w:rPr>
        <w:t>自动统计学习时长、刷题正确率、知识点掌握度、错题分布比例，生成雷达图、饼图、趋势曲线图，输出周期性学习总结报告，辅助学生精准查漏补缺。</w:t>
      </w:r>
    </w:p>
    <w:p w14:paraId="3735C0EE">
      <w:pPr>
        <w:spacing w:before="260" w:after="120" w:line="288" w:lineRule="auto"/>
        <w:ind w:left="0"/>
        <w:jc w:val="left"/>
        <w:outlineLvl w:val="3"/>
      </w:pPr>
      <w:bookmarkStart w:id="21" w:name="heading_22"/>
      <w:r>
        <w:rPr>
          <w:rFonts w:ascii="Arial" w:hAnsi="Arial" w:eastAsia="等线" w:cs="Arial"/>
          <w:b/>
          <w:sz w:val="28"/>
        </w:rPr>
        <w:t>模块八：智能学习计划管理模块</w:t>
      </w:r>
      <w:bookmarkEnd w:id="21"/>
    </w:p>
    <w:p w14:paraId="6F47D5D5">
      <w:pPr>
        <w:spacing w:before="120" w:after="120" w:line="288" w:lineRule="auto"/>
        <w:ind w:left="0"/>
        <w:jc w:val="left"/>
      </w:pPr>
      <w:r>
        <w:rPr>
          <w:rFonts w:ascii="Arial" w:hAnsi="Arial" w:eastAsia="等线" w:cs="Arial"/>
          <w:sz w:val="22"/>
        </w:rPr>
        <w:t>支持自定义期末、证书、考研复习计划，具备任务打卡、进度追踪、学习提醒功能，提升学生自主规划与自我管理能力。</w:t>
      </w:r>
    </w:p>
    <w:p w14:paraId="1C406CC9">
      <w:pPr>
        <w:spacing w:before="320" w:after="120" w:line="288" w:lineRule="auto"/>
        <w:ind w:left="0"/>
        <w:jc w:val="left"/>
        <w:outlineLvl w:val="1"/>
      </w:pPr>
      <w:bookmarkStart w:id="22" w:name="heading_23"/>
      <w:r>
        <w:rPr>
          <w:rFonts w:ascii="Arial" w:hAnsi="Arial" w:eastAsia="等线" w:cs="Arial"/>
          <w:b/>
          <w:sz w:val="32"/>
        </w:rPr>
        <w:t>八、技术路线、GitHub 源码地址、详细部署方案</w:t>
      </w:r>
      <w:bookmarkEnd w:id="22"/>
    </w:p>
    <w:p w14:paraId="62313A1F">
      <w:pPr>
        <w:spacing w:before="300" w:after="120" w:line="288" w:lineRule="auto"/>
        <w:ind w:left="0"/>
        <w:jc w:val="left"/>
        <w:outlineLvl w:val="2"/>
      </w:pPr>
      <w:bookmarkStart w:id="23" w:name="heading_24"/>
      <w:r>
        <w:rPr>
          <w:rFonts w:ascii="Arial" w:hAnsi="Arial" w:eastAsia="等线" w:cs="Arial"/>
          <w:b/>
          <w:sz w:val="30"/>
        </w:rPr>
        <w:t>（一）核心技术栈</w:t>
      </w:r>
      <w:bookmarkEnd w:id="23"/>
    </w:p>
    <w:p w14:paraId="35DE188B">
      <w:pPr>
        <w:spacing w:before="120" w:after="120" w:line="288" w:lineRule="auto"/>
        <w:ind w:left="0"/>
        <w:jc w:val="left"/>
      </w:pPr>
      <w:r>
        <w:rPr>
          <w:rFonts w:ascii="Arial" w:hAnsi="Arial" w:eastAsia="等线" w:cs="Arial"/>
          <w:sz w:val="22"/>
        </w:rPr>
        <w:t>前端：HTML、CSS、JavaScript、ECharts 可视化</w:t>
      </w:r>
      <w:r>
        <w:rPr>
          <w:rFonts w:ascii="Arial" w:hAnsi="Arial" w:eastAsia="等线" w:cs="Arial"/>
          <w:sz w:val="22"/>
        </w:rPr>
        <w:br w:type="textWrapping"/>
      </w:r>
      <w:r>
        <w:rPr>
          <w:rFonts w:ascii="Arial" w:hAnsi="Arial" w:eastAsia="等线" w:cs="Arial"/>
          <w:sz w:val="22"/>
        </w:rPr>
        <w:t>后端：Python、Gradio 快速交互开发</w:t>
      </w:r>
      <w:r>
        <w:rPr>
          <w:rFonts w:ascii="Arial" w:hAnsi="Arial" w:eastAsia="等线" w:cs="Arial"/>
          <w:sz w:val="22"/>
        </w:rPr>
        <w:br w:type="textWrapping"/>
      </w:r>
      <w:r>
        <w:rPr>
          <w:rFonts w:ascii="Arial" w:hAnsi="Arial" w:eastAsia="等线" w:cs="Arial"/>
          <w:sz w:val="22"/>
        </w:rPr>
        <w:t>AI 技术：Ollama 本地大模型部署、轻量化量化模型推理</w:t>
      </w:r>
      <w:r>
        <w:rPr>
          <w:rFonts w:ascii="Arial" w:hAnsi="Arial" w:eastAsia="等线" w:cs="Arial"/>
          <w:sz w:val="22"/>
        </w:rPr>
        <w:br w:type="textWrapping"/>
      </w:r>
      <w:r>
        <w:rPr>
          <w:rFonts w:ascii="Arial" w:hAnsi="Arial" w:eastAsia="等线" w:cs="Arial"/>
          <w:sz w:val="22"/>
        </w:rPr>
        <w:t>识别技术：PaddleOCR 离线文字识别</w:t>
      </w:r>
      <w:r>
        <w:rPr>
          <w:rFonts w:ascii="Arial" w:hAnsi="Arial" w:eastAsia="等线" w:cs="Arial"/>
          <w:sz w:val="22"/>
        </w:rPr>
        <w:br w:type="textWrapping"/>
      </w:r>
      <w:r>
        <w:rPr>
          <w:rFonts w:ascii="Arial" w:hAnsi="Arial" w:eastAsia="等线" w:cs="Arial"/>
          <w:sz w:val="22"/>
        </w:rPr>
        <w:t>数据存储：本地轻量化 SQLite 数据库</w:t>
      </w:r>
    </w:p>
    <w:p w14:paraId="47846B39">
      <w:pPr>
        <w:spacing w:before="300" w:after="120" w:line="288" w:lineRule="auto"/>
        <w:ind w:left="0"/>
        <w:jc w:val="left"/>
        <w:outlineLvl w:val="2"/>
      </w:pPr>
      <w:bookmarkStart w:id="24" w:name="heading_25"/>
      <w:r>
        <w:rPr>
          <w:rFonts w:ascii="Arial" w:hAnsi="Arial" w:eastAsia="等线" w:cs="Arial"/>
          <w:b/>
          <w:sz w:val="30"/>
        </w:rPr>
        <w:t>（二）项目所有开源部署 GitHub 地址</w:t>
      </w:r>
      <w:bookmarkEnd w:id="24"/>
    </w:p>
    <w:p w14:paraId="3E508D42">
      <w:pPr>
        <w:numPr>
          <w:ilvl w:val="0"/>
          <w:numId w:val="27"/>
        </w:numPr>
        <w:spacing w:before="120" w:after="120" w:line="288" w:lineRule="auto"/>
        <w:ind w:left="0"/>
        <w:jc w:val="left"/>
      </w:pPr>
      <w:r>
        <w:rPr>
          <w:rFonts w:ascii="Arial" w:hAnsi="Arial" w:eastAsia="等线" w:cs="Arial"/>
          <w:sz w:val="22"/>
        </w:rPr>
        <w:t>Qwerty Learner（单词系统底层）：</w:t>
      </w:r>
      <w:r>
        <w:fldChar w:fldCharType="begin"/>
      </w:r>
      <w:r>
        <w:instrText xml:space="preserve"> HYPERLINK "https://github.com/KingRan/QwertyLearner" \h </w:instrText>
      </w:r>
      <w:r>
        <w:fldChar w:fldCharType="separate"/>
      </w:r>
      <w:r>
        <w:rPr>
          <w:rFonts w:ascii="Arial" w:hAnsi="Arial" w:eastAsia="等线" w:cs="Arial"/>
          <w:color w:val="3370FF"/>
          <w:sz w:val="22"/>
        </w:rPr>
        <w:t>https://github.com/KingRan/QwertyLearner</w:t>
      </w:r>
      <w:r>
        <w:rPr>
          <w:rFonts w:ascii="Arial" w:hAnsi="Arial" w:eastAsia="等线" w:cs="Arial"/>
          <w:color w:val="3370FF"/>
          <w:sz w:val="22"/>
        </w:rPr>
        <w:fldChar w:fldCharType="end"/>
      </w:r>
    </w:p>
    <w:p w14:paraId="265E3BCC">
      <w:pPr>
        <w:numPr>
          <w:ilvl w:val="0"/>
          <w:numId w:val="28"/>
        </w:numPr>
        <w:spacing w:before="120" w:after="120" w:line="288" w:lineRule="auto"/>
        <w:ind w:left="0"/>
        <w:jc w:val="left"/>
      </w:pPr>
      <w:r>
        <w:rPr>
          <w:rFonts w:ascii="Arial" w:hAnsi="Arial" w:eastAsia="等线" w:cs="Arial"/>
          <w:sz w:val="22"/>
        </w:rPr>
        <w:t>Wrong-Notebook（错题系统底层）：</w:t>
      </w:r>
      <w:r>
        <w:fldChar w:fldCharType="begin"/>
      </w:r>
      <w:r>
        <w:instrText xml:space="preserve"> HYPERLINK "https://github.com/xxnuo/Wrong-Notebook" \h </w:instrText>
      </w:r>
      <w:r>
        <w:fldChar w:fldCharType="separate"/>
      </w:r>
      <w:r>
        <w:rPr>
          <w:rFonts w:ascii="Arial" w:hAnsi="Arial" w:eastAsia="等线" w:cs="Arial"/>
          <w:color w:val="3370FF"/>
          <w:sz w:val="22"/>
        </w:rPr>
        <w:t>https://github.com/xxnuo/Wrong-Notebook</w:t>
      </w:r>
      <w:r>
        <w:rPr>
          <w:rFonts w:ascii="Arial" w:hAnsi="Arial" w:eastAsia="等线" w:cs="Arial"/>
          <w:color w:val="3370FF"/>
          <w:sz w:val="22"/>
        </w:rPr>
        <w:fldChar w:fldCharType="end"/>
      </w:r>
    </w:p>
    <w:p w14:paraId="00A45BDA">
      <w:pPr>
        <w:numPr>
          <w:ilvl w:val="0"/>
          <w:numId w:val="29"/>
        </w:numPr>
        <w:spacing w:before="120" w:after="120" w:line="288" w:lineRule="auto"/>
        <w:ind w:left="0"/>
        <w:jc w:val="left"/>
      </w:pPr>
      <w:r>
        <w:rPr>
          <w:rFonts w:ascii="Arial" w:hAnsi="Arial" w:eastAsia="等线" w:cs="Arial"/>
          <w:sz w:val="22"/>
        </w:rPr>
        <w:t>Anki（记忆内核）：</w:t>
      </w:r>
      <w:r>
        <w:fldChar w:fldCharType="begin"/>
      </w:r>
      <w:r>
        <w:instrText xml:space="preserve"> HYPERLINK "https://github.com/ankitects/anki" \h </w:instrText>
      </w:r>
      <w:r>
        <w:fldChar w:fldCharType="separate"/>
      </w:r>
      <w:r>
        <w:rPr>
          <w:rFonts w:ascii="Arial" w:hAnsi="Arial" w:eastAsia="等线" w:cs="Arial"/>
          <w:color w:val="3370FF"/>
          <w:sz w:val="22"/>
        </w:rPr>
        <w:t>https://github.com/ankitects/anki</w:t>
      </w:r>
      <w:r>
        <w:rPr>
          <w:rFonts w:ascii="Arial" w:hAnsi="Arial" w:eastAsia="等线" w:cs="Arial"/>
          <w:color w:val="3370FF"/>
          <w:sz w:val="22"/>
        </w:rPr>
        <w:fldChar w:fldCharType="end"/>
      </w:r>
    </w:p>
    <w:p w14:paraId="61235EBF">
      <w:pPr>
        <w:numPr>
          <w:ilvl w:val="0"/>
          <w:numId w:val="30"/>
        </w:numPr>
        <w:spacing w:before="120" w:after="120" w:line="288" w:lineRule="auto"/>
        <w:ind w:left="0"/>
        <w:jc w:val="left"/>
      </w:pPr>
      <w:r>
        <w:rPr>
          <w:rFonts w:ascii="Arial" w:hAnsi="Arial" w:eastAsia="等线" w:cs="Arial"/>
          <w:sz w:val="22"/>
        </w:rPr>
        <w:t>Ollama（本地 AI 部署）：</w:t>
      </w:r>
      <w:r>
        <w:fldChar w:fldCharType="begin"/>
      </w:r>
      <w:r>
        <w:instrText xml:space="preserve"> HYPERLINK "https://github.com/ollama/ollama" \h </w:instrText>
      </w:r>
      <w:r>
        <w:fldChar w:fldCharType="separate"/>
      </w:r>
      <w:r>
        <w:rPr>
          <w:rFonts w:ascii="Arial" w:hAnsi="Arial" w:eastAsia="等线" w:cs="Arial"/>
          <w:color w:val="3370FF"/>
          <w:sz w:val="22"/>
        </w:rPr>
        <w:t>https://github.com/ollama/ollama</w:t>
      </w:r>
      <w:r>
        <w:rPr>
          <w:rFonts w:ascii="Arial" w:hAnsi="Arial" w:eastAsia="等线" w:cs="Arial"/>
          <w:color w:val="3370FF"/>
          <w:sz w:val="22"/>
        </w:rPr>
        <w:fldChar w:fldCharType="end"/>
      </w:r>
    </w:p>
    <w:p w14:paraId="33AA0911">
      <w:pPr>
        <w:numPr>
          <w:ilvl w:val="0"/>
          <w:numId w:val="31"/>
        </w:numPr>
        <w:spacing w:before="120" w:after="120" w:line="288" w:lineRule="auto"/>
        <w:ind w:left="0"/>
        <w:jc w:val="left"/>
      </w:pPr>
      <w:r>
        <w:rPr>
          <w:rFonts w:ascii="Arial" w:hAnsi="Arial" w:eastAsia="等线" w:cs="Arial"/>
          <w:sz w:val="22"/>
        </w:rPr>
        <w:t>PaddleOCR（离线识别）：</w:t>
      </w:r>
      <w:r>
        <w:fldChar w:fldCharType="begin"/>
      </w:r>
      <w:r>
        <w:instrText xml:space="preserve"> HYPERLINK "https://github.com/PaddlePaddle/PaddleOCR" \h </w:instrText>
      </w:r>
      <w:r>
        <w:fldChar w:fldCharType="separate"/>
      </w:r>
      <w:r>
        <w:rPr>
          <w:rFonts w:ascii="Arial" w:hAnsi="Arial" w:eastAsia="等线" w:cs="Arial"/>
          <w:color w:val="3370FF"/>
          <w:sz w:val="22"/>
        </w:rPr>
        <w:t>https://github.com/PaddlePaddle/PaddleOCR</w:t>
      </w:r>
      <w:r>
        <w:rPr>
          <w:rFonts w:ascii="Arial" w:hAnsi="Arial" w:eastAsia="等线" w:cs="Arial"/>
          <w:color w:val="3370FF"/>
          <w:sz w:val="22"/>
        </w:rPr>
        <w:fldChar w:fldCharType="end"/>
      </w:r>
    </w:p>
    <w:p w14:paraId="691549C6">
      <w:pPr>
        <w:spacing w:before="300" w:after="120" w:line="288" w:lineRule="auto"/>
        <w:ind w:left="0"/>
        <w:jc w:val="left"/>
        <w:outlineLvl w:val="2"/>
      </w:pPr>
      <w:bookmarkStart w:id="25" w:name="heading_26"/>
      <w:r>
        <w:rPr>
          <w:rFonts w:ascii="Arial" w:hAnsi="Arial" w:eastAsia="等线" w:cs="Arial"/>
          <w:b/>
          <w:sz w:val="30"/>
        </w:rPr>
        <w:t>（三）算力需求说明</w:t>
      </w:r>
      <w:bookmarkEnd w:id="25"/>
    </w:p>
    <w:p w14:paraId="04604245">
      <w:pPr>
        <w:spacing w:before="120" w:after="120" w:line="288" w:lineRule="auto"/>
        <w:ind w:left="0"/>
        <w:jc w:val="left"/>
      </w:pPr>
      <w:r>
        <w:rPr>
          <w:rFonts w:ascii="Arial" w:hAnsi="Arial" w:eastAsia="等线" w:cs="Arial"/>
          <w:sz w:val="22"/>
        </w:rPr>
        <w:t>本项目全部基于本地 CPU 运行，无需 GPU、无需服务器、无任何费用，普通学生笔记本即可完美运行，轻量化、低成本、易普及。</w:t>
      </w:r>
    </w:p>
    <w:p w14:paraId="0A038B0E">
      <w:pPr>
        <w:spacing w:before="320" w:after="120" w:line="288" w:lineRule="auto"/>
        <w:ind w:left="0"/>
        <w:jc w:val="left"/>
        <w:outlineLvl w:val="1"/>
      </w:pPr>
      <w:bookmarkStart w:id="26" w:name="heading_27"/>
      <w:r>
        <w:rPr>
          <w:rFonts w:ascii="Arial" w:hAnsi="Arial" w:eastAsia="等线" w:cs="Arial"/>
          <w:b/>
          <w:sz w:val="32"/>
        </w:rPr>
        <w:t>九、项目可行性分析</w:t>
      </w:r>
      <w:bookmarkEnd w:id="26"/>
    </w:p>
    <w:p w14:paraId="296802F1">
      <w:pPr>
        <w:spacing w:before="300" w:after="120" w:line="288" w:lineRule="auto"/>
        <w:ind w:left="0"/>
        <w:jc w:val="left"/>
        <w:outlineLvl w:val="2"/>
      </w:pPr>
      <w:bookmarkStart w:id="27" w:name="heading_28"/>
      <w:r>
        <w:rPr>
          <w:rFonts w:ascii="Arial" w:hAnsi="Arial" w:eastAsia="等线" w:cs="Arial"/>
          <w:b/>
          <w:sz w:val="30"/>
        </w:rPr>
        <w:t>（一）技术可行</w:t>
      </w:r>
      <w:bookmarkEnd w:id="27"/>
    </w:p>
    <w:p w14:paraId="4F46DA84">
      <w:pPr>
        <w:spacing w:before="120" w:after="120" w:line="288" w:lineRule="auto"/>
        <w:ind w:left="0"/>
        <w:jc w:val="left"/>
      </w:pPr>
      <w:r>
        <w:rPr>
          <w:rFonts w:ascii="Arial" w:hAnsi="Arial" w:eastAsia="等线" w:cs="Arial"/>
          <w:sz w:val="22"/>
        </w:rPr>
        <w:t>本项目基于成熟开源框架二次开发，无需底层代码从零开发，所有技术均为本科生可掌握的轻量化开发技术。GitHub 开源项目文档完善，部署流程标准化，OCR 识别、数据可视化、本地 AI 推理、接口联动均为稳定成熟技术，开发风险极低、落地稳定。</w:t>
      </w:r>
    </w:p>
    <w:p w14:paraId="08FCB34F">
      <w:pPr>
        <w:spacing w:before="300" w:after="120" w:line="288" w:lineRule="auto"/>
        <w:ind w:left="0"/>
        <w:jc w:val="left"/>
        <w:outlineLvl w:val="2"/>
      </w:pPr>
      <w:bookmarkStart w:id="28" w:name="heading_29"/>
      <w:r>
        <w:rPr>
          <w:rFonts w:ascii="Arial" w:hAnsi="Arial" w:eastAsia="等线" w:cs="Arial"/>
          <w:b/>
          <w:sz w:val="30"/>
        </w:rPr>
        <w:t>（二）经济可行</w:t>
      </w:r>
      <w:bookmarkEnd w:id="28"/>
    </w:p>
    <w:p w14:paraId="62587E26">
      <w:pPr>
        <w:spacing w:before="120" w:after="120" w:line="288" w:lineRule="auto"/>
        <w:ind w:left="0"/>
        <w:jc w:val="left"/>
      </w:pPr>
      <w:r>
        <w:rPr>
          <w:rFonts w:ascii="Arial" w:hAnsi="Arial" w:eastAsia="等线" w:cs="Arial"/>
          <w:sz w:val="22"/>
        </w:rPr>
        <w:t>项目全程本地运行，无需服务器、无需付费算力、无需购买资源、无后期运营成本，整体开发成本为 0 元，经济可行性极强。</w:t>
      </w:r>
    </w:p>
    <w:p w14:paraId="4EB563F8">
      <w:pPr>
        <w:spacing w:before="300" w:after="120" w:line="288" w:lineRule="auto"/>
        <w:ind w:left="0"/>
        <w:jc w:val="left"/>
        <w:outlineLvl w:val="2"/>
      </w:pPr>
      <w:bookmarkStart w:id="29" w:name="heading_30"/>
      <w:r>
        <w:rPr>
          <w:rFonts w:ascii="Arial" w:hAnsi="Arial" w:eastAsia="等线" w:cs="Arial"/>
          <w:b/>
          <w:sz w:val="30"/>
        </w:rPr>
        <w:t>（三）应用可行</w:t>
      </w:r>
      <w:bookmarkEnd w:id="29"/>
    </w:p>
    <w:p w14:paraId="0860B496">
      <w:pPr>
        <w:spacing w:before="120" w:after="120" w:line="288" w:lineRule="auto"/>
        <w:ind w:left="0"/>
        <w:jc w:val="left"/>
      </w:pPr>
      <w:r>
        <w:rPr>
          <w:rFonts w:ascii="Arial" w:hAnsi="Arial" w:eastAsia="等线" w:cs="Arial"/>
          <w:sz w:val="22"/>
        </w:rPr>
        <w:t>项目面向全体在校大学生，覆盖日常学习、期末备考、证书考试、考研择校、真题复习全场景，用户基数大、痛点真实、实用性强，可快速在校内推广。</w:t>
      </w:r>
    </w:p>
    <w:p w14:paraId="1693E196">
      <w:pPr>
        <w:spacing w:before="320" w:after="120" w:line="288" w:lineRule="auto"/>
        <w:ind w:left="0"/>
        <w:jc w:val="left"/>
        <w:outlineLvl w:val="1"/>
      </w:pPr>
      <w:bookmarkStart w:id="30" w:name="heading_31"/>
      <w:r>
        <w:rPr>
          <w:rFonts w:ascii="Arial" w:hAnsi="Arial" w:eastAsia="等线" w:cs="Arial"/>
          <w:b/>
          <w:sz w:val="32"/>
        </w:rPr>
        <w:t>十、岗位分工</w:t>
      </w:r>
      <w:bookmarkEnd w:id="30"/>
    </w:p>
    <w:p w14:paraId="6377047F">
      <w:pPr>
        <w:spacing w:before="300" w:after="120" w:line="288" w:lineRule="auto"/>
        <w:ind w:left="0"/>
        <w:jc w:val="left"/>
        <w:outlineLvl w:val="2"/>
      </w:pPr>
      <w:bookmarkStart w:id="31" w:name="heading_32"/>
      <w:r>
        <w:rPr>
          <w:rFonts w:ascii="Arial" w:hAnsi="Arial" w:eastAsia="等线" w:cs="Arial"/>
          <w:b/>
          <w:sz w:val="30"/>
        </w:rPr>
        <w:t>1 号成员：项目组长｜整体统筹管理 + AI 智能模块总负责人</w:t>
      </w:r>
      <w:bookmarkEnd w:id="31"/>
    </w:p>
    <w:p w14:paraId="4C30E314">
      <w:pPr>
        <w:spacing w:before="120" w:after="120" w:line="288" w:lineRule="auto"/>
        <w:ind w:left="0"/>
        <w:jc w:val="left"/>
      </w:pPr>
      <w:r>
        <w:rPr>
          <w:rFonts w:ascii="Arial" w:hAnsi="Arial" w:eastAsia="等线" w:cs="Arial"/>
          <w:sz w:val="22"/>
        </w:rPr>
        <w:t>负责项目整体进度管控、指导老师对接、答辩材料统筹、项目整体结题审核。全权负责</w:t>
      </w:r>
      <w:r>
        <w:rPr>
          <w:rFonts w:ascii="Arial" w:hAnsi="Arial" w:eastAsia="等线" w:cs="Arial"/>
          <w:b/>
          <w:sz w:val="22"/>
        </w:rPr>
        <w:t>全套本地 AI 大模型部署、Prompt调优、五大AI核心功能开发落地</w:t>
      </w:r>
      <w:r>
        <w:rPr>
          <w:rFonts w:ascii="Arial" w:hAnsi="Arial" w:eastAsia="等线" w:cs="Arial"/>
          <w:sz w:val="22"/>
        </w:rPr>
        <w:t>，为本项目核心创新与技术难点负责人，统筹解决项目开发全程技术卡点。</w:t>
      </w:r>
    </w:p>
    <w:p w14:paraId="2EE10064">
      <w:pPr>
        <w:spacing w:before="300" w:after="120" w:line="288" w:lineRule="auto"/>
        <w:ind w:left="0"/>
        <w:jc w:val="left"/>
        <w:outlineLvl w:val="2"/>
      </w:pPr>
      <w:bookmarkStart w:id="32" w:name="heading_33"/>
      <w:r>
        <w:rPr>
          <w:rFonts w:ascii="Arial" w:hAnsi="Arial" w:eastAsia="等线" w:cs="Arial"/>
          <w:b/>
          <w:sz w:val="30"/>
        </w:rPr>
        <w:t>2 号成员：后端开发工程师｜Python后端 + OCR底层技术 + AI接口联动开发</w:t>
      </w:r>
      <w:bookmarkEnd w:id="32"/>
    </w:p>
    <w:p w14:paraId="0EAEE949">
      <w:pPr>
        <w:spacing w:before="120" w:after="120" w:line="288" w:lineRule="auto"/>
        <w:ind w:left="0"/>
        <w:jc w:val="left"/>
      </w:pPr>
      <w:r>
        <w:rPr>
          <w:rFonts w:ascii="Arial" w:hAnsi="Arial" w:eastAsia="等线" w:cs="Arial"/>
          <w:sz w:val="22"/>
        </w:rPr>
        <w:t>负责全系统后端环境搭建、开源源码二次开发、SQLite数据库搭建与维护。主导PaddleOCR离线识别参数调优、错题数据分类逻辑开发，独立完成AI接口对接、前后端数据互通、Anki数据同步脚本、学情统计算法开发，配合组长完成AI功能适配与调试，承担核心后端技术工作。</w:t>
      </w:r>
    </w:p>
    <w:p w14:paraId="6DD1F4E5">
      <w:pPr>
        <w:spacing w:before="300" w:after="120" w:line="288" w:lineRule="auto"/>
        <w:ind w:left="0"/>
        <w:jc w:val="left"/>
        <w:outlineLvl w:val="2"/>
      </w:pPr>
      <w:bookmarkStart w:id="33" w:name="heading_34"/>
      <w:r>
        <w:rPr>
          <w:rFonts w:ascii="Arial" w:hAnsi="Arial" w:eastAsia="等线" w:cs="Arial"/>
          <w:b/>
          <w:sz w:val="30"/>
        </w:rPr>
        <w:t>3 号成员：前端可视化工程师｜UI界面重构 + 全套ECharts数据可视化开发</w:t>
      </w:r>
      <w:bookmarkEnd w:id="33"/>
    </w:p>
    <w:p w14:paraId="74DF6ACB">
      <w:pPr>
        <w:spacing w:before="120" w:after="120" w:line="288" w:lineRule="auto"/>
        <w:ind w:left="0"/>
        <w:jc w:val="left"/>
      </w:pPr>
      <w:r>
        <w:rPr>
          <w:rFonts w:ascii="Arial" w:hAnsi="Arial" w:eastAsia="等线" w:cs="Arial"/>
          <w:sz w:val="22"/>
        </w:rPr>
        <w:t>负责全站前端页面优化、冗余界面删减、UI风格统一美化。独立开发学情数据分析、考研数据对比全套ECharts可视化图表，完成前后端数据实时渲染联调，优化页面交互、适配电脑端全屏展示，负责系统界面最终验收与体验优化。</w:t>
      </w:r>
    </w:p>
    <w:p w14:paraId="190C7E43">
      <w:pPr>
        <w:spacing w:before="300" w:after="120" w:line="288" w:lineRule="auto"/>
        <w:ind w:left="0"/>
        <w:jc w:val="left"/>
        <w:outlineLvl w:val="2"/>
      </w:pPr>
      <w:bookmarkStart w:id="34" w:name="heading_35"/>
      <w:r>
        <w:rPr>
          <w:rFonts w:ascii="Arial" w:hAnsi="Arial" w:eastAsia="等线" w:cs="Arial"/>
          <w:b/>
          <w:sz w:val="30"/>
        </w:rPr>
        <w:t>4 号成员：大数据与文档测试工程师｜题库搭建 + 考研大数据建模 + 全系统测试 + 结题文档总负责</w:t>
      </w:r>
      <w:bookmarkEnd w:id="34"/>
    </w:p>
    <w:p w14:paraId="63C24D3C">
      <w:pPr>
        <w:spacing w:before="120" w:after="120" w:line="288" w:lineRule="auto"/>
        <w:ind w:left="0"/>
        <w:jc w:val="left"/>
      </w:pPr>
      <w:r>
        <w:rPr>
          <w:rFonts w:ascii="Arial" w:hAnsi="Arial" w:eastAsia="等线" w:cs="Arial"/>
          <w:sz w:val="22"/>
        </w:rPr>
        <w:t>负责四大标准化题库搭建、分类归档与更新维护；完成全国高校考研数据采集、清洗、结构化处理，开发院校筛选、排序、难度评级算法。统筹全系统功能压力测试、BUG记录与闭环验收，独立撰写全套开发说明书、用户手册、结题报告，剪辑项目演示视频，打包所有项目归档成果。</w:t>
      </w:r>
    </w:p>
    <w:p w14:paraId="5142CD10">
      <w:pPr>
        <w:spacing w:before="380" w:after="140" w:line="288" w:lineRule="auto"/>
        <w:ind w:left="0"/>
        <w:jc w:val="left"/>
        <w:outlineLvl w:val="0"/>
      </w:pPr>
      <w:bookmarkStart w:id="35" w:name="heading_36"/>
      <w:r>
        <w:rPr>
          <w:rFonts w:ascii="Arial" w:hAnsi="Arial" w:eastAsia="等线" w:cs="Arial"/>
          <w:b/>
          <w:sz w:val="36"/>
        </w:rPr>
        <w:t>三十天分阶段开发任务</w:t>
      </w:r>
      <w:bookmarkEnd w:id="35"/>
    </w:p>
    <w:p w14:paraId="67952D4D">
      <w:pPr>
        <w:spacing w:before="320" w:after="120" w:line="288" w:lineRule="auto"/>
        <w:ind w:left="0"/>
        <w:jc w:val="left"/>
        <w:outlineLvl w:val="1"/>
      </w:pPr>
      <w:bookmarkStart w:id="36" w:name="heading_37"/>
      <w:r>
        <w:rPr>
          <w:rFonts w:ascii="Arial" w:hAnsi="Arial" w:eastAsia="等线" w:cs="Arial"/>
          <w:b/>
          <w:sz w:val="32"/>
        </w:rPr>
        <w:t>第一阶段：第 1–7 天 环境搭建 + 源码部署 + 项目初始化</w:t>
      </w:r>
      <w:bookmarkEnd w:id="36"/>
    </w:p>
    <w:p w14:paraId="520D1003">
      <w:pPr>
        <w:spacing w:before="300" w:after="120" w:line="288" w:lineRule="auto"/>
        <w:ind w:left="0"/>
        <w:jc w:val="left"/>
        <w:outlineLvl w:val="2"/>
      </w:pPr>
      <w:bookmarkStart w:id="37" w:name="heading_38"/>
      <w:r>
        <w:rPr>
          <w:rFonts w:ascii="Arial" w:hAnsi="Arial" w:eastAsia="等线" w:cs="Arial"/>
          <w:b/>
          <w:sz w:val="30"/>
        </w:rPr>
        <w:t>1 号成员（组长 + AI 主责）</w:t>
      </w:r>
      <w:bookmarkEnd w:id="37"/>
    </w:p>
    <w:p w14:paraId="0F0891F6">
      <w:pPr>
        <w:numPr>
          <w:ilvl w:val="0"/>
          <w:numId w:val="32"/>
        </w:numPr>
        <w:spacing w:before="120" w:after="120" w:line="288" w:lineRule="auto"/>
        <w:ind w:left="0"/>
        <w:jc w:val="left"/>
      </w:pPr>
      <w:r>
        <w:rPr>
          <w:rFonts w:ascii="Arial" w:hAnsi="Arial" w:eastAsia="等线" w:cs="Arial"/>
          <w:sz w:val="22"/>
        </w:rPr>
        <w:t>项目整体规划、任务分配、进度监督、对接指导老师</w:t>
      </w:r>
    </w:p>
    <w:p w14:paraId="658588D3">
      <w:pPr>
        <w:numPr>
          <w:ilvl w:val="0"/>
          <w:numId w:val="33"/>
        </w:numPr>
        <w:spacing w:before="120" w:after="120" w:line="288" w:lineRule="auto"/>
        <w:ind w:left="0"/>
        <w:jc w:val="left"/>
      </w:pPr>
      <w:r>
        <w:rPr>
          <w:rFonts w:ascii="Arial" w:hAnsi="Arial" w:eastAsia="等线" w:cs="Arial"/>
          <w:sz w:val="22"/>
        </w:rPr>
        <w:t>部署 Ollama 本地 AI 环境、部署量化大模型、测试推理效果</w:t>
      </w:r>
    </w:p>
    <w:p w14:paraId="68251A77">
      <w:pPr>
        <w:numPr>
          <w:ilvl w:val="0"/>
          <w:numId w:val="34"/>
        </w:numPr>
        <w:spacing w:before="120" w:after="120" w:line="288" w:lineRule="auto"/>
        <w:ind w:left="0"/>
        <w:jc w:val="left"/>
      </w:pPr>
      <w:r>
        <w:rPr>
          <w:rFonts w:ascii="Arial" w:hAnsi="Arial" w:eastAsia="等线" w:cs="Arial"/>
          <w:sz w:val="22"/>
        </w:rPr>
        <w:t>搭建 AI 功能开发框架，确定五大 AI 功能开发规范</w:t>
      </w:r>
    </w:p>
    <w:p w14:paraId="4F301B1F">
      <w:pPr>
        <w:spacing w:before="300" w:after="120" w:line="288" w:lineRule="auto"/>
        <w:ind w:left="0"/>
        <w:jc w:val="left"/>
        <w:outlineLvl w:val="2"/>
      </w:pPr>
      <w:bookmarkStart w:id="38" w:name="heading_39"/>
      <w:r>
        <w:rPr>
          <w:rFonts w:ascii="Arial" w:hAnsi="Arial" w:eastAsia="等线" w:cs="Arial"/>
          <w:b/>
          <w:sz w:val="30"/>
        </w:rPr>
        <w:t>2 号成员（后端 + OCR+AI 辅助）</w:t>
      </w:r>
      <w:bookmarkEnd w:id="38"/>
    </w:p>
    <w:p w14:paraId="5B8CE3BB">
      <w:pPr>
        <w:numPr>
          <w:ilvl w:val="0"/>
          <w:numId w:val="35"/>
        </w:numPr>
        <w:spacing w:before="120" w:after="120" w:line="288" w:lineRule="auto"/>
        <w:ind w:left="0"/>
        <w:jc w:val="left"/>
      </w:pPr>
      <w:r>
        <w:rPr>
          <w:rFonts w:ascii="Arial" w:hAnsi="Arial" w:eastAsia="等线" w:cs="Arial"/>
          <w:sz w:val="22"/>
        </w:rPr>
        <w:t>搭建 Python、Git、后端运行环境</w:t>
      </w:r>
    </w:p>
    <w:p w14:paraId="7E2DDA8D">
      <w:pPr>
        <w:numPr>
          <w:ilvl w:val="0"/>
          <w:numId w:val="36"/>
        </w:numPr>
        <w:spacing w:before="120" w:after="120" w:line="288" w:lineRule="auto"/>
        <w:ind w:left="0"/>
        <w:jc w:val="left"/>
      </w:pPr>
      <w:r>
        <w:rPr>
          <w:rFonts w:ascii="Arial" w:hAnsi="Arial" w:eastAsia="等线" w:cs="Arial"/>
          <w:sz w:val="22"/>
        </w:rPr>
        <w:t>克隆全部开源源码、安装依赖、部署 PaddleOCR 识别环境</w:t>
      </w:r>
    </w:p>
    <w:p w14:paraId="55CA93A7">
      <w:pPr>
        <w:numPr>
          <w:ilvl w:val="0"/>
          <w:numId w:val="37"/>
        </w:numPr>
        <w:spacing w:before="120" w:after="120" w:line="288" w:lineRule="auto"/>
        <w:ind w:left="0"/>
        <w:jc w:val="left"/>
      </w:pPr>
      <w:r>
        <w:rPr>
          <w:rFonts w:ascii="Arial" w:hAnsi="Arial" w:eastAsia="等线" w:cs="Arial"/>
          <w:sz w:val="22"/>
        </w:rPr>
        <w:t>预留 AI 接口对接端口，为后期联动做准备</w:t>
      </w:r>
    </w:p>
    <w:p w14:paraId="1F9A2A55">
      <w:pPr>
        <w:spacing w:before="300" w:after="120" w:line="288" w:lineRule="auto"/>
        <w:ind w:left="0"/>
        <w:jc w:val="left"/>
        <w:outlineLvl w:val="2"/>
      </w:pPr>
      <w:bookmarkStart w:id="39" w:name="heading_40"/>
      <w:r>
        <w:rPr>
          <w:rFonts w:ascii="Arial" w:hAnsi="Arial" w:eastAsia="等线" w:cs="Arial"/>
          <w:b/>
          <w:sz w:val="30"/>
        </w:rPr>
        <w:t>3 号成员（前端可视化）</w:t>
      </w:r>
      <w:bookmarkEnd w:id="39"/>
    </w:p>
    <w:p w14:paraId="5DE111D2">
      <w:pPr>
        <w:numPr>
          <w:ilvl w:val="0"/>
          <w:numId w:val="38"/>
        </w:numPr>
        <w:spacing w:before="120" w:after="120" w:line="288" w:lineRule="auto"/>
        <w:ind w:left="0"/>
        <w:jc w:val="left"/>
      </w:pPr>
      <w:r>
        <w:rPr>
          <w:rFonts w:ascii="Arial" w:hAnsi="Arial" w:eastAsia="等线" w:cs="Arial"/>
          <w:sz w:val="22"/>
        </w:rPr>
        <w:t>搭建前端开发环境，熟悉页面结构</w:t>
      </w:r>
    </w:p>
    <w:p w14:paraId="3741958C">
      <w:pPr>
        <w:numPr>
          <w:ilvl w:val="0"/>
          <w:numId w:val="39"/>
        </w:numPr>
        <w:spacing w:before="120" w:after="120" w:line="288" w:lineRule="auto"/>
        <w:ind w:left="0"/>
        <w:jc w:val="left"/>
      </w:pPr>
      <w:r>
        <w:rPr>
          <w:rFonts w:ascii="Arial" w:hAnsi="Arial" w:eastAsia="等线" w:cs="Arial"/>
          <w:sz w:val="22"/>
        </w:rPr>
        <w:t>规划全部可视化图表布局</w:t>
      </w:r>
    </w:p>
    <w:p w14:paraId="761BAE1F">
      <w:pPr>
        <w:spacing w:before="300" w:after="120" w:line="288" w:lineRule="auto"/>
        <w:ind w:left="0"/>
        <w:jc w:val="left"/>
        <w:outlineLvl w:val="2"/>
      </w:pPr>
      <w:bookmarkStart w:id="40" w:name="heading_41"/>
      <w:r>
        <w:rPr>
          <w:rFonts w:ascii="Arial" w:hAnsi="Arial" w:eastAsia="等线" w:cs="Arial"/>
          <w:b/>
          <w:sz w:val="30"/>
        </w:rPr>
        <w:t>4 号成员（大数据+测试+文档）</w:t>
      </w:r>
      <w:bookmarkEnd w:id="40"/>
    </w:p>
    <w:p w14:paraId="2B0DA6AF">
      <w:pPr>
        <w:numPr>
          <w:ilvl w:val="0"/>
          <w:numId w:val="40"/>
        </w:numPr>
        <w:spacing w:before="120" w:after="120" w:line="288" w:lineRule="auto"/>
        <w:ind w:left="0"/>
        <w:jc w:val="left"/>
      </w:pPr>
      <w:r>
        <w:rPr>
          <w:rFonts w:ascii="Arial" w:hAnsi="Arial" w:eastAsia="等线" w:cs="Arial"/>
          <w:sz w:val="22"/>
        </w:rPr>
        <w:t>建立四大题库目录，批量采集题库、考研原始数据，搭建数据整理模板</w:t>
      </w:r>
    </w:p>
    <w:p w14:paraId="41AAC9B9">
      <w:pPr>
        <w:numPr>
          <w:ilvl w:val="0"/>
          <w:numId w:val="41"/>
        </w:numPr>
        <w:spacing w:before="120" w:after="120" w:line="288" w:lineRule="auto"/>
        <w:ind w:left="0"/>
        <w:jc w:val="left"/>
      </w:pPr>
      <w:r>
        <w:rPr>
          <w:rFonts w:ascii="Arial" w:hAnsi="Arial" w:eastAsia="等线" w:cs="Arial"/>
          <w:sz w:val="22"/>
        </w:rPr>
        <w:t>记录项目部署流程、整理开发日志、开展初期系统测试，归档项目初期素材与规范文件</w:t>
      </w:r>
    </w:p>
    <w:p w14:paraId="0526B481">
      <w:pPr>
        <w:spacing w:before="320" w:after="120" w:line="288" w:lineRule="auto"/>
        <w:ind w:left="0"/>
        <w:jc w:val="left"/>
        <w:outlineLvl w:val="1"/>
      </w:pPr>
      <w:bookmarkStart w:id="41" w:name="heading_42"/>
      <w:r>
        <w:rPr>
          <w:rFonts w:ascii="Arial" w:hAnsi="Arial" w:eastAsia="等线" w:cs="Arial"/>
          <w:b/>
          <w:sz w:val="32"/>
        </w:rPr>
        <w:t>第二阶段：第 8–14 天 代码优化 + 题库搭建 + OCR 调试 + AI 框架优化</w:t>
      </w:r>
      <w:bookmarkEnd w:id="41"/>
    </w:p>
    <w:p w14:paraId="49706F40">
      <w:pPr>
        <w:spacing w:before="300" w:after="120" w:line="288" w:lineRule="auto"/>
        <w:ind w:left="0"/>
        <w:jc w:val="left"/>
        <w:outlineLvl w:val="2"/>
      </w:pPr>
      <w:bookmarkStart w:id="42" w:name="heading_43"/>
      <w:r>
        <w:rPr>
          <w:rFonts w:ascii="Arial" w:hAnsi="Arial" w:eastAsia="等线" w:cs="Arial"/>
          <w:b/>
          <w:sz w:val="30"/>
        </w:rPr>
        <w:t>1 号成员（组长 + AI）</w:t>
      </w:r>
      <w:bookmarkEnd w:id="42"/>
    </w:p>
    <w:p w14:paraId="18944032">
      <w:pPr>
        <w:numPr>
          <w:ilvl w:val="0"/>
          <w:numId w:val="42"/>
        </w:numPr>
        <w:spacing w:before="120" w:after="120" w:line="288" w:lineRule="auto"/>
        <w:ind w:left="0"/>
        <w:jc w:val="left"/>
      </w:pPr>
      <w:r>
        <w:rPr>
          <w:rFonts w:ascii="Arial" w:hAnsi="Arial" w:eastAsia="等线" w:cs="Arial"/>
          <w:sz w:val="22"/>
        </w:rPr>
        <w:t>深度研究 AI 功能逻辑，调试模型回答精度</w:t>
      </w:r>
    </w:p>
    <w:p w14:paraId="48DD684C">
      <w:pPr>
        <w:numPr>
          <w:ilvl w:val="0"/>
          <w:numId w:val="43"/>
        </w:numPr>
        <w:spacing w:before="120" w:after="120" w:line="288" w:lineRule="auto"/>
        <w:ind w:left="0"/>
        <w:jc w:val="left"/>
      </w:pPr>
      <w:r>
        <w:rPr>
          <w:rFonts w:ascii="Arial" w:hAnsi="Arial" w:eastAsia="等线" w:cs="Arial"/>
          <w:sz w:val="22"/>
        </w:rPr>
        <w:t>搭建 AI 错题解析、AI 问答基础框架</w:t>
      </w:r>
    </w:p>
    <w:p w14:paraId="0B4CB8DA">
      <w:pPr>
        <w:numPr>
          <w:ilvl w:val="0"/>
          <w:numId w:val="44"/>
        </w:numPr>
        <w:spacing w:before="120" w:after="120" w:line="288" w:lineRule="auto"/>
        <w:ind w:left="0"/>
        <w:jc w:val="left"/>
      </w:pPr>
      <w:r>
        <w:rPr>
          <w:rFonts w:ascii="Arial" w:hAnsi="Arial" w:eastAsia="等线" w:cs="Arial"/>
          <w:sz w:val="22"/>
        </w:rPr>
        <w:t>统筹各组开发进度，解决开发问题</w:t>
      </w:r>
    </w:p>
    <w:p w14:paraId="19745812">
      <w:pPr>
        <w:spacing w:before="300" w:after="120" w:line="288" w:lineRule="auto"/>
        <w:ind w:left="0"/>
        <w:jc w:val="left"/>
        <w:outlineLvl w:val="2"/>
      </w:pPr>
      <w:bookmarkStart w:id="43" w:name="heading_44"/>
      <w:r>
        <w:rPr>
          <w:rFonts w:ascii="Arial" w:hAnsi="Arial" w:eastAsia="等线" w:cs="Arial"/>
          <w:b/>
          <w:sz w:val="30"/>
        </w:rPr>
        <w:t>2 号成员（后端 + OCR+AI 辅助）</w:t>
      </w:r>
      <w:bookmarkEnd w:id="43"/>
    </w:p>
    <w:p w14:paraId="5A9EBE84">
      <w:pPr>
        <w:numPr>
          <w:ilvl w:val="0"/>
          <w:numId w:val="45"/>
        </w:numPr>
        <w:spacing w:before="120" w:after="120" w:line="288" w:lineRule="auto"/>
        <w:ind w:left="0"/>
        <w:jc w:val="left"/>
      </w:pPr>
      <w:r>
        <w:rPr>
          <w:rFonts w:ascii="Arial" w:hAnsi="Arial" w:eastAsia="等线" w:cs="Arial"/>
          <w:sz w:val="22"/>
        </w:rPr>
        <w:t>二次开发单词、错题系统后端代码</w:t>
      </w:r>
    </w:p>
    <w:p w14:paraId="63170D82">
      <w:pPr>
        <w:numPr>
          <w:ilvl w:val="0"/>
          <w:numId w:val="46"/>
        </w:numPr>
        <w:spacing w:before="120" w:after="120" w:line="288" w:lineRule="auto"/>
        <w:ind w:left="0"/>
        <w:jc w:val="left"/>
      </w:pPr>
      <w:r>
        <w:rPr>
          <w:rFonts w:ascii="Arial" w:hAnsi="Arial" w:eastAsia="等线" w:cs="Arial"/>
          <w:sz w:val="22"/>
        </w:rPr>
        <w:t>深度调优 PaddleOCR 底层识别参数，适配试卷识别</w:t>
      </w:r>
    </w:p>
    <w:p w14:paraId="527FDEF0">
      <w:pPr>
        <w:numPr>
          <w:ilvl w:val="0"/>
          <w:numId w:val="47"/>
        </w:numPr>
        <w:spacing w:before="120" w:after="120" w:line="288" w:lineRule="auto"/>
        <w:ind w:left="0"/>
        <w:jc w:val="left"/>
      </w:pPr>
      <w:r>
        <w:rPr>
          <w:rFonts w:ascii="Arial" w:hAnsi="Arial" w:eastAsia="等线" w:cs="Arial"/>
          <w:b/>
          <w:sz w:val="22"/>
        </w:rPr>
        <w:t>配合组长开发 AI 数据对接协议，打通后端与 AI 模型数据通道</w:t>
      </w:r>
    </w:p>
    <w:p w14:paraId="106E2A63">
      <w:pPr>
        <w:spacing w:before="300" w:after="120" w:line="288" w:lineRule="auto"/>
        <w:ind w:left="0"/>
        <w:jc w:val="left"/>
        <w:outlineLvl w:val="2"/>
      </w:pPr>
      <w:bookmarkStart w:id="44" w:name="heading_45"/>
      <w:r>
        <w:rPr>
          <w:rFonts w:ascii="Arial" w:hAnsi="Arial" w:eastAsia="等线" w:cs="Arial"/>
          <w:b/>
          <w:sz w:val="30"/>
        </w:rPr>
        <w:t>3 号成员（前端可视化）</w:t>
      </w:r>
      <w:bookmarkEnd w:id="44"/>
    </w:p>
    <w:p w14:paraId="59974C61">
      <w:pPr>
        <w:numPr>
          <w:ilvl w:val="0"/>
          <w:numId w:val="48"/>
        </w:numPr>
        <w:spacing w:before="120" w:after="120" w:line="288" w:lineRule="auto"/>
        <w:ind w:left="0"/>
        <w:jc w:val="left"/>
      </w:pPr>
      <w:r>
        <w:rPr>
          <w:rFonts w:ascii="Arial" w:hAnsi="Arial" w:eastAsia="等线" w:cs="Arial"/>
          <w:sz w:val="22"/>
        </w:rPr>
        <w:t>重构全站 UI，精简冗余界面</w:t>
      </w:r>
    </w:p>
    <w:p w14:paraId="2C0C5B40">
      <w:pPr>
        <w:numPr>
          <w:ilvl w:val="0"/>
          <w:numId w:val="49"/>
        </w:numPr>
        <w:spacing w:before="120" w:after="120" w:line="288" w:lineRule="auto"/>
        <w:ind w:left="0"/>
        <w:jc w:val="left"/>
      </w:pPr>
      <w:r>
        <w:rPr>
          <w:rFonts w:ascii="Arial" w:hAnsi="Arial" w:eastAsia="等线" w:cs="Arial"/>
          <w:sz w:val="22"/>
        </w:rPr>
        <w:t>完成可视化页面布局搭建</w:t>
      </w:r>
    </w:p>
    <w:p w14:paraId="5E9FCEDE">
      <w:pPr>
        <w:spacing w:before="300" w:after="120" w:line="288" w:lineRule="auto"/>
        <w:ind w:left="0"/>
        <w:jc w:val="left"/>
        <w:outlineLvl w:val="2"/>
      </w:pPr>
      <w:bookmarkStart w:id="45" w:name="heading_46"/>
      <w:r>
        <w:rPr>
          <w:rFonts w:ascii="Arial" w:hAnsi="Arial" w:eastAsia="等线" w:cs="Arial"/>
          <w:b/>
          <w:sz w:val="30"/>
        </w:rPr>
        <w:t>4 号成员（大数据+测试+文档）</w:t>
      </w:r>
      <w:bookmarkEnd w:id="45"/>
    </w:p>
    <w:p w14:paraId="509A78D5">
      <w:pPr>
        <w:numPr>
          <w:ilvl w:val="0"/>
          <w:numId w:val="50"/>
        </w:numPr>
        <w:spacing w:before="120" w:after="120" w:line="288" w:lineRule="auto"/>
        <w:ind w:left="0"/>
        <w:jc w:val="left"/>
      </w:pPr>
      <w:r>
        <w:rPr>
          <w:rFonts w:ascii="Arial" w:hAnsi="Arial" w:eastAsia="等线" w:cs="Arial"/>
          <w:sz w:val="22"/>
        </w:rPr>
        <w:t>标准化搭建四大题库体系，统一文件命名、分类归档，检查题库完整性</w:t>
      </w:r>
    </w:p>
    <w:p w14:paraId="0335880F">
      <w:pPr>
        <w:numPr>
          <w:ilvl w:val="0"/>
          <w:numId w:val="51"/>
        </w:numPr>
        <w:spacing w:before="120" w:after="120" w:line="288" w:lineRule="auto"/>
        <w:ind w:left="0"/>
        <w:jc w:val="left"/>
      </w:pPr>
      <w:r>
        <w:rPr>
          <w:rFonts w:ascii="Arial" w:hAnsi="Arial" w:eastAsia="等线" w:cs="Arial"/>
          <w:sz w:val="22"/>
        </w:rPr>
        <w:t>制定考研数据清洗规则，完成原始数据初步规整，批量测试系统基础功能与OCR识别效果，撰写阶段总结报告</w:t>
      </w:r>
    </w:p>
    <w:p w14:paraId="33ECAAED">
      <w:pPr>
        <w:spacing w:before="320" w:after="120" w:line="288" w:lineRule="auto"/>
        <w:ind w:left="0"/>
        <w:jc w:val="left"/>
        <w:outlineLvl w:val="1"/>
      </w:pPr>
      <w:bookmarkStart w:id="46" w:name="heading_47"/>
      <w:r>
        <w:rPr>
          <w:rFonts w:ascii="Arial" w:hAnsi="Arial" w:eastAsia="等线" w:cs="Arial"/>
          <w:b/>
          <w:sz w:val="32"/>
        </w:rPr>
        <w:t>第三阶段：第 15–21 天 数据联动 + 可视化开发 + AI 核心开发 + 大数据算法落地</w:t>
      </w:r>
      <w:bookmarkEnd w:id="46"/>
    </w:p>
    <w:p w14:paraId="2FCC8713">
      <w:pPr>
        <w:spacing w:before="300" w:after="120" w:line="288" w:lineRule="auto"/>
        <w:ind w:left="0"/>
        <w:jc w:val="left"/>
        <w:outlineLvl w:val="2"/>
      </w:pPr>
      <w:bookmarkStart w:id="47" w:name="heading_48"/>
      <w:r>
        <w:rPr>
          <w:rFonts w:ascii="Arial" w:hAnsi="Arial" w:eastAsia="等线" w:cs="Arial"/>
          <w:b/>
          <w:sz w:val="30"/>
        </w:rPr>
        <w:t>1 号成员（组长 + AI 核心开发）</w:t>
      </w:r>
      <w:bookmarkEnd w:id="47"/>
    </w:p>
    <w:p w14:paraId="34D30C4F">
      <w:pPr>
        <w:numPr>
          <w:ilvl w:val="0"/>
          <w:numId w:val="52"/>
        </w:numPr>
        <w:spacing w:before="120" w:after="120" w:line="288" w:lineRule="auto"/>
        <w:ind w:left="0"/>
        <w:jc w:val="left"/>
      </w:pPr>
      <w:r>
        <w:rPr>
          <w:rFonts w:ascii="Arial" w:hAnsi="Arial" w:eastAsia="等线" w:cs="Arial"/>
          <w:b/>
          <w:sz w:val="22"/>
        </w:rPr>
        <w:t>主责开发全部 AI 智能核心功能</w:t>
      </w:r>
    </w:p>
    <w:p w14:paraId="21575F2D">
      <w:pPr>
        <w:numPr>
          <w:ilvl w:val="0"/>
          <w:numId w:val="53"/>
        </w:numPr>
        <w:spacing w:before="120" w:after="120" w:line="288" w:lineRule="auto"/>
        <w:ind w:left="453"/>
        <w:jc w:val="left"/>
      </w:pPr>
      <w:r>
        <w:rPr>
          <w:rFonts w:ascii="Arial" w:hAnsi="Arial" w:eastAsia="等线" w:cs="Arial"/>
          <w:sz w:val="22"/>
        </w:rPr>
        <w:t>AI 错题解析、知识点问答、薄弱点诊断</w:t>
      </w:r>
    </w:p>
    <w:p w14:paraId="713C6CEE">
      <w:pPr>
        <w:numPr>
          <w:ilvl w:val="0"/>
          <w:numId w:val="54"/>
        </w:numPr>
        <w:spacing w:before="120" w:after="120" w:line="288" w:lineRule="auto"/>
        <w:ind w:left="453"/>
        <w:jc w:val="left"/>
      </w:pPr>
      <w:r>
        <w:rPr>
          <w:rFonts w:ascii="Arial" w:hAnsi="Arial" w:eastAsia="等线" w:cs="Arial"/>
          <w:sz w:val="22"/>
        </w:rPr>
        <w:t>AI 考研择校推荐、英语作文润色</w:t>
      </w:r>
    </w:p>
    <w:p w14:paraId="67AEE66C">
      <w:pPr>
        <w:numPr>
          <w:ilvl w:val="0"/>
          <w:numId w:val="55"/>
        </w:numPr>
        <w:spacing w:before="120" w:after="120" w:line="288" w:lineRule="auto"/>
        <w:ind w:left="0"/>
        <w:jc w:val="left"/>
      </w:pPr>
      <w:r>
        <w:rPr>
          <w:rFonts w:ascii="Arial" w:hAnsi="Arial" w:eastAsia="等线" w:cs="Arial"/>
          <w:sz w:val="22"/>
        </w:rPr>
        <w:t>调试模型输出格式、修复 AI 逻辑 BUG、优化回答精准度</w:t>
      </w:r>
    </w:p>
    <w:p w14:paraId="2C86AC8A">
      <w:pPr>
        <w:spacing w:before="300" w:after="120" w:line="288" w:lineRule="auto"/>
        <w:ind w:left="0"/>
        <w:jc w:val="left"/>
        <w:outlineLvl w:val="2"/>
      </w:pPr>
      <w:bookmarkStart w:id="48" w:name="heading_49"/>
      <w:r>
        <w:rPr>
          <w:rFonts w:ascii="Arial" w:hAnsi="Arial" w:eastAsia="等线" w:cs="Arial"/>
          <w:b/>
          <w:sz w:val="30"/>
        </w:rPr>
        <w:t>2 号成员（后端 + AI 辅助）</w:t>
      </w:r>
      <w:bookmarkEnd w:id="48"/>
    </w:p>
    <w:p w14:paraId="2C89CACE">
      <w:pPr>
        <w:numPr>
          <w:ilvl w:val="0"/>
          <w:numId w:val="56"/>
        </w:numPr>
        <w:spacing w:before="120" w:after="120" w:line="288" w:lineRule="auto"/>
        <w:ind w:left="0"/>
        <w:jc w:val="left"/>
      </w:pPr>
      <w:r>
        <w:rPr>
          <w:rFonts w:ascii="Arial" w:hAnsi="Arial" w:eastAsia="等线" w:cs="Arial"/>
          <w:sz w:val="22"/>
        </w:rPr>
        <w:t>开发 Anki 数据双向同步脚本、学情统计算法</w:t>
      </w:r>
    </w:p>
    <w:p w14:paraId="5435F91A">
      <w:pPr>
        <w:numPr>
          <w:ilvl w:val="0"/>
          <w:numId w:val="57"/>
        </w:numPr>
        <w:spacing w:before="120" w:after="120" w:line="288" w:lineRule="auto"/>
        <w:ind w:left="0"/>
        <w:jc w:val="left"/>
      </w:pPr>
      <w:r>
        <w:rPr>
          <w:rFonts w:ascii="Arial" w:hAnsi="Arial" w:eastAsia="等线" w:cs="Arial"/>
          <w:sz w:val="22"/>
        </w:rPr>
        <w:t>设计数据库结构、完成所有数据流转逻辑</w:t>
      </w:r>
    </w:p>
    <w:p w14:paraId="4A5CFC43">
      <w:pPr>
        <w:numPr>
          <w:ilvl w:val="0"/>
          <w:numId w:val="58"/>
        </w:numPr>
        <w:spacing w:before="120" w:after="120" w:line="288" w:lineRule="auto"/>
        <w:ind w:left="0"/>
        <w:jc w:val="left"/>
      </w:pPr>
      <w:r>
        <w:rPr>
          <w:rFonts w:ascii="Arial" w:hAnsi="Arial" w:eastAsia="等线" w:cs="Arial"/>
          <w:b/>
          <w:sz w:val="22"/>
        </w:rPr>
        <w:t>协助组长完成 AI 接口联调、AI 数据测试、AI 功能适配</w:t>
      </w:r>
    </w:p>
    <w:p w14:paraId="11951F3E">
      <w:pPr>
        <w:spacing w:before="300" w:after="120" w:line="288" w:lineRule="auto"/>
        <w:ind w:left="0"/>
        <w:jc w:val="left"/>
        <w:outlineLvl w:val="2"/>
      </w:pPr>
      <w:bookmarkStart w:id="49" w:name="heading_50"/>
      <w:r>
        <w:rPr>
          <w:rFonts w:ascii="Arial" w:hAnsi="Arial" w:eastAsia="等线" w:cs="Arial"/>
          <w:b/>
          <w:sz w:val="30"/>
        </w:rPr>
        <w:t>3 号成员（前端可视化）</w:t>
      </w:r>
      <w:bookmarkEnd w:id="49"/>
    </w:p>
    <w:p w14:paraId="767F788A">
      <w:pPr>
        <w:numPr>
          <w:ilvl w:val="0"/>
          <w:numId w:val="59"/>
        </w:numPr>
        <w:spacing w:before="120" w:after="120" w:line="288" w:lineRule="auto"/>
        <w:ind w:left="0"/>
        <w:jc w:val="left"/>
      </w:pPr>
      <w:r>
        <w:rPr>
          <w:rFonts w:ascii="Arial" w:hAnsi="Arial" w:eastAsia="等线" w:cs="Arial"/>
          <w:sz w:val="22"/>
        </w:rPr>
        <w:t>独立开发全套 ECharts 可视化图表</w:t>
      </w:r>
    </w:p>
    <w:p w14:paraId="50660D92">
      <w:pPr>
        <w:numPr>
          <w:ilvl w:val="0"/>
          <w:numId w:val="60"/>
        </w:numPr>
        <w:spacing w:before="120" w:after="120" w:line="288" w:lineRule="auto"/>
        <w:ind w:left="0"/>
        <w:jc w:val="left"/>
      </w:pPr>
      <w:r>
        <w:rPr>
          <w:rFonts w:ascii="Arial" w:hAnsi="Arial" w:eastAsia="等线" w:cs="Arial"/>
          <w:sz w:val="22"/>
        </w:rPr>
        <w:t>完成前后端数据实时渲染联动</w:t>
      </w:r>
    </w:p>
    <w:p w14:paraId="70ED216C">
      <w:pPr>
        <w:spacing w:before="300" w:after="120" w:line="288" w:lineRule="auto"/>
        <w:ind w:left="0"/>
        <w:jc w:val="left"/>
        <w:outlineLvl w:val="2"/>
      </w:pPr>
      <w:bookmarkStart w:id="50" w:name="heading_51"/>
      <w:r>
        <w:rPr>
          <w:rFonts w:ascii="Arial" w:hAnsi="Arial" w:eastAsia="等线" w:cs="Arial"/>
          <w:b/>
          <w:sz w:val="30"/>
        </w:rPr>
        <w:t>4 号成员（大数据+测试+文档）</w:t>
      </w:r>
      <w:bookmarkEnd w:id="50"/>
    </w:p>
    <w:p w14:paraId="30FDC1F5">
      <w:pPr>
        <w:numPr>
          <w:ilvl w:val="0"/>
          <w:numId w:val="61"/>
        </w:numPr>
        <w:spacing w:before="120" w:after="120" w:line="288" w:lineRule="auto"/>
        <w:ind w:left="0"/>
        <w:jc w:val="left"/>
      </w:pPr>
      <w:r>
        <w:rPr>
          <w:rFonts w:ascii="Arial" w:hAnsi="Arial" w:eastAsia="等线" w:cs="Arial"/>
          <w:sz w:val="22"/>
        </w:rPr>
        <w:t>开发考研数据筛选、排序、难度评级算法，完成所有考研数据结构化入库与索引优化</w:t>
      </w:r>
    </w:p>
    <w:p w14:paraId="3A949900">
      <w:pPr>
        <w:numPr>
          <w:ilvl w:val="0"/>
          <w:numId w:val="62"/>
        </w:numPr>
        <w:spacing w:before="120" w:after="120" w:line="288" w:lineRule="auto"/>
        <w:ind w:left="0"/>
        <w:jc w:val="left"/>
      </w:pPr>
      <w:r>
        <w:rPr>
          <w:rFonts w:ascii="Arial" w:hAnsi="Arial" w:eastAsia="等线" w:cs="Arial"/>
          <w:sz w:val="22"/>
        </w:rPr>
        <w:t>逐项验收可视化图表、AI接口、数据同步等核心功能，录制中期演示视频，撰写中期进度报告</w:t>
      </w:r>
    </w:p>
    <w:p w14:paraId="75A00F36">
      <w:pPr>
        <w:spacing w:before="320" w:after="120" w:line="288" w:lineRule="auto"/>
        <w:ind w:left="0"/>
        <w:jc w:val="left"/>
        <w:outlineLvl w:val="1"/>
      </w:pPr>
      <w:bookmarkStart w:id="51" w:name="heading_52"/>
      <w:r>
        <w:rPr>
          <w:rFonts w:ascii="Arial" w:hAnsi="Arial" w:eastAsia="等线" w:cs="Arial"/>
          <w:b/>
          <w:sz w:val="32"/>
        </w:rPr>
        <w:t>第四阶段：第 22–30 天 全功能完善 + 系统联调 + 结题收尾</w:t>
      </w:r>
      <w:bookmarkEnd w:id="51"/>
    </w:p>
    <w:p w14:paraId="6F97C3D0">
      <w:pPr>
        <w:spacing w:before="300" w:after="120" w:line="288" w:lineRule="auto"/>
        <w:ind w:left="0"/>
        <w:jc w:val="left"/>
        <w:outlineLvl w:val="2"/>
      </w:pPr>
      <w:bookmarkStart w:id="52" w:name="heading_53"/>
      <w:r>
        <w:rPr>
          <w:rFonts w:ascii="Arial" w:hAnsi="Arial" w:eastAsia="等线" w:cs="Arial"/>
          <w:b/>
          <w:sz w:val="30"/>
        </w:rPr>
        <w:t>1 号成员（组长 + AI 终调）</w:t>
      </w:r>
      <w:bookmarkEnd w:id="52"/>
    </w:p>
    <w:p w14:paraId="36904916">
      <w:pPr>
        <w:numPr>
          <w:ilvl w:val="0"/>
          <w:numId w:val="63"/>
        </w:numPr>
        <w:spacing w:before="120" w:after="120" w:line="288" w:lineRule="auto"/>
        <w:ind w:left="0"/>
        <w:jc w:val="left"/>
      </w:pPr>
      <w:r>
        <w:rPr>
          <w:rFonts w:ascii="Arial" w:hAnsi="Arial" w:eastAsia="等线" w:cs="Arial"/>
          <w:sz w:val="22"/>
        </w:rPr>
        <w:t>全部 AI 功能最终优化、消除 AI 乱输出问题</w:t>
      </w:r>
    </w:p>
    <w:p w14:paraId="6C1B8750">
      <w:pPr>
        <w:numPr>
          <w:ilvl w:val="0"/>
          <w:numId w:val="64"/>
        </w:numPr>
        <w:spacing w:before="120" w:after="120" w:line="288" w:lineRule="auto"/>
        <w:ind w:left="0"/>
        <w:jc w:val="left"/>
      </w:pPr>
      <w:r>
        <w:rPr>
          <w:rFonts w:ascii="Arial" w:hAnsi="Arial" w:eastAsia="等线" w:cs="Arial"/>
          <w:sz w:val="22"/>
        </w:rPr>
        <w:t>整体系统最终统筹联调、准备答辩材料框架</w:t>
      </w:r>
    </w:p>
    <w:p w14:paraId="69A53248">
      <w:pPr>
        <w:spacing w:before="300" w:after="120" w:line="288" w:lineRule="auto"/>
        <w:ind w:left="0"/>
        <w:jc w:val="left"/>
        <w:outlineLvl w:val="2"/>
      </w:pPr>
      <w:bookmarkStart w:id="53" w:name="heading_54"/>
      <w:r>
        <w:rPr>
          <w:rFonts w:ascii="Arial" w:hAnsi="Arial" w:eastAsia="等线" w:cs="Arial"/>
          <w:b/>
          <w:sz w:val="30"/>
        </w:rPr>
        <w:t>2 号成员（后端 + AI 收尾）</w:t>
      </w:r>
      <w:bookmarkEnd w:id="53"/>
    </w:p>
    <w:p w14:paraId="00204B47">
      <w:pPr>
        <w:numPr>
          <w:ilvl w:val="0"/>
          <w:numId w:val="65"/>
        </w:numPr>
        <w:spacing w:before="120" w:after="120" w:line="288" w:lineRule="auto"/>
        <w:ind w:left="0"/>
        <w:jc w:val="left"/>
      </w:pPr>
      <w:r>
        <w:rPr>
          <w:rFonts w:ascii="Arial" w:hAnsi="Arial" w:eastAsia="等线" w:cs="Arial"/>
          <w:sz w:val="22"/>
        </w:rPr>
        <w:t>完善后端全部功能、修复系统遗留 BUG</w:t>
      </w:r>
    </w:p>
    <w:p w14:paraId="3E133044">
      <w:pPr>
        <w:numPr>
          <w:ilvl w:val="0"/>
          <w:numId w:val="66"/>
        </w:numPr>
        <w:spacing w:before="120" w:after="120" w:line="288" w:lineRule="auto"/>
        <w:ind w:left="0"/>
        <w:jc w:val="left"/>
      </w:pPr>
      <w:r>
        <w:rPr>
          <w:rFonts w:ascii="Arial" w:hAnsi="Arial" w:eastAsia="等线" w:cs="Arial"/>
          <w:b/>
          <w:sz w:val="22"/>
        </w:rPr>
        <w:t>完成 AI 与全系统最终适配、稳定 AI 调用逻辑</w:t>
      </w:r>
    </w:p>
    <w:p w14:paraId="42A542A7">
      <w:pPr>
        <w:spacing w:before="300" w:after="120" w:line="288" w:lineRule="auto"/>
        <w:ind w:left="0"/>
        <w:jc w:val="left"/>
        <w:outlineLvl w:val="2"/>
      </w:pPr>
      <w:bookmarkStart w:id="54" w:name="heading_55"/>
      <w:r>
        <w:rPr>
          <w:rFonts w:ascii="Arial" w:hAnsi="Arial" w:eastAsia="等线" w:cs="Arial"/>
          <w:b/>
          <w:sz w:val="30"/>
        </w:rPr>
        <w:t>3 号成员（前端可视化）</w:t>
      </w:r>
      <w:bookmarkEnd w:id="54"/>
    </w:p>
    <w:p w14:paraId="11AE4264">
      <w:pPr>
        <w:numPr>
          <w:ilvl w:val="0"/>
          <w:numId w:val="67"/>
        </w:numPr>
        <w:spacing w:before="120" w:after="120" w:line="288" w:lineRule="auto"/>
        <w:ind w:left="0"/>
        <w:jc w:val="left"/>
      </w:pPr>
      <w:r>
        <w:rPr>
          <w:rFonts w:ascii="Arial" w:hAnsi="Arial" w:eastAsia="等线" w:cs="Arial"/>
          <w:sz w:val="22"/>
        </w:rPr>
        <w:t>图表美化、界面最终适配、交互优化</w:t>
      </w:r>
    </w:p>
    <w:p w14:paraId="3FEACDB7">
      <w:pPr>
        <w:spacing w:before="300" w:after="120" w:line="288" w:lineRule="auto"/>
        <w:ind w:left="0"/>
        <w:jc w:val="left"/>
        <w:outlineLvl w:val="2"/>
      </w:pPr>
      <w:bookmarkStart w:id="55" w:name="heading_56"/>
      <w:r>
        <w:rPr>
          <w:rFonts w:ascii="Arial" w:hAnsi="Arial" w:eastAsia="等线" w:cs="Arial"/>
          <w:b/>
          <w:sz w:val="30"/>
        </w:rPr>
        <w:t>4 号成员（大数据+测试+文档）</w:t>
      </w:r>
      <w:bookmarkEnd w:id="55"/>
    </w:p>
    <w:p w14:paraId="14ECC686">
      <w:pPr>
        <w:numPr>
          <w:ilvl w:val="0"/>
          <w:numId w:val="68"/>
        </w:numPr>
        <w:spacing w:before="120" w:after="120" w:line="288" w:lineRule="auto"/>
        <w:ind w:left="0"/>
        <w:jc w:val="left"/>
      </w:pPr>
      <w:r>
        <w:rPr>
          <w:rFonts w:ascii="Arial" w:hAnsi="Arial" w:eastAsia="等线" w:cs="Arial"/>
          <w:sz w:val="22"/>
        </w:rPr>
        <w:t>查漏补缺完善题库、考研数据库资源，优化算法权重，开展全系统压力测试、兼容性测试，闭环所有BUG问题</w:t>
      </w:r>
    </w:p>
    <w:p w14:paraId="012C4A74">
      <w:pPr>
        <w:numPr>
          <w:ilvl w:val="0"/>
          <w:numId w:val="69"/>
        </w:numPr>
        <w:spacing w:before="120" w:after="120" w:line="288" w:lineRule="auto"/>
        <w:ind w:left="0"/>
        <w:jc w:val="left"/>
      </w:pPr>
      <w:r>
        <w:rPr>
          <w:rFonts w:ascii="Arial" w:hAnsi="Arial" w:eastAsia="等线" w:cs="Arial"/>
          <w:sz w:val="22"/>
        </w:rPr>
        <w:t>完成OCR、可视化、AI功能全维度技术验收，梳理项目所有成果</w:t>
      </w:r>
    </w:p>
    <w:p w14:paraId="0DBACCC5">
      <w:pPr>
        <w:numPr>
          <w:ilvl w:val="0"/>
          <w:numId w:val="70"/>
        </w:numPr>
        <w:spacing w:before="120" w:after="120" w:line="288" w:lineRule="auto"/>
        <w:ind w:left="0"/>
        <w:jc w:val="left"/>
      </w:pPr>
      <w:r>
        <w:rPr>
          <w:rFonts w:ascii="Arial" w:hAnsi="Arial" w:eastAsia="等线" w:cs="Arial"/>
          <w:sz w:val="22"/>
        </w:rPr>
        <w:t>撰写全套结题归档文档、用户手册、开发报告，剪辑最终项目演示视频，打包归档全部项目成果</w:t>
      </w:r>
    </w:p>
    <w:p w14:paraId="4BA1333C">
      <w:pPr>
        <w:spacing w:before="320" w:after="120" w:line="288" w:lineRule="auto"/>
        <w:ind w:left="0"/>
        <w:jc w:val="left"/>
        <w:outlineLvl w:val="1"/>
      </w:pPr>
      <w:bookmarkStart w:id="56" w:name="heading_57"/>
      <w:r>
        <w:rPr>
          <w:rFonts w:ascii="Arial" w:hAnsi="Arial" w:eastAsia="等线" w:cs="Arial"/>
          <w:b/>
          <w:sz w:val="32"/>
        </w:rPr>
        <w:t>十一、全员核心最终产出</w:t>
      </w:r>
      <w:bookmarkEnd w:id="56"/>
    </w:p>
    <w:p w14:paraId="51DAAA60">
      <w:pPr>
        <w:numPr>
          <w:ilvl w:val="0"/>
          <w:numId w:val="71"/>
        </w:numPr>
        <w:spacing w:before="120" w:after="120" w:line="288" w:lineRule="auto"/>
        <w:ind w:left="0"/>
        <w:jc w:val="left"/>
      </w:pPr>
      <w:r>
        <w:rPr>
          <w:rFonts w:ascii="Arial" w:hAnsi="Arial" w:eastAsia="等线" w:cs="Arial"/>
          <w:b/>
          <w:sz w:val="22"/>
        </w:rPr>
        <w:t>1 号组长</w:t>
      </w:r>
      <w:r>
        <w:rPr>
          <w:rFonts w:ascii="Arial" w:hAnsi="Arial" w:eastAsia="等线" w:cs="Arial"/>
          <w:sz w:val="22"/>
        </w:rPr>
        <w:t>：项目整体统筹与答辩汇报材料 + 全套本地AI智能核心系统（项目核心创新点、技术难点成果）</w:t>
      </w:r>
    </w:p>
    <w:p w14:paraId="39B35D55">
      <w:pPr>
        <w:numPr>
          <w:ilvl w:val="0"/>
          <w:numId w:val="72"/>
        </w:numPr>
        <w:spacing w:before="120" w:after="120" w:line="288" w:lineRule="auto"/>
        <w:ind w:left="0"/>
        <w:jc w:val="left"/>
      </w:pPr>
      <w:r>
        <w:rPr>
          <w:rFonts w:ascii="Arial" w:hAnsi="Arial" w:eastAsia="等线" w:cs="Arial"/>
          <w:b/>
          <w:sz w:val="22"/>
        </w:rPr>
        <w:t>2 号成员</w:t>
      </w:r>
      <w:r>
        <w:rPr>
          <w:rFonts w:ascii="Arial" w:hAnsi="Arial" w:eastAsia="等线" w:cs="Arial"/>
          <w:sz w:val="22"/>
        </w:rPr>
        <w:t>：全系统后端架构搭建 + PaddleOCR离线识别系统 + AI接口联动与数据互通核心成果</w:t>
      </w:r>
    </w:p>
    <w:p w14:paraId="0267D1AD">
      <w:pPr>
        <w:numPr>
          <w:ilvl w:val="0"/>
          <w:numId w:val="73"/>
        </w:numPr>
        <w:spacing w:before="120" w:after="120" w:line="288" w:lineRule="auto"/>
        <w:ind w:left="0"/>
        <w:jc w:val="left"/>
      </w:pPr>
      <w:r>
        <w:rPr>
          <w:rFonts w:ascii="Arial" w:hAnsi="Arial" w:eastAsia="等线" w:cs="Arial"/>
          <w:b/>
          <w:sz w:val="22"/>
        </w:rPr>
        <w:t>3 号成员</w:t>
      </w:r>
      <w:r>
        <w:rPr>
          <w:rFonts w:ascii="Arial" w:hAnsi="Arial" w:eastAsia="等线" w:cs="Arial"/>
          <w:sz w:val="22"/>
        </w:rPr>
        <w:t>：全站优化UI界面 + 学情&amp;考研全套数据可视化系统成果</w:t>
      </w:r>
    </w:p>
    <w:p w14:paraId="47CE30B3">
      <w:pPr>
        <w:numPr>
          <w:ilvl w:val="0"/>
          <w:numId w:val="74"/>
        </w:numPr>
        <w:spacing w:before="120" w:after="120" w:line="288" w:lineRule="auto"/>
        <w:ind w:left="0"/>
        <w:jc w:val="left"/>
      </w:pPr>
      <w:r>
        <w:rPr>
          <w:rFonts w:ascii="Arial" w:hAnsi="Arial" w:eastAsia="等线" w:cs="Arial"/>
          <w:b/>
          <w:sz w:val="22"/>
        </w:rPr>
        <w:t>4 号成员</w:t>
      </w:r>
      <w:r>
        <w:rPr>
          <w:rFonts w:ascii="Arial" w:hAnsi="Arial" w:eastAsia="等线" w:cs="Arial"/>
          <w:sz w:val="22"/>
        </w:rPr>
        <w:t>：标准化四大题库资源 + 考研大数据算法分析系统 + 全系统测试报告 + 全套结题归档材料与演示视频</w:t>
      </w:r>
    </w:p>
    <w:p w14:paraId="1B2B8552">
      <w:pPr>
        <w:spacing w:before="320" w:after="120" w:line="288" w:lineRule="auto"/>
        <w:ind w:left="0"/>
        <w:jc w:val="left"/>
        <w:outlineLvl w:val="1"/>
      </w:pPr>
      <w:bookmarkStart w:id="57" w:name="heading_58"/>
      <w:r>
        <w:rPr>
          <w:rFonts w:ascii="Arial" w:hAnsi="Arial" w:eastAsia="等线" w:cs="Arial"/>
          <w:b/>
          <w:sz w:val="32"/>
        </w:rPr>
        <w:t>十二、预期成果</w:t>
      </w:r>
      <w:bookmarkEnd w:id="57"/>
    </w:p>
    <w:p w14:paraId="66C49BDA">
      <w:pPr>
        <w:spacing w:before="120" w:after="120" w:line="288" w:lineRule="auto"/>
        <w:ind w:left="0"/>
        <w:jc w:val="left"/>
      </w:pPr>
      <w:r>
        <w:rPr>
          <w:rFonts w:ascii="Arial" w:hAnsi="Arial" w:eastAsia="等线" w:cs="Arial"/>
          <w:sz w:val="22"/>
        </w:rPr>
        <w:t>1. 软件成果：可独立本地离线部署、完整稳定运行的大学生全场景智能学习系统，包含单词学习、错题归档、智能记忆、题库刷题、考研数据分析、本地AI智能辅助、学情可视化、学习计划管理全套功能，附带完整开源二次开发源码。</w:t>
      </w:r>
    </w:p>
    <w:p w14:paraId="403BFD91">
      <w:pPr>
        <w:spacing w:before="120" w:after="120" w:line="288" w:lineRule="auto"/>
        <w:ind w:left="0"/>
        <w:jc w:val="left"/>
      </w:pPr>
      <w:r>
        <w:rPr>
          <w:rFonts w:ascii="Arial" w:hAnsi="Arial" w:eastAsia="等线" w:cs="Arial"/>
          <w:sz w:val="22"/>
        </w:rPr>
        <w:t>2. 数据成果：标准化校内专业课题库、期末真题题库、证书考试题库、考研真题四大题库资源；全国高校考研招生信息、历年复试分数线、报录比、录取人数等结构化大数据数据库。</w:t>
      </w:r>
    </w:p>
    <w:p w14:paraId="33A4F006">
      <w:pPr>
        <w:spacing w:before="120" w:after="120" w:line="288" w:lineRule="auto"/>
        <w:ind w:left="0"/>
        <w:jc w:val="left"/>
      </w:pPr>
      <w:r>
        <w:rPr>
          <w:rFonts w:ascii="Arial" w:hAnsi="Arial" w:eastAsia="等线" w:cs="Arial"/>
          <w:sz w:val="22"/>
        </w:rPr>
        <w:t>3. 文档成果：项目开发说明书、系统用户使用手册、项目中期进度报告、全套结题总结报告、系统测试验收报告。</w:t>
      </w:r>
    </w:p>
    <w:p w14:paraId="4B911D5D">
      <w:pPr>
        <w:spacing w:before="120" w:after="120" w:line="288" w:lineRule="auto"/>
        <w:ind w:left="0"/>
        <w:jc w:val="left"/>
      </w:pPr>
      <w:r>
        <w:rPr>
          <w:rFonts w:ascii="Arial" w:hAnsi="Arial" w:eastAsia="等线" w:cs="Arial"/>
          <w:sz w:val="22"/>
        </w:rPr>
        <w:t>4. 展示成果：系统功能高清截图、AI智能功能演示案例、学情数据分析可视化图表、考研数据对比演示案例、完整项目功能演示视频、全套答辩PPT素材。</w:t>
      </w:r>
    </w:p>
    <w:p w14:paraId="3CF4688D">
      <w:pPr>
        <w:spacing w:before="120" w:after="120" w:line="288" w:lineRule="auto"/>
        <w:ind w:left="0"/>
        <w:jc w:val="left"/>
      </w:pPr>
    </w:p>
    <w:p w14:paraId="5AE7976C">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思源黑体 CN VF">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32E6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A5F0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6FF5C"/>
    <w:multiLevelType w:val="singleLevel"/>
    <w:tmpl w:val="83F6FF5C"/>
    <w:lvl w:ilvl="0" w:tentative="0">
      <w:start w:val="4"/>
      <w:numFmt w:val="decimal"/>
      <w:lvlText w:val="%1."/>
      <w:lvlJc w:val="left"/>
      <w:rPr>
        <w:color w:val="3370FF"/>
      </w:rPr>
    </w:lvl>
  </w:abstractNum>
  <w:abstractNum w:abstractNumId="1">
    <w:nsid w:val="8DE46EAE"/>
    <w:multiLevelType w:val="singleLevel"/>
    <w:tmpl w:val="8DE46EAE"/>
    <w:lvl w:ilvl="0" w:tentative="0">
      <w:start w:val="6"/>
      <w:numFmt w:val="decimal"/>
      <w:lvlText w:val="%1."/>
      <w:lvlJc w:val="left"/>
      <w:rPr>
        <w:color w:val="3370FF"/>
      </w:rPr>
    </w:lvl>
  </w:abstractNum>
  <w:abstractNum w:abstractNumId="2">
    <w:nsid w:val="8F9C0C2A"/>
    <w:multiLevelType w:val="singleLevel"/>
    <w:tmpl w:val="8F9C0C2A"/>
    <w:lvl w:ilvl="0" w:tentative="0">
      <w:start w:val="5"/>
      <w:numFmt w:val="decimal"/>
      <w:lvlText w:val="%1."/>
      <w:lvlJc w:val="left"/>
      <w:rPr>
        <w:color w:val="3370FF"/>
      </w:rPr>
    </w:lvl>
  </w:abstractNum>
  <w:abstractNum w:abstractNumId="3">
    <w:nsid w:val="96FFA169"/>
    <w:multiLevelType w:val="singleLevel"/>
    <w:tmpl w:val="96FFA169"/>
    <w:lvl w:ilvl="0" w:tentative="0">
      <w:start w:val="8"/>
      <w:numFmt w:val="decimal"/>
      <w:lvlText w:val="%1."/>
      <w:lvlJc w:val="left"/>
      <w:rPr>
        <w:color w:val="3370FF"/>
      </w:rPr>
    </w:lvl>
  </w:abstractNum>
  <w:abstractNum w:abstractNumId="4">
    <w:nsid w:val="9797FB99"/>
    <w:multiLevelType w:val="singleLevel"/>
    <w:tmpl w:val="9797FB99"/>
    <w:lvl w:ilvl="0" w:tentative="0">
      <w:start w:val="2"/>
      <w:numFmt w:val="decimal"/>
      <w:lvlText w:val="%1."/>
      <w:lvlJc w:val="left"/>
      <w:rPr>
        <w:color w:val="3370FF"/>
      </w:rPr>
    </w:lvl>
  </w:abstractNum>
  <w:abstractNum w:abstractNumId="5">
    <w:nsid w:val="9DBF2483"/>
    <w:multiLevelType w:val="singleLevel"/>
    <w:tmpl w:val="9DBF2483"/>
    <w:lvl w:ilvl="0" w:tentative="0">
      <w:start w:val="2"/>
      <w:numFmt w:val="decimal"/>
      <w:lvlText w:val="%1."/>
      <w:lvlJc w:val="left"/>
      <w:rPr>
        <w:color w:val="3370FF"/>
      </w:rPr>
    </w:lvl>
  </w:abstractNum>
  <w:abstractNum w:abstractNumId="6">
    <w:nsid w:val="AFE77257"/>
    <w:multiLevelType w:val="singleLevel"/>
    <w:tmpl w:val="AFE77257"/>
    <w:lvl w:ilvl="0" w:tentative="0">
      <w:start w:val="3"/>
      <w:numFmt w:val="decimal"/>
      <w:lvlText w:val="%1."/>
      <w:lvlJc w:val="left"/>
      <w:rPr>
        <w:color w:val="3370FF"/>
      </w:rPr>
    </w:lvl>
  </w:abstractNum>
  <w:abstractNum w:abstractNumId="7">
    <w:nsid w:val="B5BC812E"/>
    <w:multiLevelType w:val="singleLevel"/>
    <w:tmpl w:val="B5BC812E"/>
    <w:lvl w:ilvl="0" w:tentative="0">
      <w:start w:val="2"/>
      <w:numFmt w:val="decimal"/>
      <w:lvlText w:val="%1."/>
      <w:lvlJc w:val="left"/>
      <w:rPr>
        <w:color w:val="3370FF"/>
      </w:rPr>
    </w:lvl>
  </w:abstractNum>
  <w:abstractNum w:abstractNumId="8">
    <w:nsid w:val="BEBBA1BA"/>
    <w:multiLevelType w:val="singleLevel"/>
    <w:tmpl w:val="BEBBA1BA"/>
    <w:lvl w:ilvl="0" w:tentative="0">
      <w:start w:val="3"/>
      <w:numFmt w:val="decimal"/>
      <w:lvlText w:val="%1."/>
      <w:lvlJc w:val="left"/>
      <w:rPr>
        <w:color w:val="3370FF"/>
      </w:rPr>
    </w:lvl>
  </w:abstractNum>
  <w:abstractNum w:abstractNumId="9">
    <w:nsid w:val="BEEF3904"/>
    <w:multiLevelType w:val="singleLevel"/>
    <w:tmpl w:val="BEEF3904"/>
    <w:lvl w:ilvl="0" w:tentative="0">
      <w:start w:val="7"/>
      <w:numFmt w:val="decimal"/>
      <w:lvlText w:val="%1."/>
      <w:lvlJc w:val="left"/>
      <w:rPr>
        <w:color w:val="3370FF"/>
      </w:rPr>
    </w:lvl>
  </w:abstractNum>
  <w:abstractNum w:abstractNumId="10">
    <w:nsid w:val="BF760DEC"/>
    <w:multiLevelType w:val="singleLevel"/>
    <w:tmpl w:val="BF760DEC"/>
    <w:lvl w:ilvl="0" w:tentative="0">
      <w:start w:val="1"/>
      <w:numFmt w:val="decimal"/>
      <w:lvlText w:val="%1."/>
      <w:lvlJc w:val="left"/>
      <w:rPr>
        <w:color w:val="3370FF"/>
      </w:rPr>
    </w:lvl>
  </w:abstractNum>
  <w:abstractNum w:abstractNumId="11">
    <w:nsid w:val="BF78FAEC"/>
    <w:multiLevelType w:val="singleLevel"/>
    <w:tmpl w:val="BF78FAEC"/>
    <w:lvl w:ilvl="0" w:tentative="0">
      <w:start w:val="3"/>
      <w:numFmt w:val="decimal"/>
      <w:lvlText w:val="%1."/>
      <w:lvlJc w:val="left"/>
      <w:rPr>
        <w:color w:val="3370FF"/>
      </w:rPr>
    </w:lvl>
  </w:abstractNum>
  <w:abstractNum w:abstractNumId="12">
    <w:nsid w:val="BFAF238B"/>
    <w:multiLevelType w:val="singleLevel"/>
    <w:tmpl w:val="BFAF238B"/>
    <w:lvl w:ilvl="0" w:tentative="0">
      <w:start w:val="5"/>
      <w:numFmt w:val="decimal"/>
      <w:lvlText w:val="%1."/>
      <w:lvlJc w:val="left"/>
      <w:rPr>
        <w:color w:val="3370FF"/>
      </w:rPr>
    </w:lvl>
  </w:abstractNum>
  <w:abstractNum w:abstractNumId="13">
    <w:nsid w:val="BFD7E930"/>
    <w:multiLevelType w:val="singleLevel"/>
    <w:tmpl w:val="BFD7E930"/>
    <w:lvl w:ilvl="0" w:tentative="0">
      <w:start w:val="2"/>
      <w:numFmt w:val="decimal"/>
      <w:lvlText w:val="%1."/>
      <w:lvlJc w:val="left"/>
      <w:rPr>
        <w:color w:val="3370FF"/>
      </w:rPr>
    </w:lvl>
  </w:abstractNum>
  <w:abstractNum w:abstractNumId="14">
    <w:nsid w:val="BFDDE89E"/>
    <w:multiLevelType w:val="singleLevel"/>
    <w:tmpl w:val="BFDDE89E"/>
    <w:lvl w:ilvl="0" w:tentative="0">
      <w:start w:val="4"/>
      <w:numFmt w:val="decimal"/>
      <w:lvlText w:val="%1."/>
      <w:lvlJc w:val="left"/>
      <w:rPr>
        <w:color w:val="3370FF"/>
      </w:rPr>
    </w:lvl>
  </w:abstractNum>
  <w:abstractNum w:abstractNumId="15">
    <w:nsid w:val="BFFF25BA"/>
    <w:multiLevelType w:val="singleLevel"/>
    <w:tmpl w:val="BFFF25BA"/>
    <w:lvl w:ilvl="0" w:tentative="0">
      <w:start w:val="2"/>
      <w:numFmt w:val="decimal"/>
      <w:lvlText w:val="%1."/>
      <w:lvlJc w:val="left"/>
      <w:rPr>
        <w:color w:val="3370FF"/>
      </w:rPr>
    </w:lvl>
  </w:abstractNum>
  <w:abstractNum w:abstractNumId="16">
    <w:nsid w:val="CBD3749A"/>
    <w:multiLevelType w:val="singleLevel"/>
    <w:tmpl w:val="CBD3749A"/>
    <w:lvl w:ilvl="0" w:tentative="0">
      <w:start w:val="2"/>
      <w:numFmt w:val="decimal"/>
      <w:lvlText w:val="%1."/>
      <w:lvlJc w:val="left"/>
      <w:rPr>
        <w:color w:val="3370FF"/>
      </w:rPr>
    </w:lvl>
  </w:abstractNum>
  <w:abstractNum w:abstractNumId="17">
    <w:nsid w:val="CDBE7302"/>
    <w:multiLevelType w:val="singleLevel"/>
    <w:tmpl w:val="CDBE7302"/>
    <w:lvl w:ilvl="0" w:tentative="0">
      <w:start w:val="1"/>
      <w:numFmt w:val="decimal"/>
      <w:lvlText w:val="%1."/>
      <w:lvlJc w:val="left"/>
      <w:rPr>
        <w:color w:val="3370FF"/>
      </w:rPr>
    </w:lvl>
  </w:abstractNum>
  <w:abstractNum w:abstractNumId="18">
    <w:nsid w:val="CE3FB4D2"/>
    <w:multiLevelType w:val="singleLevel"/>
    <w:tmpl w:val="CE3FB4D2"/>
    <w:lvl w:ilvl="0" w:tentative="0">
      <w:start w:val="4"/>
      <w:numFmt w:val="decimal"/>
      <w:lvlText w:val="%1."/>
      <w:lvlJc w:val="left"/>
      <w:rPr>
        <w:color w:val="3370FF"/>
      </w:rPr>
    </w:lvl>
  </w:abstractNum>
  <w:abstractNum w:abstractNumId="19">
    <w:nsid w:val="CEECB120"/>
    <w:multiLevelType w:val="singleLevel"/>
    <w:tmpl w:val="CEECB120"/>
    <w:lvl w:ilvl="0" w:tentative="0">
      <w:start w:val="2"/>
      <w:numFmt w:val="decimal"/>
      <w:lvlText w:val="%1."/>
      <w:lvlJc w:val="left"/>
      <w:rPr>
        <w:color w:val="3370FF"/>
      </w:rPr>
    </w:lvl>
  </w:abstractNum>
  <w:abstractNum w:abstractNumId="20">
    <w:nsid w:val="CFFF4419"/>
    <w:multiLevelType w:val="singleLevel"/>
    <w:tmpl w:val="CFFF4419"/>
    <w:lvl w:ilvl="0" w:tentative="0">
      <w:start w:val="1"/>
      <w:numFmt w:val="decimal"/>
      <w:lvlText w:val="%1."/>
      <w:lvlJc w:val="left"/>
      <w:rPr>
        <w:color w:val="3370FF"/>
      </w:rPr>
    </w:lvl>
  </w:abstractNum>
  <w:abstractNum w:abstractNumId="21">
    <w:nsid w:val="D3BE1F0A"/>
    <w:multiLevelType w:val="singleLevel"/>
    <w:tmpl w:val="D3BE1F0A"/>
    <w:lvl w:ilvl="0" w:tentative="0">
      <w:start w:val="1"/>
      <w:numFmt w:val="decimal"/>
      <w:lvlText w:val="%1."/>
      <w:lvlJc w:val="left"/>
      <w:rPr>
        <w:color w:val="3370FF"/>
      </w:rPr>
    </w:lvl>
  </w:abstractNum>
  <w:abstractNum w:abstractNumId="22">
    <w:nsid w:val="DB4CBDF6"/>
    <w:multiLevelType w:val="singleLevel"/>
    <w:tmpl w:val="DB4CBDF6"/>
    <w:lvl w:ilvl="0" w:tentative="0">
      <w:start w:val="3"/>
      <w:numFmt w:val="decimal"/>
      <w:lvlText w:val="%1."/>
      <w:lvlJc w:val="left"/>
      <w:rPr>
        <w:color w:val="3370FF"/>
      </w:rPr>
    </w:lvl>
  </w:abstractNum>
  <w:abstractNum w:abstractNumId="23">
    <w:nsid w:val="DBD35A30"/>
    <w:multiLevelType w:val="singleLevel"/>
    <w:tmpl w:val="DBD35A30"/>
    <w:lvl w:ilvl="0" w:tentative="0">
      <w:start w:val="1"/>
      <w:numFmt w:val="decimal"/>
      <w:lvlText w:val="%1."/>
      <w:lvlJc w:val="left"/>
      <w:rPr>
        <w:color w:val="3370FF"/>
      </w:rPr>
    </w:lvl>
  </w:abstractNum>
  <w:abstractNum w:abstractNumId="24">
    <w:nsid w:val="DCF43624"/>
    <w:multiLevelType w:val="singleLevel"/>
    <w:tmpl w:val="DCF43624"/>
    <w:lvl w:ilvl="0" w:tentative="0">
      <w:start w:val="0"/>
      <w:numFmt w:val="bullet"/>
      <w:lvlText w:val="￮"/>
      <w:lvlJc w:val="left"/>
      <w:rPr>
        <w:color w:val="3370FF"/>
      </w:rPr>
    </w:lvl>
  </w:abstractNum>
  <w:abstractNum w:abstractNumId="25">
    <w:nsid w:val="DEF89A9E"/>
    <w:multiLevelType w:val="singleLevel"/>
    <w:tmpl w:val="DEF89A9E"/>
    <w:lvl w:ilvl="0" w:tentative="0">
      <w:start w:val="6"/>
      <w:numFmt w:val="decimal"/>
      <w:lvlText w:val="%1."/>
      <w:lvlJc w:val="left"/>
      <w:rPr>
        <w:color w:val="3370FF"/>
      </w:rPr>
    </w:lvl>
  </w:abstractNum>
  <w:abstractNum w:abstractNumId="26">
    <w:nsid w:val="DF3D55F1"/>
    <w:multiLevelType w:val="singleLevel"/>
    <w:tmpl w:val="DF3D55F1"/>
    <w:lvl w:ilvl="0" w:tentative="0">
      <w:start w:val="3"/>
      <w:numFmt w:val="decimal"/>
      <w:lvlText w:val="%1."/>
      <w:lvlJc w:val="left"/>
      <w:rPr>
        <w:color w:val="3370FF"/>
      </w:rPr>
    </w:lvl>
  </w:abstractNum>
  <w:abstractNum w:abstractNumId="27">
    <w:nsid w:val="DF55FC1E"/>
    <w:multiLevelType w:val="singleLevel"/>
    <w:tmpl w:val="DF55FC1E"/>
    <w:lvl w:ilvl="0" w:tentative="0">
      <w:start w:val="2"/>
      <w:numFmt w:val="decimal"/>
      <w:lvlText w:val="%1."/>
      <w:lvlJc w:val="left"/>
      <w:rPr>
        <w:color w:val="3370FF"/>
      </w:rPr>
    </w:lvl>
  </w:abstractNum>
  <w:abstractNum w:abstractNumId="28">
    <w:nsid w:val="DFF3BEA8"/>
    <w:multiLevelType w:val="singleLevel"/>
    <w:tmpl w:val="DFF3BEA8"/>
    <w:lvl w:ilvl="0" w:tentative="0">
      <w:start w:val="3"/>
      <w:numFmt w:val="decimal"/>
      <w:lvlText w:val="%1."/>
      <w:lvlJc w:val="left"/>
      <w:rPr>
        <w:color w:val="3370FF"/>
      </w:rPr>
    </w:lvl>
  </w:abstractNum>
  <w:abstractNum w:abstractNumId="29">
    <w:nsid w:val="DFF6732B"/>
    <w:multiLevelType w:val="singleLevel"/>
    <w:tmpl w:val="DFF6732B"/>
    <w:lvl w:ilvl="0" w:tentative="0">
      <w:start w:val="2"/>
      <w:numFmt w:val="decimal"/>
      <w:lvlText w:val="%1."/>
      <w:lvlJc w:val="left"/>
      <w:rPr>
        <w:color w:val="3370FF"/>
      </w:rPr>
    </w:lvl>
  </w:abstractNum>
  <w:abstractNum w:abstractNumId="30">
    <w:nsid w:val="E73F65D9"/>
    <w:multiLevelType w:val="singleLevel"/>
    <w:tmpl w:val="E73F65D9"/>
    <w:lvl w:ilvl="0" w:tentative="0">
      <w:start w:val="2"/>
      <w:numFmt w:val="decimal"/>
      <w:lvlText w:val="%1."/>
      <w:lvlJc w:val="left"/>
      <w:rPr>
        <w:color w:val="3370FF"/>
      </w:rPr>
    </w:lvl>
  </w:abstractNum>
  <w:abstractNum w:abstractNumId="31">
    <w:nsid w:val="E9CEAAA5"/>
    <w:multiLevelType w:val="singleLevel"/>
    <w:tmpl w:val="E9CEAAA5"/>
    <w:lvl w:ilvl="0" w:tentative="0">
      <w:start w:val="2"/>
      <w:numFmt w:val="decimal"/>
      <w:lvlText w:val="%1."/>
      <w:lvlJc w:val="left"/>
      <w:rPr>
        <w:color w:val="3370FF"/>
      </w:rPr>
    </w:lvl>
  </w:abstractNum>
  <w:abstractNum w:abstractNumId="32">
    <w:nsid w:val="EA5EAF7F"/>
    <w:multiLevelType w:val="singleLevel"/>
    <w:tmpl w:val="EA5EAF7F"/>
    <w:lvl w:ilvl="0" w:tentative="0">
      <w:start w:val="1"/>
      <w:numFmt w:val="decimal"/>
      <w:lvlText w:val="%1."/>
      <w:lvlJc w:val="left"/>
      <w:rPr>
        <w:color w:val="3370FF"/>
      </w:rPr>
    </w:lvl>
  </w:abstractNum>
  <w:abstractNum w:abstractNumId="33">
    <w:nsid w:val="EADD71E9"/>
    <w:multiLevelType w:val="singleLevel"/>
    <w:tmpl w:val="EADD71E9"/>
    <w:lvl w:ilvl="0" w:tentative="0">
      <w:start w:val="1"/>
      <w:numFmt w:val="decimal"/>
      <w:lvlText w:val="%1."/>
      <w:lvlJc w:val="left"/>
      <w:rPr>
        <w:color w:val="3370FF"/>
      </w:rPr>
    </w:lvl>
  </w:abstractNum>
  <w:abstractNum w:abstractNumId="34">
    <w:nsid w:val="EAFA036E"/>
    <w:multiLevelType w:val="singleLevel"/>
    <w:tmpl w:val="EAFA036E"/>
    <w:lvl w:ilvl="0" w:tentative="0">
      <w:start w:val="3"/>
      <w:numFmt w:val="decimal"/>
      <w:lvlText w:val="%1."/>
      <w:lvlJc w:val="left"/>
      <w:rPr>
        <w:color w:val="3370FF"/>
      </w:rPr>
    </w:lvl>
  </w:abstractNum>
  <w:abstractNum w:abstractNumId="35">
    <w:nsid w:val="EAFF2C62"/>
    <w:multiLevelType w:val="singleLevel"/>
    <w:tmpl w:val="EAFF2C62"/>
    <w:lvl w:ilvl="0" w:tentative="0">
      <w:start w:val="5"/>
      <w:numFmt w:val="decimal"/>
      <w:lvlText w:val="%1."/>
      <w:lvlJc w:val="left"/>
      <w:rPr>
        <w:color w:val="3370FF"/>
      </w:rPr>
    </w:lvl>
  </w:abstractNum>
  <w:abstractNum w:abstractNumId="36">
    <w:nsid w:val="EBDF402A"/>
    <w:multiLevelType w:val="singleLevel"/>
    <w:tmpl w:val="EBDF402A"/>
    <w:lvl w:ilvl="0" w:tentative="0">
      <w:start w:val="2"/>
      <w:numFmt w:val="decimal"/>
      <w:lvlText w:val="%1."/>
      <w:lvlJc w:val="left"/>
      <w:rPr>
        <w:color w:val="3370FF"/>
      </w:rPr>
    </w:lvl>
  </w:abstractNum>
  <w:abstractNum w:abstractNumId="37">
    <w:nsid w:val="EBFFB175"/>
    <w:multiLevelType w:val="singleLevel"/>
    <w:tmpl w:val="EBFFB175"/>
    <w:lvl w:ilvl="0" w:tentative="0">
      <w:start w:val="3"/>
      <w:numFmt w:val="decimal"/>
      <w:lvlText w:val="%1."/>
      <w:lvlJc w:val="left"/>
      <w:rPr>
        <w:color w:val="3370FF"/>
      </w:rPr>
    </w:lvl>
  </w:abstractNum>
  <w:abstractNum w:abstractNumId="38">
    <w:nsid w:val="EEFFA740"/>
    <w:multiLevelType w:val="singleLevel"/>
    <w:tmpl w:val="EEFFA740"/>
    <w:lvl w:ilvl="0" w:tentative="0">
      <w:start w:val="4"/>
      <w:numFmt w:val="decimal"/>
      <w:lvlText w:val="%1."/>
      <w:lvlJc w:val="left"/>
      <w:rPr>
        <w:color w:val="3370FF"/>
      </w:rPr>
    </w:lvl>
  </w:abstractNum>
  <w:abstractNum w:abstractNumId="39">
    <w:nsid w:val="EFBD18A6"/>
    <w:multiLevelType w:val="singleLevel"/>
    <w:tmpl w:val="EFBD18A6"/>
    <w:lvl w:ilvl="0" w:tentative="0">
      <w:start w:val="1"/>
      <w:numFmt w:val="decimal"/>
      <w:lvlText w:val="%1."/>
      <w:lvlJc w:val="left"/>
      <w:rPr>
        <w:color w:val="3370FF"/>
      </w:rPr>
    </w:lvl>
  </w:abstractNum>
  <w:abstractNum w:abstractNumId="40">
    <w:nsid w:val="EFDC158A"/>
    <w:multiLevelType w:val="singleLevel"/>
    <w:tmpl w:val="EFDC158A"/>
    <w:lvl w:ilvl="0" w:tentative="0">
      <w:start w:val="1"/>
      <w:numFmt w:val="decimal"/>
      <w:lvlText w:val="%1."/>
      <w:lvlJc w:val="left"/>
      <w:rPr>
        <w:color w:val="3370FF"/>
      </w:rPr>
    </w:lvl>
  </w:abstractNum>
  <w:abstractNum w:abstractNumId="41">
    <w:nsid w:val="EFF6E3D5"/>
    <w:multiLevelType w:val="singleLevel"/>
    <w:tmpl w:val="EFF6E3D5"/>
    <w:lvl w:ilvl="0" w:tentative="0">
      <w:start w:val="3"/>
      <w:numFmt w:val="decimal"/>
      <w:lvlText w:val="%1."/>
      <w:lvlJc w:val="left"/>
      <w:rPr>
        <w:color w:val="3370FF"/>
      </w:rPr>
    </w:lvl>
  </w:abstractNum>
  <w:abstractNum w:abstractNumId="42">
    <w:nsid w:val="F2BE3E90"/>
    <w:multiLevelType w:val="singleLevel"/>
    <w:tmpl w:val="F2BE3E90"/>
    <w:lvl w:ilvl="0" w:tentative="0">
      <w:start w:val="2"/>
      <w:numFmt w:val="decimal"/>
      <w:lvlText w:val="%1."/>
      <w:lvlJc w:val="left"/>
      <w:rPr>
        <w:color w:val="3370FF"/>
      </w:rPr>
    </w:lvl>
  </w:abstractNum>
  <w:abstractNum w:abstractNumId="43">
    <w:nsid w:val="F51FED8C"/>
    <w:multiLevelType w:val="singleLevel"/>
    <w:tmpl w:val="F51FED8C"/>
    <w:lvl w:ilvl="0" w:tentative="0">
      <w:start w:val="1"/>
      <w:numFmt w:val="decimal"/>
      <w:lvlText w:val="%1."/>
      <w:lvlJc w:val="left"/>
      <w:rPr>
        <w:color w:val="3370FF"/>
      </w:rPr>
    </w:lvl>
  </w:abstractNum>
  <w:abstractNum w:abstractNumId="44">
    <w:nsid w:val="F9FFC31C"/>
    <w:multiLevelType w:val="singleLevel"/>
    <w:tmpl w:val="F9FFC31C"/>
    <w:lvl w:ilvl="0" w:tentative="0">
      <w:start w:val="1"/>
      <w:numFmt w:val="decimal"/>
      <w:lvlText w:val="%1."/>
      <w:lvlJc w:val="left"/>
      <w:rPr>
        <w:color w:val="3370FF"/>
      </w:rPr>
    </w:lvl>
  </w:abstractNum>
  <w:abstractNum w:abstractNumId="45">
    <w:nsid w:val="FAEAC341"/>
    <w:multiLevelType w:val="singleLevel"/>
    <w:tmpl w:val="FAEAC341"/>
    <w:lvl w:ilvl="0" w:tentative="0">
      <w:start w:val="5"/>
      <w:numFmt w:val="decimal"/>
      <w:lvlText w:val="%1."/>
      <w:lvlJc w:val="left"/>
      <w:rPr>
        <w:color w:val="3370FF"/>
      </w:rPr>
    </w:lvl>
  </w:abstractNum>
  <w:abstractNum w:abstractNumId="46">
    <w:nsid w:val="FAED305A"/>
    <w:multiLevelType w:val="singleLevel"/>
    <w:tmpl w:val="FAED305A"/>
    <w:lvl w:ilvl="0" w:tentative="0">
      <w:start w:val="4"/>
      <w:numFmt w:val="decimal"/>
      <w:lvlText w:val="%1."/>
      <w:lvlJc w:val="left"/>
      <w:rPr>
        <w:color w:val="3370FF"/>
      </w:rPr>
    </w:lvl>
  </w:abstractNum>
  <w:abstractNum w:abstractNumId="47">
    <w:nsid w:val="FBD443EB"/>
    <w:multiLevelType w:val="singleLevel"/>
    <w:tmpl w:val="FBD443EB"/>
    <w:lvl w:ilvl="0" w:tentative="0">
      <w:start w:val="2"/>
      <w:numFmt w:val="decimal"/>
      <w:lvlText w:val="%1."/>
      <w:lvlJc w:val="left"/>
      <w:rPr>
        <w:color w:val="3370FF"/>
      </w:rPr>
    </w:lvl>
  </w:abstractNum>
  <w:abstractNum w:abstractNumId="48">
    <w:nsid w:val="FCCC3496"/>
    <w:multiLevelType w:val="singleLevel"/>
    <w:tmpl w:val="FCCC3496"/>
    <w:lvl w:ilvl="0" w:tentative="0">
      <w:start w:val="1"/>
      <w:numFmt w:val="decimal"/>
      <w:lvlText w:val="%1."/>
      <w:lvlJc w:val="left"/>
      <w:rPr>
        <w:color w:val="3370FF"/>
      </w:rPr>
    </w:lvl>
  </w:abstractNum>
  <w:abstractNum w:abstractNumId="49">
    <w:nsid w:val="FD7716C3"/>
    <w:multiLevelType w:val="singleLevel"/>
    <w:tmpl w:val="FD7716C3"/>
    <w:lvl w:ilvl="0" w:tentative="0">
      <w:start w:val="1"/>
      <w:numFmt w:val="decimal"/>
      <w:lvlText w:val="%1."/>
      <w:lvlJc w:val="left"/>
      <w:rPr>
        <w:color w:val="3370FF"/>
      </w:rPr>
    </w:lvl>
  </w:abstractNum>
  <w:abstractNum w:abstractNumId="50">
    <w:nsid w:val="FD7FB1CE"/>
    <w:multiLevelType w:val="singleLevel"/>
    <w:tmpl w:val="FD7FB1CE"/>
    <w:lvl w:ilvl="0" w:tentative="0">
      <w:start w:val="1"/>
      <w:numFmt w:val="decimal"/>
      <w:lvlText w:val="%1."/>
      <w:lvlJc w:val="left"/>
      <w:rPr>
        <w:color w:val="3370FF"/>
      </w:rPr>
    </w:lvl>
  </w:abstractNum>
  <w:abstractNum w:abstractNumId="51">
    <w:nsid w:val="FDFD73AD"/>
    <w:multiLevelType w:val="singleLevel"/>
    <w:tmpl w:val="FDFD73AD"/>
    <w:lvl w:ilvl="0" w:tentative="0">
      <w:start w:val="2"/>
      <w:numFmt w:val="decimal"/>
      <w:lvlText w:val="%1."/>
      <w:lvlJc w:val="left"/>
      <w:rPr>
        <w:color w:val="3370FF"/>
      </w:rPr>
    </w:lvl>
  </w:abstractNum>
  <w:abstractNum w:abstractNumId="52">
    <w:nsid w:val="FE7F9BAE"/>
    <w:multiLevelType w:val="singleLevel"/>
    <w:tmpl w:val="FE7F9BAE"/>
    <w:lvl w:ilvl="0" w:tentative="0">
      <w:start w:val="1"/>
      <w:numFmt w:val="decimal"/>
      <w:lvlText w:val="%1."/>
      <w:lvlJc w:val="left"/>
      <w:rPr>
        <w:color w:val="3370FF"/>
      </w:rPr>
    </w:lvl>
  </w:abstractNum>
  <w:abstractNum w:abstractNumId="53">
    <w:nsid w:val="FF5BB637"/>
    <w:multiLevelType w:val="singleLevel"/>
    <w:tmpl w:val="FF5BB637"/>
    <w:lvl w:ilvl="0" w:tentative="0">
      <w:start w:val="2"/>
      <w:numFmt w:val="decimal"/>
      <w:lvlText w:val="%1."/>
      <w:lvlJc w:val="left"/>
      <w:rPr>
        <w:color w:val="3370FF"/>
      </w:rPr>
    </w:lvl>
  </w:abstractNum>
  <w:abstractNum w:abstractNumId="54">
    <w:nsid w:val="FF5D72E5"/>
    <w:multiLevelType w:val="singleLevel"/>
    <w:tmpl w:val="FF5D72E5"/>
    <w:lvl w:ilvl="0" w:tentative="0">
      <w:start w:val="7"/>
      <w:numFmt w:val="decimal"/>
      <w:lvlText w:val="%1."/>
      <w:lvlJc w:val="left"/>
      <w:rPr>
        <w:color w:val="3370FF"/>
      </w:rPr>
    </w:lvl>
  </w:abstractNum>
  <w:abstractNum w:abstractNumId="55">
    <w:nsid w:val="FFBFDEF3"/>
    <w:multiLevelType w:val="singleLevel"/>
    <w:tmpl w:val="FFBFDEF3"/>
    <w:lvl w:ilvl="0" w:tentative="0">
      <w:start w:val="2"/>
      <w:numFmt w:val="decimal"/>
      <w:lvlText w:val="%1."/>
      <w:lvlJc w:val="left"/>
      <w:rPr>
        <w:color w:val="3370FF"/>
      </w:rPr>
    </w:lvl>
  </w:abstractNum>
  <w:abstractNum w:abstractNumId="56">
    <w:nsid w:val="FFDB72D2"/>
    <w:multiLevelType w:val="singleLevel"/>
    <w:tmpl w:val="FFDB72D2"/>
    <w:lvl w:ilvl="0" w:tentative="0">
      <w:start w:val="2"/>
      <w:numFmt w:val="decimal"/>
      <w:lvlText w:val="%1."/>
      <w:lvlJc w:val="left"/>
      <w:rPr>
        <w:color w:val="3370FF"/>
      </w:rPr>
    </w:lvl>
  </w:abstractNum>
  <w:abstractNum w:abstractNumId="57">
    <w:nsid w:val="FFDD74E6"/>
    <w:multiLevelType w:val="singleLevel"/>
    <w:tmpl w:val="FFDD74E6"/>
    <w:lvl w:ilvl="0" w:tentative="0">
      <w:start w:val="3"/>
      <w:numFmt w:val="decimal"/>
      <w:lvlText w:val="%1."/>
      <w:lvlJc w:val="left"/>
      <w:rPr>
        <w:color w:val="3370FF"/>
      </w:rPr>
    </w:lvl>
  </w:abstractNum>
  <w:abstractNum w:abstractNumId="58">
    <w:nsid w:val="FFFCFECD"/>
    <w:multiLevelType w:val="singleLevel"/>
    <w:tmpl w:val="FFFCFECD"/>
    <w:lvl w:ilvl="0" w:tentative="0">
      <w:start w:val="3"/>
      <w:numFmt w:val="decimal"/>
      <w:lvlText w:val="%1."/>
      <w:lvlJc w:val="left"/>
      <w:rPr>
        <w:color w:val="3370FF"/>
      </w:rPr>
    </w:lvl>
  </w:abstractNum>
  <w:abstractNum w:abstractNumId="59">
    <w:nsid w:val="FFFE4F77"/>
    <w:multiLevelType w:val="singleLevel"/>
    <w:tmpl w:val="FFFE4F77"/>
    <w:lvl w:ilvl="0" w:tentative="0">
      <w:start w:val="1"/>
      <w:numFmt w:val="decimal"/>
      <w:lvlText w:val="%1."/>
      <w:lvlJc w:val="left"/>
      <w:rPr>
        <w:color w:val="3370FF"/>
      </w:rPr>
    </w:lvl>
  </w:abstractNum>
  <w:abstractNum w:abstractNumId="60">
    <w:nsid w:val="1FF9ADE7"/>
    <w:multiLevelType w:val="singleLevel"/>
    <w:tmpl w:val="1FF9ADE7"/>
    <w:lvl w:ilvl="0" w:tentative="0">
      <w:start w:val="1"/>
      <w:numFmt w:val="decimal"/>
      <w:lvlText w:val="%1."/>
      <w:lvlJc w:val="left"/>
      <w:rPr>
        <w:color w:val="3370FF"/>
      </w:rPr>
    </w:lvl>
  </w:abstractNum>
  <w:abstractNum w:abstractNumId="61">
    <w:nsid w:val="1FFF5E11"/>
    <w:multiLevelType w:val="singleLevel"/>
    <w:tmpl w:val="1FFF5E11"/>
    <w:lvl w:ilvl="0" w:tentative="0">
      <w:start w:val="1"/>
      <w:numFmt w:val="decimal"/>
      <w:lvlText w:val="%1."/>
      <w:lvlJc w:val="left"/>
      <w:rPr>
        <w:color w:val="3370FF"/>
      </w:rPr>
    </w:lvl>
  </w:abstractNum>
  <w:abstractNum w:abstractNumId="62">
    <w:nsid w:val="2E5B5014"/>
    <w:multiLevelType w:val="singleLevel"/>
    <w:tmpl w:val="2E5B5014"/>
    <w:lvl w:ilvl="0" w:tentative="0">
      <w:start w:val="4"/>
      <w:numFmt w:val="decimal"/>
      <w:lvlText w:val="%1."/>
      <w:lvlJc w:val="left"/>
      <w:rPr>
        <w:color w:val="3370FF"/>
      </w:rPr>
    </w:lvl>
  </w:abstractNum>
  <w:abstractNum w:abstractNumId="63">
    <w:nsid w:val="2F2E39E6"/>
    <w:multiLevelType w:val="singleLevel"/>
    <w:tmpl w:val="2F2E39E6"/>
    <w:lvl w:ilvl="0" w:tentative="0">
      <w:start w:val="1"/>
      <w:numFmt w:val="decimal"/>
      <w:lvlText w:val="%1."/>
      <w:lvlJc w:val="left"/>
      <w:rPr>
        <w:color w:val="3370FF"/>
      </w:rPr>
    </w:lvl>
  </w:abstractNum>
  <w:abstractNum w:abstractNumId="64">
    <w:nsid w:val="36C02501"/>
    <w:multiLevelType w:val="singleLevel"/>
    <w:tmpl w:val="36C02501"/>
    <w:lvl w:ilvl="0" w:tentative="0">
      <w:start w:val="5"/>
      <w:numFmt w:val="decimal"/>
      <w:lvlText w:val="%1."/>
      <w:lvlJc w:val="left"/>
      <w:rPr>
        <w:color w:val="3370FF"/>
      </w:rPr>
    </w:lvl>
  </w:abstractNum>
  <w:abstractNum w:abstractNumId="65">
    <w:nsid w:val="3E3D9A7F"/>
    <w:multiLevelType w:val="singleLevel"/>
    <w:tmpl w:val="3E3D9A7F"/>
    <w:lvl w:ilvl="0" w:tentative="0">
      <w:start w:val="2"/>
      <w:numFmt w:val="decimal"/>
      <w:lvlText w:val="%1."/>
      <w:lvlJc w:val="left"/>
      <w:rPr>
        <w:color w:val="3370FF"/>
      </w:rPr>
    </w:lvl>
  </w:abstractNum>
  <w:abstractNum w:abstractNumId="66">
    <w:nsid w:val="427E483C"/>
    <w:multiLevelType w:val="singleLevel"/>
    <w:tmpl w:val="427E483C"/>
    <w:lvl w:ilvl="0" w:tentative="0">
      <w:start w:val="1"/>
      <w:numFmt w:val="decimal"/>
      <w:lvlText w:val="%1."/>
      <w:lvlJc w:val="left"/>
      <w:rPr>
        <w:color w:val="3370FF"/>
      </w:rPr>
    </w:lvl>
  </w:abstractNum>
  <w:abstractNum w:abstractNumId="67">
    <w:nsid w:val="4DFABFD4"/>
    <w:multiLevelType w:val="singleLevel"/>
    <w:tmpl w:val="4DFABFD4"/>
    <w:lvl w:ilvl="0" w:tentative="0">
      <w:start w:val="1"/>
      <w:numFmt w:val="decimal"/>
      <w:lvlText w:val="%1."/>
      <w:lvlJc w:val="left"/>
      <w:rPr>
        <w:color w:val="3370FF"/>
      </w:rPr>
    </w:lvl>
  </w:abstractNum>
  <w:abstractNum w:abstractNumId="68">
    <w:nsid w:val="5E7C5CB6"/>
    <w:multiLevelType w:val="singleLevel"/>
    <w:tmpl w:val="5E7C5CB6"/>
    <w:lvl w:ilvl="0" w:tentative="0">
      <w:start w:val="2"/>
      <w:numFmt w:val="decimal"/>
      <w:lvlText w:val="%1."/>
      <w:lvlJc w:val="left"/>
      <w:rPr>
        <w:color w:val="3370FF"/>
      </w:rPr>
    </w:lvl>
  </w:abstractNum>
  <w:abstractNum w:abstractNumId="69">
    <w:nsid w:val="657FC1E1"/>
    <w:multiLevelType w:val="singleLevel"/>
    <w:tmpl w:val="657FC1E1"/>
    <w:lvl w:ilvl="0" w:tentative="0">
      <w:start w:val="6"/>
      <w:numFmt w:val="decimal"/>
      <w:lvlText w:val="%1."/>
      <w:lvlJc w:val="left"/>
      <w:rPr>
        <w:color w:val="3370FF"/>
      </w:rPr>
    </w:lvl>
  </w:abstractNum>
  <w:abstractNum w:abstractNumId="70">
    <w:nsid w:val="6AFFA732"/>
    <w:multiLevelType w:val="singleLevel"/>
    <w:tmpl w:val="6AFFA732"/>
    <w:lvl w:ilvl="0" w:tentative="0">
      <w:start w:val="0"/>
      <w:numFmt w:val="bullet"/>
      <w:lvlText w:val="￮"/>
      <w:lvlJc w:val="left"/>
      <w:rPr>
        <w:color w:val="3370FF"/>
      </w:rPr>
    </w:lvl>
  </w:abstractNum>
  <w:abstractNum w:abstractNumId="71">
    <w:nsid w:val="70EEACE9"/>
    <w:multiLevelType w:val="singleLevel"/>
    <w:tmpl w:val="70EEACE9"/>
    <w:lvl w:ilvl="0" w:tentative="0">
      <w:start w:val="3"/>
      <w:numFmt w:val="decimal"/>
      <w:lvlText w:val="%1."/>
      <w:lvlJc w:val="left"/>
      <w:rPr>
        <w:color w:val="3370FF"/>
      </w:rPr>
    </w:lvl>
  </w:abstractNum>
  <w:abstractNum w:abstractNumId="72">
    <w:nsid w:val="75FE01B9"/>
    <w:multiLevelType w:val="singleLevel"/>
    <w:tmpl w:val="75FE01B9"/>
    <w:lvl w:ilvl="0" w:tentative="0">
      <w:start w:val="1"/>
      <w:numFmt w:val="decimal"/>
      <w:lvlText w:val="%1."/>
      <w:lvlJc w:val="left"/>
      <w:rPr>
        <w:color w:val="3370FF"/>
      </w:rPr>
    </w:lvl>
  </w:abstractNum>
  <w:abstractNum w:abstractNumId="73">
    <w:nsid w:val="767E7FE9"/>
    <w:multiLevelType w:val="singleLevel"/>
    <w:tmpl w:val="767E7FE9"/>
    <w:lvl w:ilvl="0" w:tentative="0">
      <w:start w:val="2"/>
      <w:numFmt w:val="decimal"/>
      <w:lvlText w:val="%1."/>
      <w:lvlJc w:val="left"/>
      <w:rPr>
        <w:color w:val="3370FF"/>
      </w:rPr>
    </w:lvl>
  </w:abstractNum>
  <w:num w:numId="1">
    <w:abstractNumId w:val="32"/>
  </w:num>
  <w:num w:numId="2">
    <w:abstractNumId w:val="4"/>
  </w:num>
  <w:num w:numId="3">
    <w:abstractNumId w:val="22"/>
  </w:num>
  <w:num w:numId="4">
    <w:abstractNumId w:val="62"/>
  </w:num>
  <w:num w:numId="5">
    <w:abstractNumId w:val="12"/>
  </w:num>
  <w:num w:numId="6">
    <w:abstractNumId w:val="69"/>
  </w:num>
  <w:num w:numId="7">
    <w:abstractNumId w:val="23"/>
  </w:num>
  <w:num w:numId="8">
    <w:abstractNumId w:val="13"/>
  </w:num>
  <w:num w:numId="9">
    <w:abstractNumId w:val="34"/>
  </w:num>
  <w:num w:numId="10">
    <w:abstractNumId w:val="14"/>
  </w:num>
  <w:num w:numId="11">
    <w:abstractNumId w:val="2"/>
  </w:num>
  <w:num w:numId="12">
    <w:abstractNumId w:val="1"/>
  </w:num>
  <w:num w:numId="13">
    <w:abstractNumId w:val="54"/>
  </w:num>
  <w:num w:numId="14">
    <w:abstractNumId w:val="3"/>
  </w:num>
  <w:num w:numId="15">
    <w:abstractNumId w:val="63"/>
  </w:num>
  <w:num w:numId="16">
    <w:abstractNumId w:val="30"/>
  </w:num>
  <w:num w:numId="17">
    <w:abstractNumId w:val="8"/>
  </w:num>
  <w:num w:numId="18">
    <w:abstractNumId w:val="46"/>
  </w:num>
  <w:num w:numId="19">
    <w:abstractNumId w:val="45"/>
  </w:num>
  <w:num w:numId="20">
    <w:abstractNumId w:val="25"/>
  </w:num>
  <w:num w:numId="21">
    <w:abstractNumId w:val="9"/>
  </w:num>
  <w:num w:numId="22">
    <w:abstractNumId w:val="52"/>
  </w:num>
  <w:num w:numId="23">
    <w:abstractNumId w:val="5"/>
  </w:num>
  <w:num w:numId="24">
    <w:abstractNumId w:val="41"/>
  </w:num>
  <w:num w:numId="25">
    <w:abstractNumId w:val="0"/>
  </w:num>
  <w:num w:numId="26">
    <w:abstractNumId w:val="64"/>
  </w:num>
  <w:num w:numId="27">
    <w:abstractNumId w:val="40"/>
  </w:num>
  <w:num w:numId="28">
    <w:abstractNumId w:val="53"/>
  </w:num>
  <w:num w:numId="29">
    <w:abstractNumId w:val="71"/>
  </w:num>
  <w:num w:numId="30">
    <w:abstractNumId w:val="18"/>
  </w:num>
  <w:num w:numId="31">
    <w:abstractNumId w:val="35"/>
  </w:num>
  <w:num w:numId="32">
    <w:abstractNumId w:val="44"/>
  </w:num>
  <w:num w:numId="33">
    <w:abstractNumId w:val="16"/>
  </w:num>
  <w:num w:numId="34">
    <w:abstractNumId w:val="58"/>
  </w:num>
  <w:num w:numId="35">
    <w:abstractNumId w:val="50"/>
  </w:num>
  <w:num w:numId="36">
    <w:abstractNumId w:val="19"/>
  </w:num>
  <w:num w:numId="37">
    <w:abstractNumId w:val="28"/>
  </w:num>
  <w:num w:numId="38">
    <w:abstractNumId w:val="48"/>
  </w:num>
  <w:num w:numId="39">
    <w:abstractNumId w:val="27"/>
  </w:num>
  <w:num w:numId="40">
    <w:abstractNumId w:val="39"/>
  </w:num>
  <w:num w:numId="41">
    <w:abstractNumId w:val="56"/>
  </w:num>
  <w:num w:numId="42">
    <w:abstractNumId w:val="49"/>
  </w:num>
  <w:num w:numId="43">
    <w:abstractNumId w:val="29"/>
  </w:num>
  <w:num w:numId="44">
    <w:abstractNumId w:val="11"/>
  </w:num>
  <w:num w:numId="45">
    <w:abstractNumId w:val="59"/>
  </w:num>
  <w:num w:numId="46">
    <w:abstractNumId w:val="31"/>
  </w:num>
  <w:num w:numId="47">
    <w:abstractNumId w:val="6"/>
  </w:num>
  <w:num w:numId="48">
    <w:abstractNumId w:val="66"/>
  </w:num>
  <w:num w:numId="49">
    <w:abstractNumId w:val="68"/>
  </w:num>
  <w:num w:numId="50">
    <w:abstractNumId w:val="17"/>
  </w:num>
  <w:num w:numId="51">
    <w:abstractNumId w:val="15"/>
  </w:num>
  <w:num w:numId="52">
    <w:abstractNumId w:val="60"/>
  </w:num>
  <w:num w:numId="53">
    <w:abstractNumId w:val="70"/>
  </w:num>
  <w:num w:numId="54">
    <w:abstractNumId w:val="24"/>
  </w:num>
  <w:num w:numId="55">
    <w:abstractNumId w:val="42"/>
  </w:num>
  <w:num w:numId="56">
    <w:abstractNumId w:val="67"/>
  </w:num>
  <w:num w:numId="57">
    <w:abstractNumId w:val="55"/>
  </w:num>
  <w:num w:numId="58">
    <w:abstractNumId w:val="37"/>
  </w:num>
  <w:num w:numId="59">
    <w:abstractNumId w:val="43"/>
  </w:num>
  <w:num w:numId="60">
    <w:abstractNumId w:val="36"/>
  </w:num>
  <w:num w:numId="61">
    <w:abstractNumId w:val="61"/>
  </w:num>
  <w:num w:numId="62">
    <w:abstractNumId w:val="51"/>
  </w:num>
  <w:num w:numId="63">
    <w:abstractNumId w:val="20"/>
  </w:num>
  <w:num w:numId="64">
    <w:abstractNumId w:val="47"/>
  </w:num>
  <w:num w:numId="65">
    <w:abstractNumId w:val="33"/>
  </w:num>
  <w:num w:numId="66">
    <w:abstractNumId w:val="73"/>
  </w:num>
  <w:num w:numId="67">
    <w:abstractNumId w:val="21"/>
  </w:num>
  <w:num w:numId="68">
    <w:abstractNumId w:val="10"/>
  </w:num>
  <w:num w:numId="69">
    <w:abstractNumId w:val="7"/>
  </w:num>
  <w:num w:numId="70">
    <w:abstractNumId w:val="57"/>
  </w:num>
  <w:num w:numId="71">
    <w:abstractNumId w:val="72"/>
  </w:num>
  <w:num w:numId="72">
    <w:abstractNumId w:val="65"/>
  </w:num>
  <w:num w:numId="73">
    <w:abstractNumId w:val="26"/>
  </w:num>
  <w:num w:numId="7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FCF111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 WWO_wpscloud_20260708170905-59d7d5dabd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2026-07-10T11:09:00Z</dcterms:created>
  <dc:creator>Apache POI</dc:creator>
  <dcterms:modified xsi:type="dcterms:W3CDTF">2026-07-10T11:11:00Z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{"Label":"1","ContentProducer":"001191110102MACQD9K64010000","ProduceID":"7660731147815865555","ReservedCode1":"","ContentPropagator":"","PropagateID":"","ReservedCode2":""}</vt:lpwstr>
  </property>
  <property fmtid="{D5CDD505-2E9C-101B-9397-08002B2CF9AE}" pid="3" name="KSOProductBuildVer">
    <vt:lpwstr>2052-12.9.0.27576</vt:lpwstr>
  </property>
  <property fmtid="{D5CDD505-2E9C-101B-9397-08002B2CF9AE}" pid="4" name="ICV">
    <vt:lpwstr>99C8CF58DC8220C9C462506A7B6C1299_43</vt:lpwstr>
  </property>
</Properties>
</file>