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23C58" w14:textId="77777777" w:rsidR="001D309A" w:rsidRDefault="001D309A" w:rsidP="003C7064">
      <w:pPr>
        <w:shd w:val="clear" w:color="auto" w:fill="FFFFFF"/>
        <w:spacing w:before="180" w:after="0"/>
        <w:rPr>
          <w:rFonts w:ascii="Times New Roman" w:eastAsia="Times New Roman" w:hAnsi="Times New Roman" w:cs="Times New Roman"/>
          <w:b/>
          <w:bCs/>
          <w:color w:val="262626"/>
          <w:kern w:val="0"/>
          <w14:ligatures w14:val="none"/>
        </w:rPr>
      </w:pPr>
      <w:r>
        <w:rPr>
          <w:rFonts w:ascii="Times New Roman" w:eastAsia="Times New Roman" w:hAnsi="Times New Roman" w:cs="Times New Roman"/>
          <w:b/>
          <w:bCs/>
          <w:color w:val="262626"/>
          <w:kern w:val="0"/>
          <w14:ligatures w14:val="none"/>
        </w:rPr>
        <w:t>Project GitHub Link: </w:t>
      </w:r>
    </w:p>
    <w:p w14:paraId="3662556C" w14:textId="6C4D7F4E" w:rsidR="0099572D" w:rsidRDefault="0099572D" w:rsidP="003C7064">
      <w:pPr>
        <w:shd w:val="clear" w:color="auto" w:fill="FFFFFF"/>
        <w:spacing w:before="180" w:after="0"/>
      </w:pPr>
      <w:hyperlink r:id="rId5" w:history="1">
        <w:r w:rsidRPr="00727A56">
          <w:rPr>
            <w:rStyle w:val="Hyperlink"/>
          </w:rPr>
          <w:t>https://github.com/MirfayzIrgashevv/STATS201_CourseProject/commit/2ce7a520bc01746b8a4fb08a80bb72ab17103d35</w:t>
        </w:r>
      </w:hyperlink>
    </w:p>
    <w:p w14:paraId="30B132A5" w14:textId="7C1E6DAC" w:rsidR="001D309A" w:rsidRDefault="001D309A" w:rsidP="003C7064">
      <w:pPr>
        <w:shd w:val="clear" w:color="auto" w:fill="FFFFFF"/>
        <w:spacing w:before="180" w:after="0"/>
        <w:rPr>
          <w:rFonts w:ascii="Times New Roman" w:eastAsia="Times New Roman" w:hAnsi="Times New Roman" w:cs="Times New Roman"/>
          <w:color w:val="262626"/>
          <w:kern w:val="0"/>
          <w14:ligatures w14:val="none"/>
        </w:rPr>
      </w:pPr>
      <w:r>
        <w:rPr>
          <w:rFonts w:ascii="Times New Roman" w:eastAsia="Times New Roman" w:hAnsi="Times New Roman" w:cs="Times New Roman"/>
          <w:b/>
          <w:bCs/>
          <w:color w:val="262626"/>
          <w:kern w:val="0"/>
          <w14:ligatures w14:val="none"/>
        </w:rPr>
        <w:t xml:space="preserve"> </w:t>
      </w:r>
      <w:r>
        <w:rPr>
          <w:rFonts w:ascii="Times New Roman" w:eastAsia="Times New Roman" w:hAnsi="Times New Roman" w:cs="Times New Roman"/>
          <w:b/>
          <w:bCs/>
          <w:color w:val="262626"/>
          <w:kern w:val="0"/>
          <w14:ligatures w14:val="none"/>
        </w:rPr>
        <w:br/>
        <w:t>Division of Responsibilities</w:t>
      </w:r>
    </w:p>
    <w:p w14:paraId="18F0A009" w14:textId="77777777" w:rsidR="001D309A" w:rsidRDefault="001D309A" w:rsidP="003C7064">
      <w:pPr>
        <w:shd w:val="clear" w:color="auto" w:fill="FFFFFF"/>
        <w:spacing w:before="180" w:after="0"/>
        <w:rPr>
          <w:rFonts w:ascii="Times New Roman" w:eastAsia="Times New Roman" w:hAnsi="Times New Roman" w:cs="Times New Roman"/>
          <w:color w:val="262626"/>
          <w:kern w:val="0"/>
          <w14:ligatures w14:val="none"/>
        </w:rPr>
      </w:pPr>
      <w:r>
        <w:rPr>
          <w:rFonts w:ascii="Times New Roman" w:eastAsia="Times New Roman" w:hAnsi="Times New Roman" w:cs="Times New Roman"/>
          <w:color w:val="262626"/>
          <w:kern w:val="0"/>
          <w14:ligatures w14:val="none"/>
        </w:rPr>
        <w:t>For this project stage, each group member was responsible for the following components:</w:t>
      </w:r>
    </w:p>
    <w:p w14:paraId="623846AB" w14:textId="5C2AE7B2" w:rsidR="001D309A" w:rsidRDefault="001D309A" w:rsidP="003C7064">
      <w:pPr>
        <w:shd w:val="clear" w:color="auto" w:fill="FFFFFF"/>
        <w:spacing w:before="180" w:after="0"/>
        <w:rPr>
          <w:rFonts w:ascii="Times New Roman" w:eastAsia="Times New Roman" w:hAnsi="Times New Roman" w:cs="Times New Roman"/>
          <w:color w:val="262626"/>
          <w:kern w:val="0"/>
          <w14:ligatures w14:val="none"/>
        </w:rPr>
      </w:pPr>
      <w:r>
        <w:rPr>
          <w:rFonts w:ascii="Times New Roman" w:eastAsia="Times New Roman" w:hAnsi="Times New Roman" w:cs="Times New Roman"/>
          <w:b/>
          <w:bCs/>
          <w:color w:val="262626"/>
          <w:kern w:val="0"/>
          <w14:ligatures w14:val="none"/>
        </w:rPr>
        <w:t>Mirfayz Irgashev:</w:t>
      </w:r>
      <w:r>
        <w:rPr>
          <w:rFonts w:ascii="Times New Roman" w:eastAsia="Times New Roman" w:hAnsi="Times New Roman" w:cs="Times New Roman"/>
          <w:color w:val="262626"/>
          <w:kern w:val="0"/>
          <w14:ligatures w14:val="none"/>
        </w:rPr>
        <w:br/>
        <w:t xml:space="preserve">Primary responsibility: </w:t>
      </w:r>
      <w:r w:rsidR="0099572D">
        <w:rPr>
          <w:rFonts w:ascii="Times New Roman" w:eastAsia="Times New Roman" w:hAnsi="Times New Roman" w:cs="Times New Roman"/>
          <w:color w:val="262626"/>
          <w:kern w:val="0"/>
          <w14:ligatures w14:val="none"/>
        </w:rPr>
        <w:t>feature engineering and model comparison</w:t>
      </w:r>
      <w:r>
        <w:rPr>
          <w:rFonts w:ascii="Times New Roman" w:eastAsia="Times New Roman" w:hAnsi="Times New Roman" w:cs="Times New Roman"/>
          <w:color w:val="262626"/>
          <w:kern w:val="0"/>
          <w14:ligatures w14:val="none"/>
        </w:rPr>
        <w:br/>
        <w:t xml:space="preserve">Specific tasks completed this week: </w:t>
      </w:r>
      <w:r w:rsidR="0099572D">
        <w:rPr>
          <w:rFonts w:ascii="Times New Roman" w:eastAsia="Times New Roman" w:hAnsi="Times New Roman" w:cs="Times New Roman"/>
          <w:color w:val="262626"/>
          <w:kern w:val="0"/>
          <w14:ligatures w14:val="none"/>
        </w:rPr>
        <w:t>text preprocessing</w:t>
      </w:r>
      <w:r w:rsidR="00DE0F56">
        <w:rPr>
          <w:rFonts w:ascii="Times New Roman" w:eastAsia="Times New Roman" w:hAnsi="Times New Roman" w:cs="Times New Roman"/>
          <w:color w:val="262626"/>
          <w:kern w:val="0"/>
          <w14:ligatures w14:val="none"/>
        </w:rPr>
        <w:t xml:space="preserve">, </w:t>
      </w:r>
      <w:r w:rsidR="0099572D">
        <w:rPr>
          <w:rFonts w:ascii="Times New Roman" w:eastAsia="Times New Roman" w:hAnsi="Times New Roman" w:cs="Times New Roman"/>
          <w:color w:val="262626"/>
          <w:kern w:val="0"/>
          <w14:ligatures w14:val="none"/>
        </w:rPr>
        <w:t>XGBoostClassifier</w:t>
      </w:r>
      <w:r w:rsidR="00DE0F56">
        <w:rPr>
          <w:rFonts w:ascii="Times New Roman" w:eastAsia="Times New Roman" w:hAnsi="Times New Roman" w:cs="Times New Roman"/>
          <w:color w:val="262626"/>
          <w:kern w:val="0"/>
          <w14:ligatures w14:val="none"/>
        </w:rPr>
        <w:t xml:space="preserve">, </w:t>
      </w:r>
      <w:r w:rsidR="0099572D">
        <w:rPr>
          <w:rFonts w:ascii="Times New Roman" w:eastAsia="Times New Roman" w:hAnsi="Times New Roman" w:cs="Times New Roman"/>
          <w:color w:val="262626"/>
          <w:kern w:val="0"/>
          <w14:ligatures w14:val="none"/>
        </w:rPr>
        <w:t>Multinomial Naïve Bayes</w:t>
      </w:r>
      <w:r w:rsidR="00DE0F56">
        <w:rPr>
          <w:rFonts w:ascii="Times New Roman" w:eastAsia="Times New Roman" w:hAnsi="Times New Roman" w:cs="Times New Roman"/>
          <w:color w:val="262626"/>
          <w:kern w:val="0"/>
          <w14:ligatures w14:val="none"/>
        </w:rPr>
        <w:t xml:space="preserve">, </w:t>
      </w:r>
      <w:r w:rsidR="0099572D">
        <w:rPr>
          <w:rFonts w:ascii="Times New Roman" w:eastAsia="Times New Roman" w:hAnsi="Times New Roman" w:cs="Times New Roman"/>
          <w:color w:val="262626"/>
          <w:kern w:val="0"/>
          <w14:ligatures w14:val="none"/>
        </w:rPr>
        <w:t>working with bigrams</w:t>
      </w:r>
    </w:p>
    <w:p w14:paraId="2896E05E" w14:textId="0E847CD3" w:rsidR="002067BF" w:rsidRDefault="001D309A" w:rsidP="003C7064">
      <w:pPr>
        <w:shd w:val="clear" w:color="auto" w:fill="FFFFFF"/>
        <w:spacing w:before="180" w:after="0"/>
        <w:jc w:val="center"/>
        <w:rPr>
          <w:rFonts w:ascii="Times New Roman" w:eastAsia="Times New Roman" w:hAnsi="Times New Roman" w:cs="Times New Roman"/>
          <w:b/>
          <w:bCs/>
          <w:color w:val="262626"/>
          <w:kern w:val="0"/>
          <w14:ligatures w14:val="none"/>
        </w:rPr>
      </w:pPr>
      <w:r>
        <w:rPr>
          <w:rFonts w:ascii="Times New Roman" w:eastAsia="Times New Roman" w:hAnsi="Times New Roman" w:cs="Times New Roman"/>
          <w:b/>
          <w:bCs/>
          <w:color w:val="262626"/>
          <w:kern w:val="0"/>
          <w14:ligatures w14:val="none"/>
        </w:rPr>
        <w:t>Progress Report</w:t>
      </w:r>
    </w:p>
    <w:p w14:paraId="3E1ED4FB" w14:textId="23D90867" w:rsidR="00DB5E12" w:rsidRDefault="002067BF" w:rsidP="00DB5E12">
      <w:pPr>
        <w:shd w:val="clear" w:color="auto" w:fill="FFFFFF"/>
        <w:spacing w:before="180" w:after="0"/>
        <w:rPr>
          <w:rFonts w:ascii="Times New Roman" w:eastAsia="Times New Roman" w:hAnsi="Times New Roman" w:cs="Times New Roman"/>
          <w:color w:val="262626"/>
          <w:kern w:val="0"/>
          <w14:ligatures w14:val="none"/>
        </w:rPr>
      </w:pPr>
      <w:r>
        <w:rPr>
          <w:rFonts w:ascii="Times New Roman" w:eastAsia="Times New Roman" w:hAnsi="Times New Roman" w:cs="Times New Roman"/>
          <w:b/>
          <w:bCs/>
          <w:color w:val="262626"/>
          <w:kern w:val="0"/>
          <w14:ligatures w14:val="none"/>
        </w:rPr>
        <w:tab/>
      </w:r>
      <w:r w:rsidR="005413D5">
        <w:rPr>
          <w:rFonts w:ascii="Times New Roman" w:eastAsia="Times New Roman" w:hAnsi="Times New Roman" w:cs="Times New Roman"/>
          <w:color w:val="262626"/>
          <w:kern w:val="0"/>
          <w14:ligatures w14:val="none"/>
        </w:rPr>
        <w:t>Fourth</w:t>
      </w:r>
      <w:r>
        <w:rPr>
          <w:rFonts w:ascii="Times New Roman" w:eastAsia="Times New Roman" w:hAnsi="Times New Roman" w:cs="Times New Roman"/>
          <w:color w:val="262626"/>
          <w:kern w:val="0"/>
          <w14:ligatures w14:val="none"/>
        </w:rPr>
        <w:t xml:space="preserve"> week’s aim was mainly about </w:t>
      </w:r>
      <w:r w:rsidR="005413D5">
        <w:rPr>
          <w:rFonts w:ascii="Times New Roman" w:eastAsia="Times New Roman" w:hAnsi="Times New Roman" w:cs="Times New Roman"/>
          <w:color w:val="262626"/>
          <w:kern w:val="0"/>
          <w14:ligatures w14:val="none"/>
        </w:rPr>
        <w:t xml:space="preserve">feature engineering </w:t>
      </w:r>
      <w:r>
        <w:rPr>
          <w:rFonts w:ascii="Times New Roman" w:eastAsia="Times New Roman" w:hAnsi="Times New Roman" w:cs="Times New Roman"/>
          <w:color w:val="262626"/>
          <w:kern w:val="0"/>
          <w14:ligatures w14:val="none"/>
        </w:rPr>
        <w:t>and</w:t>
      </w:r>
      <w:r w:rsidR="005413D5">
        <w:rPr>
          <w:rFonts w:ascii="Times New Roman" w:eastAsia="Times New Roman" w:hAnsi="Times New Roman" w:cs="Times New Roman"/>
          <w:color w:val="262626"/>
          <w:kern w:val="0"/>
          <w14:ligatures w14:val="none"/>
        </w:rPr>
        <w:t xml:space="preserve"> comparison of different models</w:t>
      </w:r>
      <w:r>
        <w:rPr>
          <w:rFonts w:ascii="Times New Roman" w:eastAsia="Times New Roman" w:hAnsi="Times New Roman" w:cs="Times New Roman"/>
          <w:color w:val="262626"/>
          <w:kern w:val="0"/>
          <w14:ligatures w14:val="none"/>
        </w:rPr>
        <w:t xml:space="preserve">. I started the work by </w:t>
      </w:r>
      <w:r w:rsidR="00DB5E12">
        <w:rPr>
          <w:rFonts w:ascii="Times New Roman" w:eastAsia="Times New Roman" w:hAnsi="Times New Roman" w:cs="Times New Roman"/>
          <w:color w:val="262626"/>
          <w:kern w:val="0"/>
          <w14:ligatures w14:val="none"/>
        </w:rPr>
        <w:t xml:space="preserve">working with the text, specifically with </w:t>
      </w:r>
      <w:r w:rsidR="00DB5E12" w:rsidRPr="00717293">
        <w:rPr>
          <w:rFonts w:ascii="Times New Roman" w:eastAsia="Times New Roman" w:hAnsi="Times New Roman" w:cs="Times New Roman"/>
          <w:i/>
          <w:iCs/>
          <w:color w:val="262626"/>
          <w:kern w:val="0"/>
          <w14:ligatures w14:val="none"/>
        </w:rPr>
        <w:t>‘statement’</w:t>
      </w:r>
      <w:r w:rsidR="00DB5E12">
        <w:rPr>
          <w:rFonts w:ascii="Times New Roman" w:eastAsia="Times New Roman" w:hAnsi="Times New Roman" w:cs="Times New Roman"/>
          <w:color w:val="262626"/>
          <w:kern w:val="0"/>
          <w14:ligatures w14:val="none"/>
        </w:rPr>
        <w:t xml:space="preserve"> column. First thing I did was converting all statements to lowercase to avoid treating the same word as different features. Then I removed URLs, markdown-style links, handles, punctuation and other special characters, so I can have less noise that doesn’t carry mental health meaning. Also, I tokenized </w:t>
      </w:r>
      <w:r w:rsidR="00DB5E12" w:rsidRPr="00DB5E12">
        <w:rPr>
          <w:rFonts w:ascii="Times New Roman" w:eastAsia="Times New Roman" w:hAnsi="Times New Roman" w:cs="Times New Roman"/>
          <w:i/>
          <w:iCs/>
          <w:color w:val="262626"/>
          <w:kern w:val="0"/>
          <w14:ligatures w14:val="none"/>
        </w:rPr>
        <w:t>‘statements’</w:t>
      </w:r>
      <w:r w:rsidR="00DB5E12">
        <w:rPr>
          <w:rFonts w:ascii="Times New Roman" w:eastAsia="Times New Roman" w:hAnsi="Times New Roman" w:cs="Times New Roman"/>
          <w:color w:val="262626"/>
          <w:kern w:val="0"/>
          <w14:ligatures w14:val="none"/>
        </w:rPr>
        <w:t xml:space="preserve"> column</w:t>
      </w:r>
      <w:r w:rsidR="004E38CB">
        <w:rPr>
          <w:rFonts w:ascii="Times New Roman" w:eastAsia="Times New Roman" w:hAnsi="Times New Roman" w:cs="Times New Roman"/>
          <w:color w:val="262626"/>
          <w:kern w:val="0"/>
          <w14:ligatures w14:val="none"/>
        </w:rPr>
        <w:t xml:space="preserve"> and placed tokens into </w:t>
      </w:r>
      <w:r w:rsidR="004E38CB" w:rsidRPr="004E38CB">
        <w:rPr>
          <w:rFonts w:ascii="Times New Roman" w:eastAsia="Times New Roman" w:hAnsi="Times New Roman" w:cs="Times New Roman"/>
          <w:i/>
          <w:iCs/>
          <w:color w:val="262626"/>
          <w:kern w:val="0"/>
          <w14:ligatures w14:val="none"/>
        </w:rPr>
        <w:t>‘tokens’</w:t>
      </w:r>
      <w:r w:rsidR="004E38CB">
        <w:rPr>
          <w:rFonts w:ascii="Times New Roman" w:eastAsia="Times New Roman" w:hAnsi="Times New Roman" w:cs="Times New Roman"/>
          <w:color w:val="262626"/>
          <w:kern w:val="0"/>
          <w14:ligatures w14:val="none"/>
        </w:rPr>
        <w:t xml:space="preserve"> column</w:t>
      </w:r>
      <w:r w:rsidR="00DB5E12">
        <w:rPr>
          <w:rFonts w:ascii="Times New Roman" w:eastAsia="Times New Roman" w:hAnsi="Times New Roman" w:cs="Times New Roman"/>
          <w:color w:val="262626"/>
          <w:kern w:val="0"/>
          <w14:ligatures w14:val="none"/>
        </w:rPr>
        <w:t xml:space="preserve">, so machine learning models will not have any problems with understanding data. </w:t>
      </w:r>
      <w:r w:rsidR="000644EC" w:rsidRPr="000644EC">
        <w:rPr>
          <w:rFonts w:ascii="Times New Roman" w:hAnsi="Times New Roman" w:cs="Times New Roman"/>
          <w:color w:val="000000" w:themeColor="text1"/>
          <w:kern w:val="0"/>
        </w:rPr>
        <w:t xml:space="preserve">I used PorterStemmer because it reduces words to their root form in a simple and efficient way, which helps standardize different word variations like </w:t>
      </w:r>
      <w:r w:rsidR="000644EC">
        <w:rPr>
          <w:rFonts w:ascii="Times New Roman" w:hAnsi="Times New Roman" w:cs="Times New Roman"/>
          <w:color w:val="000000" w:themeColor="text1"/>
          <w:kern w:val="0"/>
        </w:rPr>
        <w:t>‘</w:t>
      </w:r>
      <w:r w:rsidR="000644EC" w:rsidRPr="000644EC">
        <w:rPr>
          <w:rFonts w:ascii="Times New Roman" w:hAnsi="Times New Roman" w:cs="Times New Roman"/>
          <w:color w:val="000000" w:themeColor="text1"/>
          <w:kern w:val="0"/>
        </w:rPr>
        <w:t>argues,</w:t>
      </w:r>
      <w:r w:rsidR="000644EC">
        <w:rPr>
          <w:rFonts w:ascii="Times New Roman" w:hAnsi="Times New Roman" w:cs="Times New Roman"/>
          <w:color w:val="000000" w:themeColor="text1"/>
          <w:kern w:val="0"/>
        </w:rPr>
        <w:t>’</w:t>
      </w:r>
      <w:r w:rsidR="000644EC" w:rsidRPr="000644EC">
        <w:rPr>
          <w:rFonts w:ascii="Times New Roman" w:hAnsi="Times New Roman" w:cs="Times New Roman"/>
          <w:color w:val="000000" w:themeColor="text1"/>
          <w:kern w:val="0"/>
        </w:rPr>
        <w:t xml:space="preserve"> </w:t>
      </w:r>
      <w:r w:rsidR="000644EC">
        <w:rPr>
          <w:rFonts w:ascii="Times New Roman" w:hAnsi="Times New Roman" w:cs="Times New Roman"/>
          <w:color w:val="000000" w:themeColor="text1"/>
          <w:kern w:val="0"/>
        </w:rPr>
        <w:t>‘</w:t>
      </w:r>
      <w:r w:rsidR="000644EC" w:rsidRPr="000644EC">
        <w:rPr>
          <w:rFonts w:ascii="Times New Roman" w:hAnsi="Times New Roman" w:cs="Times New Roman"/>
          <w:color w:val="000000" w:themeColor="text1"/>
          <w:kern w:val="0"/>
        </w:rPr>
        <w:t>argued,</w:t>
      </w:r>
      <w:r w:rsidR="000644EC">
        <w:rPr>
          <w:rFonts w:ascii="Times New Roman" w:hAnsi="Times New Roman" w:cs="Times New Roman"/>
          <w:color w:val="000000" w:themeColor="text1"/>
          <w:kern w:val="0"/>
        </w:rPr>
        <w:t>’</w:t>
      </w:r>
      <w:r w:rsidR="000644EC" w:rsidRPr="000644EC">
        <w:rPr>
          <w:rFonts w:ascii="Times New Roman" w:hAnsi="Times New Roman" w:cs="Times New Roman"/>
          <w:color w:val="000000" w:themeColor="text1"/>
          <w:kern w:val="0"/>
        </w:rPr>
        <w:t xml:space="preserve"> </w:t>
      </w:r>
      <w:r w:rsidR="000644EC">
        <w:rPr>
          <w:rFonts w:ascii="Times New Roman" w:hAnsi="Times New Roman" w:cs="Times New Roman"/>
          <w:color w:val="000000" w:themeColor="text1"/>
          <w:kern w:val="0"/>
        </w:rPr>
        <w:t>‘</w:t>
      </w:r>
      <w:r w:rsidR="000644EC" w:rsidRPr="000644EC">
        <w:rPr>
          <w:rFonts w:ascii="Times New Roman" w:hAnsi="Times New Roman" w:cs="Times New Roman"/>
          <w:color w:val="000000" w:themeColor="text1"/>
          <w:kern w:val="0"/>
        </w:rPr>
        <w:t>arguing</w:t>
      </w:r>
      <w:r w:rsidR="000644EC">
        <w:rPr>
          <w:rFonts w:ascii="Times New Roman" w:hAnsi="Times New Roman" w:cs="Times New Roman"/>
          <w:color w:val="000000" w:themeColor="text1"/>
          <w:kern w:val="0"/>
        </w:rPr>
        <w:t>’</w:t>
      </w:r>
      <w:r w:rsidR="000644EC" w:rsidRPr="000644EC">
        <w:rPr>
          <w:rFonts w:ascii="Times New Roman" w:hAnsi="Times New Roman" w:cs="Times New Roman"/>
          <w:color w:val="000000" w:themeColor="text1"/>
          <w:kern w:val="0"/>
        </w:rPr>
        <w:t xml:space="preserve"> → </w:t>
      </w:r>
      <w:r w:rsidR="000644EC">
        <w:rPr>
          <w:rFonts w:ascii="Times New Roman" w:hAnsi="Times New Roman" w:cs="Times New Roman"/>
          <w:color w:val="000000" w:themeColor="text1"/>
          <w:kern w:val="0"/>
        </w:rPr>
        <w:t>‘</w:t>
      </w:r>
      <w:r w:rsidR="000644EC" w:rsidRPr="000644EC">
        <w:rPr>
          <w:rFonts w:ascii="Times New Roman" w:hAnsi="Times New Roman" w:cs="Times New Roman"/>
          <w:color w:val="000000" w:themeColor="text1"/>
          <w:kern w:val="0"/>
        </w:rPr>
        <w:t>argu</w:t>
      </w:r>
      <w:r w:rsidR="000644EC">
        <w:rPr>
          <w:rFonts w:ascii="Times New Roman" w:hAnsi="Times New Roman" w:cs="Times New Roman"/>
          <w:color w:val="000000" w:themeColor="text1"/>
          <w:kern w:val="0"/>
        </w:rPr>
        <w:t>’</w:t>
      </w:r>
      <w:r w:rsidR="000644EC" w:rsidRPr="000644EC">
        <w:rPr>
          <w:rFonts w:ascii="Times New Roman" w:hAnsi="Times New Roman" w:cs="Times New Roman"/>
          <w:color w:val="000000" w:themeColor="text1"/>
          <w:kern w:val="0"/>
        </w:rPr>
        <w:t>. Stemming is important because it reduces vocabulary size, prevents the model from treating similar words as different features, and helps the classifier focus on the core meaning of words rather than grammatical variations.</w:t>
      </w:r>
      <w:r w:rsidR="00DB5E12" w:rsidRPr="000644EC">
        <w:rPr>
          <w:rFonts w:ascii="Times New Roman" w:eastAsia="Times New Roman" w:hAnsi="Times New Roman" w:cs="Times New Roman"/>
          <w:color w:val="000000" w:themeColor="text1"/>
          <w:kern w:val="0"/>
          <w14:ligatures w14:val="none"/>
        </w:rPr>
        <w:t xml:space="preserve"> </w:t>
      </w:r>
      <w:r w:rsidR="004E38CB">
        <w:rPr>
          <w:rFonts w:ascii="Times New Roman" w:eastAsia="Times New Roman" w:hAnsi="Times New Roman" w:cs="Times New Roman"/>
          <w:color w:val="262626"/>
          <w:kern w:val="0"/>
          <w14:ligatures w14:val="none"/>
        </w:rPr>
        <w:t xml:space="preserve">Stemmed tokens were places into new column named </w:t>
      </w:r>
      <w:r w:rsidR="004E38CB" w:rsidRPr="004E38CB">
        <w:rPr>
          <w:rFonts w:ascii="Times New Roman" w:eastAsia="Times New Roman" w:hAnsi="Times New Roman" w:cs="Times New Roman"/>
          <w:i/>
          <w:iCs/>
          <w:color w:val="262626"/>
          <w:kern w:val="0"/>
          <w14:ligatures w14:val="none"/>
        </w:rPr>
        <w:t>‘tokens_stemmed’</w:t>
      </w:r>
      <w:r w:rsidR="004E38CB">
        <w:rPr>
          <w:rFonts w:ascii="Times New Roman" w:eastAsia="Times New Roman" w:hAnsi="Times New Roman" w:cs="Times New Roman"/>
          <w:color w:val="262626"/>
          <w:kern w:val="0"/>
          <w14:ligatures w14:val="none"/>
        </w:rPr>
        <w:t>.</w:t>
      </w:r>
    </w:p>
    <w:p w14:paraId="46609810" w14:textId="52554530" w:rsidR="003C7064" w:rsidRDefault="00C31664" w:rsidP="00DB5E12">
      <w:pPr>
        <w:shd w:val="clear" w:color="auto" w:fill="FFFFFF"/>
        <w:spacing w:before="180" w:after="0"/>
        <w:ind w:firstLine="360"/>
        <w:rPr>
          <w:rFonts w:ascii="Times New Roman" w:hAnsi="Times New Roman" w:cs="Times New Roman"/>
          <w:color w:val="000000" w:themeColor="text1"/>
          <w:kern w:val="0"/>
        </w:rPr>
      </w:pPr>
      <w:r w:rsidRPr="00C31664">
        <w:rPr>
          <w:rFonts w:ascii="Times New Roman" w:hAnsi="Times New Roman" w:cs="Times New Roman"/>
          <w:color w:val="000000" w:themeColor="text1"/>
          <w:kern w:val="0"/>
        </w:rPr>
        <w:t>I also included word clouds for each mental health status to visually explore the most frequent and distinctive words used in each class. Word clouds are useful because they help to identify class-specific language patterns.</w:t>
      </w:r>
      <w:r>
        <w:rPr>
          <w:rFonts w:ascii="Times New Roman" w:hAnsi="Times New Roman" w:cs="Times New Roman"/>
          <w:color w:val="000000" w:themeColor="text1"/>
          <w:kern w:val="0"/>
        </w:rPr>
        <w:t xml:space="preserve"> Below, word cloud for anxiety is presented:</w:t>
      </w:r>
    </w:p>
    <w:p w14:paraId="7E6A0706" w14:textId="75CE86AA" w:rsidR="00C31664" w:rsidRDefault="00C31664" w:rsidP="00C31664">
      <w:pPr>
        <w:shd w:val="clear" w:color="auto" w:fill="FFFFFF"/>
        <w:spacing w:before="180" w:after="0"/>
        <w:ind w:firstLine="360"/>
        <w:jc w:val="cente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rPr>
        <w:drawing>
          <wp:inline distT="0" distB="0" distL="0" distR="0" wp14:anchorId="0F1120FF" wp14:editId="76AEA784">
            <wp:extent cx="2985796" cy="1613799"/>
            <wp:effectExtent l="0" t="0" r="0" b="0"/>
            <wp:docPr id="968350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350095" name="Picture 968350095"/>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25722" cy="1743477"/>
                    </a:xfrm>
                    <a:prstGeom prst="rect">
                      <a:avLst/>
                    </a:prstGeom>
                  </pic:spPr>
                </pic:pic>
              </a:graphicData>
            </a:graphic>
          </wp:inline>
        </w:drawing>
      </w:r>
    </w:p>
    <w:p w14:paraId="0A4B0653" w14:textId="0DC14493" w:rsidR="00C31664" w:rsidRPr="00C31664" w:rsidRDefault="00C31664" w:rsidP="00C31664">
      <w:pPr>
        <w:shd w:val="clear" w:color="auto" w:fill="FFFFFF"/>
        <w:spacing w:before="180" w:after="0"/>
        <w:jc w:val="center"/>
        <w:rPr>
          <w:rFonts w:ascii="Times New Roman" w:eastAsia="Times New Roman" w:hAnsi="Times New Roman" w:cs="Times New Roman"/>
          <w:b/>
          <w:bCs/>
          <w:color w:val="262626"/>
          <w:kern w:val="0"/>
          <w14:ligatures w14:val="none"/>
        </w:rPr>
      </w:pPr>
      <w:r w:rsidRPr="00BD6E31">
        <w:rPr>
          <w:rFonts w:ascii="Times New Roman" w:eastAsia="Times New Roman" w:hAnsi="Times New Roman" w:cs="Times New Roman"/>
          <w:b/>
          <w:bCs/>
          <w:color w:val="262626"/>
          <w:kern w:val="0"/>
          <w14:ligatures w14:val="none"/>
        </w:rPr>
        <w:t xml:space="preserve">Figure 1: </w:t>
      </w:r>
      <w:r>
        <w:rPr>
          <w:rFonts w:ascii="Times New Roman" w:eastAsia="Times New Roman" w:hAnsi="Times New Roman" w:cs="Times New Roman"/>
          <w:b/>
          <w:bCs/>
          <w:color w:val="262626"/>
          <w:kern w:val="0"/>
          <w14:ligatures w14:val="none"/>
        </w:rPr>
        <w:t>WordCloud for Status: Anxiety</w:t>
      </w:r>
    </w:p>
    <w:p w14:paraId="39239BA3" w14:textId="2A14CF5D" w:rsidR="00D14B15" w:rsidRDefault="004A6816" w:rsidP="003C7064">
      <w:pPr>
        <w:shd w:val="clear" w:color="auto" w:fill="FFFFFF"/>
        <w:spacing w:before="180" w:after="0"/>
        <w:ind w:firstLine="360"/>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Since </w:t>
      </w:r>
      <w:r w:rsidR="008C38EF">
        <w:rPr>
          <w:rFonts w:ascii="Times New Roman" w:hAnsi="Times New Roman" w:cs="Times New Roman"/>
          <w:color w:val="000000" w:themeColor="text1"/>
        </w:rPr>
        <w:t xml:space="preserve">one of the </w:t>
      </w:r>
      <w:r w:rsidR="00D14B15">
        <w:rPr>
          <w:rFonts w:ascii="Times New Roman" w:hAnsi="Times New Roman" w:cs="Times New Roman"/>
          <w:color w:val="000000" w:themeColor="text1"/>
        </w:rPr>
        <w:t xml:space="preserve">most important </w:t>
      </w:r>
      <w:r w:rsidR="005E3E7E">
        <w:rPr>
          <w:rFonts w:ascii="Times New Roman" w:hAnsi="Times New Roman" w:cs="Times New Roman"/>
          <w:color w:val="000000" w:themeColor="text1"/>
        </w:rPr>
        <w:t>things</w:t>
      </w:r>
      <w:r w:rsidR="00D14B15">
        <w:rPr>
          <w:rFonts w:ascii="Times New Roman" w:hAnsi="Times New Roman" w:cs="Times New Roman"/>
          <w:color w:val="000000" w:themeColor="text1"/>
        </w:rPr>
        <w:t xml:space="preserve"> in my project is to work with bigrams, I also created </w:t>
      </w:r>
      <w:r w:rsidR="00D14B15" w:rsidRPr="00D14B15">
        <w:rPr>
          <w:rFonts w:ascii="Times New Roman" w:hAnsi="Times New Roman" w:cs="Times New Roman"/>
          <w:i/>
          <w:iCs/>
          <w:color w:val="000000" w:themeColor="text1"/>
        </w:rPr>
        <w:t>‘bigrams’</w:t>
      </w:r>
      <w:r w:rsidR="00D14B15">
        <w:rPr>
          <w:rFonts w:ascii="Times New Roman" w:hAnsi="Times New Roman" w:cs="Times New Roman"/>
          <w:color w:val="000000" w:themeColor="text1"/>
        </w:rPr>
        <w:t xml:space="preserve"> column and put bigrams inside. For visual exploration, word cloud was used with bigrams. Word cloud for depression can be seen below: </w:t>
      </w:r>
    </w:p>
    <w:p w14:paraId="667625D0" w14:textId="56719F2A" w:rsidR="00014504" w:rsidRDefault="00D14B15" w:rsidP="00D14B15">
      <w:pPr>
        <w:shd w:val="clear" w:color="auto" w:fill="FFFFFF"/>
        <w:spacing w:before="180" w:after="0"/>
        <w:ind w:firstLine="360"/>
        <w:jc w:val="center"/>
        <w:rPr>
          <w:rFonts w:ascii="Times New Roman" w:hAnsi="Times New Roman" w:cs="Times New Roman"/>
        </w:rPr>
      </w:pPr>
      <w:r>
        <w:rPr>
          <w:rFonts w:ascii="Times New Roman" w:hAnsi="Times New Roman" w:cs="Times New Roman"/>
          <w:noProof/>
        </w:rPr>
        <w:drawing>
          <wp:inline distT="0" distB="0" distL="0" distR="0" wp14:anchorId="3F1307BC" wp14:editId="746B60E8">
            <wp:extent cx="3349690" cy="1810479"/>
            <wp:effectExtent l="0" t="0" r="3175" b="5715"/>
            <wp:docPr id="5829951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995179" name="Picture 582995179"/>
                    <pic:cNvPicPr/>
                  </pic:nvPicPr>
                  <pic:blipFill>
                    <a:blip r:embed="rId7">
                      <a:extLst>
                        <a:ext uri="{28A0092B-C50C-407E-A947-70E740481C1C}">
                          <a14:useLocalDpi xmlns:a14="http://schemas.microsoft.com/office/drawing/2010/main" val="0"/>
                        </a:ext>
                      </a:extLst>
                    </a:blip>
                    <a:stretch>
                      <a:fillRect/>
                    </a:stretch>
                  </pic:blipFill>
                  <pic:spPr>
                    <a:xfrm>
                      <a:off x="0" y="0"/>
                      <a:ext cx="3380924" cy="1827361"/>
                    </a:xfrm>
                    <a:prstGeom prst="rect">
                      <a:avLst/>
                    </a:prstGeom>
                  </pic:spPr>
                </pic:pic>
              </a:graphicData>
            </a:graphic>
          </wp:inline>
        </w:drawing>
      </w:r>
    </w:p>
    <w:p w14:paraId="264C1AB0" w14:textId="393B10AB" w:rsidR="00D14B15" w:rsidRPr="00C14A49" w:rsidRDefault="00D14B15" w:rsidP="00C14A49">
      <w:pPr>
        <w:shd w:val="clear" w:color="auto" w:fill="FFFFFF"/>
        <w:spacing w:before="180" w:after="0"/>
        <w:jc w:val="center"/>
        <w:rPr>
          <w:rFonts w:ascii="Times New Roman" w:eastAsia="Times New Roman" w:hAnsi="Times New Roman" w:cs="Times New Roman"/>
          <w:b/>
          <w:bCs/>
          <w:color w:val="262626"/>
          <w:kern w:val="0"/>
          <w14:ligatures w14:val="none"/>
        </w:rPr>
      </w:pPr>
      <w:r w:rsidRPr="00BD6E31">
        <w:rPr>
          <w:rFonts w:ascii="Times New Roman" w:eastAsia="Times New Roman" w:hAnsi="Times New Roman" w:cs="Times New Roman"/>
          <w:b/>
          <w:bCs/>
          <w:color w:val="262626"/>
          <w:kern w:val="0"/>
          <w14:ligatures w14:val="none"/>
        </w:rPr>
        <w:t xml:space="preserve">Figure </w:t>
      </w:r>
      <w:r>
        <w:rPr>
          <w:rFonts w:ascii="Times New Roman" w:eastAsia="Times New Roman" w:hAnsi="Times New Roman" w:cs="Times New Roman"/>
          <w:b/>
          <w:bCs/>
          <w:color w:val="262626"/>
          <w:kern w:val="0"/>
          <w14:ligatures w14:val="none"/>
        </w:rPr>
        <w:t>2</w:t>
      </w:r>
      <w:r w:rsidRPr="00BD6E31">
        <w:rPr>
          <w:rFonts w:ascii="Times New Roman" w:eastAsia="Times New Roman" w:hAnsi="Times New Roman" w:cs="Times New Roman"/>
          <w:b/>
          <w:bCs/>
          <w:color w:val="262626"/>
          <w:kern w:val="0"/>
          <w14:ligatures w14:val="none"/>
        </w:rPr>
        <w:t xml:space="preserve">: </w:t>
      </w:r>
      <w:r>
        <w:rPr>
          <w:rFonts w:ascii="Times New Roman" w:eastAsia="Times New Roman" w:hAnsi="Times New Roman" w:cs="Times New Roman"/>
          <w:b/>
          <w:bCs/>
          <w:color w:val="262626"/>
          <w:kern w:val="0"/>
          <w14:ligatures w14:val="none"/>
        </w:rPr>
        <w:t xml:space="preserve">Bigram </w:t>
      </w:r>
      <w:r>
        <w:rPr>
          <w:rFonts w:ascii="Times New Roman" w:eastAsia="Times New Roman" w:hAnsi="Times New Roman" w:cs="Times New Roman"/>
          <w:b/>
          <w:bCs/>
          <w:color w:val="262626"/>
          <w:kern w:val="0"/>
          <w14:ligatures w14:val="none"/>
        </w:rPr>
        <w:t xml:space="preserve">WordCloud for Status: </w:t>
      </w:r>
      <w:r>
        <w:rPr>
          <w:rFonts w:ascii="Times New Roman" w:eastAsia="Times New Roman" w:hAnsi="Times New Roman" w:cs="Times New Roman"/>
          <w:b/>
          <w:bCs/>
          <w:color w:val="262626"/>
          <w:kern w:val="0"/>
          <w14:ligatures w14:val="none"/>
        </w:rPr>
        <w:t>Depression</w:t>
      </w:r>
    </w:p>
    <w:p w14:paraId="1F1069C6" w14:textId="77777777" w:rsidR="00C14A49" w:rsidRDefault="00C14A49" w:rsidP="003C7064">
      <w:pPr>
        <w:shd w:val="clear" w:color="auto" w:fill="FFFFFF"/>
        <w:spacing w:before="180" w:after="0"/>
        <w:ind w:firstLine="360"/>
        <w:rPr>
          <w:rFonts w:ascii="Times New Roman" w:hAnsi="Times New Roman" w:cs="Times New Roman"/>
          <w:b/>
          <w:bCs/>
          <w:color w:val="000000" w:themeColor="text1"/>
        </w:rPr>
      </w:pPr>
      <w:r>
        <w:rPr>
          <w:rFonts w:ascii="Times New Roman" w:hAnsi="Times New Roman" w:cs="Times New Roman"/>
        </w:rPr>
        <w:t xml:space="preserve">While splitting the dataset into training and test sets, </w:t>
      </w:r>
      <w:r w:rsidRPr="00C14A49">
        <w:rPr>
          <w:rFonts w:ascii="Times New Roman" w:hAnsi="Times New Roman" w:cs="Times New Roman"/>
          <w:b/>
          <w:bCs/>
        </w:rPr>
        <w:t>X</w:t>
      </w:r>
      <w:r>
        <w:rPr>
          <w:rFonts w:ascii="Times New Roman" w:hAnsi="Times New Roman" w:cs="Times New Roman"/>
        </w:rPr>
        <w:t xml:space="preserve"> was changed to </w:t>
      </w:r>
      <w:r w:rsidRPr="00C14A49">
        <w:rPr>
          <w:rFonts w:ascii="Times New Roman" w:hAnsi="Times New Roman" w:cs="Times New Roman"/>
          <w:i/>
          <w:iCs/>
        </w:rPr>
        <w:t>‘tokens_stemmed’</w:t>
      </w:r>
      <w:r>
        <w:rPr>
          <w:rFonts w:ascii="Times New Roman" w:hAnsi="Times New Roman" w:cs="Times New Roman"/>
          <w:i/>
          <w:iCs/>
        </w:rPr>
        <w:t xml:space="preserve">. </w:t>
      </w:r>
      <w:r w:rsidRPr="00C14A49">
        <w:rPr>
          <w:rFonts w:ascii="Times New Roman" w:hAnsi="Times New Roman" w:cs="Times New Roman"/>
        </w:rPr>
        <w:t>Even thoug</w:t>
      </w:r>
      <w:r>
        <w:rPr>
          <w:rFonts w:ascii="Times New Roman" w:hAnsi="Times New Roman" w:cs="Times New Roman"/>
        </w:rPr>
        <w:t xml:space="preserve">h I did not change encoding and vectorization models, I changed </w:t>
      </w:r>
      <w:r w:rsidRPr="00717293">
        <w:rPr>
          <w:rFonts w:ascii="Times New Roman" w:hAnsi="Times New Roman" w:cs="Times New Roman"/>
          <w:b/>
          <w:bCs/>
        </w:rPr>
        <w:t>max_features=</w:t>
      </w:r>
      <w:r>
        <w:rPr>
          <w:rFonts w:ascii="Times New Roman" w:hAnsi="Times New Roman" w:cs="Times New Roman"/>
          <w:b/>
          <w:bCs/>
        </w:rPr>
        <w:t>5</w:t>
      </w:r>
      <w:r w:rsidRPr="00717293">
        <w:rPr>
          <w:rFonts w:ascii="Times New Roman" w:hAnsi="Times New Roman" w:cs="Times New Roman"/>
          <w:b/>
          <w:bCs/>
        </w:rPr>
        <w:t>0000</w:t>
      </w:r>
      <w:r>
        <w:rPr>
          <w:rFonts w:ascii="Times New Roman" w:hAnsi="Times New Roman" w:cs="Times New Roman"/>
          <w:b/>
          <w:bCs/>
        </w:rPr>
        <w:t xml:space="preserve"> </w:t>
      </w:r>
      <w:r w:rsidRPr="00C14A49">
        <w:rPr>
          <w:rFonts w:ascii="Times New Roman" w:hAnsi="Times New Roman" w:cs="Times New Roman"/>
        </w:rPr>
        <w:t>in</w:t>
      </w:r>
      <w:r>
        <w:rPr>
          <w:rFonts w:ascii="Times New Roman" w:hAnsi="Times New Roman" w:cs="Times New Roman"/>
          <w:b/>
          <w:bCs/>
        </w:rPr>
        <w:t xml:space="preserve"> </w:t>
      </w:r>
      <w:r w:rsidRPr="00C14A49">
        <w:rPr>
          <w:rFonts w:ascii="Times New Roman" w:hAnsi="Times New Roman" w:cs="Times New Roman"/>
          <w:b/>
          <w:bCs/>
        </w:rPr>
        <w:t>TF-IDF vectorize</w:t>
      </w:r>
      <w:r>
        <w:rPr>
          <w:rFonts w:ascii="Times New Roman" w:hAnsi="Times New Roman" w:cs="Times New Roman"/>
          <w:b/>
          <w:bCs/>
        </w:rPr>
        <w:t xml:space="preserve">r </w:t>
      </w:r>
      <w:r>
        <w:rPr>
          <w:rFonts w:ascii="Times New Roman" w:hAnsi="Times New Roman" w:cs="Times New Roman"/>
        </w:rPr>
        <w:t>to</w:t>
      </w:r>
      <w:r w:rsidRPr="00C14A49">
        <w:rPr>
          <w:rFonts w:ascii="Times New Roman" w:hAnsi="Times New Roman" w:cs="Times New Roman"/>
          <w:color w:val="000000" w:themeColor="text1"/>
        </w:rPr>
        <w:t xml:space="preserve"> </w:t>
      </w:r>
      <w:r>
        <w:rPr>
          <w:rFonts w:ascii="Times New Roman" w:hAnsi="Times New Roman" w:cs="Times New Roman"/>
          <w:color w:val="000000" w:themeColor="text1"/>
          <w:kern w:val="0"/>
        </w:rPr>
        <w:t>get</w:t>
      </w:r>
      <w:r w:rsidRPr="00C14A49">
        <w:rPr>
          <w:rFonts w:ascii="Times New Roman" w:hAnsi="Times New Roman" w:cs="Times New Roman"/>
          <w:color w:val="000000" w:themeColor="text1"/>
          <w:kern w:val="0"/>
        </w:rPr>
        <w:t xml:space="preserve"> a richer and more diverse vocabulary from the text. This allows the model to learn from more informative words and phrases.</w:t>
      </w:r>
      <w:r w:rsidRPr="00C14A49">
        <w:rPr>
          <w:rFonts w:ascii="Times New Roman" w:hAnsi="Times New Roman" w:cs="Times New Roman"/>
          <w:b/>
          <w:bCs/>
          <w:color w:val="000000" w:themeColor="text1"/>
        </w:rPr>
        <w:t xml:space="preserve"> </w:t>
      </w:r>
    </w:p>
    <w:p w14:paraId="4F6C0230" w14:textId="5B35A21B" w:rsidR="00014504" w:rsidRDefault="00E77D9F" w:rsidP="00E77D9F">
      <w:pPr>
        <w:shd w:val="clear" w:color="auto" w:fill="FFFFFF"/>
        <w:spacing w:before="180" w:after="0"/>
        <w:ind w:firstLine="360"/>
        <w:rPr>
          <w:rFonts w:ascii="Times New Roman" w:hAnsi="Times New Roman" w:cs="Times New Roman"/>
          <w:color w:val="000000" w:themeColor="text1"/>
          <w:kern w:val="0"/>
        </w:rPr>
      </w:pPr>
      <w:r>
        <w:rPr>
          <w:rFonts w:ascii="Times New Roman" w:hAnsi="Times New Roman" w:cs="Times New Roman"/>
        </w:rPr>
        <w:t>When it comes to choosing models,</w:t>
      </w:r>
      <w:r w:rsidRPr="00E77D9F">
        <w:rPr>
          <w:rFonts w:ascii="Times New Roman" w:hAnsi="Times New Roman" w:cs="Times New Roman"/>
          <w:color w:val="000000" w:themeColor="text1"/>
        </w:rPr>
        <w:t xml:space="preserve"> </w:t>
      </w:r>
      <w:r w:rsidRPr="00E77D9F">
        <w:rPr>
          <w:rFonts w:ascii="Times New Roman" w:hAnsi="Times New Roman" w:cs="Times New Roman"/>
          <w:color w:val="000000" w:themeColor="text1"/>
          <w:kern w:val="0"/>
        </w:rPr>
        <w:t xml:space="preserve">I chose Multinomial Naive Bayes because it works very well for text data with TF-IDF features. For parameters, I chose </w:t>
      </w:r>
      <w:r w:rsidRPr="00E77D9F">
        <w:rPr>
          <w:rFonts w:ascii="Times New Roman" w:hAnsi="Times New Roman" w:cs="Times New Roman"/>
          <w:b/>
          <w:bCs/>
          <w:color w:val="000000" w:themeColor="text1"/>
          <w:kern w:val="0"/>
        </w:rPr>
        <w:t>alpha=0.5</w:t>
      </w:r>
      <w:r w:rsidRPr="00E77D9F">
        <w:rPr>
          <w:rFonts w:ascii="Times New Roman" w:hAnsi="Times New Roman" w:cs="Times New Roman"/>
          <w:color w:val="000000" w:themeColor="text1"/>
          <w:kern w:val="0"/>
        </w:rPr>
        <w:t xml:space="preserve">, it applies smoothing to reduce the effect of rare words and prevent zero probabilities while improving generalization and </w:t>
      </w:r>
      <w:r w:rsidRPr="00E77D9F">
        <w:rPr>
          <w:rFonts w:ascii="Times New Roman" w:hAnsi="Times New Roman" w:cs="Times New Roman"/>
          <w:b/>
          <w:bCs/>
          <w:color w:val="000000" w:themeColor="text1"/>
          <w:kern w:val="0"/>
        </w:rPr>
        <w:t>fit_prior=False</w:t>
      </w:r>
      <w:r w:rsidRPr="00E77D9F">
        <w:rPr>
          <w:rFonts w:ascii="Times New Roman" w:hAnsi="Times New Roman" w:cs="Times New Roman"/>
          <w:color w:val="000000" w:themeColor="text1"/>
          <w:kern w:val="0"/>
        </w:rPr>
        <w:t xml:space="preserve"> treats all classes equally, helping reduce bias caused by class imbalance.</w:t>
      </w:r>
      <w:r w:rsidRPr="00E77D9F">
        <w:rPr>
          <w:rFonts w:ascii="Times New Roman" w:hAnsi="Times New Roman" w:cs="Times New Roman"/>
          <w:color w:val="000000" w:themeColor="text1"/>
        </w:rPr>
        <w:t xml:space="preserve"> </w:t>
      </w:r>
      <w:r w:rsidRPr="00F717DD">
        <w:rPr>
          <w:rFonts w:ascii="Times New Roman" w:hAnsi="Times New Roman" w:cs="Times New Roman"/>
          <w:color w:val="000000" w:themeColor="text1"/>
          <w:kern w:val="0"/>
        </w:rPr>
        <w:t>For the evaluation metrics, accuracy, classification report, and confusion matrix were chosen because accuracy provides an overall measure of correctness; precision indicates how reliable the model’s predictions are; recall shows how effectively the model detects each mental health status; and the F1-score balances precision and recall. These metrics are particularly important when classes are imbalanced or when misclassification has significant social consequences. Additionally, the confusion matrix helps visualize which mental health statuses are most often mistaken for one another.</w:t>
      </w:r>
    </w:p>
    <w:p w14:paraId="11707923" w14:textId="16B65C68" w:rsidR="002067BF" w:rsidRPr="00C31664" w:rsidRDefault="00BD6E31" w:rsidP="00C31664">
      <w:pPr>
        <w:shd w:val="clear" w:color="auto" w:fill="FFFFFF"/>
        <w:spacing w:before="180" w:after="0"/>
        <w:ind w:firstLine="360"/>
        <w:rPr>
          <w:rFonts w:ascii="Times New Roman" w:eastAsia="Times New Roman" w:hAnsi="Times New Roman" w:cs="Times New Roman"/>
          <w:color w:val="000000" w:themeColor="text1"/>
          <w:kern w:val="0"/>
          <w14:ligatures w14:val="none"/>
        </w:rPr>
      </w:pPr>
      <w:r w:rsidRPr="00BD6E31">
        <w:rPr>
          <w:rFonts w:ascii="Times New Roman" w:hAnsi="Times New Roman" w:cs="Times New Roman"/>
          <w:color w:val="000000" w:themeColor="text1"/>
          <w:kern w:val="0"/>
        </w:rPr>
        <w:t>Overall accuracy</w:t>
      </w:r>
      <w:r w:rsidR="00DB5CB9">
        <w:rPr>
          <w:rFonts w:ascii="Times New Roman" w:hAnsi="Times New Roman" w:cs="Times New Roman"/>
          <w:color w:val="000000" w:themeColor="text1"/>
          <w:kern w:val="0"/>
        </w:rPr>
        <w:t xml:space="preserve"> of </w:t>
      </w:r>
      <w:r w:rsidR="00DB5CB9" w:rsidRPr="00E77D9F">
        <w:rPr>
          <w:rFonts w:ascii="Times New Roman" w:hAnsi="Times New Roman" w:cs="Times New Roman"/>
          <w:color w:val="000000" w:themeColor="text1"/>
          <w:kern w:val="0"/>
        </w:rPr>
        <w:t>Multinomial Naive Bayes</w:t>
      </w:r>
      <w:r w:rsidRPr="00BD6E31">
        <w:rPr>
          <w:rFonts w:ascii="Times New Roman" w:hAnsi="Times New Roman" w:cs="Times New Roman"/>
          <w:color w:val="000000" w:themeColor="text1"/>
          <w:kern w:val="0"/>
        </w:rPr>
        <w:t xml:space="preserve"> is </w:t>
      </w:r>
      <w:r w:rsidR="00DB5CB9">
        <w:rPr>
          <w:rFonts w:ascii="Times New Roman" w:hAnsi="Times New Roman" w:cs="Times New Roman"/>
          <w:color w:val="000000" w:themeColor="text1"/>
          <w:kern w:val="0"/>
        </w:rPr>
        <w:t>69</w:t>
      </w:r>
      <w:r w:rsidRPr="00BD6E31">
        <w:rPr>
          <w:rFonts w:ascii="Times New Roman" w:hAnsi="Times New Roman" w:cs="Times New Roman"/>
          <w:color w:val="000000" w:themeColor="text1"/>
          <w:kern w:val="0"/>
        </w:rPr>
        <w:t>.</w:t>
      </w:r>
      <w:r w:rsidR="00DB5CB9">
        <w:rPr>
          <w:rFonts w:ascii="Times New Roman" w:hAnsi="Times New Roman" w:cs="Times New Roman"/>
          <w:color w:val="000000" w:themeColor="text1"/>
          <w:kern w:val="0"/>
        </w:rPr>
        <w:t>6</w:t>
      </w:r>
      <w:r w:rsidRPr="00BD6E31">
        <w:rPr>
          <w:rFonts w:ascii="Times New Roman" w:hAnsi="Times New Roman" w:cs="Times New Roman"/>
          <w:color w:val="000000" w:themeColor="text1"/>
          <w:kern w:val="0"/>
        </w:rPr>
        <w:t xml:space="preserve">% indicating model correctly predicts the mental health status for about </w:t>
      </w:r>
      <w:r w:rsidR="00DB5CB9">
        <w:rPr>
          <w:rFonts w:ascii="Times New Roman" w:hAnsi="Times New Roman" w:cs="Times New Roman"/>
          <w:color w:val="000000" w:themeColor="text1"/>
          <w:kern w:val="0"/>
        </w:rPr>
        <w:t>69</w:t>
      </w:r>
      <w:r w:rsidRPr="00BD6E31">
        <w:rPr>
          <w:rFonts w:ascii="Times New Roman" w:hAnsi="Times New Roman" w:cs="Times New Roman"/>
          <w:color w:val="000000" w:themeColor="text1"/>
          <w:kern w:val="0"/>
        </w:rPr>
        <w:t>% of statements in the test set.</w:t>
      </w:r>
    </w:p>
    <w:p w14:paraId="4FC38064" w14:textId="77777777" w:rsidR="001F0DCE" w:rsidRDefault="00C04396" w:rsidP="001F0DCE">
      <w:pPr>
        <w:pStyle w:val="NormalWeb"/>
        <w:spacing w:line="276" w:lineRule="auto"/>
        <w:rPr>
          <w:color w:val="000000" w:themeColor="text1"/>
        </w:rPr>
      </w:pPr>
      <w:r w:rsidRPr="00C04396">
        <w:rPr>
          <w:color w:val="000000" w:themeColor="text1"/>
        </w:rPr>
        <w:t xml:space="preserve">Interpretation of classification report </w:t>
      </w:r>
      <w:r w:rsidR="001F0DCE">
        <w:rPr>
          <w:color w:val="000000" w:themeColor="text1"/>
        </w:rPr>
        <w:t xml:space="preserve">for </w:t>
      </w:r>
      <w:r w:rsidR="001F0DCE" w:rsidRPr="00E77D9F">
        <w:rPr>
          <w:color w:val="000000" w:themeColor="text1"/>
        </w:rPr>
        <w:t>Multinomial Naive Bayes</w:t>
      </w:r>
      <w:r w:rsidR="001F0DCE" w:rsidRPr="00BD6E31">
        <w:rPr>
          <w:color w:val="000000" w:themeColor="text1"/>
        </w:rPr>
        <w:t xml:space="preserve"> </w:t>
      </w:r>
      <w:r w:rsidRPr="00C04396">
        <w:rPr>
          <w:color w:val="000000" w:themeColor="text1"/>
        </w:rPr>
        <w:t xml:space="preserve">shown in </w:t>
      </w:r>
      <w:r w:rsidRPr="00717293">
        <w:rPr>
          <w:b/>
          <w:bCs/>
          <w:color w:val="000000" w:themeColor="text1"/>
        </w:rPr>
        <w:t xml:space="preserve">Figure </w:t>
      </w:r>
      <w:r w:rsidR="00DB5CB9">
        <w:rPr>
          <w:b/>
          <w:bCs/>
          <w:color w:val="000000" w:themeColor="text1"/>
        </w:rPr>
        <w:t>3</w:t>
      </w:r>
      <w:r w:rsidRPr="00C04396">
        <w:rPr>
          <w:color w:val="000000" w:themeColor="text1"/>
        </w:rPr>
        <w:t>:</w:t>
      </w:r>
    </w:p>
    <w:p w14:paraId="33BE1D5F" w14:textId="7FC63610" w:rsidR="001F0DCE" w:rsidRPr="001F0DCE" w:rsidRDefault="008C38EF" w:rsidP="001F0DCE">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cs="Times New Roman"/>
          <w:color w:val="000000" w:themeColor="text1"/>
          <w:kern w:val="0"/>
        </w:rPr>
      </w:pPr>
      <w:r>
        <w:rPr>
          <w:rFonts w:ascii="Times New Roman" w:hAnsi="Times New Roman" w:cs="Times New Roman"/>
          <w:b/>
          <w:bCs/>
          <w:color w:val="000000" w:themeColor="text1"/>
          <w:kern w:val="0"/>
        </w:rPr>
        <w:t xml:space="preserve">  </w:t>
      </w:r>
      <w:r w:rsidR="001F0DCE" w:rsidRPr="001F0DCE">
        <w:rPr>
          <w:rFonts w:ascii="Times New Roman" w:hAnsi="Times New Roman" w:cs="Times New Roman"/>
          <w:b/>
          <w:bCs/>
          <w:color w:val="000000" w:themeColor="text1"/>
          <w:kern w:val="0"/>
        </w:rPr>
        <w:t>Normal</w:t>
      </w:r>
      <w:r w:rsidR="001F0DCE" w:rsidRPr="001F0DCE">
        <w:rPr>
          <w:rFonts w:ascii="Times New Roman" w:hAnsi="Times New Roman" w:cs="Times New Roman"/>
          <w:color w:val="000000" w:themeColor="text1"/>
          <w:kern w:val="0"/>
        </w:rPr>
        <w:t xml:space="preserve"> shows the strongest performance (F1 = 0.82), indicating that neutral language is</w:t>
      </w:r>
      <w:r w:rsidR="001F0DCE">
        <w:rPr>
          <w:rFonts w:ascii="Times New Roman" w:hAnsi="Times New Roman" w:cs="Times New Roman"/>
          <w:color w:val="000000" w:themeColor="text1"/>
          <w:kern w:val="0"/>
        </w:rPr>
        <w:t xml:space="preserve"> </w:t>
      </w:r>
      <w:r w:rsidR="001F0DCE" w:rsidRPr="001F0DCE">
        <w:rPr>
          <w:rFonts w:ascii="Times New Roman" w:hAnsi="Times New Roman" w:cs="Times New Roman"/>
          <w:color w:val="000000" w:themeColor="text1"/>
          <w:kern w:val="0"/>
        </w:rPr>
        <w:t>highly distinctive and easy for the model to identify.</w:t>
      </w:r>
    </w:p>
    <w:p w14:paraId="15AFAAB8" w14:textId="2EE18DD6" w:rsidR="001F0DCE" w:rsidRPr="001F0DCE" w:rsidRDefault="008C38EF" w:rsidP="001F0DCE">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cs="Times New Roman"/>
          <w:color w:val="000000" w:themeColor="text1"/>
          <w:kern w:val="0"/>
        </w:rPr>
      </w:pPr>
      <w:r>
        <w:rPr>
          <w:rFonts w:ascii="Times New Roman" w:hAnsi="Times New Roman" w:cs="Times New Roman"/>
          <w:b/>
          <w:bCs/>
          <w:color w:val="000000" w:themeColor="text1"/>
          <w:kern w:val="0"/>
        </w:rPr>
        <w:lastRenderedPageBreak/>
        <w:t xml:space="preserve">  </w:t>
      </w:r>
      <w:r w:rsidR="001F0DCE" w:rsidRPr="001F0DCE">
        <w:rPr>
          <w:rFonts w:ascii="Times New Roman" w:hAnsi="Times New Roman" w:cs="Times New Roman"/>
          <w:b/>
          <w:bCs/>
          <w:color w:val="000000" w:themeColor="text1"/>
          <w:kern w:val="0"/>
        </w:rPr>
        <w:t>Bipolar</w:t>
      </w:r>
      <w:r w:rsidR="001F0DCE" w:rsidRPr="001F0DCE">
        <w:rPr>
          <w:rFonts w:ascii="Times New Roman" w:hAnsi="Times New Roman" w:cs="Times New Roman"/>
          <w:color w:val="000000" w:themeColor="text1"/>
          <w:kern w:val="0"/>
        </w:rPr>
        <w:t xml:space="preserve"> and </w:t>
      </w:r>
      <w:r w:rsidR="001F0DCE" w:rsidRPr="001F0DCE">
        <w:rPr>
          <w:rFonts w:ascii="Times New Roman" w:hAnsi="Times New Roman" w:cs="Times New Roman"/>
          <w:b/>
          <w:bCs/>
          <w:color w:val="000000" w:themeColor="text1"/>
          <w:kern w:val="0"/>
        </w:rPr>
        <w:t>Suicidal</w:t>
      </w:r>
      <w:r w:rsidR="001F0DCE" w:rsidRPr="001F0DCE">
        <w:rPr>
          <w:rFonts w:ascii="Times New Roman" w:hAnsi="Times New Roman" w:cs="Times New Roman"/>
          <w:color w:val="000000" w:themeColor="text1"/>
          <w:kern w:val="0"/>
        </w:rPr>
        <w:t xml:space="preserve"> have moderate and stable performance (F1 = 0.69 for both), suggesting some consistent linguistic patterns but noticeable overlap with other mental health categories.</w:t>
      </w:r>
    </w:p>
    <w:p w14:paraId="00CC409F" w14:textId="6BE6BA12" w:rsidR="001F0DCE" w:rsidRPr="001F0DCE" w:rsidRDefault="008C38EF" w:rsidP="001F0DCE">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cs="Times New Roman"/>
          <w:color w:val="000000" w:themeColor="text1"/>
          <w:kern w:val="0"/>
        </w:rPr>
      </w:pPr>
      <w:r>
        <w:rPr>
          <w:rFonts w:ascii="Times New Roman" w:hAnsi="Times New Roman" w:cs="Times New Roman"/>
          <w:b/>
          <w:bCs/>
          <w:color w:val="000000" w:themeColor="text1"/>
          <w:kern w:val="0"/>
        </w:rPr>
        <w:t xml:space="preserve">   </w:t>
      </w:r>
      <w:r w:rsidR="001F0DCE" w:rsidRPr="001F0DCE">
        <w:rPr>
          <w:rFonts w:ascii="Times New Roman" w:hAnsi="Times New Roman" w:cs="Times New Roman"/>
          <w:b/>
          <w:bCs/>
          <w:color w:val="000000" w:themeColor="text1"/>
          <w:kern w:val="0"/>
        </w:rPr>
        <w:t>Anxiety</w:t>
      </w:r>
      <w:r w:rsidR="001F0DCE" w:rsidRPr="001F0DCE">
        <w:rPr>
          <w:rFonts w:ascii="Times New Roman" w:hAnsi="Times New Roman" w:cs="Times New Roman"/>
          <w:color w:val="000000" w:themeColor="text1"/>
          <w:kern w:val="0"/>
        </w:rPr>
        <w:t xml:space="preserve"> is classified reasonably well (F1 = 0.67), though confusion with stress and depression-related language remains.</w:t>
      </w:r>
    </w:p>
    <w:p w14:paraId="0CDB59AB" w14:textId="1D770BD2" w:rsidR="001F0DCE" w:rsidRPr="001F0DCE" w:rsidRDefault="008C38EF" w:rsidP="001F0DCE">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cs="Times New Roman"/>
          <w:color w:val="000000" w:themeColor="text1"/>
          <w:kern w:val="0"/>
        </w:rPr>
      </w:pPr>
      <w:r>
        <w:rPr>
          <w:rFonts w:ascii="Times New Roman" w:hAnsi="Times New Roman" w:cs="Times New Roman"/>
          <w:b/>
          <w:bCs/>
          <w:color w:val="000000" w:themeColor="text1"/>
          <w:kern w:val="0"/>
        </w:rPr>
        <w:t xml:space="preserve">   </w:t>
      </w:r>
      <w:r w:rsidR="001F0DCE" w:rsidRPr="001F0DCE">
        <w:rPr>
          <w:rFonts w:ascii="Times New Roman" w:hAnsi="Times New Roman" w:cs="Times New Roman"/>
          <w:b/>
          <w:bCs/>
          <w:color w:val="000000" w:themeColor="text1"/>
          <w:kern w:val="0"/>
        </w:rPr>
        <w:t>Depression</w:t>
      </w:r>
      <w:r w:rsidR="001F0DCE" w:rsidRPr="001F0DCE">
        <w:rPr>
          <w:rFonts w:ascii="Times New Roman" w:hAnsi="Times New Roman" w:cs="Times New Roman"/>
          <w:color w:val="000000" w:themeColor="text1"/>
          <w:kern w:val="0"/>
        </w:rPr>
        <w:t xml:space="preserve"> achieves moderate performance (F1 = 0.65), indicating that depressive language is partially captured but still overlaps with suicidal and stress-related expressions.</w:t>
      </w:r>
    </w:p>
    <w:p w14:paraId="17CE6D14" w14:textId="60F45EAD" w:rsidR="001F0DCE" w:rsidRPr="001F0DCE" w:rsidRDefault="008C38EF" w:rsidP="001F0DCE">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cs="Times New Roman"/>
          <w:color w:val="000000" w:themeColor="text1"/>
          <w:kern w:val="0"/>
        </w:rPr>
      </w:pPr>
      <w:r>
        <w:rPr>
          <w:rFonts w:ascii="Times New Roman" w:hAnsi="Times New Roman" w:cs="Times New Roman"/>
          <w:b/>
          <w:bCs/>
          <w:color w:val="000000" w:themeColor="text1"/>
          <w:kern w:val="0"/>
        </w:rPr>
        <w:t xml:space="preserve">   </w:t>
      </w:r>
      <w:r w:rsidR="001F0DCE" w:rsidRPr="001F0DCE">
        <w:rPr>
          <w:rFonts w:ascii="Times New Roman" w:hAnsi="Times New Roman" w:cs="Times New Roman"/>
          <w:b/>
          <w:bCs/>
          <w:color w:val="000000" w:themeColor="text1"/>
          <w:kern w:val="0"/>
        </w:rPr>
        <w:t>Stress</w:t>
      </w:r>
      <w:r w:rsidR="001F0DCE" w:rsidRPr="001F0DCE">
        <w:rPr>
          <w:rFonts w:ascii="Times New Roman" w:hAnsi="Times New Roman" w:cs="Times New Roman"/>
          <w:color w:val="000000" w:themeColor="text1"/>
          <w:kern w:val="0"/>
        </w:rPr>
        <w:t xml:space="preserve"> performs poorly (F1 = 0.37), showing that its language is less distinctive and frequently confused with anxiety or depression.</w:t>
      </w:r>
    </w:p>
    <w:p w14:paraId="095D2A7F" w14:textId="3C1C95A3" w:rsidR="001F0DCE" w:rsidRPr="001F0DCE" w:rsidRDefault="001F0DCE" w:rsidP="001F0DCE">
      <w:pPr>
        <w:pStyle w:val="NormalWeb"/>
        <w:numPr>
          <w:ilvl w:val="0"/>
          <w:numId w:val="2"/>
        </w:numPr>
        <w:spacing w:line="360" w:lineRule="auto"/>
        <w:rPr>
          <w:color w:val="000000" w:themeColor="text1"/>
        </w:rPr>
      </w:pPr>
      <w:r w:rsidRPr="001F0DCE">
        <w:rPr>
          <w:b/>
          <w:bCs/>
          <w:color w:val="000000" w:themeColor="text1"/>
        </w:rPr>
        <w:t>Personality</w:t>
      </w:r>
      <w:r w:rsidRPr="001F0DCE">
        <w:rPr>
          <w:color w:val="000000" w:themeColor="text1"/>
        </w:rPr>
        <w:t xml:space="preserve"> </w:t>
      </w:r>
      <w:r w:rsidRPr="001F0DCE">
        <w:rPr>
          <w:b/>
          <w:bCs/>
          <w:color w:val="000000" w:themeColor="text1"/>
        </w:rPr>
        <w:t>disorder</w:t>
      </w:r>
      <w:r w:rsidRPr="001F0DCE">
        <w:rPr>
          <w:color w:val="000000" w:themeColor="text1"/>
        </w:rPr>
        <w:t xml:space="preserve"> has the weakest performance (F1 = 0.25), largely due to very low recall, likely caused by limited data</w:t>
      </w:r>
      <w:r>
        <w:rPr>
          <w:color w:val="000000" w:themeColor="text1"/>
        </w:rPr>
        <w:t>.</w:t>
      </w:r>
    </w:p>
    <w:p w14:paraId="67D634D6" w14:textId="1A216C0D" w:rsidR="001F0DCE" w:rsidRDefault="001F0DCE" w:rsidP="001F0DCE">
      <w:pPr>
        <w:pStyle w:val="NormalWeb"/>
        <w:spacing w:line="276" w:lineRule="auto"/>
        <w:jc w:val="center"/>
        <w:rPr>
          <w:color w:val="000000" w:themeColor="text1"/>
        </w:rPr>
      </w:pPr>
      <w:r>
        <w:rPr>
          <w:noProof/>
          <w:color w:val="000000" w:themeColor="text1"/>
          <w14:ligatures w14:val="standardContextual"/>
        </w:rPr>
        <w:drawing>
          <wp:inline distT="0" distB="0" distL="0" distR="0" wp14:anchorId="0F406BDA" wp14:editId="09981DFF">
            <wp:extent cx="2916750" cy="1782147"/>
            <wp:effectExtent l="0" t="0" r="4445" b="0"/>
            <wp:docPr id="10285771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77155" name="Picture 10285771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58727" cy="1807795"/>
                    </a:xfrm>
                    <a:prstGeom prst="rect">
                      <a:avLst/>
                    </a:prstGeom>
                  </pic:spPr>
                </pic:pic>
              </a:graphicData>
            </a:graphic>
          </wp:inline>
        </w:drawing>
      </w:r>
    </w:p>
    <w:p w14:paraId="69A8AB15" w14:textId="3F88E186" w:rsidR="001F0DCE" w:rsidRPr="001F0DCE" w:rsidRDefault="001F0DCE" w:rsidP="001F0DCE">
      <w:pPr>
        <w:pStyle w:val="NormalWeb"/>
        <w:spacing w:line="276" w:lineRule="auto"/>
        <w:jc w:val="center"/>
        <w:rPr>
          <w:b/>
          <w:bCs/>
          <w:color w:val="000000" w:themeColor="text1"/>
        </w:rPr>
      </w:pPr>
      <w:r w:rsidRPr="001F0DCE">
        <w:rPr>
          <w:b/>
          <w:bCs/>
          <w:color w:val="000000" w:themeColor="text1"/>
        </w:rPr>
        <w:t>Figure 3: Classification report for Multinomial Naive Bayes</w:t>
      </w:r>
    </w:p>
    <w:p w14:paraId="46FD9709" w14:textId="744D0DA2" w:rsidR="001F0DCE" w:rsidRDefault="00314254" w:rsidP="00314254">
      <w:pPr>
        <w:pStyle w:val="NormalWeb"/>
        <w:spacing w:line="276" w:lineRule="auto"/>
        <w:ind w:firstLine="360"/>
        <w:rPr>
          <w:color w:val="000000" w:themeColor="text1"/>
        </w:rPr>
      </w:pPr>
      <w:r w:rsidRPr="00314254">
        <w:rPr>
          <w:color w:val="000000" w:themeColor="text1"/>
        </w:rPr>
        <w:t>The confusion matrix shows the number of correct and incorrect predictions for each mental health status. Normal is classified most accurately, with 2,471 correct predictions, though some statements are misclassified as Depression (325 cases) and Anxiety (199 cases). Anxiety has 587 correct predictions but is frequently confused with Depression (98 cases) and Normal (47 cases), indicating linguistic overlap in expressions of worry and emotional distress. Depression shows strong performance with 2,165 correct predictions, yet it is often misclassified as Suicidal (692 cases), highlighting substantial overlap between depressive and suicidal language. Suicidal statements are correctly identified 1,572 times, but 506 cases are predicted as Depression. Stress has only 138 correct predictions and is commonly confused with Depression (210 cases) and Anxiety (77 cases), reflecting shared vocabulary related to pressure and overwhelm. Personality disorder is the most challenging category, with just 31 correct predictions, and many of its statements are misclassified as Depression (140 cases), likely due to limited data</w:t>
      </w:r>
      <w:r w:rsidR="00EC1FA1">
        <w:rPr>
          <w:color w:val="000000" w:themeColor="text1"/>
        </w:rPr>
        <w:t>.</w:t>
      </w:r>
    </w:p>
    <w:p w14:paraId="22972B5A" w14:textId="6AA19D8E" w:rsidR="00314254" w:rsidRDefault="00314254" w:rsidP="00314254">
      <w:pPr>
        <w:pStyle w:val="NormalWeb"/>
        <w:spacing w:line="276" w:lineRule="auto"/>
        <w:ind w:firstLine="360"/>
        <w:jc w:val="center"/>
        <w:rPr>
          <w:color w:val="000000" w:themeColor="text1"/>
        </w:rPr>
      </w:pPr>
      <w:r>
        <w:rPr>
          <w:noProof/>
          <w:color w:val="000000" w:themeColor="text1"/>
          <w14:ligatures w14:val="standardContextual"/>
        </w:rPr>
        <w:lastRenderedPageBreak/>
        <w:drawing>
          <wp:inline distT="0" distB="0" distL="0" distR="0" wp14:anchorId="5526439A" wp14:editId="3970FDE5">
            <wp:extent cx="3508311" cy="2594768"/>
            <wp:effectExtent l="0" t="0" r="0" b="0"/>
            <wp:docPr id="6134687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68707" name="Picture 613468707"/>
                    <pic:cNvPicPr/>
                  </pic:nvPicPr>
                  <pic:blipFill>
                    <a:blip r:embed="rId9">
                      <a:extLst>
                        <a:ext uri="{28A0092B-C50C-407E-A947-70E740481C1C}">
                          <a14:useLocalDpi xmlns:a14="http://schemas.microsoft.com/office/drawing/2010/main" val="0"/>
                        </a:ext>
                      </a:extLst>
                    </a:blip>
                    <a:stretch>
                      <a:fillRect/>
                    </a:stretch>
                  </pic:blipFill>
                  <pic:spPr>
                    <a:xfrm>
                      <a:off x="0" y="0"/>
                      <a:ext cx="3522106" cy="2604971"/>
                    </a:xfrm>
                    <a:prstGeom prst="rect">
                      <a:avLst/>
                    </a:prstGeom>
                  </pic:spPr>
                </pic:pic>
              </a:graphicData>
            </a:graphic>
          </wp:inline>
        </w:drawing>
      </w:r>
    </w:p>
    <w:p w14:paraId="65C23F9D" w14:textId="0178A270" w:rsidR="0033339D" w:rsidRDefault="0033339D" w:rsidP="0033339D">
      <w:pPr>
        <w:pStyle w:val="NormalWeb"/>
        <w:spacing w:line="276" w:lineRule="auto"/>
        <w:ind w:firstLine="360"/>
        <w:jc w:val="center"/>
        <w:rPr>
          <w:b/>
          <w:bCs/>
          <w:color w:val="000000" w:themeColor="text1"/>
        </w:rPr>
      </w:pPr>
      <w:r w:rsidRPr="0033339D">
        <w:rPr>
          <w:b/>
          <w:bCs/>
          <w:color w:val="000000" w:themeColor="text1"/>
        </w:rPr>
        <w:t>Figure 4: Confusion Matrix for Mental Health Status Classification (Multinomial NB)</w:t>
      </w:r>
    </w:p>
    <w:p w14:paraId="4FA99C05" w14:textId="3E8A201D" w:rsidR="002A7924" w:rsidRDefault="002A7924" w:rsidP="002A7924">
      <w:pPr>
        <w:pStyle w:val="NormalWeb"/>
        <w:spacing w:line="276" w:lineRule="auto"/>
        <w:ind w:firstLine="360"/>
        <w:rPr>
          <w:color w:val="000000" w:themeColor="text1"/>
        </w:rPr>
      </w:pPr>
      <w:r>
        <w:rPr>
          <w:color w:val="000000" w:themeColor="text1"/>
        </w:rPr>
        <w:t>For the second model I chose XG</w:t>
      </w:r>
      <w:r w:rsidR="00604F84">
        <w:rPr>
          <w:color w:val="000000" w:themeColor="text1"/>
        </w:rPr>
        <w:t xml:space="preserve">Boost, since </w:t>
      </w:r>
      <w:r w:rsidR="00604F84">
        <w:t>it is a powerful gradient boosting algorithm that performs well on structured data and can model complex, non-linear relationships</w:t>
      </w:r>
      <w:r w:rsidR="00604F84">
        <w:t xml:space="preserve">. </w:t>
      </w:r>
      <w:r w:rsidR="00604F84" w:rsidRPr="00604F84">
        <w:rPr>
          <w:color w:val="000000" w:themeColor="text1"/>
        </w:rPr>
        <w:t>During initial experiments, XGBoost was run with learning_rate=0.2, max_depth=7, and n_estimators=500, but this caused very long training times (≈5 minutes) and damage to my laptop. To improve efficiency, the parameters were revised. tree_method="hist" was used to speed up training. The learning_rate was set to 0.1 to ensure stable learning, while max_depth=5 and n_estimators=150 reduced model complexity and runtime. subsample=0.8 and colsample_bytree=0.8 introduced randomness to prevent overfitting. n_jobs=-1 enabled full CPU parallelization, and eval_metric="logloss" was chosen for proper probabilistic evaluation.</w:t>
      </w:r>
      <w:r w:rsidR="00604F84">
        <w:rPr>
          <w:color w:val="000000" w:themeColor="text1"/>
        </w:rPr>
        <w:t xml:space="preserve"> </w:t>
      </w:r>
    </w:p>
    <w:p w14:paraId="2005E0FD" w14:textId="171184B2" w:rsidR="00D064B0" w:rsidRPr="00C31664" w:rsidRDefault="00D064B0" w:rsidP="00D064B0">
      <w:pPr>
        <w:shd w:val="clear" w:color="auto" w:fill="FFFFFF"/>
        <w:spacing w:before="180" w:after="0"/>
        <w:ind w:firstLine="360"/>
        <w:rPr>
          <w:rFonts w:ascii="Times New Roman" w:eastAsia="Times New Roman" w:hAnsi="Times New Roman" w:cs="Times New Roman"/>
          <w:color w:val="000000" w:themeColor="text1"/>
          <w:kern w:val="0"/>
          <w14:ligatures w14:val="none"/>
        </w:rPr>
      </w:pPr>
      <w:r w:rsidRPr="00BD6E31">
        <w:rPr>
          <w:rFonts w:ascii="Times New Roman" w:hAnsi="Times New Roman" w:cs="Times New Roman"/>
          <w:color w:val="000000" w:themeColor="text1"/>
          <w:kern w:val="0"/>
        </w:rPr>
        <w:t>Overall accuracy</w:t>
      </w:r>
      <w:r>
        <w:rPr>
          <w:rFonts w:ascii="Times New Roman" w:hAnsi="Times New Roman" w:cs="Times New Roman"/>
          <w:color w:val="000000" w:themeColor="text1"/>
          <w:kern w:val="0"/>
        </w:rPr>
        <w:t xml:space="preserve"> </w:t>
      </w:r>
      <w:r>
        <w:rPr>
          <w:rFonts w:ascii="Times New Roman" w:hAnsi="Times New Roman" w:cs="Times New Roman"/>
          <w:color w:val="000000" w:themeColor="text1"/>
          <w:kern w:val="0"/>
        </w:rPr>
        <w:t xml:space="preserve">of XGBoost </w:t>
      </w:r>
      <w:r w:rsidRPr="00BD6E31">
        <w:rPr>
          <w:rFonts w:ascii="Times New Roman" w:hAnsi="Times New Roman" w:cs="Times New Roman"/>
          <w:color w:val="000000" w:themeColor="text1"/>
          <w:kern w:val="0"/>
        </w:rPr>
        <w:t xml:space="preserve">is </w:t>
      </w:r>
      <w:r>
        <w:rPr>
          <w:rFonts w:ascii="Times New Roman" w:hAnsi="Times New Roman" w:cs="Times New Roman"/>
          <w:color w:val="000000" w:themeColor="text1"/>
          <w:kern w:val="0"/>
        </w:rPr>
        <w:t>77</w:t>
      </w:r>
      <w:r w:rsidRPr="00BD6E31">
        <w:rPr>
          <w:rFonts w:ascii="Times New Roman" w:hAnsi="Times New Roman" w:cs="Times New Roman"/>
          <w:color w:val="000000" w:themeColor="text1"/>
          <w:kern w:val="0"/>
        </w:rPr>
        <w:t xml:space="preserve">% indicating model correctly predicts the mental health status for about </w:t>
      </w:r>
      <w:r>
        <w:rPr>
          <w:rFonts w:ascii="Times New Roman" w:hAnsi="Times New Roman" w:cs="Times New Roman"/>
          <w:color w:val="000000" w:themeColor="text1"/>
          <w:kern w:val="0"/>
        </w:rPr>
        <w:t>77</w:t>
      </w:r>
      <w:r w:rsidRPr="00BD6E31">
        <w:rPr>
          <w:rFonts w:ascii="Times New Roman" w:hAnsi="Times New Roman" w:cs="Times New Roman"/>
          <w:color w:val="000000" w:themeColor="text1"/>
          <w:kern w:val="0"/>
        </w:rPr>
        <w:t>% of statements in the test set.</w:t>
      </w:r>
      <w:r>
        <w:rPr>
          <w:rFonts w:ascii="Times New Roman" w:hAnsi="Times New Roman" w:cs="Times New Roman"/>
          <w:color w:val="000000" w:themeColor="text1"/>
          <w:kern w:val="0"/>
        </w:rPr>
        <w:t xml:space="preserve"> </w:t>
      </w:r>
      <w:r w:rsidRPr="00D064B0">
        <w:rPr>
          <w:rStyle w:val="Strong"/>
          <w:rFonts w:ascii="Times New Roman" w:hAnsi="Times New Roman" w:cs="Times New Roman"/>
          <w:b w:val="0"/>
          <w:bCs w:val="0"/>
        </w:rPr>
        <w:t>Compared to Multinomial Naive Bayes (≈70% accuracy), XGBoost achieves better overall performance</w:t>
      </w:r>
      <w:r>
        <w:t xml:space="preserve">, </w:t>
      </w:r>
      <w:r w:rsidRPr="00D064B0">
        <w:rPr>
          <w:rFonts w:ascii="Times New Roman" w:hAnsi="Times New Roman" w:cs="Times New Roman"/>
        </w:rPr>
        <w:t xml:space="preserve">showing its stronger ability to capture complex and non-linear patterns in text data. This improvement is also reflected in </w:t>
      </w:r>
      <w:r w:rsidRPr="00D064B0">
        <w:rPr>
          <w:rStyle w:val="Strong"/>
          <w:rFonts w:ascii="Times New Roman" w:hAnsi="Times New Roman" w:cs="Times New Roman"/>
          <w:b w:val="0"/>
          <w:bCs w:val="0"/>
        </w:rPr>
        <w:t>higher F1-scores for several key classes</w:t>
      </w:r>
      <w:r w:rsidRPr="00D064B0">
        <w:rPr>
          <w:rFonts w:ascii="Times New Roman" w:hAnsi="Times New Roman" w:cs="Times New Roman"/>
        </w:rPr>
        <w:t xml:space="preserve">, such as </w:t>
      </w:r>
      <w:r w:rsidRPr="00D064B0">
        <w:rPr>
          <w:rStyle w:val="Strong"/>
          <w:rFonts w:ascii="Times New Roman" w:hAnsi="Times New Roman" w:cs="Times New Roman"/>
          <w:b w:val="0"/>
          <w:bCs w:val="0"/>
        </w:rPr>
        <w:t>Normal (F1 = 0.89 vs. 0.82)</w:t>
      </w:r>
      <w:r w:rsidRPr="00D064B0">
        <w:rPr>
          <w:rFonts w:ascii="Times New Roman" w:hAnsi="Times New Roman" w:cs="Times New Roman"/>
        </w:rPr>
        <w:t xml:space="preserve"> and </w:t>
      </w:r>
      <w:r w:rsidRPr="00D064B0">
        <w:rPr>
          <w:rStyle w:val="Strong"/>
          <w:rFonts w:ascii="Times New Roman" w:hAnsi="Times New Roman" w:cs="Times New Roman"/>
          <w:b w:val="0"/>
          <w:bCs w:val="0"/>
        </w:rPr>
        <w:t>Bipolar (F1 = 0.80 vs. 0.69)</w:t>
      </w:r>
      <w:r w:rsidRPr="00D064B0">
        <w:rPr>
          <w:rFonts w:ascii="Times New Roman" w:hAnsi="Times New Roman" w:cs="Times New Roman"/>
        </w:rPr>
        <w:t>, indicating a better balance between precision and recall.</w:t>
      </w:r>
      <w:r>
        <w:rPr>
          <w:rFonts w:ascii="Times New Roman" w:hAnsi="Times New Roman" w:cs="Times New Roman"/>
        </w:rPr>
        <w:t xml:space="preserve"> </w:t>
      </w:r>
      <w:r w:rsidRPr="00D064B0">
        <w:rPr>
          <w:rFonts w:ascii="Times New Roman" w:hAnsi="Times New Roman" w:cs="Times New Roman"/>
        </w:rPr>
        <w:t xml:space="preserve">The confusion matrix further supports this result, as XGBoost shows </w:t>
      </w:r>
      <w:r w:rsidRPr="00D064B0">
        <w:rPr>
          <w:rStyle w:val="Strong"/>
          <w:rFonts w:ascii="Times New Roman" w:hAnsi="Times New Roman" w:cs="Times New Roman"/>
          <w:b w:val="0"/>
          <w:bCs w:val="0"/>
        </w:rPr>
        <w:t>stronger diagonal values</w:t>
      </w:r>
      <w:r w:rsidRPr="00D064B0">
        <w:rPr>
          <w:rFonts w:ascii="Times New Roman" w:hAnsi="Times New Roman" w:cs="Times New Roman"/>
        </w:rPr>
        <w:t xml:space="preserve"> (more correct predictions) and </w:t>
      </w:r>
      <w:r w:rsidRPr="00D064B0">
        <w:rPr>
          <w:rStyle w:val="Strong"/>
          <w:rFonts w:ascii="Times New Roman" w:hAnsi="Times New Roman" w:cs="Times New Roman"/>
          <w:b w:val="0"/>
          <w:bCs w:val="0"/>
        </w:rPr>
        <w:t>reduced confusion between closely related classes</w:t>
      </w:r>
      <w:r w:rsidRPr="00D064B0">
        <w:rPr>
          <w:rFonts w:ascii="Times New Roman" w:hAnsi="Times New Roman" w:cs="Times New Roman"/>
        </w:rPr>
        <w:t xml:space="preserve">, particularly between </w:t>
      </w:r>
      <w:r w:rsidRPr="00D064B0">
        <w:rPr>
          <w:rStyle w:val="Strong"/>
          <w:rFonts w:ascii="Times New Roman" w:hAnsi="Times New Roman" w:cs="Times New Roman"/>
          <w:b w:val="0"/>
          <w:bCs w:val="0"/>
        </w:rPr>
        <w:t>Depression and Suicidal</w:t>
      </w:r>
      <w:r w:rsidRPr="00D064B0">
        <w:rPr>
          <w:rFonts w:ascii="Times New Roman" w:hAnsi="Times New Roman" w:cs="Times New Roman"/>
        </w:rPr>
        <w:t>, compared to Naive Bayes. With more extensive hyperparameter tuning, XGBoost’s performance could likely be improved even further, potentially achieving substantially higher accuracy and class-level F1-scores.</w:t>
      </w:r>
    </w:p>
    <w:p w14:paraId="392A1F77" w14:textId="77777777" w:rsidR="00D064B0" w:rsidRPr="002A7924" w:rsidRDefault="00D064B0" w:rsidP="002A7924">
      <w:pPr>
        <w:pStyle w:val="NormalWeb"/>
        <w:spacing w:line="276" w:lineRule="auto"/>
        <w:ind w:firstLine="360"/>
        <w:rPr>
          <w:color w:val="000000" w:themeColor="text1"/>
        </w:rPr>
      </w:pPr>
    </w:p>
    <w:sectPr w:rsidR="00D064B0" w:rsidRPr="002A79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BF6B9A"/>
    <w:multiLevelType w:val="hybridMultilevel"/>
    <w:tmpl w:val="C3C4DF42"/>
    <w:lvl w:ilvl="0" w:tplc="C6565134">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20C690F"/>
    <w:multiLevelType w:val="hybridMultilevel"/>
    <w:tmpl w:val="0CE2776E"/>
    <w:lvl w:ilvl="0" w:tplc="82684D2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3836522">
    <w:abstractNumId w:val="1"/>
  </w:num>
  <w:num w:numId="2" w16cid:durableId="1881626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09A"/>
    <w:rsid w:val="00014504"/>
    <w:rsid w:val="000644EC"/>
    <w:rsid w:val="001D309A"/>
    <w:rsid w:val="001F0DCE"/>
    <w:rsid w:val="002067BF"/>
    <w:rsid w:val="002A7924"/>
    <w:rsid w:val="00314254"/>
    <w:rsid w:val="0033339D"/>
    <w:rsid w:val="003C7064"/>
    <w:rsid w:val="003E4EFB"/>
    <w:rsid w:val="004A6816"/>
    <w:rsid w:val="004E38CB"/>
    <w:rsid w:val="005413D5"/>
    <w:rsid w:val="005B662B"/>
    <w:rsid w:val="005E3E7E"/>
    <w:rsid w:val="00604F84"/>
    <w:rsid w:val="00717293"/>
    <w:rsid w:val="007F5F9C"/>
    <w:rsid w:val="0084307B"/>
    <w:rsid w:val="008C38EF"/>
    <w:rsid w:val="0099572D"/>
    <w:rsid w:val="009A0D91"/>
    <w:rsid w:val="00A711FC"/>
    <w:rsid w:val="00B942AE"/>
    <w:rsid w:val="00BD6E31"/>
    <w:rsid w:val="00C04396"/>
    <w:rsid w:val="00C14A49"/>
    <w:rsid w:val="00C31664"/>
    <w:rsid w:val="00C3794D"/>
    <w:rsid w:val="00C422C2"/>
    <w:rsid w:val="00C64FA4"/>
    <w:rsid w:val="00CD4C9C"/>
    <w:rsid w:val="00D064B0"/>
    <w:rsid w:val="00D14B15"/>
    <w:rsid w:val="00DA51D6"/>
    <w:rsid w:val="00DB5CB9"/>
    <w:rsid w:val="00DB5E12"/>
    <w:rsid w:val="00DE0F56"/>
    <w:rsid w:val="00E2271F"/>
    <w:rsid w:val="00E77D9F"/>
    <w:rsid w:val="00EC1FA1"/>
    <w:rsid w:val="00F717DD"/>
    <w:rsid w:val="00FB49C2"/>
    <w:rsid w:val="00FD29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E2351FB"/>
  <w15:chartTrackingRefBased/>
  <w15:docId w15:val="{24281FCB-D301-4543-9A46-069DBD985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09A"/>
    <w:pPr>
      <w:spacing w:line="276" w:lineRule="auto"/>
    </w:pPr>
  </w:style>
  <w:style w:type="paragraph" w:styleId="Heading1">
    <w:name w:val="heading 1"/>
    <w:basedOn w:val="Normal"/>
    <w:next w:val="Normal"/>
    <w:link w:val="Heading1Char"/>
    <w:uiPriority w:val="9"/>
    <w:qFormat/>
    <w:rsid w:val="001D309A"/>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309A"/>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309A"/>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09A"/>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09A"/>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09A"/>
    <w:pPr>
      <w:keepNext/>
      <w:keepLines/>
      <w:spacing w:before="40" w:after="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09A"/>
    <w:pPr>
      <w:keepNext/>
      <w:keepLines/>
      <w:spacing w:before="40" w:after="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09A"/>
    <w:pPr>
      <w:keepNext/>
      <w:keepLines/>
      <w:spacing w:after="0"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09A"/>
    <w:pPr>
      <w:keepNext/>
      <w:keepLines/>
      <w:spacing w:after="0"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0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30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30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30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30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30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0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0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09A"/>
    <w:rPr>
      <w:rFonts w:eastAsiaTheme="majorEastAsia" w:cstheme="majorBidi"/>
      <w:color w:val="272727" w:themeColor="text1" w:themeTint="D8"/>
    </w:rPr>
  </w:style>
  <w:style w:type="paragraph" w:styleId="Title">
    <w:name w:val="Title"/>
    <w:basedOn w:val="Normal"/>
    <w:next w:val="Normal"/>
    <w:link w:val="TitleChar"/>
    <w:uiPriority w:val="10"/>
    <w:qFormat/>
    <w:rsid w:val="001D30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0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09A"/>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0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09A"/>
    <w:pPr>
      <w:spacing w:before="160" w:line="278" w:lineRule="auto"/>
      <w:jc w:val="center"/>
    </w:pPr>
    <w:rPr>
      <w:i/>
      <w:iCs/>
      <w:color w:val="404040" w:themeColor="text1" w:themeTint="BF"/>
    </w:rPr>
  </w:style>
  <w:style w:type="character" w:customStyle="1" w:styleId="QuoteChar">
    <w:name w:val="Quote Char"/>
    <w:basedOn w:val="DefaultParagraphFont"/>
    <w:link w:val="Quote"/>
    <w:uiPriority w:val="29"/>
    <w:rsid w:val="001D309A"/>
    <w:rPr>
      <w:i/>
      <w:iCs/>
      <w:color w:val="404040" w:themeColor="text1" w:themeTint="BF"/>
    </w:rPr>
  </w:style>
  <w:style w:type="paragraph" w:styleId="ListParagraph">
    <w:name w:val="List Paragraph"/>
    <w:basedOn w:val="Normal"/>
    <w:uiPriority w:val="34"/>
    <w:qFormat/>
    <w:rsid w:val="001D309A"/>
    <w:pPr>
      <w:spacing w:line="278" w:lineRule="auto"/>
      <w:ind w:left="720"/>
      <w:contextualSpacing/>
    </w:pPr>
  </w:style>
  <w:style w:type="character" w:styleId="IntenseEmphasis">
    <w:name w:val="Intense Emphasis"/>
    <w:basedOn w:val="DefaultParagraphFont"/>
    <w:uiPriority w:val="21"/>
    <w:qFormat/>
    <w:rsid w:val="001D309A"/>
    <w:rPr>
      <w:i/>
      <w:iCs/>
      <w:color w:val="0F4761" w:themeColor="accent1" w:themeShade="BF"/>
    </w:rPr>
  </w:style>
  <w:style w:type="paragraph" w:styleId="IntenseQuote">
    <w:name w:val="Intense Quote"/>
    <w:basedOn w:val="Normal"/>
    <w:next w:val="Normal"/>
    <w:link w:val="IntenseQuoteChar"/>
    <w:uiPriority w:val="30"/>
    <w:qFormat/>
    <w:rsid w:val="001D309A"/>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09A"/>
    <w:rPr>
      <w:i/>
      <w:iCs/>
      <w:color w:val="0F4761" w:themeColor="accent1" w:themeShade="BF"/>
    </w:rPr>
  </w:style>
  <w:style w:type="character" w:styleId="IntenseReference">
    <w:name w:val="Intense Reference"/>
    <w:basedOn w:val="DefaultParagraphFont"/>
    <w:uiPriority w:val="32"/>
    <w:qFormat/>
    <w:rsid w:val="001D309A"/>
    <w:rPr>
      <w:b/>
      <w:bCs/>
      <w:smallCaps/>
      <w:color w:val="0F4761" w:themeColor="accent1" w:themeShade="BF"/>
      <w:spacing w:val="5"/>
    </w:rPr>
  </w:style>
  <w:style w:type="character" w:styleId="Hyperlink">
    <w:name w:val="Hyperlink"/>
    <w:basedOn w:val="DefaultParagraphFont"/>
    <w:uiPriority w:val="99"/>
    <w:unhideWhenUsed/>
    <w:rsid w:val="001D309A"/>
    <w:rPr>
      <w:color w:val="467886" w:themeColor="hyperlink"/>
      <w:u w:val="single"/>
    </w:rPr>
  </w:style>
  <w:style w:type="paragraph" w:styleId="NormalWeb">
    <w:name w:val="Normal (Web)"/>
    <w:basedOn w:val="Normal"/>
    <w:uiPriority w:val="99"/>
    <w:unhideWhenUsed/>
    <w:rsid w:val="001D309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C7064"/>
    <w:rPr>
      <w:b/>
      <w:bCs/>
    </w:rPr>
  </w:style>
  <w:style w:type="character" w:styleId="UnresolvedMention">
    <w:name w:val="Unresolved Mention"/>
    <w:basedOn w:val="DefaultParagraphFont"/>
    <w:uiPriority w:val="99"/>
    <w:semiHidden/>
    <w:unhideWhenUsed/>
    <w:rsid w:val="00B942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github.com/MirfayzIrgashevv/STATS201_CourseProject/commit/2ce7a520bc01746b8a4fb08a80bb72ab17103d35"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674</TotalTime>
  <Pages>4</Pages>
  <Words>1160</Words>
  <Characters>6614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Mirfayz Irgashev</dc:creator>
  <cp:keywords/>
  <dc:description/>
  <cp:lastModifiedBy>Mirfayz Irgashev</cp:lastModifiedBy>
  <cp:revision>42</cp:revision>
  <dcterms:created xsi:type="dcterms:W3CDTF">2026-01-22T01:25:00Z</dcterms:created>
  <dcterms:modified xsi:type="dcterms:W3CDTF">2026-01-31T06:12:00Z</dcterms:modified>
</cp:coreProperties>
</file>