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276"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Liepājas Valsts tehnikums</w:t>
      </w:r>
      <w:r w:rsidDel="00000000" w:rsidR="00000000" w:rsidRPr="00000000">
        <w:drawing>
          <wp:anchor allowOverlap="1" behindDoc="0" distB="114300" distT="114300" distL="114300" distR="114300" hidden="0" layoutInCell="1" locked="0" relativeHeight="0" simplePos="0">
            <wp:simplePos x="0" y="0"/>
            <wp:positionH relativeFrom="column">
              <wp:posOffset>1713075</wp:posOffset>
            </wp:positionH>
            <wp:positionV relativeFrom="paragraph">
              <wp:posOffset>152400</wp:posOffset>
            </wp:positionV>
            <wp:extent cx="2300288" cy="918366"/>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00288" cy="918366"/>
                    </a:xfrm>
                    <a:prstGeom prst="rect"/>
                    <a:ln/>
                  </pic:spPr>
                </pic:pic>
              </a:graphicData>
            </a:graphic>
          </wp:anchor>
        </w:drawing>
      </w:r>
    </w:p>
    <w:p w:rsidR="00000000" w:rsidDel="00000000" w:rsidP="00000000" w:rsidRDefault="00000000" w:rsidRPr="00000000" w14:paraId="00000002">
      <w:pPr>
        <w:spacing w:after="200" w:lineRule="auto"/>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w:t>
      </w:r>
      <w:r w:rsidDel="00000000" w:rsidR="00000000" w:rsidRPr="00000000">
        <w:rPr>
          <w:b w:val="1"/>
          <w:bCs w:val="1"/>
          <w:sz w:val="32"/>
          <w:szCs w:val="32"/>
          <w:rtl w:val="0"/>
        </w:rPr>
        <w:t xml:space="preserve">īmekļa </w:t>
      </w:r>
      <w:r w:rsidDel="00000000" w:rsidR="00000000" w:rsidRPr="00000000">
        <w:rPr>
          <w:b w:val="1"/>
          <w:bCs w:val="1"/>
          <w:sz w:val="32"/>
          <w:szCs w:val="32"/>
          <w:rtl w:val="0"/>
        </w:rPr>
        <w:t xml:space="preserve">vietne</w:t>
      </w:r>
      <w:r w:rsidDel="00000000" w:rsidR="00000000" w:rsidRPr="00000000">
        <w:rPr>
          <w:b w:val="1"/>
          <w:bCs w:val="1"/>
          <w:sz w:val="32"/>
          <w:szCs w:val="32"/>
          <w:rtl w:val="0"/>
        </w:rPr>
        <w:t xml:space="preserve"> “</w:t>
      </w:r>
      <w:r w:rsidDel="00000000" w:rsidR="00000000" w:rsidRPr="00000000">
        <w:rPr>
          <w:b w:val="1"/>
          <w:bCs w:val="1"/>
          <w:sz w:val="32"/>
          <w:szCs w:val="32"/>
          <w:rtl w:val="0"/>
        </w:rPr>
        <w:t xml:space="preserve">DogmaLiter</w:t>
      </w:r>
      <w:r w:rsidDel="00000000" w:rsidR="00000000" w:rsidRPr="00000000">
        <w:rPr>
          <w:b w:val="1"/>
          <w:bCs w:val="1"/>
          <w:sz w:val="32"/>
          <w:szCs w:val="32"/>
          <w:rtl w:val="0"/>
        </w:rPr>
        <w:t xml:space="preserve">”</w:t>
      </w:r>
      <w:r w:rsidDel="00000000" w:rsidR="00000000" w:rsidRPr="00000000">
        <w:rPr>
          <w:rtl w:val="0"/>
        </w:rPr>
      </w:r>
    </w:p>
    <w:p w:rsidR="00000000" w:rsidDel="00000000" w:rsidP="00000000" w:rsidRDefault="00000000" w:rsidRPr="00000000" w14:paraId="00000003">
      <w:pPr>
        <w:spacing w:after="200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Kvalifikācijas eksāmena praktiskās daļas dokumentācija</w:t>
      </w:r>
    </w:p>
    <w:p w:rsidR="00000000" w:rsidDel="00000000" w:rsidP="00000000" w:rsidRDefault="00000000" w:rsidRPr="00000000" w14:paraId="00000004">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Darba </w:t>
      </w:r>
      <w:r w:rsidDel="00000000" w:rsidR="00000000" w:rsidRPr="00000000">
        <w:rPr>
          <w:rFonts w:ascii="Times New Roman" w:cs="Times New Roman" w:eastAsia="Times New Roman" w:hAnsi="Times New Roman"/>
          <w:sz w:val="28"/>
          <w:szCs w:val="28"/>
          <w:rtl w:val="0"/>
        </w:rPr>
        <w:t xml:space="preserve">autors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5">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Daņiils Titovs, 4PT</w:t>
      </w:r>
    </w:p>
    <w:p w:rsidR="00000000" w:rsidDel="00000000" w:rsidP="00000000" w:rsidRDefault="00000000" w:rsidRPr="00000000" w14:paraId="00000006">
      <w:pPr>
        <w:spacing w:line="240" w:lineRule="auto"/>
        <w:ind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Darba vadītājs:</w:t>
      </w:r>
    </w:p>
    <w:p w:rsidR="00000000" w:rsidDel="00000000" w:rsidP="00000000" w:rsidRDefault="00000000" w:rsidRPr="00000000" w14:paraId="00000008">
      <w:pPr>
        <w:spacing w:after="140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Kristaps Rāvalds</w:t>
      </w:r>
    </w:p>
    <w:p w:rsidR="00000000" w:rsidDel="00000000" w:rsidP="00000000" w:rsidRDefault="00000000" w:rsidRPr="00000000" w14:paraId="00000009">
      <w:pPr>
        <w:spacing w:after="1200" w:lineRule="auto"/>
        <w:ind w:left="0" w:firstLine="0"/>
        <w:rPr>
          <w:sz w:val="28"/>
          <w:szCs w:val="28"/>
        </w:rPr>
      </w:pPr>
      <w:r w:rsidDel="00000000" w:rsidR="00000000" w:rsidRPr="00000000">
        <w:rPr>
          <w:rFonts w:ascii="Times New Roman" w:cs="Times New Roman" w:eastAsia="Times New Roman" w:hAnsi="Times New Roman"/>
          <w:sz w:val="28"/>
          <w:szCs w:val="28"/>
          <w:rtl w:val="0"/>
        </w:rPr>
        <w:t xml:space="preserve">Eksāmena datums 2026. gada 16. Jūnijs</w:t>
      </w:r>
      <w:r w:rsidDel="00000000" w:rsidR="00000000" w:rsidRPr="00000000">
        <w:rPr>
          <w:rtl w:val="0"/>
        </w:rPr>
      </w:r>
    </w:p>
    <w:p w:rsidR="00000000" w:rsidDel="00000000" w:rsidP="00000000" w:rsidRDefault="00000000" w:rsidRPr="00000000" w14:paraId="0000000A">
      <w:pPr>
        <w:spacing w:after="1200" w:lineRule="auto"/>
        <w:ind w:left="0" w:firstLine="0"/>
        <w:jc w:val="center"/>
        <w:rPr>
          <w:sz w:val="28"/>
          <w:szCs w:val="28"/>
        </w:rPr>
        <w:sectPr>
          <w:headerReference r:id="rId7" w:type="default"/>
          <w:headerReference r:id="rId8" w:type="first"/>
          <w:footerReference r:id="rId9" w:type="default"/>
          <w:footerReference r:id="rId10" w:type="first"/>
          <w:pgSz w:h="16834" w:w="11909" w:orient="portrait"/>
          <w:pgMar w:bottom="1133.8582677165355" w:top="1133.8582677165355" w:left="1417.3228346456694" w:right="1133.8582677165355" w:header="720" w:footer="720"/>
          <w:pgNumType w:start="0"/>
          <w:titlePg w:val="1"/>
        </w:sectPr>
      </w:pPr>
      <w:r w:rsidDel="00000000" w:rsidR="00000000" w:rsidRPr="00000000">
        <w:rPr>
          <w:rFonts w:ascii="Times New Roman" w:cs="Times New Roman" w:eastAsia="Times New Roman" w:hAnsi="Times New Roman"/>
          <w:sz w:val="28"/>
          <w:szCs w:val="28"/>
          <w:rtl w:val="0"/>
        </w:rPr>
        <w:t xml:space="preserve">Liepāja 2026</w:t>
      </w:r>
      <w:r w:rsidDel="00000000" w:rsidR="00000000" w:rsidRPr="00000000">
        <w:rPr>
          <w:rtl w:val="0"/>
        </w:rPr>
      </w:r>
    </w:p>
    <w:p w:rsidR="00000000" w:rsidDel="00000000" w:rsidP="00000000" w:rsidRDefault="00000000" w:rsidRPr="00000000" w14:paraId="0000000B">
      <w:pPr>
        <w:pStyle w:val="Heading1"/>
        <w:spacing w:after="0" w:lineRule="auto"/>
        <w:ind w:firstLine="0"/>
        <w:jc w:val="center"/>
        <w:rPr/>
      </w:pPr>
      <w:bookmarkStart w:colFirst="0" w:colLast="0" w:name="_20p6e14uxjy" w:id="0"/>
      <w:bookmarkEnd w:id="0"/>
      <w:r w:rsidDel="00000000" w:rsidR="00000000" w:rsidRPr="00000000">
        <w:rPr>
          <w:rtl w:val="0"/>
        </w:rPr>
        <w:t xml:space="preserve">Saturs</w:t>
      </w:r>
      <w:r w:rsidDel="00000000" w:rsidR="00000000" w:rsidRPr="00000000">
        <w:rPr>
          <w:rtl w:val="0"/>
        </w:rPr>
      </w:r>
    </w:p>
    <w:sdt>
      <w:sdtPr>
        <w:id w:val="-521471255"/>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mq3cpyqkgo3">
            <w:r w:rsidDel="00000000" w:rsidR="00000000" w:rsidRPr="00000000">
              <w:rPr>
                <w:i w:val="0"/>
                <w:iCs w:val="0"/>
                <w:smallCaps w:val="0"/>
                <w:strike w:val="0"/>
                <w:color w:val="000000"/>
                <w:u w:val="none"/>
                <w:shd w:fill="auto" w:val="clear"/>
                <w:vertAlign w:val="baseline"/>
                <w:rtl w:val="0"/>
              </w:rPr>
              <w:t xml:space="preserve">Saturs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wwa3loxxkvx6">
            <w:r w:rsidDel="00000000" w:rsidR="00000000" w:rsidRPr="00000000">
              <w:rPr>
                <w:i w:val="0"/>
                <w:iCs w:val="0"/>
                <w:smallCaps w:val="0"/>
                <w:strike w:val="0"/>
                <w:color w:val="000000"/>
                <w:u w:val="none"/>
                <w:shd w:fill="auto" w:val="clear"/>
                <w:vertAlign w:val="baseline"/>
                <w:rtl w:val="0"/>
              </w:rPr>
              <w:t xml:space="preserve">Ievads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velx1adfjw37">
            <w:r w:rsidDel="00000000" w:rsidR="00000000" w:rsidRPr="00000000">
              <w:rPr>
                <w:i w:val="0"/>
                <w:iCs w:val="0"/>
                <w:smallCaps w:val="0"/>
                <w:strike w:val="0"/>
                <w:color w:val="000000"/>
                <w:u w:val="none"/>
                <w:shd w:fill="auto" w:val="clear"/>
                <w:vertAlign w:val="baseline"/>
                <w:rtl w:val="0"/>
              </w:rPr>
              <w:t xml:space="preserve">1. Uzdevuma formulējums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ipko6im2lvan">
            <w:r w:rsidDel="00000000" w:rsidR="00000000" w:rsidRPr="00000000">
              <w:rPr>
                <w:i w:val="0"/>
                <w:iCs w:val="0"/>
                <w:smallCaps w:val="0"/>
                <w:strike w:val="0"/>
                <w:color w:val="000000"/>
                <w:u w:val="none"/>
                <w:shd w:fill="auto" w:val="clear"/>
                <w:vertAlign w:val="baseline"/>
                <w:rtl w:val="0"/>
              </w:rPr>
              <w:t xml:space="preserve">1.1. Problēmas apraksts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fojx1sixyedd">
            <w:r w:rsidDel="00000000" w:rsidR="00000000" w:rsidRPr="00000000">
              <w:rPr>
                <w:i w:val="0"/>
                <w:iCs w:val="0"/>
                <w:smallCaps w:val="0"/>
                <w:strike w:val="0"/>
                <w:color w:val="000000"/>
                <w:u w:val="none"/>
                <w:shd w:fill="auto" w:val="clear"/>
                <w:vertAlign w:val="baseline"/>
                <w:rtl w:val="0"/>
              </w:rPr>
              <w:t xml:space="preserve">1.2. Risinājuma mērķis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duxg5ym655tn">
            <w:r w:rsidDel="00000000" w:rsidR="00000000" w:rsidRPr="00000000">
              <w:rPr>
                <w:i w:val="0"/>
                <w:iCs w:val="0"/>
                <w:smallCaps w:val="0"/>
                <w:strike w:val="0"/>
                <w:color w:val="000000"/>
                <w:u w:val="none"/>
                <w:shd w:fill="auto" w:val="clear"/>
                <w:vertAlign w:val="baseline"/>
                <w:rtl w:val="0"/>
              </w:rPr>
              <w:t xml:space="preserve">1.3. Galvenie uzdevumi</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d6h1vadtldhk">
            <w:r w:rsidDel="00000000" w:rsidR="00000000" w:rsidRPr="00000000">
              <w:rPr>
                <w:i w:val="0"/>
                <w:iCs w:val="0"/>
                <w:smallCaps w:val="0"/>
                <w:strike w:val="0"/>
                <w:color w:val="000000"/>
                <w:u w:val="none"/>
                <w:shd w:fill="auto" w:val="clear"/>
                <w:vertAlign w:val="baseline"/>
                <w:rtl w:val="0"/>
              </w:rPr>
              <w:t xml:space="preserve">1.4. Darbības sfēra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m77503530e23">
            <w:r w:rsidDel="00000000" w:rsidR="00000000" w:rsidRPr="00000000">
              <w:rPr>
                <w:i w:val="0"/>
                <w:iCs w:val="0"/>
                <w:smallCaps w:val="0"/>
                <w:strike w:val="0"/>
                <w:color w:val="000000"/>
                <w:u w:val="none"/>
                <w:shd w:fill="auto" w:val="clear"/>
                <w:vertAlign w:val="baseline"/>
                <w:rtl w:val="0"/>
              </w:rPr>
              <w:t xml:space="preserve">2. Programmatūras prasību specifikācija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la919xkvsdq3">
            <w:r w:rsidDel="00000000" w:rsidR="00000000" w:rsidRPr="00000000">
              <w:rPr>
                <w:i w:val="0"/>
                <w:iCs w:val="0"/>
                <w:smallCaps w:val="0"/>
                <w:strike w:val="0"/>
                <w:color w:val="000000"/>
                <w:u w:val="none"/>
                <w:shd w:fill="auto" w:val="clear"/>
                <w:vertAlign w:val="baseline"/>
                <w:rtl w:val="0"/>
              </w:rPr>
              <w:t xml:space="preserve">2.1. Produkta perspektīva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x3f47lnru6mx">
            <w:r w:rsidDel="00000000" w:rsidR="00000000" w:rsidRPr="00000000">
              <w:rPr>
                <w:i w:val="0"/>
                <w:iCs w:val="0"/>
                <w:smallCaps w:val="0"/>
                <w:strike w:val="0"/>
                <w:color w:val="000000"/>
                <w:u w:val="none"/>
                <w:shd w:fill="auto" w:val="clear"/>
                <w:vertAlign w:val="baseline"/>
                <w:rtl w:val="0"/>
              </w:rPr>
              <w:t xml:space="preserve">2.1.1. Sistēmas pozīcija tirgū</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ywa50dlwv4yt">
            <w:r w:rsidDel="00000000" w:rsidR="00000000" w:rsidRPr="00000000">
              <w:rPr>
                <w:i w:val="0"/>
                <w:iCs w:val="0"/>
                <w:smallCaps w:val="0"/>
                <w:strike w:val="0"/>
                <w:color w:val="000000"/>
                <w:u w:val="none"/>
                <w:shd w:fill="auto" w:val="clear"/>
                <w:vertAlign w:val="baseline"/>
                <w:rtl w:val="0"/>
              </w:rPr>
              <w:t xml:space="preserve">2.1.2. Galvenās atšķirības no konkurentiem</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l9ycpgut08aj">
            <w:r w:rsidDel="00000000" w:rsidR="00000000" w:rsidRPr="00000000">
              <w:rPr>
                <w:i w:val="0"/>
                <w:iCs w:val="0"/>
                <w:smallCaps w:val="0"/>
                <w:strike w:val="0"/>
                <w:color w:val="000000"/>
                <w:u w:val="none"/>
                <w:shd w:fill="auto" w:val="clear"/>
                <w:vertAlign w:val="baseline"/>
                <w:rtl w:val="0"/>
              </w:rPr>
              <w:t xml:space="preserve">2.2. Funkcionālās prasības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8conr2x6faap">
            <w:r w:rsidDel="00000000" w:rsidR="00000000" w:rsidRPr="00000000">
              <w:rPr>
                <w:i w:val="0"/>
                <w:iCs w:val="0"/>
                <w:smallCaps w:val="0"/>
                <w:strike w:val="0"/>
                <w:color w:val="000000"/>
                <w:u w:val="none"/>
                <w:shd w:fill="auto" w:val="clear"/>
                <w:vertAlign w:val="baseline"/>
                <w:rtl w:val="0"/>
              </w:rPr>
              <w:t xml:space="preserve">2.2.1. Lietotāju reģistrācijas sistēma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ihyxoti5lavx">
            <w:r w:rsidDel="00000000" w:rsidR="00000000" w:rsidRPr="00000000">
              <w:rPr>
                <w:i w:val="0"/>
                <w:iCs w:val="0"/>
                <w:smallCaps w:val="0"/>
                <w:strike w:val="0"/>
                <w:color w:val="000000"/>
                <w:u w:val="none"/>
                <w:shd w:fill="auto" w:val="clear"/>
                <w:vertAlign w:val="baseline"/>
                <w:rtl w:val="0"/>
              </w:rPr>
              <w:t xml:space="preserve">2.2.2. Lietotāja ielogošanās sistēma</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cismgvse7hie">
            <w:r w:rsidDel="00000000" w:rsidR="00000000" w:rsidRPr="00000000">
              <w:rPr>
                <w:i w:val="0"/>
                <w:iCs w:val="0"/>
                <w:smallCaps w:val="0"/>
                <w:strike w:val="0"/>
                <w:color w:val="000000"/>
                <w:u w:val="none"/>
                <w:shd w:fill="auto" w:val="clear"/>
                <w:vertAlign w:val="baseline"/>
                <w:rtl w:val="0"/>
              </w:rPr>
              <w:t xml:space="preserve">2.2.3. Lietotāja izlogošanā</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avtvf5uipu86">
            <w:r w:rsidDel="00000000" w:rsidR="00000000" w:rsidRPr="00000000">
              <w:rPr>
                <w:i w:val="0"/>
                <w:iCs w:val="0"/>
                <w:smallCaps w:val="0"/>
                <w:strike w:val="0"/>
                <w:color w:val="000000"/>
                <w:u w:val="none"/>
                <w:shd w:fill="auto" w:val="clear"/>
                <w:vertAlign w:val="baseline"/>
                <w:rtl w:val="0"/>
              </w:rPr>
              <w:t xml:space="preserve">2.2.4. Lietotāju kontu dzešana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6dyggc3v4y90">
            <w:r w:rsidDel="00000000" w:rsidR="00000000" w:rsidRPr="00000000">
              <w:rPr>
                <w:i w:val="0"/>
                <w:iCs w:val="0"/>
                <w:smallCaps w:val="0"/>
                <w:strike w:val="0"/>
                <w:color w:val="000000"/>
                <w:u w:val="none"/>
                <w:shd w:fill="auto" w:val="clear"/>
                <w:vertAlign w:val="baseline"/>
                <w:rtl w:val="0"/>
              </w:rPr>
              <w:t xml:space="preserve">2.2.5. Lietotāja konta datu maiņa</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e9n0l964ncro">
            <w:r w:rsidDel="00000000" w:rsidR="00000000" w:rsidRPr="00000000">
              <w:rPr>
                <w:i w:val="0"/>
                <w:iCs w:val="0"/>
                <w:smallCaps w:val="0"/>
                <w:strike w:val="0"/>
                <w:color w:val="000000"/>
                <w:u w:val="none"/>
                <w:shd w:fill="auto" w:val="clear"/>
                <w:vertAlign w:val="baseline"/>
                <w:rtl w:val="0"/>
              </w:rPr>
              <w:t xml:space="preserve">2.2.6. Spēles izveidošana</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gee5186pfl80">
            <w:r w:rsidDel="00000000" w:rsidR="00000000" w:rsidRPr="00000000">
              <w:rPr>
                <w:i w:val="0"/>
                <w:iCs w:val="0"/>
                <w:smallCaps w:val="0"/>
                <w:strike w:val="0"/>
                <w:color w:val="000000"/>
                <w:u w:val="none"/>
                <w:shd w:fill="auto" w:val="clear"/>
                <w:vertAlign w:val="baseline"/>
                <w:rtl w:val="0"/>
              </w:rPr>
              <w:t xml:space="preserve">2.2.7. Spēles datu maiņa</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tk7oxw8zlzya">
            <w:r w:rsidDel="00000000" w:rsidR="00000000" w:rsidRPr="00000000">
              <w:rPr>
                <w:i w:val="0"/>
                <w:iCs w:val="0"/>
                <w:smallCaps w:val="0"/>
                <w:strike w:val="0"/>
                <w:color w:val="000000"/>
                <w:u w:val="none"/>
                <w:shd w:fill="auto" w:val="clear"/>
                <w:vertAlign w:val="baseline"/>
                <w:rtl w:val="0"/>
              </w:rPr>
              <w:t xml:space="preserve">2.2.8. Spēlētāju pievienošana</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9zlyp11xd20l">
            <w:r w:rsidDel="00000000" w:rsidR="00000000" w:rsidRPr="00000000">
              <w:rPr>
                <w:i w:val="0"/>
                <w:iCs w:val="0"/>
                <w:smallCaps w:val="0"/>
                <w:strike w:val="0"/>
                <w:color w:val="000000"/>
                <w:u w:val="none"/>
                <w:shd w:fill="auto" w:val="clear"/>
                <w:vertAlign w:val="baseline"/>
                <w:rtl w:val="0"/>
              </w:rPr>
              <w:t xml:space="preserve">2.2.9. Spēlētāju noņemšana</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na1v43g4h1w">
            <w:r w:rsidDel="00000000" w:rsidR="00000000" w:rsidRPr="00000000">
              <w:rPr>
                <w:i w:val="0"/>
                <w:iCs w:val="0"/>
                <w:smallCaps w:val="0"/>
                <w:strike w:val="0"/>
                <w:color w:val="000000"/>
                <w:u w:val="none"/>
                <w:shd w:fill="auto" w:val="clear"/>
                <w:vertAlign w:val="baseline"/>
                <w:rtl w:val="0"/>
              </w:rPr>
              <w:t xml:space="preserve">2.2.10. Spēlētāju tiesību maiņa</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e6muk8d5svb9">
            <w:r w:rsidDel="00000000" w:rsidR="00000000" w:rsidRPr="00000000">
              <w:rPr>
                <w:i w:val="0"/>
                <w:iCs w:val="0"/>
                <w:smallCaps w:val="0"/>
                <w:strike w:val="0"/>
                <w:color w:val="000000"/>
                <w:u w:val="none"/>
                <w:shd w:fill="auto" w:val="clear"/>
                <w:vertAlign w:val="baseline"/>
                <w:rtl w:val="0"/>
              </w:rPr>
              <w:t xml:space="preserve">2.2.11. Personāža izveidošana</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mu653oif9e6t">
            <w:r w:rsidDel="00000000" w:rsidR="00000000" w:rsidRPr="00000000">
              <w:rPr>
                <w:i w:val="0"/>
                <w:iCs w:val="0"/>
                <w:smallCaps w:val="0"/>
                <w:strike w:val="0"/>
                <w:color w:val="000000"/>
                <w:u w:val="none"/>
                <w:shd w:fill="auto" w:val="clear"/>
                <w:vertAlign w:val="baseline"/>
                <w:rtl w:val="0"/>
              </w:rPr>
              <w:t xml:space="preserve">2.2.12. Personāža datu maiņa</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e8vw5d2tazk5">
            <w:r w:rsidDel="00000000" w:rsidR="00000000" w:rsidRPr="00000000">
              <w:rPr>
                <w:i w:val="0"/>
                <w:iCs w:val="0"/>
                <w:smallCaps w:val="0"/>
                <w:strike w:val="0"/>
                <w:color w:val="000000"/>
                <w:u w:val="none"/>
                <w:shd w:fill="auto" w:val="clear"/>
                <w:vertAlign w:val="baseline"/>
                <w:rtl w:val="0"/>
              </w:rPr>
              <w:t xml:space="preserve">2.2.13. Personāža dzēšana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1vur6b3zza14">
            <w:r w:rsidDel="00000000" w:rsidR="00000000" w:rsidRPr="00000000">
              <w:rPr>
                <w:i w:val="0"/>
                <w:iCs w:val="0"/>
                <w:smallCaps w:val="0"/>
                <w:strike w:val="0"/>
                <w:color w:val="000000"/>
                <w:u w:val="none"/>
                <w:shd w:fill="auto" w:val="clear"/>
                <w:vertAlign w:val="baseline"/>
                <w:rtl w:val="0"/>
              </w:rPr>
              <w:t xml:space="preserve">2.2.14. Personāža apskatīšana</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9lbg6zsn5vss">
            <w:r w:rsidDel="00000000" w:rsidR="00000000" w:rsidRPr="00000000">
              <w:rPr>
                <w:i w:val="0"/>
                <w:iCs w:val="0"/>
                <w:smallCaps w:val="0"/>
                <w:strike w:val="0"/>
                <w:color w:val="000000"/>
                <w:u w:val="none"/>
                <w:shd w:fill="auto" w:val="clear"/>
                <w:vertAlign w:val="baseline"/>
                <w:rtl w:val="0"/>
              </w:rPr>
              <w:t xml:space="preserve">2.2.15. Spēles čats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2wpuo7mnh7jh">
            <w:r w:rsidDel="00000000" w:rsidR="00000000" w:rsidRPr="00000000">
              <w:rPr>
                <w:i w:val="0"/>
                <w:iCs w:val="0"/>
                <w:smallCaps w:val="0"/>
                <w:strike w:val="0"/>
                <w:color w:val="000000"/>
                <w:u w:val="none"/>
                <w:shd w:fill="auto" w:val="clear"/>
                <w:vertAlign w:val="baseline"/>
                <w:rtl w:val="0"/>
              </w:rPr>
              <w:t xml:space="preserve">2.2.16. Inventāra priekšmeta pievienošana</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e2oj7d4rmjjn">
            <w:r w:rsidDel="00000000" w:rsidR="00000000" w:rsidRPr="00000000">
              <w:rPr>
                <w:i w:val="0"/>
                <w:iCs w:val="0"/>
                <w:smallCaps w:val="0"/>
                <w:strike w:val="0"/>
                <w:color w:val="000000"/>
                <w:u w:val="none"/>
                <w:shd w:fill="auto" w:val="clear"/>
                <w:vertAlign w:val="baseline"/>
                <w:rtl w:val="0"/>
              </w:rPr>
              <w:t xml:space="preserve">2.2.17. Inventāra priekšmeta pārvietošana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mq6r58kimro3">
            <w:r w:rsidDel="00000000" w:rsidR="00000000" w:rsidRPr="00000000">
              <w:rPr>
                <w:i w:val="0"/>
                <w:iCs w:val="0"/>
                <w:smallCaps w:val="0"/>
                <w:strike w:val="0"/>
                <w:color w:val="000000"/>
                <w:u w:val="none"/>
                <w:shd w:fill="auto" w:val="clear"/>
                <w:vertAlign w:val="baseline"/>
                <w:rtl w:val="0"/>
              </w:rPr>
              <w:t xml:space="preserve">2.2.18. Inventāra priekšmeta ekipēšana</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pipczrw3s39k">
            <w:r w:rsidDel="00000000" w:rsidR="00000000" w:rsidRPr="00000000">
              <w:rPr>
                <w:i w:val="0"/>
                <w:iCs w:val="0"/>
                <w:smallCaps w:val="0"/>
                <w:strike w:val="0"/>
                <w:color w:val="000000"/>
                <w:u w:val="none"/>
                <w:shd w:fill="auto" w:val="clear"/>
                <w:vertAlign w:val="baseline"/>
                <w:rtl w:val="0"/>
              </w:rPr>
              <w:t xml:space="preserve">2.2.19. </w:t>
            </w:r>
          </w:hyperlink>
          <w:hyperlink w:anchor="_pipczrw3s39k">
            <w:r w:rsidDel="00000000" w:rsidR="00000000" w:rsidRPr="00000000">
              <w:rPr>
                <w:i w:val="0"/>
                <w:iCs w:val="0"/>
                <w:smallCaps w:val="0"/>
                <w:strike w:val="0"/>
                <w:color w:val="000000"/>
                <w:u w:val="none"/>
                <w:shd w:fill="auto" w:val="clear"/>
                <w:vertAlign w:val="baseline"/>
                <w:rtl w:val="0"/>
              </w:rPr>
              <w:t xml:space="preserve">Jaunumu</w:t>
            </w:r>
          </w:hyperlink>
          <w:hyperlink w:anchor="_pipczrw3s39k">
            <w:r w:rsidDel="00000000" w:rsidR="00000000" w:rsidRPr="00000000">
              <w:rPr>
                <w:i w:val="0"/>
                <w:iCs w:val="0"/>
                <w:smallCaps w:val="0"/>
                <w:strike w:val="0"/>
                <w:color w:val="000000"/>
                <w:u w:val="none"/>
                <w:shd w:fill="auto" w:val="clear"/>
                <w:vertAlign w:val="baseline"/>
                <w:rtl w:val="0"/>
              </w:rPr>
              <w:t xml:space="preserve"> publicēšana</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7fpo7q9zryqx">
            <w:r w:rsidDel="00000000" w:rsidR="00000000" w:rsidRPr="00000000">
              <w:rPr>
                <w:i w:val="0"/>
                <w:iCs w:val="0"/>
                <w:smallCaps w:val="0"/>
                <w:strike w:val="0"/>
                <w:color w:val="000000"/>
                <w:u w:val="none"/>
                <w:shd w:fill="auto" w:val="clear"/>
                <w:vertAlign w:val="baseline"/>
                <w:rtl w:val="0"/>
              </w:rPr>
              <w:t xml:space="preserve">2.2.20. Failu augšupielāde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vubp7cn4xq1p">
            <w:r w:rsidDel="00000000" w:rsidR="00000000" w:rsidRPr="00000000">
              <w:rPr>
                <w:i w:val="0"/>
                <w:iCs w:val="0"/>
                <w:smallCaps w:val="0"/>
                <w:strike w:val="0"/>
                <w:color w:val="000000"/>
                <w:u w:val="none"/>
                <w:shd w:fill="auto" w:val="clear"/>
                <w:vertAlign w:val="baseline"/>
                <w:rtl w:val="0"/>
              </w:rPr>
              <w:t xml:space="preserve">2.3. Nefunkcionālās prasības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7l3ew081pj5k">
            <w:r w:rsidDel="00000000" w:rsidR="00000000" w:rsidRPr="00000000">
              <w:rPr>
                <w:i w:val="0"/>
                <w:iCs w:val="0"/>
                <w:smallCaps w:val="0"/>
                <w:strike w:val="0"/>
                <w:color w:val="000000"/>
                <w:u w:val="none"/>
                <w:shd w:fill="auto" w:val="clear"/>
                <w:vertAlign w:val="baseline"/>
                <w:rtl w:val="0"/>
              </w:rPr>
              <w:t xml:space="preserve">2.3.1. Tehnoloģiskās prasības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g0oqp6xmivq8">
            <w:r w:rsidDel="00000000" w:rsidR="00000000" w:rsidRPr="00000000">
              <w:rPr>
                <w:i w:val="0"/>
                <w:iCs w:val="0"/>
                <w:smallCaps w:val="0"/>
                <w:strike w:val="0"/>
                <w:color w:val="000000"/>
                <w:u w:val="none"/>
                <w:shd w:fill="auto" w:val="clear"/>
                <w:vertAlign w:val="baseline"/>
                <w:rtl w:val="0"/>
              </w:rPr>
              <w:t xml:space="preserve">2.3.2. Veiktspējas prasības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flmiuxo26ovr">
            <w:r w:rsidDel="00000000" w:rsidR="00000000" w:rsidRPr="00000000">
              <w:rPr>
                <w:i w:val="0"/>
                <w:iCs w:val="0"/>
                <w:smallCaps w:val="0"/>
                <w:strike w:val="0"/>
                <w:color w:val="000000"/>
                <w:u w:val="none"/>
                <w:shd w:fill="auto" w:val="clear"/>
                <w:vertAlign w:val="baseline"/>
                <w:rtl w:val="0"/>
              </w:rPr>
              <w:t xml:space="preserve">2.3.3. Drošības prasības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kd5b1u96kofp">
            <w:r w:rsidDel="00000000" w:rsidR="00000000" w:rsidRPr="00000000">
              <w:rPr>
                <w:i w:val="0"/>
                <w:iCs w:val="0"/>
                <w:smallCaps w:val="0"/>
                <w:strike w:val="0"/>
                <w:color w:val="000000"/>
                <w:u w:val="none"/>
                <w:shd w:fill="auto" w:val="clear"/>
                <w:vertAlign w:val="baseline"/>
                <w:rtl w:val="0"/>
              </w:rPr>
              <w:t xml:space="preserve">2.3.4. Failu glabāšanas prasības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speaofxtj0dr">
            <w:r w:rsidDel="00000000" w:rsidR="00000000" w:rsidRPr="00000000">
              <w:rPr>
                <w:i w:val="0"/>
                <w:iCs w:val="0"/>
                <w:smallCaps w:val="0"/>
                <w:strike w:val="0"/>
                <w:color w:val="000000"/>
                <w:u w:val="none"/>
                <w:shd w:fill="auto" w:val="clear"/>
                <w:vertAlign w:val="baseline"/>
                <w:rtl w:val="0"/>
              </w:rPr>
              <w:t xml:space="preserve">2.4. Gala lietotāja raksturiezīmes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2gscqlvl21z2">
            <w:r w:rsidDel="00000000" w:rsidR="00000000" w:rsidRPr="00000000">
              <w:rPr>
                <w:i w:val="0"/>
                <w:iCs w:val="0"/>
                <w:smallCaps w:val="0"/>
                <w:strike w:val="0"/>
                <w:color w:val="000000"/>
                <w:u w:val="none"/>
                <w:shd w:fill="auto" w:val="clear"/>
                <w:vertAlign w:val="baseline"/>
                <w:rtl w:val="0"/>
              </w:rPr>
              <w:t xml:space="preserve">3. Izstrādes līdzekļu, rīku apraksts un izvēles pamatojums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vsq8txxywd5x">
            <w:r w:rsidDel="00000000" w:rsidR="00000000" w:rsidRPr="00000000">
              <w:rPr>
                <w:i w:val="0"/>
                <w:iCs w:val="0"/>
                <w:smallCaps w:val="0"/>
                <w:strike w:val="0"/>
                <w:color w:val="000000"/>
                <w:u w:val="none"/>
                <w:shd w:fill="auto" w:val="clear"/>
                <w:vertAlign w:val="baseline"/>
                <w:rtl w:val="0"/>
              </w:rPr>
              <w:t xml:space="preserve">3.1. Izvēlēto risinājuma līdzekļu un valodu apraksts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tjyrt7e8bcup">
            <w:r w:rsidDel="00000000" w:rsidR="00000000" w:rsidRPr="00000000">
              <w:rPr>
                <w:i w:val="0"/>
                <w:iCs w:val="0"/>
                <w:smallCaps w:val="0"/>
                <w:strike w:val="0"/>
                <w:color w:val="000000"/>
                <w:u w:val="none"/>
                <w:shd w:fill="auto" w:val="clear"/>
                <w:vertAlign w:val="baseline"/>
                <w:rtl w:val="0"/>
              </w:rPr>
              <w:t xml:space="preserve">3.1.1.  Aizmugursistēma (Backend)</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q7wkj6m7a9hk">
            <w:r w:rsidDel="00000000" w:rsidR="00000000" w:rsidRPr="00000000">
              <w:rPr>
                <w:i w:val="0"/>
                <w:iCs w:val="0"/>
                <w:smallCaps w:val="0"/>
                <w:strike w:val="0"/>
                <w:color w:val="000000"/>
                <w:u w:val="none"/>
                <w:shd w:fill="auto" w:val="clear"/>
                <w:vertAlign w:val="baseline"/>
                <w:rtl w:val="0"/>
              </w:rPr>
              <w:t xml:space="preserve">3.1.2.  Priekšgals (Frontend)</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ip2sg7i39r1s">
            <w:r w:rsidDel="00000000" w:rsidR="00000000" w:rsidRPr="00000000">
              <w:rPr>
                <w:i w:val="0"/>
                <w:iCs w:val="0"/>
                <w:smallCaps w:val="0"/>
                <w:strike w:val="0"/>
                <w:color w:val="000000"/>
                <w:u w:val="none"/>
                <w:shd w:fill="auto" w:val="clear"/>
                <w:vertAlign w:val="baseline"/>
                <w:rtl w:val="0"/>
              </w:rPr>
              <w:t xml:space="preserve">3.1.3.  Izstrādes rīki</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i812w17hh4pm">
            <w:r w:rsidDel="00000000" w:rsidR="00000000" w:rsidRPr="00000000">
              <w:rPr>
                <w:i w:val="0"/>
                <w:iCs w:val="0"/>
                <w:smallCaps w:val="0"/>
                <w:strike w:val="0"/>
                <w:color w:val="000000"/>
                <w:u w:val="none"/>
                <w:shd w:fill="auto" w:val="clear"/>
                <w:vertAlign w:val="baseline"/>
                <w:rtl w:val="0"/>
              </w:rPr>
              <w:t xml:space="preserve">3.2. Iespējamo (alternatīvo) risinājuma līdzekļu un valodu apraksts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swmrx57yg21y">
            <w:r w:rsidDel="00000000" w:rsidR="00000000" w:rsidRPr="00000000">
              <w:rPr>
                <w:i w:val="0"/>
                <w:iCs w:val="0"/>
                <w:smallCaps w:val="0"/>
                <w:strike w:val="0"/>
                <w:color w:val="000000"/>
                <w:u w:val="none"/>
                <w:shd w:fill="auto" w:val="clear"/>
                <w:vertAlign w:val="baseline"/>
                <w:rtl w:val="0"/>
              </w:rPr>
              <w:t xml:space="preserve">3.2.1.  Aizmugursistēmas alternatīvas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yijk9jneum8d">
            <w:r w:rsidDel="00000000" w:rsidR="00000000" w:rsidRPr="00000000">
              <w:rPr>
                <w:i w:val="0"/>
                <w:iCs w:val="0"/>
                <w:smallCaps w:val="0"/>
                <w:strike w:val="0"/>
                <w:color w:val="000000"/>
                <w:u w:val="none"/>
                <w:shd w:fill="auto" w:val="clear"/>
                <w:vertAlign w:val="baseline"/>
                <w:rtl w:val="0"/>
              </w:rPr>
              <w:t xml:space="preserve">3.2.2.  Priekšgala alternatīvas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w7eywbez3ov8">
            <w:r w:rsidDel="00000000" w:rsidR="00000000" w:rsidRPr="00000000">
              <w:rPr>
                <w:i w:val="0"/>
                <w:iCs w:val="0"/>
                <w:smallCaps w:val="0"/>
                <w:strike w:val="0"/>
                <w:color w:val="000000"/>
                <w:u w:val="none"/>
                <w:shd w:fill="auto" w:val="clear"/>
                <w:vertAlign w:val="baseline"/>
                <w:rtl w:val="0"/>
              </w:rPr>
              <w:t xml:space="preserve">3.2.2.  Datu bāzes alternatīvas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ystfeslsddxm">
            <w:r w:rsidDel="00000000" w:rsidR="00000000" w:rsidRPr="00000000">
              <w:rPr>
                <w:i w:val="0"/>
                <w:iCs w:val="0"/>
                <w:smallCaps w:val="0"/>
                <w:strike w:val="0"/>
                <w:color w:val="000000"/>
                <w:u w:val="none"/>
                <w:shd w:fill="auto" w:val="clear"/>
                <w:vertAlign w:val="baseline"/>
                <w:rtl w:val="0"/>
              </w:rPr>
              <w:t xml:space="preserve">4. Sistēmas modelēšana un projektēšana</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ahp00w70wmir">
            <w:r w:rsidDel="00000000" w:rsidR="00000000" w:rsidRPr="00000000">
              <w:rPr>
                <w:i w:val="0"/>
                <w:iCs w:val="0"/>
                <w:smallCaps w:val="0"/>
                <w:strike w:val="0"/>
                <w:color w:val="000000"/>
                <w:u w:val="none"/>
                <w:shd w:fill="auto" w:val="clear"/>
                <w:vertAlign w:val="baseline"/>
                <w:rtl w:val="0"/>
              </w:rPr>
              <w:t xml:space="preserve">4.1. Sistēmas struktūras modelis</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1e15ef1lxvne">
            <w:r w:rsidDel="00000000" w:rsidR="00000000" w:rsidRPr="00000000">
              <w:rPr>
                <w:i w:val="0"/>
                <w:iCs w:val="0"/>
                <w:smallCaps w:val="0"/>
                <w:strike w:val="0"/>
                <w:color w:val="000000"/>
                <w:u w:val="none"/>
                <w:shd w:fill="auto" w:val="clear"/>
                <w:vertAlign w:val="baseline"/>
                <w:rtl w:val="0"/>
              </w:rPr>
              <w:t xml:space="preserve">4.1.1. Sistēmas struktūra</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gtwoz5t70b2t">
            <w:r w:rsidDel="00000000" w:rsidR="00000000" w:rsidRPr="00000000">
              <w:rPr>
                <w:i w:val="0"/>
                <w:iCs w:val="0"/>
                <w:smallCaps w:val="0"/>
                <w:strike w:val="0"/>
                <w:color w:val="000000"/>
                <w:u w:val="none"/>
                <w:shd w:fill="auto" w:val="clear"/>
                <w:vertAlign w:val="baseline"/>
                <w:rtl w:val="0"/>
              </w:rPr>
              <w:t xml:space="preserve">4.1.2. Klašu diagramma</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767fdxrvxxij">
            <w:r w:rsidDel="00000000" w:rsidR="00000000" w:rsidRPr="00000000">
              <w:rPr>
                <w:i w:val="0"/>
                <w:iCs w:val="0"/>
                <w:smallCaps w:val="0"/>
                <w:strike w:val="0"/>
                <w:color w:val="000000"/>
                <w:u w:val="none"/>
                <w:shd w:fill="auto" w:val="clear"/>
                <w:vertAlign w:val="baseline"/>
                <w:rtl w:val="0"/>
              </w:rPr>
              <w:t xml:space="preserve">4.2. Funkcionālais un dinamiskais sistēmas modelis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5ax431h1ugri">
            <w:r w:rsidDel="00000000" w:rsidR="00000000" w:rsidRPr="00000000">
              <w:rPr>
                <w:i w:val="0"/>
                <w:iCs w:val="0"/>
                <w:smallCaps w:val="0"/>
                <w:strike w:val="0"/>
                <w:color w:val="000000"/>
                <w:u w:val="none"/>
                <w:shd w:fill="auto" w:val="clear"/>
                <w:vertAlign w:val="baseline"/>
                <w:rtl w:val="0"/>
              </w:rPr>
              <w:t xml:space="preserve">4.2.1. Galvenie lietošanas gadījumi (Use Cases)</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w2ympyggvyyq">
            <w:r w:rsidDel="00000000" w:rsidR="00000000" w:rsidRPr="00000000">
              <w:rPr>
                <w:i w:val="0"/>
                <w:iCs w:val="0"/>
                <w:smallCaps w:val="0"/>
                <w:strike w:val="0"/>
                <w:color w:val="000000"/>
                <w:u w:val="none"/>
                <w:shd w:fill="auto" w:val="clear"/>
                <w:vertAlign w:val="baseline"/>
                <w:rtl w:val="0"/>
              </w:rPr>
              <w:t xml:space="preserve">4.2.2. Aktivitāšu diagramma (Activity)</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mxinnc3gek0y">
            <w:r w:rsidDel="00000000" w:rsidR="00000000" w:rsidRPr="00000000">
              <w:rPr>
                <w:i w:val="0"/>
                <w:iCs w:val="0"/>
                <w:smallCaps w:val="0"/>
                <w:strike w:val="0"/>
                <w:color w:val="000000"/>
                <w:u w:val="none"/>
                <w:shd w:fill="auto" w:val="clear"/>
                <w:vertAlign w:val="baseline"/>
                <w:rtl w:val="0"/>
              </w:rPr>
              <w:t xml:space="preserve">4.2.3. Stāvokļu diagramma (State)</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figxahp60o14">
            <w:r w:rsidDel="00000000" w:rsidR="00000000" w:rsidRPr="00000000">
              <w:rPr>
                <w:i w:val="0"/>
                <w:iCs w:val="0"/>
                <w:smallCaps w:val="0"/>
                <w:strike w:val="0"/>
                <w:color w:val="000000"/>
                <w:u w:val="none"/>
                <w:shd w:fill="auto" w:val="clear"/>
                <w:vertAlign w:val="baseline"/>
                <w:rtl w:val="0"/>
              </w:rPr>
              <w:t xml:space="preserve">4.3. Datu struktūru apraksts</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njmum66e7xmf">
            <w:r w:rsidDel="00000000" w:rsidR="00000000" w:rsidRPr="00000000">
              <w:rPr>
                <w:i w:val="0"/>
                <w:iCs w:val="0"/>
                <w:smallCaps w:val="0"/>
                <w:strike w:val="0"/>
                <w:color w:val="000000"/>
                <w:u w:val="none"/>
                <w:shd w:fill="auto" w:val="clear"/>
                <w:vertAlign w:val="baseline"/>
                <w:rtl w:val="0"/>
              </w:rPr>
              <w:t xml:space="preserve">4.3.1. Failu organizācijas struktūra</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c4xkwqt6srle">
            <w:r w:rsidDel="00000000" w:rsidR="00000000" w:rsidRPr="00000000">
              <w:rPr>
                <w:i w:val="0"/>
                <w:iCs w:val="0"/>
                <w:smallCaps w:val="0"/>
                <w:strike w:val="0"/>
                <w:color w:val="000000"/>
                <w:u w:val="none"/>
                <w:shd w:fill="auto" w:val="clear"/>
                <w:vertAlign w:val="baseline"/>
                <w:rtl w:val="0"/>
              </w:rPr>
              <w:t xml:space="preserve">5. Lietotāju ceļvedis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rj3oax24dso5">
            <w:r w:rsidDel="00000000" w:rsidR="00000000" w:rsidRPr="00000000">
              <w:rPr>
                <w:i w:val="0"/>
                <w:iCs w:val="0"/>
                <w:smallCaps w:val="0"/>
                <w:strike w:val="0"/>
                <w:color w:val="000000"/>
                <w:u w:val="none"/>
                <w:shd w:fill="auto" w:val="clear"/>
                <w:vertAlign w:val="baseline"/>
                <w:rtl w:val="0"/>
              </w:rPr>
              <w:t xml:space="preserve">5.1. Reģistrācija un ielogošanās sistēmā</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wfdt9oavnhgb">
            <w:r w:rsidDel="00000000" w:rsidR="00000000" w:rsidRPr="00000000">
              <w:rPr>
                <w:i w:val="0"/>
                <w:iCs w:val="0"/>
                <w:smallCaps w:val="0"/>
                <w:strike w:val="0"/>
                <w:color w:val="000000"/>
                <w:u w:val="none"/>
                <w:shd w:fill="auto" w:val="clear"/>
                <w:vertAlign w:val="baseline"/>
                <w:rtl w:val="0"/>
              </w:rPr>
              <w:t xml:space="preserve">5.2. Galvenā izvēlne un navigācija</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4vvi5lu4hx87">
            <w:r w:rsidDel="00000000" w:rsidR="00000000" w:rsidRPr="00000000">
              <w:rPr>
                <w:i w:val="0"/>
                <w:iCs w:val="0"/>
                <w:smallCaps w:val="0"/>
                <w:strike w:val="0"/>
                <w:color w:val="000000"/>
                <w:u w:val="none"/>
                <w:shd w:fill="auto" w:val="clear"/>
                <w:vertAlign w:val="baseline"/>
                <w:rtl w:val="0"/>
              </w:rPr>
              <w:t xml:space="preserve">5.3. Spēles izveidošana un pārvaldība</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tzj01az2a6vf">
            <w:r w:rsidDel="00000000" w:rsidR="00000000" w:rsidRPr="00000000">
              <w:rPr>
                <w:i w:val="0"/>
                <w:iCs w:val="0"/>
                <w:smallCaps w:val="0"/>
                <w:strike w:val="0"/>
                <w:color w:val="000000"/>
                <w:u w:val="none"/>
                <w:shd w:fill="auto" w:val="clear"/>
                <w:vertAlign w:val="baseline"/>
                <w:rtl w:val="0"/>
              </w:rPr>
              <w:t xml:space="preserve">5.4. Personāžu sistēma</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ymnpabeaub5j">
            <w:r w:rsidDel="00000000" w:rsidR="00000000" w:rsidRPr="00000000">
              <w:rPr>
                <w:i w:val="0"/>
                <w:iCs w:val="0"/>
                <w:smallCaps w:val="0"/>
                <w:strike w:val="0"/>
                <w:color w:val="000000"/>
                <w:u w:val="none"/>
                <w:shd w:fill="auto" w:val="clear"/>
                <w:vertAlign w:val="baseline"/>
                <w:rtl w:val="0"/>
              </w:rPr>
              <w:t xml:space="preserve">5.5. Inventāra pārvaldība</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mj5mev7eolqm">
            <w:r w:rsidDel="00000000" w:rsidR="00000000" w:rsidRPr="00000000">
              <w:rPr>
                <w:i w:val="0"/>
                <w:iCs w:val="0"/>
                <w:smallCaps w:val="0"/>
                <w:strike w:val="0"/>
                <w:color w:val="000000"/>
                <w:u w:val="none"/>
                <w:shd w:fill="auto" w:val="clear"/>
                <w:vertAlign w:val="baseline"/>
                <w:rtl w:val="0"/>
              </w:rPr>
              <w:t xml:space="preserve">5.6. Spēles sesijas un čats</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nhp8r0vl9ezs">
            <w:r w:rsidDel="00000000" w:rsidR="00000000" w:rsidRPr="00000000">
              <w:rPr>
                <w:i w:val="0"/>
                <w:iCs w:val="0"/>
                <w:smallCaps w:val="0"/>
                <w:strike w:val="0"/>
                <w:color w:val="000000"/>
                <w:u w:val="none"/>
                <w:shd w:fill="auto" w:val="clear"/>
                <w:vertAlign w:val="baseline"/>
                <w:rtl w:val="0"/>
              </w:rPr>
              <w:t xml:space="preserve">5.7. Profila un iestatījumu pārvaldība</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61rtk5uj6gwt">
            <w:r w:rsidDel="00000000" w:rsidR="00000000" w:rsidRPr="00000000">
              <w:rPr>
                <w:i w:val="0"/>
                <w:iCs w:val="0"/>
                <w:smallCaps w:val="0"/>
                <w:strike w:val="0"/>
                <w:color w:val="000000"/>
                <w:u w:val="none"/>
                <w:shd w:fill="auto" w:val="clear"/>
                <w:vertAlign w:val="baseline"/>
                <w:rtl w:val="0"/>
              </w:rPr>
              <w:t xml:space="preserve">5.8. Abonēšanas plāni un maksājumi</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842h1uaa6xme">
            <w:r w:rsidDel="00000000" w:rsidR="00000000" w:rsidRPr="00000000">
              <w:rPr>
                <w:i w:val="0"/>
                <w:iCs w:val="0"/>
                <w:smallCaps w:val="0"/>
                <w:strike w:val="0"/>
                <w:color w:val="000000"/>
                <w:u w:val="none"/>
                <w:shd w:fill="auto" w:val="clear"/>
                <w:vertAlign w:val="baseline"/>
                <w:rtl w:val="0"/>
              </w:rPr>
              <w:t xml:space="preserve">5.9. Failu augšupielāde</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tksfyreelw9">
            <w:r w:rsidDel="00000000" w:rsidR="00000000" w:rsidRPr="00000000">
              <w:rPr>
                <w:i w:val="0"/>
                <w:iCs w:val="0"/>
                <w:smallCaps w:val="0"/>
                <w:strike w:val="0"/>
                <w:color w:val="000000"/>
                <w:u w:val="none"/>
                <w:shd w:fill="auto" w:val="clear"/>
                <w:vertAlign w:val="baseline"/>
                <w:rtl w:val="0"/>
              </w:rPr>
              <w:t xml:space="preserve">6. Testēšanas dokumentācija</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yvaleac1ndhs">
            <w:r w:rsidDel="00000000" w:rsidR="00000000" w:rsidRPr="00000000">
              <w:rPr>
                <w:i w:val="0"/>
                <w:iCs w:val="0"/>
                <w:smallCaps w:val="0"/>
                <w:strike w:val="0"/>
                <w:color w:val="000000"/>
                <w:u w:val="none"/>
                <w:shd w:fill="auto" w:val="clear"/>
                <w:vertAlign w:val="baseline"/>
                <w:rtl w:val="0"/>
              </w:rPr>
              <w:t xml:space="preserve">6.1. Izvēlētās testēšanas metodes, rīku apraksts un pamatojums</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rg6hkdpfl1gr">
            <w:r w:rsidDel="00000000" w:rsidR="00000000" w:rsidRPr="00000000">
              <w:rPr>
                <w:i w:val="0"/>
                <w:iCs w:val="0"/>
                <w:smallCaps w:val="0"/>
                <w:strike w:val="0"/>
                <w:color w:val="000000"/>
                <w:u w:val="none"/>
                <w:shd w:fill="auto" w:val="clear"/>
                <w:vertAlign w:val="baseline"/>
                <w:rtl w:val="0"/>
              </w:rPr>
              <w:t xml:space="preserve">6.2. Testpiemēru kopa</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maovdbyoklpa">
            <w:r w:rsidDel="00000000" w:rsidR="00000000" w:rsidRPr="00000000">
              <w:rPr>
                <w:i w:val="0"/>
                <w:iCs w:val="0"/>
                <w:smallCaps w:val="0"/>
                <w:strike w:val="0"/>
                <w:color w:val="000000"/>
                <w:u w:val="none"/>
                <w:shd w:fill="auto" w:val="clear"/>
                <w:vertAlign w:val="baseline"/>
                <w:rtl w:val="0"/>
              </w:rPr>
              <w:t xml:space="preserve">6.2.1. Melnās kastes testēšana</w:t>
              <w:tab/>
              <w:t xml:space="preserve">34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left="720" w:firstLine="0"/>
            <w:rPr>
              <w:i w:val="0"/>
              <w:iCs w:val="0"/>
              <w:smallCaps w:val="0"/>
              <w:strike w:val="0"/>
              <w:color w:val="000000"/>
              <w:u w:val="none"/>
              <w:shd w:fill="auto" w:val="clear"/>
              <w:vertAlign w:val="baseline"/>
            </w:rPr>
          </w:pPr>
          <w:hyperlink w:anchor="_i091p7xzmesp">
            <w:r w:rsidDel="00000000" w:rsidR="00000000" w:rsidRPr="00000000">
              <w:rPr>
                <w:i w:val="0"/>
                <w:iCs w:val="0"/>
                <w:smallCaps w:val="0"/>
                <w:strike w:val="0"/>
                <w:color w:val="000000"/>
                <w:u w:val="none"/>
                <w:shd w:fill="auto" w:val="clear"/>
                <w:vertAlign w:val="baseline"/>
                <w:rtl w:val="0"/>
              </w:rPr>
              <w:t xml:space="preserve">6.2.2.  Baltās kastes testēšana</w:t>
              <w:tab/>
              <w:t xml:space="preserve">34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pn9oarfyhgr">
            <w:r w:rsidDel="00000000" w:rsidR="00000000" w:rsidRPr="00000000">
              <w:rPr>
                <w:i w:val="0"/>
                <w:iCs w:val="0"/>
                <w:smallCaps w:val="0"/>
                <w:strike w:val="0"/>
                <w:color w:val="000000"/>
                <w:u w:val="none"/>
                <w:shd w:fill="auto" w:val="clear"/>
                <w:vertAlign w:val="baseline"/>
                <w:rtl w:val="0"/>
              </w:rPr>
              <w:t xml:space="preserve">7. Secinājums</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92fbnwtcy2w1">
            <w:r w:rsidDel="00000000" w:rsidR="00000000" w:rsidRPr="00000000">
              <w:rPr>
                <w:i w:val="0"/>
                <w:iCs w:val="0"/>
                <w:smallCaps w:val="0"/>
                <w:strike w:val="0"/>
                <w:color w:val="000000"/>
                <w:u w:val="none"/>
                <w:shd w:fill="auto" w:val="clear"/>
                <w:vertAlign w:val="baseline"/>
                <w:rtl w:val="0"/>
              </w:rPr>
              <w:t xml:space="preserve">8. Lietoto terminu un saīsinājumu skaidrojumi</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umsp9hqgbxcz">
            <w:r w:rsidDel="00000000" w:rsidR="00000000" w:rsidRPr="00000000">
              <w:rPr>
                <w:i w:val="0"/>
                <w:iCs w:val="0"/>
                <w:smallCaps w:val="0"/>
                <w:strike w:val="0"/>
                <w:color w:val="000000"/>
                <w:u w:val="none"/>
                <w:shd w:fill="auto" w:val="clear"/>
                <w:vertAlign w:val="baseline"/>
                <w:rtl w:val="0"/>
              </w:rPr>
              <w:t xml:space="preserve">9. Literatūras un informācijas avotu saraksts</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firstLine="0"/>
            <w:rPr>
              <w:b w:val="1"/>
              <w:bCs w:val="1"/>
              <w:i w:val="0"/>
              <w:iCs w:val="0"/>
              <w:smallCaps w:val="0"/>
              <w:strike w:val="0"/>
              <w:color w:val="000000"/>
              <w:u w:val="none"/>
              <w:shd w:fill="auto" w:val="clear"/>
              <w:vertAlign w:val="baseline"/>
            </w:rPr>
          </w:pPr>
          <w:hyperlink w:anchor="_b4uq6ajv595t">
            <w:r w:rsidDel="00000000" w:rsidR="00000000" w:rsidRPr="00000000">
              <w:rPr>
                <w:i w:val="0"/>
                <w:iCs w:val="0"/>
                <w:smallCaps w:val="0"/>
                <w:strike w:val="0"/>
                <w:color w:val="000000"/>
                <w:u w:val="none"/>
                <w:shd w:fill="auto" w:val="clear"/>
                <w:vertAlign w:val="baseline"/>
                <w:rtl w:val="0"/>
              </w:rPr>
              <w:t xml:space="preserve">Pielikumi</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1"/>
        <w:ind w:left="0" w:firstLine="0"/>
        <w:jc w:val="left"/>
        <w:rPr/>
        <w:sectPr>
          <w:type w:val="nextPage"/>
          <w:pgSz w:h="16834" w:w="11909" w:orient="portrait"/>
          <w:pgMar w:bottom="1133.8582677165355" w:top="1133.8582677165355" w:left="1417.3228346456694" w:right="1133.8582677165355" w:header="720" w:footer="720"/>
          <w:titlePg w:val="1"/>
        </w:sectPr>
      </w:pPr>
      <w:bookmarkStart w:colFirst="0" w:colLast="0" w:name="_dimwo5p4d1h4" w:id="1"/>
      <w:bookmarkEnd w:id="1"/>
      <w:r w:rsidDel="00000000" w:rsidR="00000000" w:rsidRPr="00000000">
        <w:rPr>
          <w:rtl w:val="0"/>
        </w:rPr>
      </w:r>
    </w:p>
    <w:p w:rsidR="00000000" w:rsidDel="00000000" w:rsidP="00000000" w:rsidRDefault="00000000" w:rsidRPr="00000000" w14:paraId="0000005A">
      <w:pPr>
        <w:pStyle w:val="Heading1"/>
        <w:ind w:left="0" w:firstLine="0"/>
        <w:rPr/>
      </w:pPr>
      <w:bookmarkStart w:colFirst="0" w:colLast="0" w:name="_wwa3loxxkvx6" w:id="2"/>
      <w:bookmarkEnd w:id="2"/>
      <w:r w:rsidDel="00000000" w:rsidR="00000000" w:rsidRPr="00000000">
        <w:rPr>
          <w:rtl w:val="0"/>
        </w:rPr>
        <w:t xml:space="preserve">Ievads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Šis dokuments ir izstrādāts saskaņā ar Liepājas Valsts tehnikuma izglītības programmas “Programmēšanas tehniķis” modulārā mācību priekšmeta “Programmēšanas tehnoloģijas” LVS 68:1996 prāsibam. Dokumentācijā aprakstīta tīmekļa lietojumprogrammas “DogmaLiter” izstrāde, tās funkcionalitāte, izmantotās tehnoloģijas, sistēmas arhitektūra un projektēšanas process.</w:t>
      </w:r>
    </w:p>
    <w:p w:rsidR="00000000" w:rsidDel="00000000" w:rsidP="00000000" w:rsidRDefault="00000000" w:rsidRPr="00000000" w14:paraId="0000005C">
      <w:pPr>
        <w:rPr/>
      </w:pPr>
      <w:r w:rsidDel="00000000" w:rsidR="00000000" w:rsidRPr="00000000">
        <w:rPr>
          <w:rtl w:val="0"/>
        </w:rPr>
        <w:t xml:space="preserve">Pēdējo gadu laikā galda lomu spēles Dungeons &amp; Dragons, Pathfinder un citas līdzīgas sistēmas, ir kļuvušas ievērojami populārākas digitālajā vidē. Arvien vairāk spēlētāju organizē spēles attālināti, izmantojot balss saziņas platformas, virtuālās galda spēļu sistēmas un dažādus tiešsaistes rīkus. Šādas pārmaiņas ļāvušas spēlēt cilvēkiem no dažādām valstīm un pilsētām, tomēr vienlaikus tās radījušas arī vairākas problēmas, kas saistītas ar spēles informācijas pārvaldību un lietotāju pieredzi. Viena no biežāk sastopamajām problēmām ir inventāra un spēles priekšmetu pārvaldība. Daudzos gadījumos spēlētāji joprojām izmanto teksta piezīmes, dokumentus, tabulas vai trešo pušu resursus, lai uzskaitītu personāža ekipējumu, ieročus, bruņas un citus priekšmetus. Šāda pieeja bieži kļūst neērta ilgākās spēļu kampaņās, jo informācija tiek glabāta dažādās vietās un nav pietiekami pārskatāma. Spēlētājiem ir grūti ātri saprast, kuri priekšmeti konkrētajā brīdī ir ekipēti, kādas īpašības tiem piemīt vai kā tie savstarpēji ietekmē personāža parametrus.</w:t>
      </w:r>
    </w:p>
    <w:p w:rsidR="00000000" w:rsidDel="00000000" w:rsidP="00000000" w:rsidRDefault="00000000" w:rsidRPr="00000000" w14:paraId="0000005D">
      <w:pPr>
        <w:rPr/>
      </w:pPr>
      <w:r w:rsidDel="00000000" w:rsidR="00000000" w:rsidRPr="00000000">
        <w:rPr>
          <w:rtl w:val="0"/>
        </w:rPr>
        <w:t xml:space="preserve">Esošie risinājumi lielākoties koncentrējas uz teksta informācijas attēlošanu, nevis vizuālu mijiedarbību ar inventāru. Dažās platformās priekšmetu saraksts tiek attēlots tikai kā vienkāršs teksts vai tabula, kas rada sajūtu, ka inventārs ir statisks un maz pārskatāms. Tas īpaši jūtams spēlēs, kur inventāram ir būtiska nozīme spēles procesā un personāža attīstībā. Salīdzinājumā ar datorspēlēm, kur inventārs bieži tiek attēlots vizuālā režģa sistēmā ar iespēju apskatīt un pārvietot priekšmetus, daudzas galda lomu spēļu platformas šādu funkcionalitāti nepiedāvā vai arī tā ir ļoti ierobežota. Lai risinātu šo problēmu, tiek izstrādāta tīmekļa lietojumprogramma “DogmaLiter”. Projekta galvenā ideja ir nodrošināt lietotājiem ērtu un vizuāli saprotamu vidi spēles priekšmetu un personāžu pārvaldībai. Sistēma paredz iespēju veidot savas spēļu kampaņas, pievienot personāžus, pārvaldīt inventāru un apskatīt priekšmetus daudz pārskatāmākā veidā nekā tradicionālajos teksta sarakstos.</w:t>
      </w:r>
    </w:p>
    <w:p w:rsidR="00000000" w:rsidDel="00000000" w:rsidP="00000000" w:rsidRDefault="00000000" w:rsidRPr="00000000" w14:paraId="0000005E">
      <w:pPr>
        <w:rPr/>
      </w:pPr>
      <w:r w:rsidDel="00000000" w:rsidR="00000000" w:rsidRPr="00000000">
        <w:rPr>
          <w:rtl w:val="0"/>
        </w:rPr>
        <w:t xml:space="preserve">Viena no svarīgākajām sistēmas funkcijām ir vizuālā inventāra sistēma, kas balstīta uz režģa principu. Lietotāji varēs ne tikai apskatīt priekšmetus saraksta formātā, bet arī pārvietot tos inventārā, ekipēt personāžam un redzēt, kādi priekšmeti konkrētajā brīdī tiek izmantoti. Šāda pieeja padara inventāra pārvaldību intuitīvāku un rada lielāku iesaistes sajūtu spēles procesā. Sistēma tiek veidota tā, lai lietotājs varētu viegli apskatīt priekšmeta aprakstu, tā parametrus, retuma līmeni un citus atribūtus bez nepieciešamības izmantot ārējus resursus.</w:t>
      </w:r>
      <w:r w:rsidDel="00000000" w:rsidR="00000000" w:rsidRPr="00000000">
        <w:rPr>
          <w:rtl w:val="0"/>
        </w:rPr>
      </w:r>
    </w:p>
    <w:p w:rsidR="00000000" w:rsidDel="00000000" w:rsidP="00000000" w:rsidRDefault="00000000" w:rsidRPr="00000000" w14:paraId="0000005F">
      <w:pPr>
        <w:pStyle w:val="Heading1"/>
        <w:ind w:left="0" w:firstLine="0"/>
        <w:rPr/>
      </w:pPr>
      <w:bookmarkStart w:colFirst="0" w:colLast="0" w:name="_3aznkcit62d8" w:id="3"/>
      <w:bookmarkEnd w:id="3"/>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ind w:left="0" w:firstLine="0"/>
        <w:rPr/>
      </w:pPr>
      <w:bookmarkStart w:colFirst="0" w:colLast="0" w:name="_velx1adfjw37" w:id="4"/>
      <w:bookmarkEnd w:id="4"/>
      <w:r w:rsidDel="00000000" w:rsidR="00000000" w:rsidRPr="00000000">
        <w:rPr>
          <w:rtl w:val="0"/>
        </w:rPr>
        <w:t xml:space="preserve">1. </w:t>
      </w:r>
      <w:r w:rsidDel="00000000" w:rsidR="00000000" w:rsidRPr="00000000">
        <w:rPr>
          <w:rtl w:val="0"/>
        </w:rPr>
        <w:t xml:space="preserve">Uzdevuma</w:t>
      </w:r>
      <w:r w:rsidDel="00000000" w:rsidR="00000000" w:rsidRPr="00000000">
        <w:rPr>
          <w:rtl w:val="0"/>
        </w:rPr>
        <w:t xml:space="preserve"> formulējums</w:t>
      </w:r>
    </w:p>
    <w:p w:rsidR="00000000" w:rsidDel="00000000" w:rsidP="00000000" w:rsidRDefault="00000000" w:rsidRPr="00000000" w14:paraId="00000061">
      <w:pPr>
        <w:rPr/>
      </w:pPr>
      <w:r w:rsidDel="00000000" w:rsidR="00000000" w:rsidRPr="00000000">
        <w:rPr>
          <w:rtl w:val="0"/>
        </w:rPr>
        <w:t xml:space="preserve">Darba mērķis ir izstrādāt tīmekļa lietojumprogrammu “DogmaLiter”, kas nodrošina galda lomu spēļu spēlētājiem iespēju pārvaldīt personāžus, inventāru un spēļu sesijas digitālā vidē. Sistēmai jānodrošina ne tikai informācijas glabāšana, bet arī vizuāli pārskatāma priekšmetu attēlošana un pārvaldība, kas uzlabo lietotāju pieredzi salīdzinājumā ar tradicionālajām teksta piezīmēm un izklājlapām.</w:t>
      </w:r>
    </w:p>
    <w:p w:rsidR="00000000" w:rsidDel="00000000" w:rsidP="00000000" w:rsidRDefault="00000000" w:rsidRPr="00000000" w14:paraId="00000062">
      <w:pPr>
        <w:pStyle w:val="Heading2"/>
        <w:rPr/>
      </w:pPr>
      <w:bookmarkStart w:colFirst="0" w:colLast="0" w:name="_ipko6im2lvan" w:id="5"/>
      <w:bookmarkEnd w:id="5"/>
      <w:r w:rsidDel="00000000" w:rsidR="00000000" w:rsidRPr="00000000">
        <w:rPr>
          <w:rtl w:val="0"/>
        </w:rPr>
        <w:t xml:space="preserve">1.1. Problēmas apraksts</w:t>
      </w:r>
    </w:p>
    <w:p w:rsidR="00000000" w:rsidDel="00000000" w:rsidP="00000000" w:rsidRDefault="00000000" w:rsidRPr="00000000" w14:paraId="00000063">
      <w:pPr>
        <w:rPr/>
      </w:pPr>
      <w:r w:rsidDel="00000000" w:rsidR="00000000" w:rsidRPr="00000000">
        <w:rPr>
          <w:rtl w:val="0"/>
        </w:rPr>
        <w:t xml:space="preserve">Galda lomu spēles ir populāra izklaides forma, kurā spēlētāji kopīgi veido stāstu, pārvalda personāžus un </w:t>
      </w:r>
      <w:r w:rsidDel="00000000" w:rsidR="00000000" w:rsidRPr="00000000">
        <w:rPr>
          <w:rtl w:val="0"/>
        </w:rPr>
        <w:t xml:space="preserve">mijiedarbojas</w:t>
      </w:r>
      <w:r w:rsidDel="00000000" w:rsidR="00000000" w:rsidRPr="00000000">
        <w:rPr>
          <w:rtl w:val="0"/>
        </w:rPr>
        <w:t xml:space="preserve"> ar spēles vadītāja </w:t>
      </w:r>
      <w:r w:rsidDel="00000000" w:rsidR="00000000" w:rsidRPr="00000000">
        <w:rPr>
          <w:rtl w:val="0"/>
        </w:rPr>
        <w:t xml:space="preserve">izveidoto</w:t>
      </w:r>
      <w:r w:rsidDel="00000000" w:rsidR="00000000" w:rsidRPr="00000000">
        <w:rPr>
          <w:rtl w:val="0"/>
        </w:rPr>
        <w:t xml:space="preserve"> pasauli. Tradicionāli šis process notiek klātienē, izmantojot papīra lapas, kauliņus un fiziskus materiālus, taču pēdējos gados arvien vairāk spēlētāju pāriet uz tiešsaistes formātu. Esošie risinājumi bieži ir sarežģīti, pārslogoti ar funkcijām un nepiedēva elestīgumu. Vairums platformu ir cieši piesaistītas konkrētām spēļu sistēmām, kas ierobežo to izmantošanu ar citām lomu spēļu sistēmām.</w:t>
      </w:r>
    </w:p>
    <w:p w:rsidR="00000000" w:rsidDel="00000000" w:rsidP="00000000" w:rsidRDefault="00000000" w:rsidRPr="00000000" w14:paraId="00000064">
      <w:pPr>
        <w:pStyle w:val="Heading2"/>
        <w:rPr/>
      </w:pPr>
      <w:bookmarkStart w:colFirst="0" w:colLast="0" w:name="_fojx1sixyedd" w:id="6"/>
      <w:bookmarkEnd w:id="6"/>
      <w:r w:rsidDel="00000000" w:rsidR="00000000" w:rsidRPr="00000000">
        <w:rPr>
          <w:rtl w:val="0"/>
        </w:rPr>
        <w:t xml:space="preserve">1.2. Risinājuma mērķis</w:t>
      </w:r>
    </w:p>
    <w:p w:rsidR="00000000" w:rsidDel="00000000" w:rsidP="00000000" w:rsidRDefault="00000000" w:rsidRPr="00000000" w14:paraId="00000065">
      <w:pPr>
        <w:spacing w:before="240" w:lineRule="auto"/>
        <w:ind w:firstLine="850.3937007874017"/>
        <w:rPr/>
      </w:pPr>
      <w:r w:rsidDel="00000000" w:rsidR="00000000" w:rsidRPr="00000000">
        <w:rPr>
          <w:rtl w:val="0"/>
        </w:rPr>
        <w:t xml:space="preserve">Darba mērķis ir izstrādāt modernu, ērtu un vizuāli saprotamu tīmekļa lietojumprogrammu, kas palīdzētu galda lomu spēļu spēlētājiem efektīvāk organizēt spēles informāciju un uzlabotu lietotāju pieredzi digitālajā vidē. Projekts paredzēts gan pieredzējušiem spēlētājiem, gan iesācējiem, kuri vēlas vienkāršāku un pārskatāmāku veidu, kā pārvaldīt savus personāžus, inventāru un spēles resursus.</w:t>
      </w:r>
    </w:p>
    <w:p w:rsidR="00000000" w:rsidDel="00000000" w:rsidP="00000000" w:rsidRDefault="00000000" w:rsidRPr="00000000" w14:paraId="00000066">
      <w:pPr>
        <w:pStyle w:val="Heading2"/>
        <w:rPr/>
      </w:pPr>
      <w:bookmarkStart w:colFirst="0" w:colLast="0" w:name="_duxg5ym655tn" w:id="7"/>
      <w:bookmarkEnd w:id="7"/>
      <w:r w:rsidDel="00000000" w:rsidR="00000000" w:rsidRPr="00000000">
        <w:rPr>
          <w:rtl w:val="0"/>
        </w:rPr>
        <w:t xml:space="preserve">1.3. Galvenie uzdevumi</w:t>
      </w:r>
    </w:p>
    <w:p w:rsidR="00000000" w:rsidDel="00000000" w:rsidP="00000000" w:rsidRDefault="00000000" w:rsidRPr="00000000" w14:paraId="00000067">
      <w:pPr>
        <w:ind w:firstLine="850.3937007874017"/>
        <w:rPr/>
      </w:pPr>
      <w:r w:rsidDel="00000000" w:rsidR="00000000" w:rsidRPr="00000000">
        <w:rPr>
          <w:rtl w:val="0"/>
        </w:rPr>
        <w:t xml:space="preserve">Uzdevumi aptver gan sistēmas tehnisko realizāciju, gan galveno funkcionalitāti, kas nodrošina lietotājiem ērtu un pārskatāmu vidi galda lomu spēļu kampaņu un inventāra pārvaldībai. Īpaša uzmanība tiek pievērsta personāžu un spēļu sistēmai, kā arī vizuālai inventāra attēlošanai un mijiedarbībai ar priekšmetiem.</w:t>
      </w:r>
    </w:p>
    <w:p w:rsidR="00000000" w:rsidDel="00000000" w:rsidP="00000000" w:rsidRDefault="00000000" w:rsidRPr="00000000" w14:paraId="00000068">
      <w:pPr>
        <w:pStyle w:val="Heading2"/>
        <w:rPr/>
      </w:pPr>
      <w:bookmarkStart w:colFirst="0" w:colLast="0" w:name="_d6h1vadtldhk" w:id="8"/>
      <w:bookmarkEnd w:id="8"/>
      <w:r w:rsidDel="00000000" w:rsidR="00000000" w:rsidRPr="00000000">
        <w:rPr>
          <w:rtl w:val="0"/>
        </w:rPr>
        <w:t xml:space="preserve">1.4. Darbības sfēra</w:t>
      </w:r>
    </w:p>
    <w:p w:rsidR="00000000" w:rsidDel="00000000" w:rsidP="00000000" w:rsidRDefault="00000000" w:rsidRPr="00000000" w14:paraId="00000069">
      <w:pPr>
        <w:rPr/>
      </w:pPr>
      <w:r w:rsidDel="00000000" w:rsidR="00000000" w:rsidRPr="00000000">
        <w:rPr>
          <w:rtl w:val="0"/>
        </w:rPr>
        <w:t xml:space="preserve">Tīmekļa lietojumprogramma “DogmaLiter” ir paredzēta galda lomu spēļu spēlētājiem un spēļu vadītājiem, kuri organizē spēles tiešsaistē vai vēlas digitalizēt spēles informācijas pārvaldību. Sistēma nodrošina iespēju pārvaldīt personāžus, inventāru, spēļu sesijas un citus ar spēles procesu saistītus datus vienotā un pārskatāmā vidē. Lietojumprogramma ir paredzēta darbam mūsdienu tīmekļa pārlūkprogrammās un pieejama dažādās ierīcēs ar interneta pieslēgumu.</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ind w:firstLine="0"/>
        <w:rPr/>
      </w:pPr>
      <w:bookmarkStart w:colFirst="0" w:colLast="0" w:name="_m77503530e23" w:id="9"/>
      <w:bookmarkEnd w:id="9"/>
      <w:r w:rsidDel="00000000" w:rsidR="00000000" w:rsidRPr="00000000">
        <w:rPr>
          <w:rtl w:val="0"/>
        </w:rPr>
        <w:t xml:space="preserve">2. Programmatūras prasību specifikācija</w:t>
      </w:r>
    </w:p>
    <w:p w:rsidR="00000000" w:rsidDel="00000000" w:rsidP="00000000" w:rsidRDefault="00000000" w:rsidRPr="00000000" w14:paraId="0000006B">
      <w:pPr>
        <w:rPr/>
      </w:pPr>
      <w:r w:rsidDel="00000000" w:rsidR="00000000" w:rsidRPr="00000000">
        <w:rPr>
          <w:rtl w:val="0"/>
        </w:rPr>
        <w:t xml:space="preserve">Šajā nodaļā tiek definētas prasības tīmekļa lietojumprogrammai “DogmaLiter”, nosakot sistēmas mērķi, darbības jomu, lietotāju grupas un galvenās funkcionālās un nefunkcionālās prasības. Prasību specifikācija kalpo par pamatu sistēmas projektēšanai un izstrādei, nodrošinot skaidru priekšstatu par plānoto funkcionalitāti un sistēmas darbības principiem.</w:t>
      </w:r>
    </w:p>
    <w:p w:rsidR="00000000" w:rsidDel="00000000" w:rsidP="00000000" w:rsidRDefault="00000000" w:rsidRPr="00000000" w14:paraId="0000006C">
      <w:pPr>
        <w:pStyle w:val="Heading2"/>
        <w:spacing w:before="240" w:lineRule="auto"/>
        <w:ind w:firstLine="0"/>
        <w:jc w:val="center"/>
        <w:rPr/>
      </w:pPr>
      <w:bookmarkStart w:colFirst="0" w:colLast="0" w:name="_la919xkvsdq3" w:id="10"/>
      <w:bookmarkEnd w:id="10"/>
      <w:r w:rsidDel="00000000" w:rsidR="00000000" w:rsidRPr="00000000">
        <w:rPr>
          <w:rtl w:val="0"/>
        </w:rPr>
        <w:t xml:space="preserve">2.1. Produkta perspektīva</w:t>
      </w:r>
    </w:p>
    <w:p w:rsidR="00000000" w:rsidDel="00000000" w:rsidP="00000000" w:rsidRDefault="00000000" w:rsidRPr="00000000" w14:paraId="0000006D">
      <w:pPr>
        <w:rPr/>
      </w:pPr>
      <w:r w:rsidDel="00000000" w:rsidR="00000000" w:rsidRPr="00000000">
        <w:rPr>
          <w:rtl w:val="0"/>
        </w:rPr>
        <w:t xml:space="preserve">“DogmaLiter” ir tīmekļa lietojumprogramma, kas paredzēta galda lomu spēļu kampaņu, personāžu un inventāra pārvaldībai digitālā vidē. Sistēma tiek izstrādāta kā neatkarīgs produkts ar klienta-servera arhitektūru, kas ļauj lietotājiem piekļūt platformai no dažādām ierīcēm, izmantojot tīmekļa pārlūkprogrammu.</w:t>
      </w:r>
    </w:p>
    <w:p w:rsidR="00000000" w:rsidDel="00000000" w:rsidP="00000000" w:rsidRDefault="00000000" w:rsidRPr="00000000" w14:paraId="0000006E">
      <w:pPr>
        <w:ind w:left="0" w:firstLine="0"/>
        <w:rPr/>
      </w:pPr>
      <w:r w:rsidDel="00000000" w:rsidR="00000000" w:rsidRPr="00000000">
        <w:rPr>
          <w:rtl w:val="0"/>
        </w:rPr>
        <w:t xml:space="preserve">Projekta galvenais uzdevums ir nodrošināt ērtu un vizuāli pārskatāmu vidi spēļu informācijas organizēšanai. Atšķirībā no tradicionālām piezīmēm vai vienkāršiem teksta sarakstiem, sistēma koncentrējas uz vizuālu inventāra pārvaldību un ērtu mijiedarbību ar spēles priekšmetiem. Lietotāji var pārvaldīt personāžus, priekšmetus, spēļu sesijas un citus spēles resursus vienotā sistēmā.</w:t>
      </w:r>
    </w:p>
    <w:p w:rsidR="00000000" w:rsidDel="00000000" w:rsidP="00000000" w:rsidRDefault="00000000" w:rsidRPr="00000000" w14:paraId="0000006F">
      <w:pPr>
        <w:ind w:left="0" w:firstLine="0"/>
        <w:rPr/>
      </w:pPr>
      <w:r w:rsidDel="00000000" w:rsidR="00000000" w:rsidRPr="00000000">
        <w:rPr>
          <w:rtl w:val="0"/>
        </w:rPr>
        <w:t xml:space="preserve">Sistēma tiek veidota ar iespēju nākotnē paplašināt funkcionalitāti, pievienojot jaunus moduļus, spēles mehānikas un papildu rīkus spēļu vadītājiem un spēlētājiem.</w:t>
      </w:r>
    </w:p>
    <w:p w:rsidR="00000000" w:rsidDel="00000000" w:rsidP="00000000" w:rsidRDefault="00000000" w:rsidRPr="00000000" w14:paraId="00000070">
      <w:pPr>
        <w:pStyle w:val="Heading3"/>
        <w:rPr/>
      </w:pPr>
      <w:bookmarkStart w:colFirst="0" w:colLast="0" w:name="_x3f47lnru6mx" w:id="11"/>
      <w:bookmarkEnd w:id="11"/>
      <w:r w:rsidDel="00000000" w:rsidR="00000000" w:rsidRPr="00000000">
        <w:rPr>
          <w:rtl w:val="0"/>
        </w:rPr>
        <w:t xml:space="preserve">2.1.1. Sistēmas pozīcija tirgū</w:t>
      </w:r>
    </w:p>
    <w:p w:rsidR="00000000" w:rsidDel="00000000" w:rsidP="00000000" w:rsidRDefault="00000000" w:rsidRPr="00000000" w14:paraId="00000071">
      <w:pPr>
        <w:rPr/>
      </w:pPr>
      <w:r w:rsidDel="00000000" w:rsidR="00000000" w:rsidRPr="00000000">
        <w:rPr>
          <w:rtl w:val="0"/>
        </w:rPr>
        <w:t xml:space="preserve">Šobrīd galda lomu spēļu digitālo rīku tirgū pastāv vairākas populāras platformas, piemēram, Roll20, Foundry VTT un citas virtuālo galda spēļu sistēmas. Šīs platformas piedāvā plašu funkcionalitāti, tomēr bieži ir sarežģītas iesācējiem un koncentrējas galvenokārt uz pilnas spēles sesijas simulāciju.</w:t>
      </w:r>
    </w:p>
    <w:p w:rsidR="00000000" w:rsidDel="00000000" w:rsidP="00000000" w:rsidRDefault="00000000" w:rsidRPr="00000000" w14:paraId="00000072">
      <w:pPr>
        <w:ind w:left="0" w:firstLine="0"/>
        <w:rPr/>
      </w:pPr>
      <w:r w:rsidDel="00000000" w:rsidR="00000000" w:rsidRPr="00000000">
        <w:rPr>
          <w:rtl w:val="0"/>
        </w:rPr>
        <w:t xml:space="preserve">“DogmaLiter” ieņem atšķirīgu pozīciju, koncentrējoties nevis uz sarežģītu virtuālās galda spēles simulāciju, bet gan uz ērtu spēles informācijas un inventāra pārvaldību. Sistēma paredzēta lietotājiem, kuri vēlas vienkāršāku un pārskatāmāku vidi bez liekas sarežģītības, vienlaikus saglabājot svarīgākās funkcijas personāžu un priekšmetu organizēšanai.</w:t>
      </w:r>
    </w:p>
    <w:p w:rsidR="00000000" w:rsidDel="00000000" w:rsidP="00000000" w:rsidRDefault="00000000" w:rsidRPr="00000000" w14:paraId="00000073">
      <w:pPr>
        <w:pStyle w:val="Heading3"/>
        <w:rPr/>
      </w:pPr>
      <w:bookmarkStart w:colFirst="0" w:colLast="0" w:name="_ywa50dlwv4yt" w:id="12"/>
      <w:bookmarkEnd w:id="12"/>
      <w:r w:rsidDel="00000000" w:rsidR="00000000" w:rsidRPr="00000000">
        <w:rPr>
          <w:rtl w:val="0"/>
        </w:rPr>
        <w:t xml:space="preserve">2.1.2. Galvenās atšķirības no </w:t>
      </w:r>
      <w:r w:rsidDel="00000000" w:rsidR="00000000" w:rsidRPr="00000000">
        <w:rPr>
          <w:rtl w:val="0"/>
        </w:rPr>
        <w:t xml:space="preserve">konkurentiem</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Viena no galvenajām “DogmaLiter” atšķirībām ir uzsvars uz vizuālu inventāra sistēmu. Sistēma ļauj lietotājiem ne tikai apskatīt priekšmetu sarakstu, bet arī pārvaldīt inventāru režģa veidā, pārvietot priekšmetus un vizuāli redzēt ekipēto aprīkojumu. Šāda pieeja rada pārskatāmāku un interaktīvāku lietotāja pieredzi.</w:t>
      </w:r>
    </w:p>
    <w:p w:rsidR="00000000" w:rsidDel="00000000" w:rsidP="00000000" w:rsidRDefault="00000000" w:rsidRPr="00000000" w14:paraId="00000075">
      <w:pPr>
        <w:ind w:left="0" w:firstLine="0"/>
        <w:rPr/>
      </w:pPr>
      <w:r w:rsidDel="00000000" w:rsidR="00000000" w:rsidRPr="00000000">
        <w:rPr>
          <w:rtl w:val="0"/>
        </w:rPr>
        <w:t xml:space="preserve">Atšķirībā no daudzām citām platformām, “DogmaLiter” netiek veidots kā sarežģīta virtuālā galda spēļu sistēma ar lielu skaitu grūti apgūstamu funkciju. Projekta mērķis ir nodrošināt vienkāršu un intuitīvu vidi, kuru iespējams izmantot gan pieredzējušiem spēlētājiem, gan iesācējiem.</w:t>
      </w:r>
    </w:p>
    <w:p w:rsidR="00000000" w:rsidDel="00000000" w:rsidP="00000000" w:rsidRDefault="00000000" w:rsidRPr="00000000" w14:paraId="00000076">
      <w:pPr>
        <w:ind w:left="0" w:firstLine="0"/>
        <w:rPr/>
      </w:pPr>
      <w:r w:rsidDel="00000000" w:rsidR="00000000" w:rsidRPr="00000000">
        <w:rPr>
          <w:rtl w:val="0"/>
        </w:rPr>
        <w:t xml:space="preserve">Sistēma tiek izstrādāta ar elastīgu arhitektūru, kas ļauj to izmantot dažādām galda lomu spēļu sistēmām, neaprobežojoties tikai ar vienu konkrētu noteikumu kopumu. Papildus tam platforma apvieno personāžu pārvaldību, inventāru, spēļu sesijas un komunikācijas funkcijas vienotā vidē, samazinot nepieciešamību izmantot vairākus atsevišķus rīkus vienlaikus.</w:t>
      </w:r>
    </w:p>
    <w:p w:rsidR="00000000" w:rsidDel="00000000" w:rsidP="00000000" w:rsidRDefault="00000000" w:rsidRPr="00000000" w14:paraId="00000077">
      <w:pPr>
        <w:pStyle w:val="Heading2"/>
        <w:ind w:firstLine="0"/>
        <w:rPr/>
      </w:pPr>
      <w:bookmarkStart w:colFirst="0" w:colLast="0" w:name="_l9ycpgut08aj" w:id="13"/>
      <w:bookmarkEnd w:id="13"/>
      <w:r w:rsidDel="00000000" w:rsidR="00000000" w:rsidRPr="00000000">
        <w:rPr>
          <w:rtl w:val="0"/>
        </w:rPr>
        <w:t xml:space="preserve">2.2. Funkcionālās prasības</w:t>
        <w:tab/>
        <w:t xml:space="preserve"> </w:t>
        <w:tab/>
      </w:r>
    </w:p>
    <w:p w:rsidR="00000000" w:rsidDel="00000000" w:rsidP="00000000" w:rsidRDefault="00000000" w:rsidRPr="00000000" w14:paraId="00000078">
      <w:pPr>
        <w:spacing w:after="200" w:before="240" w:lineRule="auto"/>
        <w:ind w:firstLine="850.3937007874017"/>
        <w:rPr/>
      </w:pPr>
      <w:r w:rsidDel="00000000" w:rsidR="00000000" w:rsidRPr="00000000">
        <w:rPr>
          <w:rtl w:val="0"/>
        </w:rPr>
        <w:t xml:space="preserve">Šajā nodaļā aprakstītas galvenās funkcionālās prasības. Funkcionalitāte aptver lietotāju autentifikāciju, spēļu un personāžu pārvaldību, inventāra sistēmu, spēles sesijas, failu augšupielādi un citas būtiskas sistēmas daļas.</w:t>
      </w:r>
    </w:p>
    <w:p w:rsidR="00000000" w:rsidDel="00000000" w:rsidP="00000000" w:rsidRDefault="00000000" w:rsidRPr="00000000" w14:paraId="00000079">
      <w:pPr>
        <w:pStyle w:val="Heading3"/>
        <w:rPr/>
      </w:pPr>
      <w:bookmarkStart w:colFirst="0" w:colLast="0" w:name="_8conr2x6faap" w:id="14"/>
      <w:bookmarkEnd w:id="14"/>
      <w:r w:rsidDel="00000000" w:rsidR="00000000" w:rsidRPr="00000000">
        <w:rPr>
          <w:rtl w:val="0"/>
        </w:rPr>
        <w:t xml:space="preserve">2.2.1. Lietotāju reģistrācijas sistēma</w:t>
      </w:r>
    </w:p>
    <w:p w:rsidR="00000000" w:rsidDel="00000000" w:rsidP="00000000" w:rsidRDefault="00000000" w:rsidRPr="00000000" w14:paraId="0000007A">
      <w:pPr>
        <w:rPr/>
      </w:pPr>
      <w:r w:rsidDel="00000000" w:rsidR="00000000" w:rsidRPr="00000000">
        <w:rPr>
          <w:u w:val="single"/>
          <w:rtl w:val="0"/>
        </w:rPr>
        <w:t xml:space="preserve">Mērķis: </w:t>
      </w:r>
      <w:r w:rsidDel="00000000" w:rsidR="00000000" w:rsidRPr="00000000">
        <w:rPr>
          <w:rtl w:val="0"/>
        </w:rPr>
        <w:t xml:space="preserve">Funkcija nodrošina iespēju lietotājiem izveidot jaunu kontu sistēmā.</w:t>
      </w:r>
      <w:r w:rsidDel="00000000" w:rsidR="00000000" w:rsidRPr="00000000">
        <w:rPr>
          <w:rtl w:val="0"/>
        </w:rPr>
      </w:r>
    </w:p>
    <w:p w:rsidR="00000000" w:rsidDel="00000000" w:rsidP="00000000" w:rsidRDefault="00000000" w:rsidRPr="00000000" w14:paraId="0000007B">
      <w:pPr>
        <w:rPr>
          <w:u w:val="single"/>
        </w:rPr>
      </w:pPr>
      <w:r w:rsidDel="00000000" w:rsidR="00000000" w:rsidRPr="00000000">
        <w:rPr>
          <w:u w:val="single"/>
          <w:rtl w:val="0"/>
        </w:rPr>
        <w:t xml:space="preserve">Ievaddati:</w:t>
      </w:r>
    </w:p>
    <w:p w:rsidR="00000000" w:rsidDel="00000000" w:rsidP="00000000" w:rsidRDefault="00000000" w:rsidRPr="00000000" w14:paraId="0000007C">
      <w:pPr>
        <w:jc w:val="right"/>
        <w:rPr>
          <w:b w:val="1"/>
          <w:bCs w:val="1"/>
        </w:rPr>
      </w:pPr>
      <w:r w:rsidDel="00000000" w:rsidR="00000000" w:rsidRPr="00000000">
        <w:rPr>
          <w:b w:val="1"/>
          <w:bCs w:val="1"/>
          <w:rtl w:val="0"/>
        </w:rPr>
        <w:t xml:space="preserve">1. Tabula</w:t>
      </w:r>
    </w:p>
    <w:p w:rsidR="00000000" w:rsidDel="00000000" w:rsidP="00000000" w:rsidRDefault="00000000" w:rsidRPr="00000000" w14:paraId="0000007D">
      <w:pPr>
        <w:pStyle w:val="Heading3"/>
        <w:jc w:val="center"/>
        <w:rPr>
          <w:b w:val="1"/>
          <w:bCs w:val="1"/>
        </w:rPr>
      </w:pPr>
      <w:bookmarkStart w:colFirst="0" w:colLast="0" w:name="_pi0zt5d26p5m" w:id="15"/>
      <w:bookmarkEnd w:id="15"/>
      <w:r w:rsidDel="00000000" w:rsidR="00000000" w:rsidRPr="00000000">
        <w:rPr>
          <w:sz w:val="20"/>
          <w:szCs w:val="20"/>
          <w:rtl w:val="0"/>
        </w:rPr>
        <w:t xml:space="preserve">Registrācijas forma</w:t>
      </w:r>
      <w:r w:rsidDel="00000000" w:rsidR="00000000" w:rsidRPr="00000000">
        <w:rPr>
          <w:rtl w:val="0"/>
        </w:rPr>
      </w:r>
    </w:p>
    <w:tbl>
      <w:tblPr>
        <w:tblStyle w:val="Table1"/>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Lietotājvārds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Nedrīkst sakrist ar esošu lietotājvārdu datubāzē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E-pasts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Tiek izmantots konta apstiprināšanai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Uzglabāsies šifrēta formā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Parole apstiprinājums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Jasakrīt ar ievadīto paroli</w:t>
            </w:r>
          </w:p>
        </w:tc>
      </w:tr>
    </w:tbl>
    <w:p w:rsidR="00000000" w:rsidDel="00000000" w:rsidP="00000000" w:rsidRDefault="00000000" w:rsidRPr="00000000" w14:paraId="0000008D">
      <w:pPr>
        <w:ind w:left="0" w:firstLine="720"/>
        <w:rPr/>
      </w:pPr>
      <w:r w:rsidDel="00000000" w:rsidR="00000000" w:rsidRPr="00000000">
        <w:rPr>
          <w:u w:val="single"/>
          <w:rtl w:val="0"/>
        </w:rPr>
        <w:t xml:space="preserve">Apstrāde:</w:t>
      </w:r>
      <w:r w:rsidDel="00000000" w:rsidR="00000000" w:rsidRPr="00000000">
        <w:rPr>
          <w:rtl w:val="0"/>
        </w:rPr>
        <w:t xml:space="preserve"> Sistēma pārbauda ievadīto </w:t>
      </w:r>
      <w:r w:rsidDel="00000000" w:rsidR="00000000" w:rsidRPr="00000000">
        <w:rPr>
          <w:rtl w:val="0"/>
        </w:rPr>
        <w:t xml:space="preserve">datu korektumu</w:t>
      </w:r>
      <w:r w:rsidDel="00000000" w:rsidR="00000000" w:rsidRPr="00000000">
        <w:rPr>
          <w:rtl w:val="0"/>
        </w:rPr>
        <w:t xml:space="preserve">, izveido jaunu lietotāja profilu un nosūta verifikācijas saiti uz e-pastu.</w:t>
      </w:r>
      <w:r w:rsidDel="00000000" w:rsidR="00000000" w:rsidRPr="00000000">
        <w:rPr>
          <w:rtl w:val="0"/>
        </w:rPr>
      </w:r>
    </w:p>
    <w:p w:rsidR="00000000" w:rsidDel="00000000" w:rsidP="00000000" w:rsidRDefault="00000000" w:rsidRPr="00000000" w14:paraId="0000008E">
      <w:pPr>
        <w:rPr/>
      </w:pPr>
      <w:r w:rsidDel="00000000" w:rsidR="00000000" w:rsidRPr="00000000">
        <w:rPr>
          <w:u w:val="single"/>
          <w:rtl w:val="0"/>
        </w:rPr>
        <w:t xml:space="preserve">Izvaddati:</w:t>
      </w:r>
      <w:r w:rsidDel="00000000" w:rsidR="00000000" w:rsidRPr="00000000">
        <w:rPr>
          <w:rtl w:val="0"/>
        </w:rPr>
        <w:t xml:space="preserve"> </w:t>
        <w:tab/>
      </w:r>
    </w:p>
    <w:p w:rsidR="00000000" w:rsidDel="00000000" w:rsidP="00000000" w:rsidRDefault="00000000" w:rsidRPr="00000000" w14:paraId="0000008F">
      <w:pPr>
        <w:spacing w:after="200" w:before="240" w:lineRule="auto"/>
        <w:ind w:left="1133.858267716535" w:firstLine="0"/>
        <w:rPr/>
      </w:pPr>
      <w:r w:rsidDel="00000000" w:rsidR="00000000" w:rsidRPr="00000000">
        <w:rPr>
          <w:rtl w:val="0"/>
        </w:rPr>
        <w:t xml:space="preserve">• Paziņojums par veiksmīgu reģistrāciju;</w:t>
      </w:r>
    </w:p>
    <w:p w:rsidR="00000000" w:rsidDel="00000000" w:rsidP="00000000" w:rsidRDefault="00000000" w:rsidRPr="00000000" w14:paraId="00000090">
      <w:pPr>
        <w:spacing w:after="200" w:before="240" w:lineRule="auto"/>
        <w:ind w:left="1133.858267716535" w:firstLine="0"/>
        <w:rPr/>
      </w:pPr>
      <w:r w:rsidDel="00000000" w:rsidR="00000000" w:rsidRPr="00000000">
        <w:rPr>
          <w:rtl w:val="0"/>
        </w:rPr>
        <w:t xml:space="preserve">• Brīdinājums par nepareiziem datiem;</w:t>
      </w:r>
    </w:p>
    <w:p w:rsidR="00000000" w:rsidDel="00000000" w:rsidP="00000000" w:rsidRDefault="00000000" w:rsidRPr="00000000" w14:paraId="00000091">
      <w:pPr>
        <w:spacing w:after="200" w:before="240" w:lineRule="auto"/>
        <w:ind w:left="1133.858267716535" w:firstLine="0"/>
        <w:rPr/>
      </w:pPr>
      <w:r w:rsidDel="00000000" w:rsidR="00000000" w:rsidRPr="00000000">
        <w:rPr>
          <w:rtl w:val="0"/>
        </w:rPr>
        <w:t xml:space="preserve">• Paziņojums, ja lietotājvārds vai e-pasts jau eksistē.</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3"/>
        <w:ind w:firstLine="0"/>
        <w:rPr/>
      </w:pPr>
      <w:bookmarkStart w:colFirst="0" w:colLast="0" w:name="_ihyxoti5lavx" w:id="16"/>
      <w:bookmarkEnd w:id="16"/>
      <w:r w:rsidDel="00000000" w:rsidR="00000000" w:rsidRPr="00000000">
        <w:rPr>
          <w:rtl w:val="0"/>
        </w:rPr>
        <w:t xml:space="preserve">2.2.2. Lietotāja ielogošanās sistēma</w:t>
      </w:r>
    </w:p>
    <w:p w:rsidR="00000000" w:rsidDel="00000000" w:rsidP="00000000" w:rsidRDefault="00000000" w:rsidRPr="00000000" w14:paraId="00000094">
      <w:pPr>
        <w:rPr/>
      </w:pPr>
      <w:r w:rsidDel="00000000" w:rsidR="00000000" w:rsidRPr="00000000">
        <w:rPr>
          <w:u w:val="single"/>
          <w:rtl w:val="0"/>
        </w:rPr>
        <w:t xml:space="preserve">Mērķis:</w:t>
      </w:r>
      <w:r w:rsidDel="00000000" w:rsidR="00000000" w:rsidRPr="00000000">
        <w:rPr>
          <w:rtl w:val="0"/>
        </w:rPr>
        <w:t xml:space="preserve"> Funkcija nodrošina autorizētu piekļuvi sistēmai reģistrētiem lietotājiem.</w:t>
      </w:r>
    </w:p>
    <w:p w:rsidR="00000000" w:rsidDel="00000000" w:rsidP="00000000" w:rsidRDefault="00000000" w:rsidRPr="00000000" w14:paraId="00000095">
      <w:pPr>
        <w:rPr>
          <w:u w:val="single"/>
        </w:rPr>
      </w:pPr>
      <w:r w:rsidDel="00000000" w:rsidR="00000000" w:rsidRPr="00000000">
        <w:rPr>
          <w:u w:val="single"/>
          <w:rtl w:val="0"/>
        </w:rPr>
        <w:t xml:space="preserve">Ievaddati:</w:t>
      </w:r>
    </w:p>
    <w:p w:rsidR="00000000" w:rsidDel="00000000" w:rsidP="00000000" w:rsidRDefault="00000000" w:rsidRPr="00000000" w14:paraId="00000096">
      <w:pPr>
        <w:jc w:val="right"/>
        <w:rPr>
          <w:b w:val="1"/>
          <w:bCs w:val="1"/>
        </w:rPr>
      </w:pPr>
      <w:r w:rsidDel="00000000" w:rsidR="00000000" w:rsidRPr="00000000">
        <w:rPr>
          <w:b w:val="1"/>
          <w:bCs w:val="1"/>
          <w:rtl w:val="0"/>
        </w:rPr>
        <w:t xml:space="preserve">2. tabula</w:t>
      </w:r>
    </w:p>
    <w:p w:rsidR="00000000" w:rsidDel="00000000" w:rsidP="00000000" w:rsidRDefault="00000000" w:rsidRPr="00000000" w14:paraId="00000097">
      <w:pPr>
        <w:pStyle w:val="Heading3"/>
        <w:jc w:val="center"/>
        <w:rPr>
          <w:b w:val="1"/>
          <w:bCs w:val="1"/>
        </w:rPr>
      </w:pPr>
      <w:bookmarkStart w:colFirst="0" w:colLast="0" w:name="_5uqy7gxakwdi" w:id="17"/>
      <w:bookmarkEnd w:id="17"/>
      <w:r w:rsidDel="00000000" w:rsidR="00000000" w:rsidRPr="00000000">
        <w:rPr>
          <w:sz w:val="20"/>
          <w:szCs w:val="20"/>
          <w:rtl w:val="0"/>
        </w:rPr>
        <w:t xml:space="preserve">Ielogošanās forma</w:t>
      </w:r>
      <w:r w:rsidDel="00000000" w:rsidR="00000000" w:rsidRPr="00000000">
        <w:rPr>
          <w:rtl w:val="0"/>
        </w:rPr>
      </w:r>
    </w:p>
    <w:tbl>
      <w:tblPr>
        <w:tblStyle w:val="Table2"/>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Lietotājvārds vai E-pasts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Tiek izmantots identifikācijai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A1">
      <w:pPr>
        <w:ind w:left="0" w:firstLine="720"/>
        <w:rPr/>
      </w:pPr>
      <w:r w:rsidDel="00000000" w:rsidR="00000000" w:rsidRPr="00000000">
        <w:rPr>
          <w:u w:val="single"/>
          <w:rtl w:val="0"/>
        </w:rPr>
        <w:t xml:space="preserve">Apstrāde:</w:t>
      </w:r>
      <w:r w:rsidDel="00000000" w:rsidR="00000000" w:rsidRPr="00000000">
        <w:rPr>
          <w:rtl w:val="0"/>
        </w:rPr>
        <w:t xml:space="preserve"> Sistēma pārbauda ievadītos autorizācijas datus un ģenerē JWT piekļuves tokenu.</w:t>
      </w:r>
    </w:p>
    <w:p w:rsidR="00000000" w:rsidDel="00000000" w:rsidP="00000000" w:rsidRDefault="00000000" w:rsidRPr="00000000" w14:paraId="000000A2">
      <w:pPr>
        <w:rPr/>
      </w:pPr>
      <w:r w:rsidDel="00000000" w:rsidR="00000000" w:rsidRPr="00000000">
        <w:rPr>
          <w:u w:val="single"/>
          <w:rtl w:val="0"/>
        </w:rPr>
        <w:t xml:space="preserve">Izvaddati:</w:t>
      </w:r>
      <w:r w:rsidDel="00000000" w:rsidR="00000000" w:rsidRPr="00000000">
        <w:rPr>
          <w:rtl w:val="0"/>
        </w:rPr>
      </w:r>
    </w:p>
    <w:p w:rsidR="00000000" w:rsidDel="00000000" w:rsidP="00000000" w:rsidRDefault="00000000" w:rsidRPr="00000000" w14:paraId="000000A3">
      <w:pPr>
        <w:spacing w:after="200" w:before="240" w:lineRule="auto"/>
        <w:ind w:left="1133.858267716535" w:firstLine="0"/>
        <w:rPr/>
      </w:pPr>
      <w:r w:rsidDel="00000000" w:rsidR="00000000" w:rsidRPr="00000000">
        <w:rPr>
          <w:rtl w:val="0"/>
        </w:rPr>
        <w:t xml:space="preserve">• Paziņojums par veiksmīgu ielogošanos;</w:t>
      </w:r>
    </w:p>
    <w:p w:rsidR="00000000" w:rsidDel="00000000" w:rsidP="00000000" w:rsidRDefault="00000000" w:rsidRPr="00000000" w14:paraId="000000A4">
      <w:pPr>
        <w:spacing w:after="200" w:before="240" w:lineRule="auto"/>
        <w:ind w:left="1133.858267716535" w:firstLine="0"/>
        <w:rPr/>
      </w:pPr>
      <w:r w:rsidDel="00000000" w:rsidR="00000000" w:rsidRPr="00000000">
        <w:rPr>
          <w:rtl w:val="0"/>
        </w:rPr>
        <w:t xml:space="preserve">• Brīdinājums par nepareizu lietotājvārdu vai paroli.</w:t>
      </w:r>
    </w:p>
    <w:p w:rsidR="00000000" w:rsidDel="00000000" w:rsidP="00000000" w:rsidRDefault="00000000" w:rsidRPr="00000000" w14:paraId="000000A5">
      <w:pPr>
        <w:pStyle w:val="Heading3"/>
        <w:ind w:firstLine="0"/>
        <w:rPr/>
      </w:pPr>
      <w:bookmarkStart w:colFirst="0" w:colLast="0" w:name="_cismgvse7hie" w:id="18"/>
      <w:bookmarkEnd w:id="18"/>
      <w:r w:rsidDel="00000000" w:rsidR="00000000" w:rsidRPr="00000000">
        <w:rPr>
          <w:rtl w:val="0"/>
        </w:rPr>
        <w:t xml:space="preserve">2.2.3. Lietotāja izlogošanā</w:t>
      </w:r>
    </w:p>
    <w:p w:rsidR="00000000" w:rsidDel="00000000" w:rsidP="00000000" w:rsidRDefault="00000000" w:rsidRPr="00000000" w14:paraId="000000A6">
      <w:pPr>
        <w:rPr/>
      </w:pPr>
      <w:r w:rsidDel="00000000" w:rsidR="00000000" w:rsidRPr="00000000">
        <w:rPr>
          <w:u w:val="single"/>
          <w:rtl w:val="0"/>
        </w:rPr>
        <w:t xml:space="preserve">Mērķis:</w:t>
      </w:r>
      <w:r w:rsidDel="00000000" w:rsidR="00000000" w:rsidRPr="00000000">
        <w:rPr>
          <w:rtl w:val="0"/>
        </w:rPr>
        <w:t xml:space="preserve"> Funkcija ļauj lietotājam droši pārtraukt savu sesiju.</w:t>
      </w:r>
    </w:p>
    <w:p w:rsidR="00000000" w:rsidDel="00000000" w:rsidP="00000000" w:rsidRDefault="00000000" w:rsidRPr="00000000" w14:paraId="000000A7">
      <w:pPr>
        <w:rPr/>
      </w:pPr>
      <w:r w:rsidDel="00000000" w:rsidR="00000000" w:rsidRPr="00000000">
        <w:rPr>
          <w:u w:val="single"/>
          <w:rtl w:val="0"/>
        </w:rPr>
        <w:t xml:space="preserve">Apstrāde:</w:t>
      </w:r>
      <w:r w:rsidDel="00000000" w:rsidR="00000000" w:rsidRPr="00000000">
        <w:rPr>
          <w:rtl w:val="0"/>
        </w:rPr>
        <w:t xml:space="preserve"> Pēc izlogošanās sistēma dzēš aktīvo autorizācijas tokenu un novirza lietotāju uz sākumlapu.</w:t>
      </w:r>
    </w:p>
    <w:p w:rsidR="00000000" w:rsidDel="00000000" w:rsidP="00000000" w:rsidRDefault="00000000" w:rsidRPr="00000000" w14:paraId="000000A8">
      <w:pPr>
        <w:rPr/>
      </w:pPr>
      <w:r w:rsidDel="00000000" w:rsidR="00000000" w:rsidRPr="00000000">
        <w:rPr>
          <w:u w:val="single"/>
          <w:rtl w:val="0"/>
        </w:rPr>
        <w:t xml:space="preserve">Izvaddati:</w:t>
      </w:r>
      <w:r w:rsidDel="00000000" w:rsidR="00000000" w:rsidRPr="00000000">
        <w:rPr>
          <w:rtl w:val="0"/>
        </w:rPr>
      </w:r>
    </w:p>
    <w:p w:rsidR="00000000" w:rsidDel="00000000" w:rsidP="00000000" w:rsidRDefault="00000000" w:rsidRPr="00000000" w14:paraId="000000A9">
      <w:pPr>
        <w:ind w:left="1133.858267716535" w:firstLine="0"/>
        <w:rPr/>
      </w:pPr>
      <w:r w:rsidDel="00000000" w:rsidR="00000000" w:rsidRPr="00000000">
        <w:rPr>
          <w:rtl w:val="0"/>
        </w:rPr>
        <w:t xml:space="preserve">• Paziņojums par veiksmīgu izlogošanos.</w:t>
      </w:r>
    </w:p>
    <w:p w:rsidR="00000000" w:rsidDel="00000000" w:rsidP="00000000" w:rsidRDefault="00000000" w:rsidRPr="00000000" w14:paraId="000000AA">
      <w:pPr>
        <w:pStyle w:val="Heading3"/>
        <w:ind w:firstLine="0"/>
        <w:rPr/>
      </w:pPr>
      <w:bookmarkStart w:colFirst="0" w:colLast="0" w:name="_avtvf5uipu86" w:id="19"/>
      <w:bookmarkEnd w:id="19"/>
      <w:r w:rsidDel="00000000" w:rsidR="00000000" w:rsidRPr="00000000">
        <w:rPr>
          <w:rtl w:val="0"/>
        </w:rPr>
        <w:t xml:space="preserve">2.2.4. Lietotāju kontu dzešana</w:t>
      </w:r>
    </w:p>
    <w:p w:rsidR="00000000" w:rsidDel="00000000" w:rsidP="00000000" w:rsidRDefault="00000000" w:rsidRPr="00000000" w14:paraId="000000AB">
      <w:pPr>
        <w:rPr/>
      </w:pPr>
      <w:r w:rsidDel="00000000" w:rsidR="00000000" w:rsidRPr="00000000">
        <w:rPr>
          <w:u w:val="single"/>
          <w:rtl w:val="0"/>
        </w:rPr>
        <w:t xml:space="preserve">Mērķis:</w:t>
      </w:r>
      <w:r w:rsidDel="00000000" w:rsidR="00000000" w:rsidRPr="00000000">
        <w:rPr>
          <w:rtl w:val="0"/>
        </w:rPr>
        <w:t xml:space="preserve"> Funkcija nodrošina iespēju neatgriezeniski dzēst lietotāja kontu.</w:t>
      </w:r>
    </w:p>
    <w:p w:rsidR="00000000" w:rsidDel="00000000" w:rsidP="00000000" w:rsidRDefault="00000000" w:rsidRPr="00000000" w14:paraId="000000AC">
      <w:pPr>
        <w:rPr>
          <w:u w:val="single"/>
        </w:rPr>
      </w:pPr>
      <w:r w:rsidDel="00000000" w:rsidR="00000000" w:rsidRPr="00000000">
        <w:rPr>
          <w:u w:val="single"/>
          <w:rtl w:val="0"/>
        </w:rPr>
        <w:t xml:space="preserve">Ievaddati:</w:t>
      </w:r>
    </w:p>
    <w:p w:rsidR="00000000" w:rsidDel="00000000" w:rsidP="00000000" w:rsidRDefault="00000000" w:rsidRPr="00000000" w14:paraId="000000AD">
      <w:pPr>
        <w:jc w:val="right"/>
        <w:rPr>
          <w:b w:val="1"/>
          <w:bCs w:val="1"/>
        </w:rPr>
      </w:pPr>
      <w:r w:rsidDel="00000000" w:rsidR="00000000" w:rsidRPr="00000000">
        <w:rPr>
          <w:b w:val="1"/>
          <w:bCs w:val="1"/>
          <w:rtl w:val="0"/>
        </w:rPr>
        <w:t xml:space="preserve">3. tabula</w:t>
      </w:r>
    </w:p>
    <w:p w:rsidR="00000000" w:rsidDel="00000000" w:rsidP="00000000" w:rsidRDefault="00000000" w:rsidRPr="00000000" w14:paraId="000000AE">
      <w:pPr>
        <w:pStyle w:val="Heading3"/>
        <w:jc w:val="center"/>
        <w:rPr>
          <w:b w:val="1"/>
          <w:bCs w:val="1"/>
        </w:rPr>
      </w:pPr>
      <w:bookmarkStart w:colFirst="0" w:colLast="0" w:name="_n7duoc6ulh4" w:id="20"/>
      <w:bookmarkEnd w:id="20"/>
      <w:r w:rsidDel="00000000" w:rsidR="00000000" w:rsidRPr="00000000">
        <w:rPr>
          <w:sz w:val="20"/>
          <w:szCs w:val="20"/>
          <w:rtl w:val="0"/>
        </w:rPr>
        <w:t xml:space="preserve">Lietotāju dzēšanas forma</w:t>
      </w:r>
      <w:r w:rsidDel="00000000" w:rsidR="00000000" w:rsidRPr="00000000">
        <w:rPr>
          <w:rtl w:val="0"/>
        </w:rPr>
      </w:r>
    </w:p>
    <w:tbl>
      <w:tblPr>
        <w:tblStyle w:val="Table3"/>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Apstiprinājuma teksts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firstLine="0"/>
              <w:rPr>
                <w:sz w:val="20"/>
                <w:szCs w:val="20"/>
              </w:rPr>
            </w:pPr>
            <w:r w:rsidDel="00000000" w:rsidR="00000000" w:rsidRPr="00000000">
              <w:rPr>
                <w:sz w:val="20"/>
                <w:szCs w:val="20"/>
                <w:rtl w:val="0"/>
              </w:rPr>
              <w:t xml:space="preserve"> Lietotājam jāievada apstiprinājuma teksts</w:t>
            </w:r>
          </w:p>
        </w:tc>
      </w:tr>
    </w:tbl>
    <w:p w:rsidR="00000000" w:rsidDel="00000000" w:rsidP="00000000" w:rsidRDefault="00000000" w:rsidRPr="00000000" w14:paraId="000000B5">
      <w:pPr>
        <w:ind w:left="0" w:firstLine="720"/>
        <w:rPr/>
      </w:pPr>
      <w:r w:rsidDel="00000000" w:rsidR="00000000" w:rsidRPr="00000000">
        <w:rPr>
          <w:u w:val="single"/>
          <w:rtl w:val="0"/>
        </w:rPr>
        <w:t xml:space="preserve">Apstrāde:</w:t>
      </w:r>
      <w:r w:rsidDel="00000000" w:rsidR="00000000" w:rsidRPr="00000000">
        <w:rPr>
          <w:rtl w:val="0"/>
        </w:rPr>
        <w:t xml:space="preserve"> Sistēma pārbauda apstiprinājuma ievadi </w:t>
      </w:r>
      <w:r w:rsidDel="00000000" w:rsidR="00000000" w:rsidRPr="00000000">
        <w:rPr>
          <w:rtl w:val="0"/>
        </w:rPr>
        <w:t xml:space="preserve">un dzēš lietotāja datus</w:t>
      </w:r>
      <w:r w:rsidDel="00000000" w:rsidR="00000000" w:rsidRPr="00000000">
        <w:rPr>
          <w:rtl w:val="0"/>
        </w:rPr>
        <w:t xml:space="preserve"> no datubāzes.</w:t>
      </w:r>
    </w:p>
    <w:p w:rsidR="00000000" w:rsidDel="00000000" w:rsidP="00000000" w:rsidRDefault="00000000" w:rsidRPr="00000000" w14:paraId="000000B6">
      <w:pPr>
        <w:rPr/>
      </w:pPr>
      <w:r w:rsidDel="00000000" w:rsidR="00000000" w:rsidRPr="00000000">
        <w:rPr>
          <w:u w:val="single"/>
          <w:rtl w:val="0"/>
        </w:rPr>
        <w:t xml:space="preserve">Izvaddati:</w:t>
      </w:r>
      <w:r w:rsidDel="00000000" w:rsidR="00000000" w:rsidRPr="00000000">
        <w:rPr>
          <w:rtl w:val="0"/>
        </w:rPr>
        <w:t xml:space="preserve"> </w:t>
        <w:tab/>
      </w:r>
    </w:p>
    <w:p w:rsidR="00000000" w:rsidDel="00000000" w:rsidP="00000000" w:rsidRDefault="00000000" w:rsidRPr="00000000" w14:paraId="000000B7">
      <w:pPr>
        <w:spacing w:after="200" w:before="240" w:lineRule="auto"/>
        <w:ind w:left="1133.858267716535" w:firstLine="0"/>
        <w:rPr/>
      </w:pPr>
      <w:r w:rsidDel="00000000" w:rsidR="00000000" w:rsidRPr="00000000">
        <w:rPr>
          <w:rtl w:val="0"/>
        </w:rPr>
        <w:t xml:space="preserve">• Paziņojums par veiksmīgu konta dzēšanu;</w:t>
      </w:r>
    </w:p>
    <w:p w:rsidR="00000000" w:rsidDel="00000000" w:rsidP="00000000" w:rsidRDefault="00000000" w:rsidRPr="00000000" w14:paraId="000000B8">
      <w:pPr>
        <w:spacing w:after="200" w:before="240" w:lineRule="auto"/>
        <w:ind w:left="1133.858267716535" w:firstLine="0"/>
        <w:rPr/>
      </w:pPr>
      <w:r w:rsidDel="00000000" w:rsidR="00000000" w:rsidRPr="00000000">
        <w:rPr>
          <w:rtl w:val="0"/>
        </w:rPr>
        <w:t xml:space="preserve">• Brīdinājums par nepareizu apstiprinājumu.</w:t>
      </w:r>
    </w:p>
    <w:p w:rsidR="00000000" w:rsidDel="00000000" w:rsidP="00000000" w:rsidRDefault="00000000" w:rsidRPr="00000000" w14:paraId="000000B9">
      <w:pPr>
        <w:pStyle w:val="Heading3"/>
        <w:ind w:firstLine="0"/>
        <w:rPr/>
      </w:pPr>
      <w:bookmarkStart w:colFirst="0" w:colLast="0" w:name="_6dyggc3v4y90" w:id="21"/>
      <w:bookmarkEnd w:id="21"/>
      <w:r w:rsidDel="00000000" w:rsidR="00000000" w:rsidRPr="00000000">
        <w:rPr>
          <w:rtl w:val="0"/>
        </w:rPr>
        <w:t xml:space="preserve">2</w:t>
      </w:r>
      <w:r w:rsidDel="00000000" w:rsidR="00000000" w:rsidRPr="00000000">
        <w:rPr>
          <w:rtl w:val="0"/>
        </w:rPr>
        <w:t xml:space="preserve">.2.5. Lietotāja konta datu maiņa</w:t>
      </w:r>
    </w:p>
    <w:p w:rsidR="00000000" w:rsidDel="00000000" w:rsidP="00000000" w:rsidRDefault="00000000" w:rsidRPr="00000000" w14:paraId="000000BA">
      <w:pPr>
        <w:rPr/>
      </w:pPr>
      <w:r w:rsidDel="00000000" w:rsidR="00000000" w:rsidRPr="00000000">
        <w:rPr>
          <w:u w:val="single"/>
          <w:rtl w:val="0"/>
        </w:rPr>
        <w:t xml:space="preserve">Mērķis:</w:t>
      </w:r>
      <w:r w:rsidDel="00000000" w:rsidR="00000000" w:rsidRPr="00000000">
        <w:rPr>
          <w:rtl w:val="0"/>
        </w:rPr>
        <w:t xml:space="preserve"> Funkcija ļauj lietotājam atjaunināt sava profila informāciju.</w:t>
      </w:r>
    </w:p>
    <w:p w:rsidR="00000000" w:rsidDel="00000000" w:rsidP="00000000" w:rsidRDefault="00000000" w:rsidRPr="00000000" w14:paraId="000000BB">
      <w:pPr>
        <w:rPr>
          <w:u w:val="single"/>
        </w:rPr>
      </w:pPr>
      <w:r w:rsidDel="00000000" w:rsidR="00000000" w:rsidRPr="00000000">
        <w:rPr>
          <w:u w:val="single"/>
          <w:rtl w:val="0"/>
        </w:rPr>
        <w:t xml:space="preserve">Ievaddati:</w:t>
      </w:r>
    </w:p>
    <w:p w:rsidR="00000000" w:rsidDel="00000000" w:rsidP="00000000" w:rsidRDefault="00000000" w:rsidRPr="00000000" w14:paraId="000000BC">
      <w:pPr>
        <w:jc w:val="right"/>
        <w:rPr>
          <w:b w:val="1"/>
          <w:bCs w:val="1"/>
        </w:rPr>
      </w:pPr>
      <w:r w:rsidDel="00000000" w:rsidR="00000000" w:rsidRPr="00000000">
        <w:rPr>
          <w:b w:val="1"/>
          <w:bCs w:val="1"/>
          <w:rtl w:val="0"/>
        </w:rPr>
        <w:t xml:space="preserve">4. tabula</w:t>
      </w:r>
    </w:p>
    <w:p w:rsidR="00000000" w:rsidDel="00000000" w:rsidP="00000000" w:rsidRDefault="00000000" w:rsidRPr="00000000" w14:paraId="000000BD">
      <w:pPr>
        <w:pStyle w:val="Heading3"/>
        <w:jc w:val="center"/>
        <w:rPr>
          <w:b w:val="1"/>
          <w:bCs w:val="1"/>
        </w:rPr>
      </w:pPr>
      <w:bookmarkStart w:colFirst="0" w:colLast="0" w:name="_yyl9wqgs8kbf" w:id="22"/>
      <w:bookmarkEnd w:id="22"/>
      <w:r w:rsidDel="00000000" w:rsidR="00000000" w:rsidRPr="00000000">
        <w:rPr>
          <w:sz w:val="20"/>
          <w:szCs w:val="20"/>
          <w:rtl w:val="0"/>
        </w:rPr>
        <w:t xml:space="preserve">Lietotāju maiņa </w:t>
      </w:r>
      <w:r w:rsidDel="00000000" w:rsidR="00000000" w:rsidRPr="00000000">
        <w:rPr>
          <w:sz w:val="20"/>
          <w:szCs w:val="20"/>
          <w:rtl w:val="0"/>
        </w:rPr>
        <w:t xml:space="preserve">forma</w:t>
      </w:r>
      <w:r w:rsidDel="00000000" w:rsidR="00000000" w:rsidRPr="00000000">
        <w:rPr>
          <w:rtl w:val="0"/>
        </w:rPr>
      </w:r>
    </w:p>
    <w:tbl>
      <w:tblPr>
        <w:tblStyle w:val="Table4"/>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Lietotājvards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Netiek mainīts, tiek izmantots lietotāja identifikācijai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E-pasts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 mainīts, nepieciešams e-pastu apstiprinājums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Profila attēls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Tiek glabāts serverī</w:t>
            </w:r>
          </w:p>
        </w:tc>
      </w:tr>
    </w:tbl>
    <w:p w:rsidR="00000000" w:rsidDel="00000000" w:rsidP="00000000" w:rsidRDefault="00000000" w:rsidRPr="00000000" w14:paraId="000000CA">
      <w:pPr>
        <w:ind w:left="0" w:firstLine="720"/>
        <w:rPr/>
      </w:pPr>
      <w:r w:rsidDel="00000000" w:rsidR="00000000" w:rsidRPr="00000000">
        <w:rPr>
          <w:u w:val="single"/>
          <w:rtl w:val="0"/>
        </w:rPr>
        <w:t xml:space="preserve">Apstrāde:</w:t>
      </w:r>
      <w:r w:rsidDel="00000000" w:rsidR="00000000" w:rsidRPr="00000000">
        <w:rPr>
          <w:rtl w:val="0"/>
        </w:rPr>
        <w:t xml:space="preserve"> Sistēma saglabā atjauninātos profila datus un nepieciešamības gadījumā nosūta jaunu verifikācijas saiti.</w:t>
      </w:r>
    </w:p>
    <w:p w:rsidR="00000000" w:rsidDel="00000000" w:rsidP="00000000" w:rsidRDefault="00000000" w:rsidRPr="00000000" w14:paraId="000000CB">
      <w:pPr>
        <w:rPr>
          <w:u w:val="single"/>
        </w:rPr>
      </w:pPr>
      <w:r w:rsidDel="00000000" w:rsidR="00000000" w:rsidRPr="00000000">
        <w:rPr>
          <w:u w:val="single"/>
          <w:rtl w:val="0"/>
        </w:rPr>
        <w:t xml:space="preserve">Izvaddati: </w:t>
      </w:r>
    </w:p>
    <w:p w:rsidR="00000000" w:rsidDel="00000000" w:rsidP="00000000" w:rsidRDefault="00000000" w:rsidRPr="00000000" w14:paraId="000000CC">
      <w:pPr>
        <w:ind w:left="1133.858267716535" w:firstLine="0"/>
        <w:rPr/>
      </w:pPr>
      <w:r w:rsidDel="00000000" w:rsidR="00000000" w:rsidRPr="00000000">
        <w:rPr>
          <w:rtl w:val="0"/>
        </w:rPr>
        <w:tab/>
        <w:t xml:space="preserve">• Paziņojums par veiksmīgu datu atjaunināšanu.</w:t>
      </w:r>
    </w:p>
    <w:p w:rsidR="00000000" w:rsidDel="00000000" w:rsidP="00000000" w:rsidRDefault="00000000" w:rsidRPr="00000000" w14:paraId="000000CD">
      <w:pPr>
        <w:pStyle w:val="Heading3"/>
        <w:ind w:firstLine="0"/>
        <w:rPr/>
      </w:pPr>
      <w:bookmarkStart w:colFirst="0" w:colLast="0" w:name="_e9n0l964ncro" w:id="23"/>
      <w:bookmarkEnd w:id="23"/>
      <w:r w:rsidDel="00000000" w:rsidR="00000000" w:rsidRPr="00000000">
        <w:rPr>
          <w:rtl w:val="0"/>
        </w:rPr>
        <w:t xml:space="preserve">2.2.6. Spēles izveidošana</w:t>
      </w:r>
    </w:p>
    <w:p w:rsidR="00000000" w:rsidDel="00000000" w:rsidP="00000000" w:rsidRDefault="00000000" w:rsidRPr="00000000" w14:paraId="000000CE">
      <w:pPr>
        <w:rPr/>
      </w:pPr>
      <w:r w:rsidDel="00000000" w:rsidR="00000000" w:rsidRPr="00000000">
        <w:rPr>
          <w:u w:val="single"/>
          <w:rtl w:val="0"/>
        </w:rPr>
        <w:t xml:space="preserve">Mērķis:</w:t>
      </w:r>
      <w:r w:rsidDel="00000000" w:rsidR="00000000" w:rsidRPr="00000000">
        <w:rPr>
          <w:rtl w:val="0"/>
        </w:rPr>
        <w:t xml:space="preserve"> Funkcija nodrošina iespēju izveidot jaunu spēles kampaņu.</w:t>
      </w:r>
    </w:p>
    <w:p w:rsidR="00000000" w:rsidDel="00000000" w:rsidP="00000000" w:rsidRDefault="00000000" w:rsidRPr="00000000" w14:paraId="000000CF">
      <w:pPr>
        <w:rPr>
          <w:u w:val="single"/>
        </w:rPr>
      </w:pPr>
      <w:r w:rsidDel="00000000" w:rsidR="00000000" w:rsidRPr="00000000">
        <w:rPr>
          <w:u w:val="single"/>
          <w:rtl w:val="0"/>
        </w:rPr>
        <w:t xml:space="preserve">Ievaddati: </w:t>
      </w:r>
    </w:p>
    <w:p w:rsidR="00000000" w:rsidDel="00000000" w:rsidP="00000000" w:rsidRDefault="00000000" w:rsidRPr="00000000" w14:paraId="000000D0">
      <w:pPr>
        <w:jc w:val="right"/>
        <w:rPr>
          <w:b w:val="1"/>
          <w:bCs w:val="1"/>
        </w:rPr>
      </w:pPr>
      <w:r w:rsidDel="00000000" w:rsidR="00000000" w:rsidRPr="00000000">
        <w:rPr>
          <w:b w:val="1"/>
          <w:bCs w:val="1"/>
          <w:rtl w:val="0"/>
        </w:rPr>
        <w:t xml:space="preserve">5. tabula</w:t>
      </w:r>
    </w:p>
    <w:p w:rsidR="00000000" w:rsidDel="00000000" w:rsidP="00000000" w:rsidRDefault="00000000" w:rsidRPr="00000000" w14:paraId="000000D1">
      <w:pPr>
        <w:pStyle w:val="Heading3"/>
        <w:jc w:val="center"/>
        <w:rPr>
          <w:b w:val="1"/>
          <w:bCs w:val="1"/>
        </w:rPr>
      </w:pPr>
      <w:bookmarkStart w:colFirst="0" w:colLast="0" w:name="_jd4w0iiya1xb" w:id="24"/>
      <w:bookmarkEnd w:id="24"/>
      <w:r w:rsidDel="00000000" w:rsidR="00000000" w:rsidRPr="00000000">
        <w:rPr>
          <w:sz w:val="20"/>
          <w:szCs w:val="20"/>
          <w:rtl w:val="0"/>
        </w:rPr>
        <w:t xml:space="preserve">Jaunumu </w:t>
      </w:r>
      <w:r w:rsidDel="00000000" w:rsidR="00000000" w:rsidRPr="00000000">
        <w:rPr>
          <w:sz w:val="20"/>
          <w:szCs w:val="20"/>
          <w:rtl w:val="0"/>
        </w:rPr>
        <w:t xml:space="preserve">forma</w:t>
      </w:r>
      <w:r w:rsidDel="00000000" w:rsidR="00000000" w:rsidRPr="00000000">
        <w:rPr>
          <w:rtl w:val="0"/>
        </w:rPr>
      </w:r>
    </w:p>
    <w:tbl>
      <w:tblPr>
        <w:tblStyle w:val="Table5"/>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Spēles 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Nosaukums tiek izmantots spēles identifikācijai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Spēles apraksts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īss teksts, kas raksturo spēles tematiku vai mērķi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Spēles tips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ind w:firstLine="0"/>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Atslēgvārdi (piemēram, </w:t>
            </w:r>
            <w:r w:rsidDel="00000000" w:rsidR="00000000" w:rsidRPr="00000000">
              <w:rPr>
                <w:sz w:val="20"/>
                <w:szCs w:val="20"/>
                <w:rtl w:val="0"/>
              </w:rPr>
              <w:t xml:space="preserve">fantasy, horror, one-shot</w:t>
            </w:r>
            <w:r w:rsidDel="00000000" w:rsidR="00000000" w:rsidRPr="00000000">
              <w:rPr>
                <w:sz w:val="20"/>
                <w:szCs w:val="20"/>
                <w:rtl w:val="0"/>
              </w:rPr>
              <w:t xml:space="preserve">), kas palīdz meklēšanā un filtrēšanā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Speletāju skaits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Fona</w:t>
            </w:r>
            <w:r w:rsidDel="00000000" w:rsidR="00000000" w:rsidRPr="00000000">
              <w:rPr>
                <w:sz w:val="20"/>
                <w:szCs w:val="20"/>
                <w:rtl w:val="0"/>
              </w:rPr>
              <w:t xml:space="preserve"> attēls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7">
      <w:pPr>
        <w:ind w:left="0" w:firstLine="720"/>
        <w:rPr/>
      </w:pPr>
      <w:r w:rsidDel="00000000" w:rsidR="00000000" w:rsidRPr="00000000">
        <w:rPr>
          <w:u w:val="single"/>
          <w:rtl w:val="0"/>
        </w:rPr>
        <w:t xml:space="preserve">Apstrāde:</w:t>
      </w:r>
      <w:r w:rsidDel="00000000" w:rsidR="00000000" w:rsidRPr="00000000">
        <w:rPr>
          <w:rtl w:val="0"/>
        </w:rPr>
        <w:t xml:space="preserve"> Sistēma izveido jaunu spēles ierakstu un piešķir lietotājam GM tiesības.</w:t>
      </w:r>
    </w:p>
    <w:p w:rsidR="00000000" w:rsidDel="00000000" w:rsidP="00000000" w:rsidRDefault="00000000" w:rsidRPr="00000000" w14:paraId="000000E8">
      <w:pPr>
        <w:rPr/>
      </w:pPr>
      <w:r w:rsidDel="00000000" w:rsidR="00000000" w:rsidRPr="00000000">
        <w:rPr>
          <w:u w:val="single"/>
          <w:rtl w:val="0"/>
        </w:rPr>
        <w:t xml:space="preserve">Izvaddati: </w:t>
      </w:r>
      <w:r w:rsidDel="00000000" w:rsidR="00000000" w:rsidRPr="00000000">
        <w:rPr>
          <w:rtl w:val="0"/>
        </w:rPr>
        <w:t xml:space="preserve"> </w:t>
        <w:tab/>
      </w:r>
    </w:p>
    <w:p w:rsidR="00000000" w:rsidDel="00000000" w:rsidP="00000000" w:rsidRDefault="00000000" w:rsidRPr="00000000" w14:paraId="000000E9">
      <w:pPr>
        <w:spacing w:after="200" w:before="240" w:lineRule="auto"/>
        <w:ind w:left="1133.858267716535" w:firstLine="0"/>
        <w:rPr/>
      </w:pPr>
      <w:r w:rsidDel="00000000" w:rsidR="00000000" w:rsidRPr="00000000">
        <w:rPr>
          <w:rtl w:val="0"/>
        </w:rPr>
        <w:t xml:space="preserve">• Paziņojums par veiksmīgu spēles izveidi;</w:t>
      </w:r>
    </w:p>
    <w:p w:rsidR="00000000" w:rsidDel="00000000" w:rsidP="00000000" w:rsidRDefault="00000000" w:rsidRPr="00000000" w14:paraId="000000EA">
      <w:pPr>
        <w:spacing w:after="200" w:before="240" w:lineRule="auto"/>
        <w:ind w:left="1133.858267716535" w:firstLine="0"/>
        <w:rPr/>
      </w:pPr>
      <w:r w:rsidDel="00000000" w:rsidR="00000000" w:rsidRPr="00000000">
        <w:rPr>
          <w:rtl w:val="0"/>
        </w:rPr>
        <w:t xml:space="preserve">• Brīdinājums, ja nosaukums jau eksistē.</w:t>
      </w:r>
    </w:p>
    <w:p w:rsidR="00000000" w:rsidDel="00000000" w:rsidP="00000000" w:rsidRDefault="00000000" w:rsidRPr="00000000" w14:paraId="000000EB">
      <w:pPr>
        <w:pStyle w:val="Heading3"/>
        <w:ind w:firstLine="0"/>
        <w:rPr/>
      </w:pPr>
      <w:bookmarkStart w:colFirst="0" w:colLast="0" w:name="_gee5186pfl80" w:id="25"/>
      <w:bookmarkEnd w:id="25"/>
      <w:r w:rsidDel="00000000" w:rsidR="00000000" w:rsidRPr="00000000">
        <w:rPr>
          <w:rtl w:val="0"/>
        </w:rPr>
        <w:t xml:space="preserve">2.2.7. Spēles datu maiņa</w:t>
      </w:r>
    </w:p>
    <w:p w:rsidR="00000000" w:rsidDel="00000000" w:rsidP="00000000" w:rsidRDefault="00000000" w:rsidRPr="00000000" w14:paraId="000000EC">
      <w:pPr>
        <w:pStyle w:val="Heading3"/>
        <w:ind w:firstLine="720"/>
        <w:rPr>
          <w:b w:val="0"/>
          <w:bCs w:val="0"/>
        </w:rPr>
      </w:pPr>
      <w:bookmarkStart w:colFirst="0" w:colLast="0" w:name="_shpb8o84ttks" w:id="26"/>
      <w:bookmarkEnd w:id="26"/>
      <w:r w:rsidDel="00000000" w:rsidR="00000000" w:rsidRPr="00000000">
        <w:rPr>
          <w:b w:val="0"/>
          <w:bCs w:val="0"/>
          <w:u w:val="single"/>
          <w:rtl w:val="0"/>
        </w:rPr>
        <w:t xml:space="preserve">Mērķis:</w:t>
      </w:r>
      <w:r w:rsidDel="00000000" w:rsidR="00000000" w:rsidRPr="00000000">
        <w:rPr>
          <w:b w:val="0"/>
          <w:bCs w:val="0"/>
          <w:rtl w:val="0"/>
        </w:rPr>
        <w:t xml:space="preserve"> Funkcija ļauj spēles vadītājam mainīt spēles informāciju.</w:t>
      </w:r>
    </w:p>
    <w:p w:rsidR="00000000" w:rsidDel="00000000" w:rsidP="00000000" w:rsidRDefault="00000000" w:rsidRPr="00000000" w14:paraId="000000ED">
      <w:pPr>
        <w:pStyle w:val="Heading3"/>
        <w:ind w:firstLine="850.3937007874017"/>
        <w:rPr>
          <w:b w:val="0"/>
          <w:bCs w:val="0"/>
          <w:i w:val="1"/>
          <w:iCs w:val="1"/>
        </w:rPr>
      </w:pPr>
      <w:bookmarkStart w:colFirst="0" w:colLast="0" w:name="_k5itv2qtf3m1" w:id="27"/>
      <w:bookmarkEnd w:id="27"/>
      <w:r w:rsidDel="00000000" w:rsidR="00000000" w:rsidRPr="00000000">
        <w:rPr>
          <w:b w:val="0"/>
          <w:bCs w:val="0"/>
          <w:u w:val="single"/>
          <w:rtl w:val="0"/>
        </w:rPr>
        <w:t xml:space="preserve">Ievaddati:</w:t>
      </w:r>
      <w:r w:rsidDel="00000000" w:rsidR="00000000" w:rsidRPr="00000000">
        <w:rPr>
          <w:b w:val="0"/>
          <w:bCs w:val="0"/>
          <w:rtl w:val="0"/>
        </w:rPr>
        <w:t xml:space="preserve"> </w:t>
      </w:r>
      <w:r w:rsidDel="00000000" w:rsidR="00000000" w:rsidRPr="00000000">
        <w:rPr>
          <w:b w:val="0"/>
          <w:bCs w:val="0"/>
          <w:i w:val="1"/>
          <w:iCs w:val="1"/>
          <w:rtl w:val="0"/>
        </w:rPr>
        <w:t xml:space="preserve">(Skat. 5. tabulu.)</w:t>
      </w:r>
    </w:p>
    <w:p w:rsidR="00000000" w:rsidDel="00000000" w:rsidP="00000000" w:rsidRDefault="00000000" w:rsidRPr="00000000" w14:paraId="000000EE">
      <w:pPr>
        <w:pStyle w:val="Heading3"/>
        <w:ind w:firstLine="850.3937007874017"/>
        <w:rPr>
          <w:b w:val="0"/>
          <w:bCs w:val="0"/>
        </w:rPr>
      </w:pPr>
      <w:bookmarkStart w:colFirst="0" w:colLast="0" w:name="_uzu09ohtsd9o" w:id="28"/>
      <w:bookmarkEnd w:id="28"/>
      <w:r w:rsidDel="00000000" w:rsidR="00000000" w:rsidRPr="00000000">
        <w:rPr>
          <w:b w:val="0"/>
          <w:bCs w:val="0"/>
          <w:u w:val="single"/>
          <w:rtl w:val="0"/>
        </w:rPr>
        <w:t xml:space="preserve">Apstrāde:</w:t>
      </w:r>
      <w:r w:rsidDel="00000000" w:rsidR="00000000" w:rsidRPr="00000000">
        <w:rPr>
          <w:b w:val="0"/>
          <w:bCs w:val="0"/>
          <w:rtl w:val="0"/>
        </w:rPr>
        <w:t xml:space="preserve"> Sistēma validē izmaiņas un atjaunina spēles informāciju datubāzē.</w:t>
      </w:r>
    </w:p>
    <w:p w:rsidR="00000000" w:rsidDel="00000000" w:rsidP="00000000" w:rsidRDefault="00000000" w:rsidRPr="00000000" w14:paraId="000000EF">
      <w:pPr>
        <w:pStyle w:val="Heading3"/>
        <w:ind w:firstLine="850.3937007874017"/>
        <w:rPr/>
      </w:pPr>
      <w:bookmarkStart w:colFirst="0" w:colLast="0" w:name="_gwyctxtvx95a" w:id="29"/>
      <w:bookmarkEnd w:id="29"/>
      <w:r w:rsidDel="00000000" w:rsidR="00000000" w:rsidRPr="00000000">
        <w:rPr>
          <w:b w:val="0"/>
          <w:bCs w:val="0"/>
          <w:u w:val="single"/>
          <w:rtl w:val="0"/>
        </w:rPr>
        <w:t xml:space="preserve">Izvaddati:</w:t>
      </w:r>
      <w:r w:rsidDel="00000000" w:rsidR="00000000" w:rsidRPr="00000000">
        <w:rPr>
          <w:rtl w:val="0"/>
        </w:rPr>
        <w:tab/>
        <w:t xml:space="preserve"> </w:t>
        <w:tab/>
      </w:r>
    </w:p>
    <w:p w:rsidR="00000000" w:rsidDel="00000000" w:rsidP="00000000" w:rsidRDefault="00000000" w:rsidRPr="00000000" w14:paraId="000000F0">
      <w:pPr>
        <w:widowControl w:val="0"/>
        <w:spacing w:after="200" w:before="240" w:line="276" w:lineRule="auto"/>
        <w:ind w:left="1133.858267716535" w:firstLine="0"/>
        <w:rPr/>
      </w:pPr>
      <w:r w:rsidDel="00000000" w:rsidR="00000000" w:rsidRPr="00000000">
        <w:rPr>
          <w:rtl w:val="0"/>
        </w:rPr>
        <w:t xml:space="preserve">• Paziņojums par veiksmīgu datu atjaunināšanu.</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pStyle w:val="Heading3"/>
        <w:ind w:firstLine="720"/>
        <w:rPr/>
      </w:pPr>
      <w:bookmarkStart w:colFirst="0" w:colLast="0" w:name="_tk7oxw8zlzya" w:id="30"/>
      <w:bookmarkEnd w:id="30"/>
      <w:r w:rsidDel="00000000" w:rsidR="00000000" w:rsidRPr="00000000">
        <w:br w:type="page"/>
      </w:r>
      <w:r w:rsidDel="00000000" w:rsidR="00000000" w:rsidRPr="00000000">
        <w:rPr>
          <w:rtl w:val="0"/>
        </w:rPr>
        <w:t xml:space="preserve">2.2.8. Spēlētāju pievienošana</w:t>
      </w:r>
    </w:p>
    <w:p w:rsidR="00000000" w:rsidDel="00000000" w:rsidP="00000000" w:rsidRDefault="00000000" w:rsidRPr="00000000" w14:paraId="000000F3">
      <w:pPr>
        <w:rPr/>
      </w:pPr>
      <w:r w:rsidDel="00000000" w:rsidR="00000000" w:rsidRPr="00000000">
        <w:rPr>
          <w:u w:val="single"/>
          <w:rtl w:val="0"/>
        </w:rPr>
        <w:t xml:space="preserve">Mērķis:</w:t>
      </w:r>
      <w:r w:rsidDel="00000000" w:rsidR="00000000" w:rsidRPr="00000000">
        <w:rPr>
          <w:rtl w:val="0"/>
        </w:rPr>
        <w:t xml:space="preserve"> Funkcija ļauj pievienot spēlētājus spēles sesijai.</w:t>
      </w:r>
    </w:p>
    <w:p w:rsidR="00000000" w:rsidDel="00000000" w:rsidP="00000000" w:rsidRDefault="00000000" w:rsidRPr="00000000" w14:paraId="000000F4">
      <w:pPr>
        <w:ind w:left="0" w:firstLine="720"/>
        <w:rPr>
          <w:u w:val="single"/>
        </w:rPr>
      </w:pPr>
      <w:r w:rsidDel="00000000" w:rsidR="00000000" w:rsidRPr="00000000">
        <w:rPr>
          <w:u w:val="single"/>
          <w:rtl w:val="0"/>
        </w:rPr>
        <w:t xml:space="preserve">Ievaddati: </w:t>
      </w:r>
    </w:p>
    <w:p w:rsidR="00000000" w:rsidDel="00000000" w:rsidP="00000000" w:rsidRDefault="00000000" w:rsidRPr="00000000" w14:paraId="000000F5">
      <w:pPr>
        <w:jc w:val="right"/>
        <w:rPr>
          <w:b w:val="1"/>
          <w:bCs w:val="1"/>
        </w:rPr>
      </w:pPr>
      <w:r w:rsidDel="00000000" w:rsidR="00000000" w:rsidRPr="00000000">
        <w:rPr>
          <w:b w:val="1"/>
          <w:bCs w:val="1"/>
          <w:rtl w:val="0"/>
        </w:rPr>
        <w:t xml:space="preserve">6. tabula</w:t>
      </w:r>
    </w:p>
    <w:p w:rsidR="00000000" w:rsidDel="00000000" w:rsidP="00000000" w:rsidRDefault="00000000" w:rsidRPr="00000000" w14:paraId="000000F6">
      <w:pPr>
        <w:pStyle w:val="Heading3"/>
        <w:jc w:val="center"/>
        <w:rPr>
          <w:b w:val="1"/>
          <w:bCs w:val="1"/>
        </w:rPr>
      </w:pPr>
      <w:bookmarkStart w:colFirst="0" w:colLast="0" w:name="_x1d9057ca8zr" w:id="31"/>
      <w:bookmarkEnd w:id="31"/>
      <w:r w:rsidDel="00000000" w:rsidR="00000000" w:rsidRPr="00000000">
        <w:rPr>
          <w:sz w:val="20"/>
          <w:szCs w:val="20"/>
          <w:rtl w:val="0"/>
        </w:rPr>
        <w:t xml:space="preserve">Spēlētāju forma</w:t>
      </w:r>
      <w:r w:rsidDel="00000000" w:rsidR="00000000" w:rsidRPr="00000000">
        <w:rPr>
          <w:rtl w:val="0"/>
        </w:rPr>
      </w:r>
    </w:p>
    <w:tbl>
      <w:tblPr>
        <w:tblStyle w:val="Table6"/>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firstLine="0"/>
              <w:rPr>
                <w:sz w:val="20"/>
                <w:szCs w:val="20"/>
              </w:rPr>
            </w:pPr>
            <w:r w:rsidDel="00000000" w:rsidR="00000000" w:rsidRPr="00000000">
              <w:rPr>
                <w:sz w:val="20"/>
                <w:szCs w:val="20"/>
                <w:rtl w:val="0"/>
              </w:rPr>
              <w:t xml:space="preserve">Lietotāja lietotājvārds vai e-pasts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firstLine="0"/>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firstLine="0"/>
              <w:rPr>
                <w:sz w:val="20"/>
                <w:szCs w:val="20"/>
              </w:rPr>
            </w:pPr>
            <w:r w:rsidDel="00000000" w:rsidR="00000000" w:rsidRPr="00000000">
              <w:rPr>
                <w:rtl w:val="0"/>
              </w:rPr>
            </w:r>
          </w:p>
        </w:tc>
      </w:tr>
    </w:tbl>
    <w:p w:rsidR="00000000" w:rsidDel="00000000" w:rsidP="00000000" w:rsidRDefault="00000000" w:rsidRPr="00000000" w14:paraId="000000FD">
      <w:pPr>
        <w:ind w:left="0" w:firstLine="720"/>
        <w:rPr/>
      </w:pPr>
      <w:r w:rsidDel="00000000" w:rsidR="00000000" w:rsidRPr="00000000">
        <w:rPr>
          <w:u w:val="single"/>
          <w:rtl w:val="0"/>
        </w:rPr>
        <w:t xml:space="preserve">Apstrāde:</w:t>
      </w:r>
      <w:r w:rsidDel="00000000" w:rsidR="00000000" w:rsidRPr="00000000">
        <w:rPr>
          <w:rtl w:val="0"/>
        </w:rPr>
        <w:t xml:space="preserve"> Sistēma pārbauda lietotāja eksistenci un nosūta uzaicinājumu pievienoties spēlei.</w:t>
      </w:r>
    </w:p>
    <w:p w:rsidR="00000000" w:rsidDel="00000000" w:rsidP="00000000" w:rsidRDefault="00000000" w:rsidRPr="00000000" w14:paraId="000000FE">
      <w:pPr>
        <w:rPr/>
      </w:pPr>
      <w:r w:rsidDel="00000000" w:rsidR="00000000" w:rsidRPr="00000000">
        <w:rPr>
          <w:u w:val="single"/>
          <w:rtl w:val="0"/>
        </w:rPr>
        <w:t xml:space="preserve">Izvaddati: </w:t>
      </w:r>
      <w:r w:rsidDel="00000000" w:rsidR="00000000" w:rsidRPr="00000000">
        <w:rPr>
          <w:rtl w:val="0"/>
        </w:rPr>
        <w:tab/>
      </w:r>
    </w:p>
    <w:p w:rsidR="00000000" w:rsidDel="00000000" w:rsidP="00000000" w:rsidRDefault="00000000" w:rsidRPr="00000000" w14:paraId="000000FF">
      <w:pPr>
        <w:spacing w:after="200" w:before="240" w:lineRule="auto"/>
        <w:ind w:left="1133.858267716535" w:firstLine="0"/>
        <w:rPr/>
      </w:pPr>
      <w:r w:rsidDel="00000000" w:rsidR="00000000" w:rsidRPr="00000000">
        <w:rPr>
          <w:rtl w:val="0"/>
        </w:rPr>
        <w:t xml:space="preserve">• Paziņojums par veiksmīgu spēlētāja pievienošanu;</w:t>
      </w:r>
    </w:p>
    <w:p w:rsidR="00000000" w:rsidDel="00000000" w:rsidP="00000000" w:rsidRDefault="00000000" w:rsidRPr="00000000" w14:paraId="00000100">
      <w:pPr>
        <w:spacing w:after="200" w:before="240" w:lineRule="auto"/>
        <w:ind w:left="1133.858267716535" w:firstLine="0"/>
        <w:rPr/>
      </w:pPr>
      <w:r w:rsidDel="00000000" w:rsidR="00000000" w:rsidRPr="00000000">
        <w:rPr>
          <w:rtl w:val="0"/>
        </w:rPr>
        <w:t xml:space="preserve">• Brīdinājums, ja lietotājs nav atrasts.</w:t>
      </w:r>
    </w:p>
    <w:p w:rsidR="00000000" w:rsidDel="00000000" w:rsidP="00000000" w:rsidRDefault="00000000" w:rsidRPr="00000000" w14:paraId="00000101">
      <w:pPr>
        <w:pStyle w:val="Heading3"/>
        <w:rPr/>
      </w:pPr>
      <w:bookmarkStart w:colFirst="0" w:colLast="0" w:name="_9zlyp11xd20l" w:id="32"/>
      <w:bookmarkEnd w:id="32"/>
      <w:r w:rsidDel="00000000" w:rsidR="00000000" w:rsidRPr="00000000">
        <w:rPr>
          <w:rtl w:val="0"/>
        </w:rPr>
        <w:t xml:space="preserve">2.2.9. Spēlētāju noņemšana</w:t>
      </w:r>
    </w:p>
    <w:p w:rsidR="00000000" w:rsidDel="00000000" w:rsidP="00000000" w:rsidRDefault="00000000" w:rsidRPr="00000000" w14:paraId="00000102">
      <w:pPr>
        <w:rPr/>
      </w:pPr>
      <w:r w:rsidDel="00000000" w:rsidR="00000000" w:rsidRPr="00000000">
        <w:rPr>
          <w:u w:val="single"/>
          <w:rtl w:val="0"/>
        </w:rPr>
        <w:t xml:space="preserve">Mērķis:</w:t>
      </w:r>
      <w:r w:rsidDel="00000000" w:rsidR="00000000" w:rsidRPr="00000000">
        <w:rPr>
          <w:rtl w:val="0"/>
        </w:rPr>
        <w:t xml:space="preserve"> Funkcija ļauj spēles vadītājam noņemt dalībniekus no spēles.</w:t>
      </w:r>
    </w:p>
    <w:p w:rsidR="00000000" w:rsidDel="00000000" w:rsidP="00000000" w:rsidRDefault="00000000" w:rsidRPr="00000000" w14:paraId="00000103">
      <w:pPr>
        <w:rPr>
          <w:i w:val="1"/>
          <w:iCs w:val="1"/>
        </w:rPr>
      </w:pPr>
      <w:r w:rsidDel="00000000" w:rsidR="00000000" w:rsidRPr="00000000">
        <w:rPr>
          <w:u w:val="single"/>
          <w:rtl w:val="0"/>
        </w:rPr>
        <w:t xml:space="preserve">Ievaddati:</w:t>
      </w:r>
      <w:r w:rsidDel="00000000" w:rsidR="00000000" w:rsidRPr="00000000">
        <w:rPr>
          <w:i w:val="1"/>
          <w:iCs w:val="1"/>
          <w:rtl w:val="0"/>
        </w:rPr>
        <w:t xml:space="preserve"> (Skat. 6. tabulu.)</w:t>
      </w:r>
    </w:p>
    <w:p w:rsidR="00000000" w:rsidDel="00000000" w:rsidP="00000000" w:rsidRDefault="00000000" w:rsidRPr="00000000" w14:paraId="00000104">
      <w:pPr>
        <w:rPr/>
      </w:pPr>
      <w:r w:rsidDel="00000000" w:rsidR="00000000" w:rsidRPr="00000000">
        <w:rPr>
          <w:u w:val="single"/>
          <w:rtl w:val="0"/>
        </w:rPr>
        <w:t xml:space="preserve">Apstrāde:</w:t>
      </w:r>
      <w:r w:rsidDel="00000000" w:rsidR="00000000" w:rsidRPr="00000000">
        <w:rPr>
          <w:rtl w:val="0"/>
        </w:rPr>
        <w:t xml:space="preserve"> Sistēma dzēš lietotāja piekļuvi spēles datiem un atjaunina dalībnieku sarakstu.</w:t>
      </w:r>
    </w:p>
    <w:p w:rsidR="00000000" w:rsidDel="00000000" w:rsidP="00000000" w:rsidRDefault="00000000" w:rsidRPr="00000000" w14:paraId="00000105">
      <w:pPr>
        <w:rPr/>
      </w:pPr>
      <w:r w:rsidDel="00000000" w:rsidR="00000000" w:rsidRPr="00000000">
        <w:rPr>
          <w:u w:val="single"/>
          <w:rtl w:val="0"/>
        </w:rPr>
        <w:t xml:space="preserve">Izvaddati:</w:t>
      </w:r>
      <w:r w:rsidDel="00000000" w:rsidR="00000000" w:rsidRPr="00000000">
        <w:rPr>
          <w:rtl w:val="0"/>
        </w:rPr>
        <w:t xml:space="preserve"> </w:t>
        <w:tab/>
      </w:r>
    </w:p>
    <w:p w:rsidR="00000000" w:rsidDel="00000000" w:rsidP="00000000" w:rsidRDefault="00000000" w:rsidRPr="00000000" w14:paraId="00000106">
      <w:pPr>
        <w:spacing w:after="200" w:before="240" w:lineRule="auto"/>
        <w:ind w:left="1133.858267716535" w:firstLine="0"/>
        <w:rPr/>
      </w:pPr>
      <w:r w:rsidDel="00000000" w:rsidR="00000000" w:rsidRPr="00000000">
        <w:rPr>
          <w:rtl w:val="0"/>
        </w:rPr>
        <w:t xml:space="preserve">Sistēma dzēš lietotāja piekļuvi spēles datiem un atjaunina dalībnieku sarakstu.</w:t>
      </w:r>
    </w:p>
    <w:p w:rsidR="00000000" w:rsidDel="00000000" w:rsidP="00000000" w:rsidRDefault="00000000" w:rsidRPr="00000000" w14:paraId="00000107">
      <w:pPr>
        <w:pStyle w:val="Heading3"/>
        <w:ind w:firstLine="0"/>
        <w:rPr/>
      </w:pPr>
      <w:bookmarkStart w:colFirst="0" w:colLast="0" w:name="_na1v43g4h1w" w:id="33"/>
      <w:bookmarkEnd w:id="33"/>
      <w:r w:rsidDel="00000000" w:rsidR="00000000" w:rsidRPr="00000000">
        <w:rPr>
          <w:rtl w:val="0"/>
        </w:rPr>
        <w:t xml:space="preserve">2.2.10. Spēlētāju tiesību maiņa</w:t>
      </w:r>
    </w:p>
    <w:p w:rsidR="00000000" w:rsidDel="00000000" w:rsidP="00000000" w:rsidRDefault="00000000" w:rsidRPr="00000000" w14:paraId="00000108">
      <w:pPr>
        <w:rPr/>
      </w:pPr>
      <w:r w:rsidDel="00000000" w:rsidR="00000000" w:rsidRPr="00000000">
        <w:rPr>
          <w:u w:val="single"/>
          <w:rtl w:val="0"/>
        </w:rPr>
        <w:t xml:space="preserve">Mērķis:</w:t>
      </w:r>
      <w:r w:rsidDel="00000000" w:rsidR="00000000" w:rsidRPr="00000000">
        <w:rPr>
          <w:rtl w:val="0"/>
        </w:rPr>
        <w:t xml:space="preserve"> Funkcija nodrošina iespēju mainīt lietotāju piekļuves līmeni.</w:t>
      </w:r>
      <w:r w:rsidDel="00000000" w:rsidR="00000000" w:rsidRPr="00000000">
        <w:rPr>
          <w:rtl w:val="0"/>
        </w:rPr>
      </w:r>
    </w:p>
    <w:p w:rsidR="00000000" w:rsidDel="00000000" w:rsidP="00000000" w:rsidRDefault="00000000" w:rsidRPr="00000000" w14:paraId="00000109">
      <w:pPr>
        <w:rPr>
          <w:i w:val="1"/>
          <w:iCs w:val="1"/>
        </w:rPr>
      </w:pPr>
      <w:r w:rsidDel="00000000" w:rsidR="00000000" w:rsidRPr="00000000">
        <w:rPr>
          <w:u w:val="single"/>
          <w:rtl w:val="0"/>
        </w:rPr>
        <w:t xml:space="preserve">Ievaddati:</w:t>
      </w:r>
      <w:r w:rsidDel="00000000" w:rsidR="00000000" w:rsidRPr="00000000">
        <w:rPr>
          <w:rtl w:val="0"/>
        </w:rPr>
        <w:t xml:space="preserve"> </w:t>
      </w:r>
      <w:r w:rsidDel="00000000" w:rsidR="00000000" w:rsidRPr="00000000">
        <w:rPr>
          <w:i w:val="1"/>
          <w:iCs w:val="1"/>
          <w:rtl w:val="0"/>
        </w:rPr>
        <w:t xml:space="preserve">skatīt 6.tabula</w:t>
      </w:r>
    </w:p>
    <w:p w:rsidR="00000000" w:rsidDel="00000000" w:rsidP="00000000" w:rsidRDefault="00000000" w:rsidRPr="00000000" w14:paraId="0000010A">
      <w:pPr>
        <w:rPr/>
      </w:pPr>
      <w:r w:rsidDel="00000000" w:rsidR="00000000" w:rsidRPr="00000000">
        <w:rPr>
          <w:u w:val="single"/>
          <w:rtl w:val="0"/>
        </w:rPr>
        <w:t xml:space="preserve">Apstrāde:</w:t>
      </w:r>
      <w:r w:rsidDel="00000000" w:rsidR="00000000" w:rsidRPr="00000000">
        <w:rPr>
          <w:rtl w:val="0"/>
        </w:rPr>
        <w:t xml:space="preserve"> Sistēma saglabā jauno piekļuves līmeni datubāzē.</w:t>
      </w:r>
    </w:p>
    <w:p w:rsidR="00000000" w:rsidDel="00000000" w:rsidP="00000000" w:rsidRDefault="00000000" w:rsidRPr="00000000" w14:paraId="0000010B">
      <w:pPr>
        <w:rPr/>
      </w:pPr>
      <w:r w:rsidDel="00000000" w:rsidR="00000000" w:rsidRPr="00000000">
        <w:rPr>
          <w:u w:val="single"/>
          <w:rtl w:val="0"/>
        </w:rPr>
        <w:t xml:space="preserve">Izvaddati:</w:t>
      </w:r>
      <w:r w:rsidDel="00000000" w:rsidR="00000000" w:rsidRPr="00000000">
        <w:rPr>
          <w:rtl w:val="0"/>
        </w:rPr>
        <w:t xml:space="preserve"> </w:t>
        <w:tab/>
      </w:r>
    </w:p>
    <w:p w:rsidR="00000000" w:rsidDel="00000000" w:rsidP="00000000" w:rsidRDefault="00000000" w:rsidRPr="00000000" w14:paraId="0000010C">
      <w:pPr>
        <w:spacing w:after="200" w:before="240" w:lineRule="auto"/>
        <w:ind w:left="1133.858267716535" w:firstLine="0"/>
        <w:rPr/>
      </w:pPr>
      <w:r w:rsidDel="00000000" w:rsidR="00000000" w:rsidRPr="00000000">
        <w:rPr>
          <w:rtl w:val="0"/>
        </w:rPr>
        <w:t xml:space="preserve">• Paziņojums par veiksmīgu tiesību maiņu.</w:t>
      </w:r>
    </w:p>
    <w:p w:rsidR="00000000" w:rsidDel="00000000" w:rsidP="00000000" w:rsidRDefault="00000000" w:rsidRPr="00000000" w14:paraId="0000010D">
      <w:pPr>
        <w:pStyle w:val="Heading3"/>
        <w:ind w:firstLine="0"/>
        <w:rPr/>
      </w:pPr>
      <w:bookmarkStart w:colFirst="0" w:colLast="0" w:name="_3d4n10sva6qu" w:id="34"/>
      <w:bookmarkEnd w:id="34"/>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3"/>
        <w:ind w:firstLine="0"/>
        <w:rPr/>
      </w:pPr>
      <w:bookmarkStart w:colFirst="0" w:colLast="0" w:name="_e6muk8d5svb9" w:id="35"/>
      <w:bookmarkEnd w:id="35"/>
      <w:r w:rsidDel="00000000" w:rsidR="00000000" w:rsidRPr="00000000">
        <w:rPr>
          <w:rtl w:val="0"/>
        </w:rPr>
        <w:t xml:space="preserve">2.2.11. Personāža izveidošana</w:t>
      </w:r>
    </w:p>
    <w:p w:rsidR="00000000" w:rsidDel="00000000" w:rsidP="00000000" w:rsidRDefault="00000000" w:rsidRPr="00000000" w14:paraId="0000010F">
      <w:pPr>
        <w:rPr/>
      </w:pPr>
      <w:r w:rsidDel="00000000" w:rsidR="00000000" w:rsidRPr="00000000">
        <w:rPr>
          <w:u w:val="single"/>
          <w:rtl w:val="0"/>
        </w:rPr>
        <w:t xml:space="preserve">Mērķis:</w:t>
      </w:r>
      <w:r w:rsidDel="00000000" w:rsidR="00000000" w:rsidRPr="00000000">
        <w:rPr>
          <w:rtl w:val="0"/>
        </w:rPr>
        <w:t xml:space="preserve"> Funkcija nodrošina iespēju izveidot jaunus personāžus.</w:t>
      </w:r>
    </w:p>
    <w:p w:rsidR="00000000" w:rsidDel="00000000" w:rsidP="00000000" w:rsidRDefault="00000000" w:rsidRPr="00000000" w14:paraId="00000110">
      <w:pPr>
        <w:rPr>
          <w:u w:val="single"/>
        </w:rPr>
      </w:pPr>
      <w:r w:rsidDel="00000000" w:rsidR="00000000" w:rsidRPr="00000000">
        <w:rPr>
          <w:u w:val="single"/>
          <w:rtl w:val="0"/>
        </w:rPr>
        <w:t xml:space="preserve">Ievaddati:</w:t>
      </w:r>
    </w:p>
    <w:p w:rsidR="00000000" w:rsidDel="00000000" w:rsidP="00000000" w:rsidRDefault="00000000" w:rsidRPr="00000000" w14:paraId="00000111">
      <w:pPr>
        <w:jc w:val="right"/>
        <w:rPr>
          <w:b w:val="1"/>
          <w:bCs w:val="1"/>
        </w:rPr>
      </w:pPr>
      <w:r w:rsidDel="00000000" w:rsidR="00000000" w:rsidRPr="00000000">
        <w:rPr>
          <w:b w:val="1"/>
          <w:bCs w:val="1"/>
          <w:rtl w:val="0"/>
        </w:rPr>
        <w:t xml:space="preserve">7. tabula</w:t>
      </w:r>
    </w:p>
    <w:p w:rsidR="00000000" w:rsidDel="00000000" w:rsidP="00000000" w:rsidRDefault="00000000" w:rsidRPr="00000000" w14:paraId="00000112">
      <w:pPr>
        <w:pStyle w:val="Heading3"/>
        <w:jc w:val="center"/>
        <w:rPr>
          <w:b w:val="1"/>
          <w:bCs w:val="1"/>
        </w:rPr>
      </w:pPr>
      <w:bookmarkStart w:colFirst="0" w:colLast="0" w:name="_d63rvsrjt9t7" w:id="36"/>
      <w:bookmarkEnd w:id="36"/>
      <w:r w:rsidDel="00000000" w:rsidR="00000000" w:rsidRPr="00000000">
        <w:rPr>
          <w:sz w:val="20"/>
          <w:szCs w:val="20"/>
          <w:rtl w:val="0"/>
        </w:rPr>
        <w:t xml:space="preserve">Personāžu forma</w:t>
      </w:r>
      <w:r w:rsidDel="00000000" w:rsidR="00000000" w:rsidRPr="00000000">
        <w:rPr>
          <w:rtl w:val="0"/>
        </w:rPr>
      </w:r>
    </w:p>
    <w:tbl>
      <w:tblPr>
        <w:tblStyle w:val="Table7"/>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Vārds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Personāža nosaukums, kas parādās spēlē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Apraksts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Iespēja pievienot attelus iekš tekstā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Attēls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Personāža profila attēls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Atribūti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Struktūra ar vērtībām, piemēram: spēks, veiklība, intelekts u.c. (ja nav norādīti tiek </w:t>
            </w:r>
            <w:r w:rsidDel="00000000" w:rsidR="00000000" w:rsidRPr="00000000">
              <w:rPr>
                <w:sz w:val="20"/>
                <w:szCs w:val="20"/>
                <w:rtl w:val="0"/>
              </w:rPr>
              <w:t xml:space="preserve">pievienots</w:t>
            </w:r>
            <w:r w:rsidDel="00000000" w:rsidR="00000000" w:rsidRPr="00000000">
              <w:rPr>
                <w:sz w:val="20"/>
                <w:szCs w:val="20"/>
                <w:rtl w:val="0"/>
              </w:rPr>
              <w:t xml:space="preserve"> visiem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ind w:firstLine="0"/>
              <w:rPr>
                <w:sz w:val="20"/>
                <w:szCs w:val="20"/>
              </w:rPr>
            </w:pPr>
            <w:r w:rsidDel="00000000" w:rsidR="00000000" w:rsidRPr="00000000">
              <w:rPr>
                <w:sz w:val="20"/>
                <w:szCs w:val="20"/>
                <w:rtl w:val="0"/>
              </w:rPr>
              <w:t xml:space="preserve">Personāža redzamības iestatījums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25">
      <w:pPr>
        <w:ind w:left="0" w:firstLine="720"/>
        <w:rPr/>
      </w:pPr>
      <w:r w:rsidDel="00000000" w:rsidR="00000000" w:rsidRPr="00000000">
        <w:rPr>
          <w:u w:val="single"/>
          <w:rtl w:val="0"/>
        </w:rPr>
        <w:t xml:space="preserve">Apstrāde:</w:t>
      </w:r>
      <w:r w:rsidDel="00000000" w:rsidR="00000000" w:rsidRPr="00000000">
        <w:rPr>
          <w:rtl w:val="0"/>
        </w:rPr>
        <w:t xml:space="preserve"> Sistēma izveido personāža profilu un piešķir tam tukšu inventāru.</w:t>
      </w:r>
    </w:p>
    <w:p w:rsidR="00000000" w:rsidDel="00000000" w:rsidP="00000000" w:rsidRDefault="00000000" w:rsidRPr="00000000" w14:paraId="00000126">
      <w:pPr>
        <w:rPr/>
      </w:pPr>
      <w:r w:rsidDel="00000000" w:rsidR="00000000" w:rsidRPr="00000000">
        <w:rPr>
          <w:u w:val="single"/>
          <w:rtl w:val="0"/>
        </w:rPr>
        <w:t xml:space="preserve">Izvaddati:</w:t>
      </w:r>
      <w:r w:rsidDel="00000000" w:rsidR="00000000" w:rsidRPr="00000000">
        <w:rPr>
          <w:rtl w:val="0"/>
        </w:rPr>
        <w:t xml:space="preserve"> </w:t>
        <w:tab/>
      </w:r>
    </w:p>
    <w:p w:rsidR="00000000" w:rsidDel="00000000" w:rsidP="00000000" w:rsidRDefault="00000000" w:rsidRPr="00000000" w14:paraId="00000127">
      <w:pPr>
        <w:spacing w:after="200" w:before="240" w:lineRule="auto"/>
        <w:ind w:left="1133.858267716535" w:firstLine="0"/>
        <w:rPr/>
      </w:pPr>
      <w:r w:rsidDel="00000000" w:rsidR="00000000" w:rsidRPr="00000000">
        <w:rPr>
          <w:rtl w:val="0"/>
        </w:rPr>
        <w:t xml:space="preserve">• Paziņojums par veiksmīgu personāža izveidi.</w:t>
      </w:r>
    </w:p>
    <w:p w:rsidR="00000000" w:rsidDel="00000000" w:rsidP="00000000" w:rsidRDefault="00000000" w:rsidRPr="00000000" w14:paraId="00000128">
      <w:pPr>
        <w:pStyle w:val="Heading3"/>
        <w:ind w:firstLine="0"/>
        <w:rPr/>
      </w:pPr>
      <w:bookmarkStart w:colFirst="0" w:colLast="0" w:name="_mu653oif9e6t" w:id="37"/>
      <w:bookmarkEnd w:id="37"/>
      <w:r w:rsidDel="00000000" w:rsidR="00000000" w:rsidRPr="00000000">
        <w:rPr>
          <w:rtl w:val="0"/>
        </w:rPr>
        <w:t xml:space="preserve">2.2.12. Personāža datu maiņa</w:t>
      </w:r>
    </w:p>
    <w:p w:rsidR="00000000" w:rsidDel="00000000" w:rsidP="00000000" w:rsidRDefault="00000000" w:rsidRPr="00000000" w14:paraId="00000129">
      <w:pPr>
        <w:rPr/>
      </w:pPr>
      <w:r w:rsidDel="00000000" w:rsidR="00000000" w:rsidRPr="00000000">
        <w:rPr>
          <w:u w:val="single"/>
          <w:rtl w:val="0"/>
        </w:rPr>
        <w:t xml:space="preserve">Mērķis:</w:t>
      </w:r>
      <w:r w:rsidDel="00000000" w:rsidR="00000000" w:rsidRPr="00000000">
        <w:rPr>
          <w:rtl w:val="0"/>
        </w:rPr>
        <w:t xml:space="preserve"> Funkcija ļauj rediģēt personāža informāciju.</w:t>
      </w:r>
      <w:r w:rsidDel="00000000" w:rsidR="00000000" w:rsidRPr="00000000">
        <w:rPr>
          <w:rtl w:val="0"/>
        </w:rPr>
      </w:r>
    </w:p>
    <w:p w:rsidR="00000000" w:rsidDel="00000000" w:rsidP="00000000" w:rsidRDefault="00000000" w:rsidRPr="00000000" w14:paraId="0000012A">
      <w:pPr>
        <w:rPr>
          <w:i w:val="1"/>
          <w:iCs w:val="1"/>
        </w:rPr>
      </w:pPr>
      <w:r w:rsidDel="00000000" w:rsidR="00000000" w:rsidRPr="00000000">
        <w:rPr>
          <w:u w:val="single"/>
          <w:rtl w:val="0"/>
        </w:rPr>
        <w:t xml:space="preserve">Ievaddati:</w:t>
      </w:r>
      <w:r w:rsidDel="00000000" w:rsidR="00000000" w:rsidRPr="00000000">
        <w:rPr>
          <w:rtl w:val="0"/>
        </w:rPr>
        <w:t xml:space="preserve"> </w:t>
      </w:r>
      <w:r w:rsidDel="00000000" w:rsidR="00000000" w:rsidRPr="00000000">
        <w:rPr>
          <w:i w:val="1"/>
          <w:iCs w:val="1"/>
          <w:rtl w:val="0"/>
        </w:rPr>
        <w:t xml:space="preserve">(Skat. 7. tabulu.)</w:t>
      </w:r>
    </w:p>
    <w:p w:rsidR="00000000" w:rsidDel="00000000" w:rsidP="00000000" w:rsidRDefault="00000000" w:rsidRPr="00000000" w14:paraId="0000012B">
      <w:pPr>
        <w:rPr/>
      </w:pPr>
      <w:r w:rsidDel="00000000" w:rsidR="00000000" w:rsidRPr="00000000">
        <w:rPr>
          <w:u w:val="single"/>
          <w:rtl w:val="0"/>
        </w:rPr>
        <w:t xml:space="preserve">Apstrāde:</w:t>
      </w:r>
      <w:r w:rsidDel="00000000" w:rsidR="00000000" w:rsidRPr="00000000">
        <w:rPr>
          <w:rtl w:val="0"/>
        </w:rPr>
        <w:t xml:space="preserve"> Sistēma validē ievadītos datus un atjaunina personāža informāciju.</w:t>
      </w:r>
    </w:p>
    <w:p w:rsidR="00000000" w:rsidDel="00000000" w:rsidP="00000000" w:rsidRDefault="00000000" w:rsidRPr="00000000" w14:paraId="0000012C">
      <w:pPr>
        <w:rPr/>
      </w:pPr>
      <w:r w:rsidDel="00000000" w:rsidR="00000000" w:rsidRPr="00000000">
        <w:rPr>
          <w:u w:val="single"/>
          <w:rtl w:val="0"/>
        </w:rPr>
        <w:t xml:space="preserve">Izvaddati:</w:t>
      </w:r>
      <w:r w:rsidDel="00000000" w:rsidR="00000000" w:rsidRPr="00000000">
        <w:rPr>
          <w:rtl w:val="0"/>
        </w:rPr>
        <w:t xml:space="preserve"> </w:t>
        <w:tab/>
        <w:t xml:space="preserve"> </w:t>
        <w:tab/>
      </w:r>
    </w:p>
    <w:p w:rsidR="00000000" w:rsidDel="00000000" w:rsidP="00000000" w:rsidRDefault="00000000" w:rsidRPr="00000000" w14:paraId="0000012D">
      <w:pPr>
        <w:spacing w:after="200" w:before="240" w:lineRule="auto"/>
        <w:ind w:left="1133.858267716535" w:firstLine="0"/>
        <w:rPr/>
      </w:pPr>
      <w:r w:rsidDel="00000000" w:rsidR="00000000" w:rsidRPr="00000000">
        <w:rPr>
          <w:rtl w:val="0"/>
        </w:rPr>
        <w:t xml:space="preserve">• Paziņojums par veiksmīgu datu atjaunināšanu.</w:t>
      </w:r>
    </w:p>
    <w:p w:rsidR="00000000" w:rsidDel="00000000" w:rsidP="00000000" w:rsidRDefault="00000000" w:rsidRPr="00000000" w14:paraId="0000012E">
      <w:pPr>
        <w:pStyle w:val="Heading3"/>
        <w:ind w:firstLine="0"/>
        <w:rPr/>
      </w:pPr>
      <w:bookmarkStart w:colFirst="0" w:colLast="0" w:name="_e8vw5d2tazk5" w:id="38"/>
      <w:bookmarkEnd w:id="38"/>
      <w:r w:rsidDel="00000000" w:rsidR="00000000" w:rsidRPr="00000000">
        <w:rPr>
          <w:rtl w:val="0"/>
        </w:rPr>
        <w:t xml:space="preserve">2.2.13. Personāža dzēšana</w:t>
      </w:r>
    </w:p>
    <w:p w:rsidR="00000000" w:rsidDel="00000000" w:rsidP="00000000" w:rsidRDefault="00000000" w:rsidRPr="00000000" w14:paraId="0000012F">
      <w:pPr>
        <w:rPr/>
      </w:pPr>
      <w:r w:rsidDel="00000000" w:rsidR="00000000" w:rsidRPr="00000000">
        <w:rPr>
          <w:u w:val="single"/>
          <w:rtl w:val="0"/>
        </w:rPr>
        <w:t xml:space="preserve">Mērķis:</w:t>
      </w:r>
      <w:r w:rsidDel="00000000" w:rsidR="00000000" w:rsidRPr="00000000">
        <w:rPr>
          <w:rtl w:val="0"/>
        </w:rPr>
        <w:t xml:space="preserve"> Funkcija ļauj dzēst vai arhivēt personāžu.</w:t>
      </w:r>
    </w:p>
    <w:p w:rsidR="00000000" w:rsidDel="00000000" w:rsidP="00000000" w:rsidRDefault="00000000" w:rsidRPr="00000000" w14:paraId="00000130">
      <w:pPr>
        <w:rPr/>
      </w:pPr>
      <w:r w:rsidDel="00000000" w:rsidR="00000000" w:rsidRPr="00000000">
        <w:rPr>
          <w:u w:val="single"/>
          <w:rtl w:val="0"/>
        </w:rPr>
        <w:t xml:space="preserve">Ievaddati:</w:t>
      </w:r>
      <w:r w:rsidDel="00000000" w:rsidR="00000000" w:rsidRPr="00000000">
        <w:rPr>
          <w:rtl w:val="0"/>
        </w:rPr>
        <w:t xml:space="preserve"> </w:t>
      </w:r>
    </w:p>
    <w:p w:rsidR="00000000" w:rsidDel="00000000" w:rsidP="00000000" w:rsidRDefault="00000000" w:rsidRPr="00000000" w14:paraId="00000131">
      <w:pPr>
        <w:jc w:val="right"/>
        <w:rPr>
          <w:b w:val="1"/>
          <w:bCs w:val="1"/>
        </w:rPr>
      </w:pPr>
      <w:r w:rsidDel="00000000" w:rsidR="00000000" w:rsidRPr="00000000">
        <w:rPr>
          <w:b w:val="1"/>
          <w:bCs w:val="1"/>
          <w:rtl w:val="0"/>
        </w:rPr>
        <w:t xml:space="preserve">8. tabula</w:t>
      </w:r>
    </w:p>
    <w:p w:rsidR="00000000" w:rsidDel="00000000" w:rsidP="00000000" w:rsidRDefault="00000000" w:rsidRPr="00000000" w14:paraId="00000132">
      <w:pPr>
        <w:pStyle w:val="Heading3"/>
        <w:jc w:val="center"/>
        <w:rPr>
          <w:b w:val="1"/>
          <w:bCs w:val="1"/>
        </w:rPr>
      </w:pPr>
      <w:bookmarkStart w:colFirst="0" w:colLast="0" w:name="_35tl6xeae2c1" w:id="39"/>
      <w:bookmarkEnd w:id="39"/>
      <w:r w:rsidDel="00000000" w:rsidR="00000000" w:rsidRPr="00000000">
        <w:rPr>
          <w:sz w:val="20"/>
          <w:szCs w:val="20"/>
          <w:rtl w:val="0"/>
        </w:rPr>
        <w:t xml:space="preserve">Personāžu dzēšana forma</w:t>
      </w:r>
      <w:r w:rsidDel="00000000" w:rsidR="00000000" w:rsidRPr="00000000">
        <w:rPr>
          <w:rtl w:val="0"/>
        </w:rPr>
      </w:r>
    </w:p>
    <w:tbl>
      <w:tblPr>
        <w:tblStyle w:val="Table8"/>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Personāžu vārds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9">
      <w:pPr>
        <w:ind w:left="0" w:firstLine="720"/>
        <w:rPr/>
      </w:pPr>
      <w:r w:rsidDel="00000000" w:rsidR="00000000" w:rsidRPr="00000000">
        <w:rPr>
          <w:u w:val="single"/>
          <w:rtl w:val="0"/>
        </w:rPr>
        <w:t xml:space="preserve">Apstrāde:</w:t>
      </w:r>
      <w:r w:rsidDel="00000000" w:rsidR="00000000" w:rsidRPr="00000000">
        <w:rPr>
          <w:rtl w:val="0"/>
        </w:rPr>
        <w:t xml:space="preserve"> Sistēma pārvieto personāžu uz arhivēto personāžu sarakstu.</w:t>
      </w:r>
    </w:p>
    <w:p w:rsidR="00000000" w:rsidDel="00000000" w:rsidP="00000000" w:rsidRDefault="00000000" w:rsidRPr="00000000" w14:paraId="0000013A">
      <w:pPr>
        <w:rPr/>
      </w:pPr>
      <w:r w:rsidDel="00000000" w:rsidR="00000000" w:rsidRPr="00000000">
        <w:rPr>
          <w:u w:val="single"/>
          <w:rtl w:val="0"/>
        </w:rPr>
        <w:t xml:space="preserve">Izvaddati:</w:t>
      </w:r>
      <w:r w:rsidDel="00000000" w:rsidR="00000000" w:rsidRPr="00000000">
        <w:rPr>
          <w:rtl w:val="0"/>
        </w:rPr>
        <w:t xml:space="preserve"> </w:t>
        <w:tab/>
      </w:r>
    </w:p>
    <w:p w:rsidR="00000000" w:rsidDel="00000000" w:rsidP="00000000" w:rsidRDefault="00000000" w:rsidRPr="00000000" w14:paraId="0000013B">
      <w:pPr>
        <w:spacing w:after="200" w:before="240" w:lineRule="auto"/>
        <w:ind w:left="1133.858267716535" w:firstLine="0"/>
        <w:rPr/>
      </w:pPr>
      <w:r w:rsidDel="00000000" w:rsidR="00000000" w:rsidRPr="00000000">
        <w:rPr>
          <w:rtl w:val="0"/>
        </w:rPr>
        <w:t xml:space="preserve">• Paziņojums par veiksmīgu personāža arhivēšanu.</w:t>
      </w:r>
    </w:p>
    <w:p w:rsidR="00000000" w:rsidDel="00000000" w:rsidP="00000000" w:rsidRDefault="00000000" w:rsidRPr="00000000" w14:paraId="0000013C">
      <w:pPr>
        <w:pStyle w:val="Heading3"/>
        <w:ind w:firstLine="0"/>
        <w:rPr/>
      </w:pPr>
      <w:bookmarkStart w:colFirst="0" w:colLast="0" w:name="_1vur6b3zza14" w:id="40"/>
      <w:bookmarkEnd w:id="40"/>
      <w:r w:rsidDel="00000000" w:rsidR="00000000" w:rsidRPr="00000000">
        <w:rPr>
          <w:rtl w:val="0"/>
        </w:rPr>
        <w:t xml:space="preserve">2.2.14. Personāža apskatīšana</w:t>
      </w:r>
    </w:p>
    <w:p w:rsidR="00000000" w:rsidDel="00000000" w:rsidP="00000000" w:rsidRDefault="00000000" w:rsidRPr="00000000" w14:paraId="0000013D">
      <w:pPr>
        <w:rPr/>
      </w:pPr>
      <w:r w:rsidDel="00000000" w:rsidR="00000000" w:rsidRPr="00000000">
        <w:rPr>
          <w:u w:val="single"/>
          <w:rtl w:val="0"/>
        </w:rPr>
        <w:t xml:space="preserve">Mērķis:</w:t>
      </w:r>
      <w:r w:rsidDel="00000000" w:rsidR="00000000" w:rsidRPr="00000000">
        <w:rPr>
          <w:rtl w:val="0"/>
        </w:rPr>
        <w:t xml:space="preserve"> Funkcija nodrošina iespēju apskatīt personāža datus.</w:t>
      </w:r>
      <w:r w:rsidDel="00000000" w:rsidR="00000000" w:rsidRPr="00000000">
        <w:rPr>
          <w:rtl w:val="0"/>
        </w:rPr>
      </w:r>
    </w:p>
    <w:p w:rsidR="00000000" w:rsidDel="00000000" w:rsidP="00000000" w:rsidRDefault="00000000" w:rsidRPr="00000000" w14:paraId="0000013E">
      <w:pPr>
        <w:rPr>
          <w:i w:val="1"/>
          <w:iCs w:val="1"/>
        </w:rPr>
      </w:pPr>
      <w:r w:rsidDel="00000000" w:rsidR="00000000" w:rsidRPr="00000000">
        <w:rPr>
          <w:u w:val="single"/>
          <w:rtl w:val="0"/>
        </w:rPr>
        <w:t xml:space="preserve">Ievaddati:</w:t>
      </w:r>
      <w:r w:rsidDel="00000000" w:rsidR="00000000" w:rsidRPr="00000000">
        <w:rPr>
          <w:rtl w:val="0"/>
        </w:rPr>
        <w:t xml:space="preserve"> </w:t>
      </w:r>
      <w:r w:rsidDel="00000000" w:rsidR="00000000" w:rsidRPr="00000000">
        <w:rPr>
          <w:i w:val="1"/>
          <w:iCs w:val="1"/>
          <w:rtl w:val="0"/>
        </w:rPr>
        <w:t xml:space="preserve">(Skat. 8. tabulu.)</w:t>
      </w:r>
    </w:p>
    <w:p w:rsidR="00000000" w:rsidDel="00000000" w:rsidP="00000000" w:rsidRDefault="00000000" w:rsidRPr="00000000" w14:paraId="0000013F">
      <w:pPr>
        <w:rPr/>
      </w:pPr>
      <w:r w:rsidDel="00000000" w:rsidR="00000000" w:rsidRPr="00000000">
        <w:rPr>
          <w:u w:val="single"/>
          <w:rtl w:val="0"/>
        </w:rPr>
        <w:t xml:space="preserve">Apstrāde:</w:t>
      </w:r>
      <w:r w:rsidDel="00000000" w:rsidR="00000000" w:rsidRPr="00000000">
        <w:rPr>
          <w:rtl w:val="0"/>
        </w:rPr>
        <w:t xml:space="preserve"> Sistēma pārbauda lietotāja piekļuves tiesības un ielādē personāža informāciju.</w:t>
      </w:r>
    </w:p>
    <w:p w:rsidR="00000000" w:rsidDel="00000000" w:rsidP="00000000" w:rsidRDefault="00000000" w:rsidRPr="00000000" w14:paraId="00000140">
      <w:pPr>
        <w:rPr/>
      </w:pPr>
      <w:r w:rsidDel="00000000" w:rsidR="00000000" w:rsidRPr="00000000">
        <w:rPr>
          <w:u w:val="single"/>
          <w:rtl w:val="0"/>
        </w:rPr>
        <w:t xml:space="preserve">Izvaddati:</w:t>
      </w:r>
      <w:r w:rsidDel="00000000" w:rsidR="00000000" w:rsidRPr="00000000">
        <w:rPr>
          <w:rtl w:val="0"/>
        </w:rPr>
        <w:tab/>
      </w:r>
    </w:p>
    <w:p w:rsidR="00000000" w:rsidDel="00000000" w:rsidP="00000000" w:rsidRDefault="00000000" w:rsidRPr="00000000" w14:paraId="00000141">
      <w:pPr>
        <w:spacing w:after="200" w:before="240" w:lineRule="auto"/>
        <w:ind w:left="1133.858267716535" w:firstLine="0"/>
        <w:rPr/>
      </w:pPr>
      <w:r w:rsidDel="00000000" w:rsidR="00000000" w:rsidRPr="00000000">
        <w:rPr>
          <w:rtl w:val="0"/>
        </w:rPr>
        <w:t xml:space="preserve">• Personāža dati un inventārs.</w:t>
      </w:r>
    </w:p>
    <w:p w:rsidR="00000000" w:rsidDel="00000000" w:rsidP="00000000" w:rsidRDefault="00000000" w:rsidRPr="00000000" w14:paraId="00000142">
      <w:pPr>
        <w:pStyle w:val="Heading3"/>
        <w:ind w:firstLine="0"/>
        <w:rPr/>
      </w:pPr>
      <w:bookmarkStart w:colFirst="0" w:colLast="0" w:name="_9lbg6zsn5vss" w:id="41"/>
      <w:bookmarkEnd w:id="41"/>
      <w:r w:rsidDel="00000000" w:rsidR="00000000" w:rsidRPr="00000000">
        <w:rPr>
          <w:rtl w:val="0"/>
        </w:rPr>
        <w:t xml:space="preserve">2.2.15. Spēles čats</w:t>
      </w:r>
    </w:p>
    <w:p w:rsidR="00000000" w:rsidDel="00000000" w:rsidP="00000000" w:rsidRDefault="00000000" w:rsidRPr="00000000" w14:paraId="00000143">
      <w:pPr>
        <w:rPr/>
      </w:pPr>
      <w:r w:rsidDel="00000000" w:rsidR="00000000" w:rsidRPr="00000000">
        <w:rPr>
          <w:u w:val="single"/>
          <w:rtl w:val="0"/>
        </w:rPr>
        <w:t xml:space="preserve">Mērķis:</w:t>
      </w:r>
      <w:r w:rsidDel="00000000" w:rsidR="00000000" w:rsidRPr="00000000">
        <w:rPr>
          <w:rtl w:val="0"/>
        </w:rPr>
        <w:t xml:space="preserve"> Funkcija nodrošina saziņu starp spēles dalībniekiem reāllaikā.</w:t>
      </w:r>
    </w:p>
    <w:p w:rsidR="00000000" w:rsidDel="00000000" w:rsidP="00000000" w:rsidRDefault="00000000" w:rsidRPr="00000000" w14:paraId="00000144">
      <w:pPr>
        <w:rPr>
          <w:u w:val="single"/>
        </w:rPr>
      </w:pPr>
      <w:r w:rsidDel="00000000" w:rsidR="00000000" w:rsidRPr="00000000">
        <w:rPr>
          <w:u w:val="single"/>
          <w:rtl w:val="0"/>
        </w:rPr>
        <w:t xml:space="preserve">Ievaddati:</w:t>
      </w:r>
    </w:p>
    <w:p w:rsidR="00000000" w:rsidDel="00000000" w:rsidP="00000000" w:rsidRDefault="00000000" w:rsidRPr="00000000" w14:paraId="00000145">
      <w:pPr>
        <w:jc w:val="right"/>
        <w:rPr>
          <w:b w:val="1"/>
          <w:bCs w:val="1"/>
        </w:rPr>
      </w:pPr>
      <w:r w:rsidDel="00000000" w:rsidR="00000000" w:rsidRPr="00000000">
        <w:rPr>
          <w:b w:val="1"/>
          <w:bCs w:val="1"/>
          <w:rtl w:val="0"/>
        </w:rPr>
        <w:t xml:space="preserve">9. tabula</w:t>
      </w:r>
    </w:p>
    <w:p w:rsidR="00000000" w:rsidDel="00000000" w:rsidP="00000000" w:rsidRDefault="00000000" w:rsidRPr="00000000" w14:paraId="00000146">
      <w:pPr>
        <w:pStyle w:val="Heading3"/>
        <w:jc w:val="center"/>
        <w:rPr>
          <w:b w:val="1"/>
          <w:bCs w:val="1"/>
        </w:rPr>
      </w:pPr>
      <w:bookmarkStart w:colFirst="0" w:colLast="0" w:name="_388xj4e2lau3" w:id="42"/>
      <w:bookmarkEnd w:id="42"/>
      <w:r w:rsidDel="00000000" w:rsidR="00000000" w:rsidRPr="00000000">
        <w:rPr>
          <w:sz w:val="20"/>
          <w:szCs w:val="20"/>
          <w:rtl w:val="0"/>
        </w:rPr>
        <w:t xml:space="preserve">Čata forma</w:t>
      </w:r>
      <w:r w:rsidDel="00000000" w:rsidR="00000000" w:rsidRPr="00000000">
        <w:rPr>
          <w:rtl w:val="0"/>
        </w:rPr>
      </w:r>
    </w:p>
    <w:tbl>
      <w:tblPr>
        <w:tblStyle w:val="Table9"/>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Ziņojuma saturs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Teksts vai sistēmas paziņojums, kas tiek nosūtīts čatā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Ziņojuma tips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“Parasts”, “Privāts”, “GM paziņojums”</w:t>
            </w:r>
          </w:p>
        </w:tc>
      </w:tr>
    </w:tbl>
    <w:p w:rsidR="00000000" w:rsidDel="00000000" w:rsidP="00000000" w:rsidRDefault="00000000" w:rsidRPr="00000000" w14:paraId="00000150">
      <w:pPr>
        <w:ind w:left="0" w:firstLine="850.3937007874017"/>
        <w:rPr/>
      </w:pPr>
      <w:r w:rsidDel="00000000" w:rsidR="00000000" w:rsidRPr="00000000">
        <w:rPr>
          <w:u w:val="single"/>
          <w:rtl w:val="0"/>
        </w:rPr>
        <w:t xml:space="preserve">Apstrāde:</w:t>
      </w:r>
      <w:r w:rsidDel="00000000" w:rsidR="00000000" w:rsidRPr="00000000">
        <w:rPr>
          <w:rtl w:val="0"/>
        </w:rPr>
        <w:t xml:space="preserve"> Ziņojums tiek saglabāts datubāzē un nosūtīts pārējiem spēles dalībniekiem.</w:t>
      </w:r>
    </w:p>
    <w:p w:rsidR="00000000" w:rsidDel="00000000" w:rsidP="00000000" w:rsidRDefault="00000000" w:rsidRPr="00000000" w14:paraId="00000151">
      <w:pPr>
        <w:ind w:firstLine="850.3937007874017"/>
        <w:rPr/>
      </w:pPr>
      <w:r w:rsidDel="00000000" w:rsidR="00000000" w:rsidRPr="00000000">
        <w:rPr>
          <w:u w:val="single"/>
          <w:rtl w:val="0"/>
        </w:rPr>
        <w:t xml:space="preserve">Izvaddati:</w:t>
      </w:r>
      <w:r w:rsidDel="00000000" w:rsidR="00000000" w:rsidRPr="00000000">
        <w:rPr>
          <w:rtl w:val="0"/>
        </w:rPr>
        <w:t xml:space="preserve"> </w:t>
        <w:tab/>
      </w:r>
    </w:p>
    <w:p w:rsidR="00000000" w:rsidDel="00000000" w:rsidP="00000000" w:rsidRDefault="00000000" w:rsidRPr="00000000" w14:paraId="00000152">
      <w:pPr>
        <w:spacing w:after="200" w:before="240" w:lineRule="auto"/>
        <w:ind w:left="1133.858267716535" w:firstLine="0"/>
        <w:rPr/>
      </w:pPr>
      <w:r w:rsidDel="00000000" w:rsidR="00000000" w:rsidRPr="00000000">
        <w:rPr>
          <w:rtl w:val="0"/>
        </w:rPr>
        <w:t xml:space="preserve">• Atjaunināts čats;</w:t>
      </w:r>
    </w:p>
    <w:p w:rsidR="00000000" w:rsidDel="00000000" w:rsidP="00000000" w:rsidRDefault="00000000" w:rsidRPr="00000000" w14:paraId="00000153">
      <w:pPr>
        <w:spacing w:after="200" w:before="240" w:lineRule="auto"/>
        <w:ind w:left="1133.858267716535" w:firstLine="0"/>
        <w:rPr/>
      </w:pPr>
      <w:r w:rsidDel="00000000" w:rsidR="00000000" w:rsidRPr="00000000">
        <w:rPr>
          <w:rtl w:val="0"/>
        </w:rPr>
        <w:t xml:space="preserve">• Paziņojums par jaunu ziņojumu.</w:t>
        <w:tab/>
        <w:t xml:space="preserve"> </w:t>
        <w:tab/>
      </w:r>
    </w:p>
    <w:p w:rsidR="00000000" w:rsidDel="00000000" w:rsidP="00000000" w:rsidRDefault="00000000" w:rsidRPr="00000000" w14:paraId="00000154">
      <w:pPr>
        <w:pStyle w:val="Heading3"/>
        <w:spacing w:after="200" w:before="240" w:lineRule="auto"/>
        <w:ind w:firstLine="0"/>
        <w:rPr/>
      </w:pPr>
      <w:bookmarkStart w:colFirst="0" w:colLast="0" w:name="_d9h60lqwq77p" w:id="43"/>
      <w:bookmarkEnd w:id="43"/>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spacing w:after="200" w:before="240" w:lineRule="auto"/>
        <w:ind w:firstLine="0"/>
        <w:rPr/>
      </w:pPr>
      <w:bookmarkStart w:colFirst="0" w:colLast="0" w:name="_2wpuo7mnh7jh" w:id="44"/>
      <w:bookmarkEnd w:id="44"/>
      <w:r w:rsidDel="00000000" w:rsidR="00000000" w:rsidRPr="00000000">
        <w:rPr>
          <w:rtl w:val="0"/>
        </w:rPr>
        <w:t xml:space="preserve">2.2.16. Inventāra priekšmeta pievienošana</w:t>
      </w:r>
    </w:p>
    <w:p w:rsidR="00000000" w:rsidDel="00000000" w:rsidP="00000000" w:rsidRDefault="00000000" w:rsidRPr="00000000" w14:paraId="00000156">
      <w:pPr>
        <w:spacing w:after="200" w:before="240" w:lineRule="auto"/>
        <w:ind w:firstLine="850.3937007874017"/>
        <w:rPr/>
      </w:pPr>
      <w:r w:rsidDel="00000000" w:rsidR="00000000" w:rsidRPr="00000000">
        <w:rPr>
          <w:u w:val="single"/>
          <w:rtl w:val="0"/>
        </w:rPr>
        <w:t xml:space="preserve">Mērķis:</w:t>
      </w:r>
      <w:r w:rsidDel="00000000" w:rsidR="00000000" w:rsidRPr="00000000">
        <w:rPr>
          <w:b w:val="1"/>
          <w:bCs w:val="1"/>
          <w:rtl w:val="0"/>
        </w:rPr>
        <w:t xml:space="preserve"> </w:t>
      </w:r>
      <w:r w:rsidDel="00000000" w:rsidR="00000000" w:rsidRPr="00000000">
        <w:rPr>
          <w:rtl w:val="0"/>
        </w:rPr>
        <w:t xml:space="preserve">Funkcija ļauj pievienot priekšmetus personāža inventāram.</w:t>
      </w:r>
    </w:p>
    <w:p w:rsidR="00000000" w:rsidDel="00000000" w:rsidP="00000000" w:rsidRDefault="00000000" w:rsidRPr="00000000" w14:paraId="00000157">
      <w:pPr>
        <w:spacing w:after="200" w:before="240" w:lineRule="auto"/>
        <w:ind w:firstLine="850.3937007874017"/>
        <w:rPr>
          <w:u w:val="single"/>
        </w:rPr>
      </w:pPr>
      <w:r w:rsidDel="00000000" w:rsidR="00000000" w:rsidRPr="00000000">
        <w:rPr>
          <w:u w:val="single"/>
          <w:rtl w:val="0"/>
        </w:rPr>
        <w:t xml:space="preserve">Ievaddati:</w:t>
      </w:r>
    </w:p>
    <w:p w:rsidR="00000000" w:rsidDel="00000000" w:rsidP="00000000" w:rsidRDefault="00000000" w:rsidRPr="00000000" w14:paraId="00000158">
      <w:pPr>
        <w:jc w:val="right"/>
        <w:rPr>
          <w:b w:val="1"/>
          <w:bCs w:val="1"/>
        </w:rPr>
      </w:pPr>
      <w:r w:rsidDel="00000000" w:rsidR="00000000" w:rsidRPr="00000000">
        <w:rPr>
          <w:b w:val="1"/>
          <w:bCs w:val="1"/>
          <w:rtl w:val="0"/>
        </w:rPr>
        <w:t xml:space="preserve">10. tabula</w:t>
      </w:r>
    </w:p>
    <w:p w:rsidR="00000000" w:rsidDel="00000000" w:rsidP="00000000" w:rsidRDefault="00000000" w:rsidRPr="00000000" w14:paraId="00000159">
      <w:pPr>
        <w:pStyle w:val="Heading3"/>
        <w:jc w:val="center"/>
        <w:rPr>
          <w:b w:val="1"/>
          <w:bCs w:val="1"/>
        </w:rPr>
      </w:pPr>
      <w:bookmarkStart w:colFirst="0" w:colLast="0" w:name="_cv1k1alu96no" w:id="45"/>
      <w:bookmarkEnd w:id="45"/>
      <w:r w:rsidDel="00000000" w:rsidR="00000000" w:rsidRPr="00000000">
        <w:rPr>
          <w:sz w:val="20"/>
          <w:szCs w:val="20"/>
          <w:rtl w:val="0"/>
        </w:rPr>
        <w:t xml:space="preserve">Priekšmēta forma</w:t>
      </w:r>
      <w:r w:rsidDel="00000000" w:rsidR="00000000" w:rsidRPr="00000000">
        <w:rPr>
          <w:rtl w:val="0"/>
        </w:rPr>
      </w:r>
    </w:p>
    <w:tbl>
      <w:tblPr>
        <w:tblStyle w:val="Table10"/>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ind w:firstLine="0"/>
              <w:rPr>
                <w:sz w:val="20"/>
                <w:szCs w:val="20"/>
              </w:rPr>
            </w:pPr>
            <w:r w:rsidDel="00000000" w:rsidR="00000000" w:rsidRPr="00000000">
              <w:rPr>
                <w:sz w:val="20"/>
                <w:szCs w:val="20"/>
                <w:rtl w:val="0"/>
              </w:rPr>
              <w:t xml:space="preserve">Priekšmeta 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ind w:firstLine="0"/>
              <w:rPr>
                <w:sz w:val="20"/>
                <w:szCs w:val="20"/>
              </w:rPr>
            </w:pPr>
            <w:r w:rsidDel="00000000" w:rsidR="00000000" w:rsidRPr="00000000">
              <w:rPr>
                <w:sz w:val="20"/>
                <w:szCs w:val="20"/>
                <w:rtl w:val="0"/>
              </w:rPr>
              <w:t xml:space="preserve">Priekšmetu skaits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firstLine="0"/>
              <w:rPr>
                <w:sz w:val="20"/>
                <w:szCs w:val="20"/>
              </w:rPr>
            </w:pPr>
            <w:r w:rsidDel="00000000" w:rsidR="00000000" w:rsidRPr="00000000">
              <w:rPr>
                <w:sz w:val="20"/>
                <w:szCs w:val="20"/>
                <w:rtl w:val="0"/>
              </w:rPr>
              <w:t xml:space="preserve">Personāža vārds vai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ind w:firstLine="0"/>
              <w:rPr>
                <w:sz w:val="20"/>
                <w:szCs w:val="20"/>
              </w:rPr>
            </w:pPr>
            <w:r w:rsidDel="00000000" w:rsidR="00000000" w:rsidRPr="00000000">
              <w:rPr>
                <w:rtl w:val="0"/>
              </w:rPr>
            </w:r>
          </w:p>
        </w:tc>
      </w:tr>
    </w:tbl>
    <w:p w:rsidR="00000000" w:rsidDel="00000000" w:rsidP="00000000" w:rsidRDefault="00000000" w:rsidRPr="00000000" w14:paraId="00000166">
      <w:pPr>
        <w:ind w:left="850.3937007874017" w:firstLine="0"/>
        <w:jc w:val="left"/>
        <w:rPr/>
      </w:pPr>
      <w:r w:rsidDel="00000000" w:rsidR="00000000" w:rsidRPr="00000000">
        <w:rPr>
          <w:u w:val="single"/>
          <w:rtl w:val="0"/>
        </w:rPr>
        <w:t xml:space="preserve">Apstrāde:</w:t>
      </w:r>
      <w:r w:rsidDel="00000000" w:rsidR="00000000" w:rsidRPr="00000000">
        <w:rPr>
          <w:rtl w:val="0"/>
        </w:rPr>
        <w:t xml:space="preserve"> </w:t>
      </w:r>
      <w:r w:rsidDel="00000000" w:rsidR="00000000" w:rsidRPr="00000000">
        <w:rPr>
          <w:rtl w:val="0"/>
        </w:rPr>
        <w:t xml:space="preserve">Sistēma </w:t>
      </w:r>
      <w:r w:rsidDel="00000000" w:rsidR="00000000" w:rsidRPr="00000000">
        <w:rPr>
          <w:rtl w:val="0"/>
        </w:rPr>
        <w:t xml:space="preserve">pievieno</w:t>
      </w:r>
      <w:r w:rsidDel="00000000" w:rsidR="00000000" w:rsidRPr="00000000">
        <w:rPr>
          <w:rtl w:val="0"/>
        </w:rPr>
        <w:t xml:space="preserve"> </w:t>
      </w:r>
      <w:r w:rsidDel="00000000" w:rsidR="00000000" w:rsidRPr="00000000">
        <w:rPr>
          <w:rtl w:val="0"/>
        </w:rPr>
        <w:t xml:space="preserve">priekšmetu inventāram.</w:t>
      </w:r>
    </w:p>
    <w:p w:rsidR="00000000" w:rsidDel="00000000" w:rsidP="00000000" w:rsidRDefault="00000000" w:rsidRPr="00000000" w14:paraId="00000167">
      <w:pPr>
        <w:spacing w:after="200" w:before="240" w:lineRule="auto"/>
        <w:ind w:firstLine="850.3937007874017"/>
        <w:rPr>
          <w:u w:val="single"/>
        </w:rPr>
      </w:pPr>
      <w:r w:rsidDel="00000000" w:rsidR="00000000" w:rsidRPr="00000000">
        <w:rPr>
          <w:u w:val="single"/>
          <w:rtl w:val="0"/>
        </w:rPr>
        <w:t xml:space="preserve">Izvaddati:</w:t>
      </w:r>
    </w:p>
    <w:p w:rsidR="00000000" w:rsidDel="00000000" w:rsidP="00000000" w:rsidRDefault="00000000" w:rsidRPr="00000000" w14:paraId="00000168">
      <w:pPr>
        <w:spacing w:after="200" w:before="240" w:lineRule="auto"/>
        <w:ind w:left="1133.858267716535" w:firstLine="0"/>
        <w:rPr/>
      </w:pPr>
      <w:r w:rsidDel="00000000" w:rsidR="00000000" w:rsidRPr="00000000">
        <w:rPr>
          <w:rtl w:val="0"/>
        </w:rPr>
        <w:t xml:space="preserve">• Paziņojums par veiksmīgu priekšmeta pievienošanu.</w:t>
      </w:r>
    </w:p>
    <w:p w:rsidR="00000000" w:rsidDel="00000000" w:rsidP="00000000" w:rsidRDefault="00000000" w:rsidRPr="00000000" w14:paraId="00000169">
      <w:pPr>
        <w:pStyle w:val="Heading3"/>
        <w:spacing w:after="200" w:before="240" w:lineRule="auto"/>
        <w:ind w:firstLine="0"/>
        <w:rPr/>
      </w:pPr>
      <w:bookmarkStart w:colFirst="0" w:colLast="0" w:name="_e2oj7d4rmjjn" w:id="46"/>
      <w:bookmarkEnd w:id="46"/>
      <w:r w:rsidDel="00000000" w:rsidR="00000000" w:rsidRPr="00000000">
        <w:rPr>
          <w:rtl w:val="0"/>
        </w:rPr>
        <w:t xml:space="preserve">2.2.17. Inventāra priekšmeta pārvietošana</w:t>
      </w:r>
    </w:p>
    <w:p w:rsidR="00000000" w:rsidDel="00000000" w:rsidP="00000000" w:rsidRDefault="00000000" w:rsidRPr="00000000" w14:paraId="0000016A">
      <w:pPr>
        <w:spacing w:after="200" w:before="240" w:lineRule="auto"/>
        <w:ind w:left="850.3937007874017" w:firstLine="0"/>
        <w:rPr/>
      </w:pPr>
      <w:r w:rsidDel="00000000" w:rsidR="00000000" w:rsidRPr="00000000">
        <w:rPr>
          <w:u w:val="single"/>
          <w:rtl w:val="0"/>
        </w:rPr>
        <w:t xml:space="preserve">Mērķis:</w:t>
      </w:r>
      <w:r w:rsidDel="00000000" w:rsidR="00000000" w:rsidRPr="00000000">
        <w:rPr>
          <w:b w:val="1"/>
          <w:bCs w:val="1"/>
          <w:rtl w:val="0"/>
        </w:rPr>
        <w:t xml:space="preserve"> </w:t>
      </w:r>
      <w:r w:rsidDel="00000000" w:rsidR="00000000" w:rsidRPr="00000000">
        <w:rPr>
          <w:rtl w:val="0"/>
        </w:rPr>
        <w:t xml:space="preserve">Funkcija ļauj pārvietot priekšmetus inventāra režģī.</w:t>
      </w:r>
    </w:p>
    <w:p w:rsidR="00000000" w:rsidDel="00000000" w:rsidP="00000000" w:rsidRDefault="00000000" w:rsidRPr="00000000" w14:paraId="0000016B">
      <w:pPr>
        <w:spacing w:after="200" w:before="240" w:lineRule="auto"/>
        <w:ind w:left="850.3937007874017" w:firstLine="0"/>
        <w:rPr>
          <w:u w:val="single"/>
        </w:rPr>
      </w:pPr>
      <w:r w:rsidDel="00000000" w:rsidR="00000000" w:rsidRPr="00000000">
        <w:rPr>
          <w:u w:val="single"/>
          <w:rtl w:val="0"/>
        </w:rPr>
        <w:t xml:space="preserve">Ievaddati:</w:t>
      </w:r>
    </w:p>
    <w:p w:rsidR="00000000" w:rsidDel="00000000" w:rsidP="00000000" w:rsidRDefault="00000000" w:rsidRPr="00000000" w14:paraId="0000016C">
      <w:pPr>
        <w:jc w:val="right"/>
        <w:rPr>
          <w:b w:val="1"/>
          <w:bCs w:val="1"/>
        </w:rPr>
      </w:pPr>
      <w:r w:rsidDel="00000000" w:rsidR="00000000" w:rsidRPr="00000000">
        <w:rPr>
          <w:b w:val="1"/>
          <w:bCs w:val="1"/>
          <w:rtl w:val="0"/>
        </w:rPr>
        <w:t xml:space="preserve">11. tabula</w:t>
      </w:r>
    </w:p>
    <w:p w:rsidR="00000000" w:rsidDel="00000000" w:rsidP="00000000" w:rsidRDefault="00000000" w:rsidRPr="00000000" w14:paraId="0000016D">
      <w:pPr>
        <w:pStyle w:val="Heading3"/>
        <w:jc w:val="center"/>
        <w:rPr>
          <w:b w:val="1"/>
          <w:bCs w:val="1"/>
        </w:rPr>
      </w:pPr>
      <w:bookmarkStart w:colFirst="0" w:colLast="0" w:name="_hvak7rmvyhyr" w:id="47"/>
      <w:bookmarkEnd w:id="47"/>
      <w:r w:rsidDel="00000000" w:rsidR="00000000" w:rsidRPr="00000000">
        <w:rPr>
          <w:sz w:val="20"/>
          <w:szCs w:val="20"/>
          <w:rtl w:val="0"/>
        </w:rPr>
        <w:t xml:space="preserve">Priekšmēta pārvietošana forma</w:t>
      </w:r>
      <w:r w:rsidDel="00000000" w:rsidR="00000000" w:rsidRPr="00000000">
        <w:rPr>
          <w:rtl w:val="0"/>
        </w:rPr>
      </w:r>
    </w:p>
    <w:tbl>
      <w:tblPr>
        <w:tblStyle w:val="Table11"/>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ind w:firstLine="0"/>
              <w:rPr>
                <w:sz w:val="20"/>
                <w:szCs w:val="20"/>
              </w:rPr>
            </w:pPr>
            <w:r w:rsidDel="00000000" w:rsidR="00000000" w:rsidRPr="00000000">
              <w:rPr>
                <w:sz w:val="20"/>
                <w:szCs w:val="20"/>
                <w:rtl w:val="0"/>
              </w:rPr>
              <w:t xml:space="preserve">Priekšmets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ind w:firstLine="0"/>
              <w:rPr>
                <w:sz w:val="20"/>
                <w:szCs w:val="20"/>
              </w:rPr>
            </w:pPr>
            <w:r w:rsidDel="00000000" w:rsidR="00000000" w:rsidRPr="00000000">
              <w:rPr>
                <w:sz w:val="20"/>
                <w:szCs w:val="20"/>
                <w:rtl w:val="0"/>
              </w:rPr>
              <w:t xml:space="preserve">Jaunas pozīcijas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ind w:firstLine="0"/>
              <w:rPr>
                <w:sz w:val="20"/>
                <w:szCs w:val="20"/>
              </w:rPr>
            </w:pPr>
            <w:r w:rsidDel="00000000" w:rsidR="00000000" w:rsidRPr="00000000">
              <w:rPr>
                <w:rtl w:val="0"/>
              </w:rPr>
            </w:r>
          </w:p>
        </w:tc>
      </w:tr>
    </w:tbl>
    <w:p w:rsidR="00000000" w:rsidDel="00000000" w:rsidP="00000000" w:rsidRDefault="00000000" w:rsidRPr="00000000" w14:paraId="00000177">
      <w:pPr>
        <w:ind w:left="850.3937007874017" w:firstLine="0"/>
        <w:jc w:val="left"/>
        <w:rPr/>
      </w:pPr>
      <w:r w:rsidDel="00000000" w:rsidR="00000000" w:rsidRPr="00000000">
        <w:rPr>
          <w:u w:val="single"/>
          <w:rtl w:val="0"/>
        </w:rPr>
        <w:t xml:space="preserve">Apstrāde:</w:t>
      </w:r>
      <w:r w:rsidDel="00000000" w:rsidR="00000000" w:rsidRPr="00000000">
        <w:rPr>
          <w:b w:val="1"/>
          <w:bCs w:val="1"/>
          <w:rtl w:val="0"/>
        </w:rPr>
        <w:t xml:space="preserve"> </w:t>
      </w:r>
      <w:r w:rsidDel="00000000" w:rsidR="00000000" w:rsidRPr="00000000">
        <w:rPr>
          <w:rtl w:val="0"/>
        </w:rPr>
        <w:t xml:space="preserve">Sistēma pārbauda inventāra vietas pieejamību un saglabā izmaiņas.</w:t>
      </w:r>
    </w:p>
    <w:p w:rsidR="00000000" w:rsidDel="00000000" w:rsidP="00000000" w:rsidRDefault="00000000" w:rsidRPr="00000000" w14:paraId="00000178">
      <w:pPr>
        <w:spacing w:after="200" w:before="240" w:lineRule="auto"/>
        <w:ind w:firstLine="850.3937007874017"/>
        <w:rPr>
          <w:u w:val="single"/>
        </w:rPr>
      </w:pPr>
      <w:r w:rsidDel="00000000" w:rsidR="00000000" w:rsidRPr="00000000">
        <w:rPr>
          <w:u w:val="single"/>
          <w:rtl w:val="0"/>
        </w:rPr>
        <w:t xml:space="preserve">Izvaddati:</w:t>
      </w:r>
    </w:p>
    <w:p w:rsidR="00000000" w:rsidDel="00000000" w:rsidP="00000000" w:rsidRDefault="00000000" w:rsidRPr="00000000" w14:paraId="00000179">
      <w:pPr>
        <w:spacing w:after="200" w:before="240" w:lineRule="auto"/>
        <w:ind w:left="1417.3228346456694" w:firstLine="0"/>
        <w:rPr/>
      </w:pPr>
      <w:r w:rsidDel="00000000" w:rsidR="00000000" w:rsidRPr="00000000">
        <w:rPr>
          <w:rtl w:val="0"/>
        </w:rPr>
        <w:t xml:space="preserve">• Atjaunināts inventāra izkārtojums.</w:t>
      </w:r>
    </w:p>
    <w:p w:rsidR="00000000" w:rsidDel="00000000" w:rsidP="00000000" w:rsidRDefault="00000000" w:rsidRPr="00000000" w14:paraId="0000017A">
      <w:pPr>
        <w:pStyle w:val="Heading3"/>
        <w:spacing w:after="200" w:before="240" w:lineRule="auto"/>
        <w:ind w:firstLine="0"/>
        <w:rPr/>
      </w:pPr>
      <w:bookmarkStart w:colFirst="0" w:colLast="0" w:name="_mq6r58kimro3" w:id="48"/>
      <w:bookmarkEnd w:id="48"/>
      <w:r w:rsidDel="00000000" w:rsidR="00000000" w:rsidRPr="00000000">
        <w:rPr>
          <w:rtl w:val="0"/>
        </w:rPr>
        <w:t xml:space="preserve">2.2.18. Inventāra priekšmeta ekipēšana</w:t>
      </w:r>
    </w:p>
    <w:p w:rsidR="00000000" w:rsidDel="00000000" w:rsidP="00000000" w:rsidRDefault="00000000" w:rsidRPr="00000000" w14:paraId="0000017B">
      <w:pPr>
        <w:spacing w:after="200" w:before="240" w:lineRule="auto"/>
        <w:ind w:left="850.3937007874017" w:firstLine="0"/>
        <w:rPr/>
      </w:pPr>
      <w:r w:rsidDel="00000000" w:rsidR="00000000" w:rsidRPr="00000000">
        <w:rPr>
          <w:u w:val="single"/>
          <w:rtl w:val="0"/>
        </w:rPr>
        <w:t xml:space="preserve">Mērķis:</w:t>
      </w:r>
      <w:r w:rsidDel="00000000" w:rsidR="00000000" w:rsidRPr="00000000">
        <w:rPr>
          <w:b w:val="1"/>
          <w:bCs w:val="1"/>
          <w:rtl w:val="0"/>
        </w:rPr>
        <w:t xml:space="preserve"> </w:t>
      </w:r>
      <w:r w:rsidDel="00000000" w:rsidR="00000000" w:rsidRPr="00000000">
        <w:rPr>
          <w:rtl w:val="0"/>
        </w:rPr>
        <w:t xml:space="preserve">Funkcija nodrošina iespēju ekipēt priekšmetus personāžam.</w:t>
      </w:r>
    </w:p>
    <w:p w:rsidR="00000000" w:rsidDel="00000000" w:rsidP="00000000" w:rsidRDefault="00000000" w:rsidRPr="00000000" w14:paraId="0000017C">
      <w:pPr>
        <w:spacing w:after="200" w:before="240" w:lineRule="auto"/>
        <w:ind w:left="850.3937007874017" w:firstLine="0"/>
        <w:rPr>
          <w:b w:val="1"/>
          <w:bCs w:val="1"/>
        </w:rPr>
      </w:pPr>
      <w:r w:rsidDel="00000000" w:rsidR="00000000" w:rsidRPr="00000000">
        <w:rPr>
          <w:u w:val="single"/>
          <w:rtl w:val="0"/>
        </w:rPr>
        <w:t xml:space="preserve">Ievaddati: </w:t>
      </w:r>
      <w:r w:rsidDel="00000000" w:rsidR="00000000" w:rsidRPr="00000000">
        <w:rPr>
          <w:rtl w:val="0"/>
        </w:rPr>
      </w:r>
    </w:p>
    <w:p w:rsidR="00000000" w:rsidDel="00000000" w:rsidP="00000000" w:rsidRDefault="00000000" w:rsidRPr="00000000" w14:paraId="0000017D">
      <w:pPr>
        <w:jc w:val="left"/>
        <w:rPr/>
      </w:pPr>
      <w:r w:rsidDel="00000000" w:rsidR="00000000" w:rsidRPr="00000000">
        <w:rPr>
          <w:u w:val="single"/>
          <w:rtl w:val="0"/>
        </w:rPr>
        <w:t xml:space="preserve">Apstrāde:</w:t>
      </w:r>
      <w:r w:rsidDel="00000000" w:rsidR="00000000" w:rsidRPr="00000000">
        <w:rPr>
          <w:b w:val="1"/>
          <w:bCs w:val="1"/>
          <w:rtl w:val="0"/>
        </w:rPr>
        <w:t xml:space="preserve"> </w:t>
      </w:r>
      <w:r w:rsidDel="00000000" w:rsidR="00000000" w:rsidRPr="00000000">
        <w:rPr>
          <w:rtl w:val="0"/>
        </w:rPr>
        <w:t xml:space="preserve">Sistēma pārbauda priekšmeta tipu un piešķir to izvēlētajam slotam.</w:t>
      </w:r>
    </w:p>
    <w:p w:rsidR="00000000" w:rsidDel="00000000" w:rsidP="00000000" w:rsidRDefault="00000000" w:rsidRPr="00000000" w14:paraId="0000017E">
      <w:pPr>
        <w:spacing w:after="200" w:before="240" w:lineRule="auto"/>
        <w:ind w:left="850.3937007874017" w:firstLine="0"/>
        <w:rPr>
          <w:u w:val="single"/>
        </w:rPr>
      </w:pPr>
      <w:r w:rsidDel="00000000" w:rsidR="00000000" w:rsidRPr="00000000">
        <w:rPr>
          <w:u w:val="single"/>
          <w:rtl w:val="0"/>
        </w:rPr>
        <w:t xml:space="preserve">Izvaddati: </w:t>
      </w:r>
      <w:r w:rsidDel="00000000" w:rsidR="00000000" w:rsidRPr="00000000">
        <w:rPr>
          <w:i w:val="1"/>
          <w:iCs w:val="1"/>
          <w:rtl w:val="0"/>
        </w:rPr>
        <w:t xml:space="preserve">(Skat. 11. tabulu.)</w:t>
      </w:r>
      <w:r w:rsidDel="00000000" w:rsidR="00000000" w:rsidRPr="00000000">
        <w:rPr>
          <w:rtl w:val="0"/>
        </w:rPr>
      </w:r>
    </w:p>
    <w:p w:rsidR="00000000" w:rsidDel="00000000" w:rsidP="00000000" w:rsidRDefault="00000000" w:rsidRPr="00000000" w14:paraId="0000017F">
      <w:pPr>
        <w:spacing w:after="200" w:before="240" w:lineRule="auto"/>
        <w:ind w:left="1417.3228346456694" w:firstLine="0"/>
        <w:rPr/>
      </w:pPr>
      <w:r w:rsidDel="00000000" w:rsidR="00000000" w:rsidRPr="00000000">
        <w:rPr>
          <w:rtl w:val="0"/>
        </w:rPr>
        <w:t xml:space="preserve">• Paziņojums par veiksmīgu ekipēšanu.</w:t>
      </w:r>
    </w:p>
    <w:p w:rsidR="00000000" w:rsidDel="00000000" w:rsidP="00000000" w:rsidRDefault="00000000" w:rsidRPr="00000000" w14:paraId="00000180">
      <w:pPr>
        <w:pStyle w:val="Heading3"/>
        <w:spacing w:after="200" w:before="240" w:lineRule="auto"/>
        <w:ind w:firstLine="0"/>
        <w:rPr/>
      </w:pPr>
      <w:bookmarkStart w:colFirst="0" w:colLast="0" w:name="_pipczrw3s39k" w:id="49"/>
      <w:bookmarkEnd w:id="49"/>
      <w:r w:rsidDel="00000000" w:rsidR="00000000" w:rsidRPr="00000000">
        <w:rPr>
          <w:rtl w:val="0"/>
        </w:rPr>
        <w:t xml:space="preserve">2.2.19. </w:t>
      </w:r>
      <w:r w:rsidDel="00000000" w:rsidR="00000000" w:rsidRPr="00000000">
        <w:rPr>
          <w:rtl w:val="0"/>
        </w:rPr>
        <w:t xml:space="preserve">Jaunumu</w:t>
      </w:r>
      <w:r w:rsidDel="00000000" w:rsidR="00000000" w:rsidRPr="00000000">
        <w:rPr>
          <w:rtl w:val="0"/>
        </w:rPr>
        <w:t xml:space="preserve"> publicēšana</w:t>
      </w:r>
    </w:p>
    <w:p w:rsidR="00000000" w:rsidDel="00000000" w:rsidP="00000000" w:rsidRDefault="00000000" w:rsidRPr="00000000" w14:paraId="00000181">
      <w:pPr>
        <w:spacing w:after="200" w:before="240" w:lineRule="auto"/>
        <w:ind w:left="850.3937007874017" w:firstLine="0"/>
        <w:rPr/>
      </w:pPr>
      <w:r w:rsidDel="00000000" w:rsidR="00000000" w:rsidRPr="00000000">
        <w:rPr>
          <w:u w:val="single"/>
          <w:rtl w:val="0"/>
        </w:rPr>
        <w:t xml:space="preserve">Mērķis:</w:t>
      </w:r>
      <w:r w:rsidDel="00000000" w:rsidR="00000000" w:rsidRPr="00000000">
        <w:rPr>
          <w:b w:val="1"/>
          <w:bCs w:val="1"/>
          <w:rtl w:val="0"/>
        </w:rPr>
        <w:t xml:space="preserve"> </w:t>
      </w:r>
      <w:r w:rsidDel="00000000" w:rsidR="00000000" w:rsidRPr="00000000">
        <w:rPr>
          <w:rtl w:val="0"/>
        </w:rPr>
        <w:t xml:space="preserve">Funkcija ļauj administratoram publicēt jaunumu ierakstus.</w:t>
      </w:r>
    </w:p>
    <w:p w:rsidR="00000000" w:rsidDel="00000000" w:rsidP="00000000" w:rsidRDefault="00000000" w:rsidRPr="00000000" w14:paraId="00000182">
      <w:pPr>
        <w:spacing w:after="200" w:before="240" w:lineRule="auto"/>
        <w:ind w:left="850.3937007874017" w:firstLine="0"/>
        <w:rPr>
          <w:u w:val="single"/>
        </w:rPr>
      </w:pPr>
      <w:r w:rsidDel="00000000" w:rsidR="00000000" w:rsidRPr="00000000">
        <w:rPr>
          <w:u w:val="single"/>
          <w:rtl w:val="0"/>
        </w:rPr>
        <w:t xml:space="preserve">Ievaddati:</w:t>
      </w:r>
    </w:p>
    <w:p w:rsidR="00000000" w:rsidDel="00000000" w:rsidP="00000000" w:rsidRDefault="00000000" w:rsidRPr="00000000" w14:paraId="00000183">
      <w:pPr>
        <w:jc w:val="right"/>
        <w:rPr>
          <w:b w:val="1"/>
          <w:bCs w:val="1"/>
        </w:rPr>
      </w:pPr>
      <w:r w:rsidDel="00000000" w:rsidR="00000000" w:rsidRPr="00000000">
        <w:rPr>
          <w:b w:val="1"/>
          <w:bCs w:val="1"/>
          <w:rtl w:val="0"/>
        </w:rPr>
        <w:t xml:space="preserve">12. tabula</w:t>
      </w:r>
    </w:p>
    <w:p w:rsidR="00000000" w:rsidDel="00000000" w:rsidP="00000000" w:rsidRDefault="00000000" w:rsidRPr="00000000" w14:paraId="00000184">
      <w:pPr>
        <w:pStyle w:val="Heading3"/>
        <w:jc w:val="center"/>
        <w:rPr>
          <w:b w:val="1"/>
          <w:bCs w:val="1"/>
        </w:rPr>
      </w:pPr>
      <w:bookmarkStart w:colFirst="0" w:colLast="0" w:name="_n4l4i3hzexzd" w:id="50"/>
      <w:bookmarkEnd w:id="50"/>
      <w:r w:rsidDel="00000000" w:rsidR="00000000" w:rsidRPr="00000000">
        <w:rPr>
          <w:sz w:val="20"/>
          <w:szCs w:val="20"/>
          <w:rtl w:val="0"/>
        </w:rPr>
        <w:t xml:space="preserve">Jaunumu </w:t>
      </w:r>
      <w:r w:rsidDel="00000000" w:rsidR="00000000" w:rsidRPr="00000000">
        <w:rPr>
          <w:sz w:val="20"/>
          <w:szCs w:val="20"/>
          <w:rtl w:val="0"/>
        </w:rPr>
        <w:t xml:space="preserve">forma</w:t>
      </w:r>
      <w:r w:rsidDel="00000000" w:rsidR="00000000" w:rsidRPr="00000000">
        <w:rPr>
          <w:rtl w:val="0"/>
        </w:rPr>
      </w:r>
    </w:p>
    <w:tbl>
      <w:tblPr>
        <w:tblStyle w:val="Table12"/>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ind w:firstLine="0"/>
              <w:rPr>
                <w:sz w:val="20"/>
                <w:szCs w:val="20"/>
              </w:rPr>
            </w:pPr>
            <w:r w:rsidDel="00000000" w:rsidR="00000000" w:rsidRPr="00000000">
              <w:rPr>
                <w:sz w:val="20"/>
                <w:szCs w:val="20"/>
                <w:rtl w:val="0"/>
              </w:rPr>
              <w:t xml:space="preserve">Virsraksts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ind w:firstLine="0"/>
              <w:rPr>
                <w:sz w:val="20"/>
                <w:szCs w:val="20"/>
              </w:rPr>
            </w:pPr>
            <w:r w:rsidDel="00000000" w:rsidR="00000000" w:rsidRPr="00000000">
              <w:rPr>
                <w:sz w:val="20"/>
                <w:szCs w:val="20"/>
                <w:rtl w:val="0"/>
              </w:rPr>
              <w:t xml:space="preserve">Saturs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ind w:firstLine="0"/>
              <w:rPr>
                <w:sz w:val="20"/>
                <w:szCs w:val="20"/>
              </w:rPr>
            </w:pPr>
            <w:r w:rsidDel="00000000" w:rsidR="00000000" w:rsidRPr="00000000">
              <w:rPr>
                <w:sz w:val="20"/>
                <w:szCs w:val="20"/>
                <w:rtl w:val="0"/>
              </w:rPr>
              <w:t xml:space="preserve">Attēls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ind w:firstLine="0"/>
              <w:rPr>
                <w:sz w:val="20"/>
                <w:szCs w:val="20"/>
              </w:rPr>
            </w:pPr>
            <w:r w:rsidDel="00000000" w:rsidR="00000000" w:rsidRPr="00000000">
              <w:rPr>
                <w:sz w:val="20"/>
                <w:szCs w:val="20"/>
                <w:rtl w:val="0"/>
              </w:rPr>
              <w:t xml:space="preserve">Nē</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ind w:firstLine="0"/>
              <w:rPr>
                <w:sz w:val="20"/>
                <w:szCs w:val="20"/>
              </w:rPr>
            </w:pPr>
            <w:r w:rsidDel="00000000" w:rsidR="00000000" w:rsidRPr="00000000">
              <w:rPr>
                <w:rtl w:val="0"/>
              </w:rPr>
            </w:r>
          </w:p>
        </w:tc>
      </w:tr>
    </w:tbl>
    <w:p w:rsidR="00000000" w:rsidDel="00000000" w:rsidP="00000000" w:rsidRDefault="00000000" w:rsidRPr="00000000" w14:paraId="00000191">
      <w:pPr>
        <w:ind w:left="850.3937007874017" w:firstLine="0"/>
        <w:jc w:val="left"/>
        <w:rPr/>
      </w:pPr>
      <w:r w:rsidDel="00000000" w:rsidR="00000000" w:rsidRPr="00000000">
        <w:rPr>
          <w:u w:val="single"/>
          <w:rtl w:val="0"/>
        </w:rPr>
        <w:t xml:space="preserve">Apstrāde:</w:t>
      </w:r>
      <w:r w:rsidDel="00000000" w:rsidR="00000000" w:rsidRPr="00000000">
        <w:rPr>
          <w:b w:val="1"/>
          <w:bCs w:val="1"/>
          <w:rtl w:val="0"/>
        </w:rPr>
        <w:t xml:space="preserve"> </w:t>
      </w:r>
      <w:r w:rsidDel="00000000" w:rsidR="00000000" w:rsidRPr="00000000">
        <w:rPr>
          <w:rtl w:val="0"/>
        </w:rPr>
        <w:t xml:space="preserve">Sistēma saglabā jaunumu datubāzē un publicē to sistēmā.</w:t>
      </w:r>
    </w:p>
    <w:p w:rsidR="00000000" w:rsidDel="00000000" w:rsidP="00000000" w:rsidRDefault="00000000" w:rsidRPr="00000000" w14:paraId="00000192">
      <w:pPr>
        <w:spacing w:after="200" w:before="240" w:lineRule="auto"/>
        <w:ind w:left="850.3937007874017" w:firstLine="0"/>
        <w:rPr>
          <w:u w:val="single"/>
        </w:rPr>
      </w:pPr>
      <w:r w:rsidDel="00000000" w:rsidR="00000000" w:rsidRPr="00000000">
        <w:rPr>
          <w:u w:val="single"/>
          <w:rtl w:val="0"/>
        </w:rPr>
        <w:t xml:space="preserve">Izvaddati:</w:t>
      </w:r>
    </w:p>
    <w:p w:rsidR="00000000" w:rsidDel="00000000" w:rsidP="00000000" w:rsidRDefault="00000000" w:rsidRPr="00000000" w14:paraId="00000193">
      <w:pPr>
        <w:spacing w:after="200" w:before="240" w:lineRule="auto"/>
        <w:ind w:left="1417.3228346456694" w:firstLine="0"/>
        <w:rPr/>
      </w:pPr>
      <w:r w:rsidDel="00000000" w:rsidR="00000000" w:rsidRPr="00000000">
        <w:rPr>
          <w:rtl w:val="0"/>
        </w:rPr>
        <w:t xml:space="preserve">• Atjaunināts jaunumu saraksts.</w:t>
      </w:r>
    </w:p>
    <w:p w:rsidR="00000000" w:rsidDel="00000000" w:rsidP="00000000" w:rsidRDefault="00000000" w:rsidRPr="00000000" w14:paraId="00000194">
      <w:pPr>
        <w:pStyle w:val="Heading3"/>
        <w:spacing w:after="200" w:before="240" w:lineRule="auto"/>
        <w:ind w:firstLine="0"/>
        <w:rPr/>
      </w:pPr>
      <w:bookmarkStart w:colFirst="0" w:colLast="0" w:name="_7fpo7q9zryqx" w:id="51"/>
      <w:bookmarkEnd w:id="51"/>
      <w:r w:rsidDel="00000000" w:rsidR="00000000" w:rsidRPr="00000000">
        <w:rPr>
          <w:rtl w:val="0"/>
        </w:rPr>
        <w:t xml:space="preserve">2.2.20. Failu augšupielāde</w:t>
      </w:r>
    </w:p>
    <w:p w:rsidR="00000000" w:rsidDel="00000000" w:rsidP="00000000" w:rsidRDefault="00000000" w:rsidRPr="00000000" w14:paraId="00000195">
      <w:pPr>
        <w:spacing w:after="200" w:before="240" w:lineRule="auto"/>
        <w:ind w:left="850.3937007874017" w:firstLine="0"/>
        <w:rPr/>
      </w:pPr>
      <w:r w:rsidDel="00000000" w:rsidR="00000000" w:rsidRPr="00000000">
        <w:rPr>
          <w:u w:val="single"/>
          <w:rtl w:val="0"/>
        </w:rPr>
        <w:t xml:space="preserve">Mērķis:</w:t>
      </w:r>
      <w:r w:rsidDel="00000000" w:rsidR="00000000" w:rsidRPr="00000000">
        <w:rPr>
          <w:b w:val="1"/>
          <w:bCs w:val="1"/>
          <w:rtl w:val="0"/>
        </w:rPr>
        <w:t xml:space="preserve"> </w:t>
      </w:r>
      <w:r w:rsidDel="00000000" w:rsidR="00000000" w:rsidRPr="00000000">
        <w:rPr>
          <w:rtl w:val="0"/>
        </w:rPr>
        <w:t xml:space="preserve">Funkcija nodrošina iespēju augšupielādēt attēlus un citus failus.</w:t>
      </w:r>
    </w:p>
    <w:p w:rsidR="00000000" w:rsidDel="00000000" w:rsidP="00000000" w:rsidRDefault="00000000" w:rsidRPr="00000000" w14:paraId="00000196">
      <w:pPr>
        <w:spacing w:after="200" w:before="240" w:lineRule="auto"/>
        <w:ind w:left="850.3937007874017" w:firstLine="0"/>
        <w:rPr>
          <w:u w:val="single"/>
        </w:rPr>
      </w:pPr>
      <w:r w:rsidDel="00000000" w:rsidR="00000000" w:rsidRPr="00000000">
        <w:rPr>
          <w:u w:val="single"/>
          <w:rtl w:val="0"/>
        </w:rPr>
        <w:t xml:space="preserve">Ievaddati:</w:t>
      </w:r>
    </w:p>
    <w:p w:rsidR="00000000" w:rsidDel="00000000" w:rsidP="00000000" w:rsidRDefault="00000000" w:rsidRPr="00000000" w14:paraId="00000197">
      <w:pPr>
        <w:jc w:val="right"/>
        <w:rPr>
          <w:b w:val="1"/>
          <w:bCs w:val="1"/>
        </w:rPr>
      </w:pPr>
      <w:r w:rsidDel="00000000" w:rsidR="00000000" w:rsidRPr="00000000">
        <w:rPr>
          <w:b w:val="1"/>
          <w:bCs w:val="1"/>
          <w:rtl w:val="0"/>
        </w:rPr>
        <w:t xml:space="preserve">13. tabula</w:t>
      </w:r>
    </w:p>
    <w:p w:rsidR="00000000" w:rsidDel="00000000" w:rsidP="00000000" w:rsidRDefault="00000000" w:rsidRPr="00000000" w14:paraId="00000198">
      <w:pPr>
        <w:pStyle w:val="Heading3"/>
        <w:jc w:val="center"/>
        <w:rPr>
          <w:b w:val="1"/>
          <w:bCs w:val="1"/>
        </w:rPr>
      </w:pPr>
      <w:bookmarkStart w:colFirst="0" w:colLast="0" w:name="_1wblkjr8o0x6" w:id="52"/>
      <w:bookmarkEnd w:id="52"/>
      <w:r w:rsidDel="00000000" w:rsidR="00000000" w:rsidRPr="00000000">
        <w:rPr>
          <w:sz w:val="20"/>
          <w:szCs w:val="20"/>
          <w:rtl w:val="0"/>
        </w:rPr>
        <w:t xml:space="preserve">Failu augšpielāde forma</w:t>
      </w:r>
      <w:r w:rsidDel="00000000" w:rsidR="00000000" w:rsidRPr="00000000">
        <w:rPr>
          <w:rtl w:val="0"/>
        </w:rPr>
      </w:r>
    </w:p>
    <w:tbl>
      <w:tblPr>
        <w:tblStyle w:val="Table13"/>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Obligāts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ind w:firstLine="0"/>
              <w:jc w:val="center"/>
              <w:rPr>
                <w:b w:val="1"/>
                <w:bCs w:val="1"/>
                <w:sz w:val="20"/>
                <w:szCs w:val="20"/>
              </w:rPr>
            </w:pPr>
            <w:r w:rsidDel="00000000" w:rsidR="00000000" w:rsidRPr="00000000">
              <w:rPr>
                <w:b w:val="1"/>
                <w:bCs w:val="1"/>
                <w:sz w:val="20"/>
                <w:szCs w:val="20"/>
                <w:rtl w:val="0"/>
              </w:rPr>
              <w:t xml:space="preserve">Piezīmes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ind w:firstLine="0"/>
              <w:rPr>
                <w:sz w:val="20"/>
                <w:szCs w:val="20"/>
              </w:rPr>
            </w:pPr>
            <w:r w:rsidDel="00000000" w:rsidR="00000000" w:rsidRPr="00000000">
              <w:rPr>
                <w:sz w:val="20"/>
                <w:szCs w:val="2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ind w:firstLine="0"/>
              <w:rPr>
                <w:sz w:val="20"/>
                <w:szCs w:val="20"/>
              </w:rPr>
            </w:pPr>
            <w:r w:rsidDel="00000000" w:rsidR="00000000" w:rsidRPr="00000000">
              <w:rPr>
                <w:sz w:val="20"/>
                <w:szCs w:val="20"/>
                <w:rtl w:val="0"/>
              </w:rPr>
              <w:t xml:space="preserve">Jā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ind w:firstLine="0"/>
              <w:rPr>
                <w:sz w:val="20"/>
                <w:szCs w:val="20"/>
              </w:rPr>
            </w:pPr>
            <w:r w:rsidDel="00000000" w:rsidR="00000000" w:rsidRPr="00000000">
              <w:rPr>
                <w:sz w:val="20"/>
                <w:szCs w:val="20"/>
                <w:rtl w:val="0"/>
              </w:rPr>
              <w:t xml:space="preserve">JPEG, PNG vai WebP</w:t>
            </w:r>
          </w:p>
        </w:tc>
      </w:tr>
    </w:tbl>
    <w:p w:rsidR="00000000" w:rsidDel="00000000" w:rsidP="00000000" w:rsidRDefault="00000000" w:rsidRPr="00000000" w14:paraId="0000019F">
      <w:pPr>
        <w:ind w:left="850.3937007874017" w:firstLine="0"/>
        <w:jc w:val="left"/>
        <w:rPr/>
      </w:pPr>
      <w:r w:rsidDel="00000000" w:rsidR="00000000" w:rsidRPr="00000000">
        <w:rPr>
          <w:u w:val="single"/>
          <w:rtl w:val="0"/>
        </w:rPr>
        <w:t xml:space="preserve">Apstrāde:</w:t>
      </w:r>
      <w:r w:rsidDel="00000000" w:rsidR="00000000" w:rsidRPr="00000000">
        <w:rPr>
          <w:b w:val="1"/>
          <w:bCs w:val="1"/>
          <w:rtl w:val="0"/>
        </w:rPr>
        <w:t xml:space="preserve"> </w:t>
      </w:r>
      <w:r w:rsidDel="00000000" w:rsidR="00000000" w:rsidRPr="00000000">
        <w:rPr>
          <w:rtl w:val="0"/>
        </w:rPr>
        <w:t xml:space="preserve">Sistēma validē faila tipu un izmēru, pēc tam saglabā failu serverī.</w:t>
      </w:r>
    </w:p>
    <w:p w:rsidR="00000000" w:rsidDel="00000000" w:rsidP="00000000" w:rsidRDefault="00000000" w:rsidRPr="00000000" w14:paraId="000001A0">
      <w:pPr>
        <w:spacing w:after="200" w:before="240" w:lineRule="auto"/>
        <w:ind w:left="850.3937007874017" w:firstLine="0"/>
        <w:rPr>
          <w:u w:val="single"/>
        </w:rPr>
      </w:pPr>
      <w:r w:rsidDel="00000000" w:rsidR="00000000" w:rsidRPr="00000000">
        <w:rPr>
          <w:u w:val="single"/>
          <w:rtl w:val="0"/>
        </w:rPr>
        <w:t xml:space="preserve">Izvaddati:</w:t>
      </w:r>
    </w:p>
    <w:p w:rsidR="00000000" w:rsidDel="00000000" w:rsidP="00000000" w:rsidRDefault="00000000" w:rsidRPr="00000000" w14:paraId="000001A1">
      <w:pPr>
        <w:spacing w:after="200" w:before="240" w:lineRule="auto"/>
        <w:ind w:left="1417.3228346456694" w:firstLine="0"/>
        <w:rPr/>
      </w:pPr>
      <w:r w:rsidDel="00000000" w:rsidR="00000000" w:rsidRPr="00000000">
        <w:rPr>
          <w:rtl w:val="0"/>
        </w:rPr>
        <w:t xml:space="preserve">• Paziņojums par veiksmīgu augšupielādi;</w:t>
      </w:r>
    </w:p>
    <w:p w:rsidR="00000000" w:rsidDel="00000000" w:rsidP="00000000" w:rsidRDefault="00000000" w:rsidRPr="00000000" w14:paraId="000001A2">
      <w:pPr>
        <w:spacing w:after="200" w:before="240" w:lineRule="auto"/>
        <w:ind w:left="1417.3228346456694" w:firstLine="0"/>
        <w:rPr/>
      </w:pPr>
      <w:r w:rsidDel="00000000" w:rsidR="00000000" w:rsidRPr="00000000">
        <w:rPr>
          <w:rtl w:val="0"/>
        </w:rPr>
        <w:t xml:space="preserve">• Brīdinājums par neatbalstītu faila tipu.</w:t>
      </w:r>
      <w:r w:rsidDel="00000000" w:rsidR="00000000" w:rsidRPr="00000000">
        <w:rPr>
          <w:rtl w:val="0"/>
        </w:rPr>
      </w:r>
    </w:p>
    <w:p w:rsidR="00000000" w:rsidDel="00000000" w:rsidP="00000000" w:rsidRDefault="00000000" w:rsidRPr="00000000" w14:paraId="000001A3">
      <w:pPr>
        <w:pStyle w:val="Heading2"/>
        <w:ind w:firstLine="0"/>
        <w:rPr/>
      </w:pPr>
      <w:bookmarkStart w:colFirst="0" w:colLast="0" w:name="_vubp7cn4xq1p" w:id="53"/>
      <w:bookmarkEnd w:id="53"/>
      <w:r w:rsidDel="00000000" w:rsidR="00000000" w:rsidRPr="00000000">
        <w:rPr>
          <w:rtl w:val="0"/>
        </w:rPr>
        <w:t xml:space="preserve">2.3. Nefunkcionālās prasības</w:t>
      </w:r>
    </w:p>
    <w:p w:rsidR="00000000" w:rsidDel="00000000" w:rsidP="00000000" w:rsidRDefault="00000000" w:rsidRPr="00000000" w14:paraId="000001A4">
      <w:pPr>
        <w:pStyle w:val="Heading3"/>
        <w:rPr/>
      </w:pPr>
      <w:bookmarkStart w:colFirst="0" w:colLast="0" w:name="_7l3ew081pj5k" w:id="54"/>
      <w:bookmarkEnd w:id="54"/>
      <w:r w:rsidDel="00000000" w:rsidR="00000000" w:rsidRPr="00000000">
        <w:rPr>
          <w:rtl w:val="0"/>
        </w:rPr>
        <w:t xml:space="preserve">2.3.1. Tehnoloģiskās prasības</w:t>
      </w:r>
    </w:p>
    <w:p w:rsidR="00000000" w:rsidDel="00000000" w:rsidP="00000000" w:rsidRDefault="00000000" w:rsidRPr="00000000" w14:paraId="000001A5">
      <w:pPr>
        <w:numPr>
          <w:ilvl w:val="0"/>
          <w:numId w:val="12"/>
        </w:numPr>
        <w:ind w:left="720" w:hanging="360"/>
        <w:rPr>
          <w:u w:val="none"/>
        </w:rPr>
      </w:pPr>
      <w:r w:rsidDel="00000000" w:rsidR="00000000" w:rsidRPr="00000000">
        <w:rPr>
          <w:rtl w:val="0"/>
        </w:rPr>
        <w:t xml:space="preserve">Aizmugursistēma jāizstrādā Go programmēšanas valodā</w:t>
      </w:r>
    </w:p>
    <w:p w:rsidR="00000000" w:rsidDel="00000000" w:rsidP="00000000" w:rsidRDefault="00000000" w:rsidRPr="00000000" w14:paraId="000001A6">
      <w:pPr>
        <w:numPr>
          <w:ilvl w:val="0"/>
          <w:numId w:val="12"/>
        </w:numPr>
        <w:ind w:left="720" w:hanging="360"/>
        <w:rPr>
          <w:u w:val="none"/>
        </w:rPr>
      </w:pPr>
      <w:r w:rsidDel="00000000" w:rsidR="00000000" w:rsidRPr="00000000">
        <w:rPr>
          <w:rtl w:val="0"/>
        </w:rPr>
        <w:t xml:space="preserve">Priekšgals jāizstrādā ar Vue.js 3 ietvaru</w:t>
      </w:r>
    </w:p>
    <w:p w:rsidR="00000000" w:rsidDel="00000000" w:rsidP="00000000" w:rsidRDefault="00000000" w:rsidRPr="00000000" w14:paraId="000001A7">
      <w:pPr>
        <w:numPr>
          <w:ilvl w:val="0"/>
          <w:numId w:val="12"/>
        </w:numPr>
        <w:ind w:left="720" w:hanging="360"/>
        <w:rPr>
          <w:u w:val="none"/>
        </w:rPr>
      </w:pPr>
      <w:r w:rsidDel="00000000" w:rsidR="00000000" w:rsidRPr="00000000">
        <w:rPr>
          <w:rtl w:val="0"/>
        </w:rPr>
        <w:t xml:space="preserve">Datu glabāšanai jāizmanto MySQL relāciju datu bāze</w:t>
      </w:r>
    </w:p>
    <w:p w:rsidR="00000000" w:rsidDel="00000000" w:rsidP="00000000" w:rsidRDefault="00000000" w:rsidRPr="00000000" w14:paraId="000001A8">
      <w:pPr>
        <w:numPr>
          <w:ilvl w:val="0"/>
          <w:numId w:val="12"/>
        </w:numPr>
        <w:ind w:left="720" w:hanging="360"/>
        <w:rPr>
          <w:u w:val="none"/>
        </w:rPr>
      </w:pPr>
      <w:r w:rsidDel="00000000" w:rsidR="00000000" w:rsidRPr="00000000">
        <w:rPr>
          <w:rtl w:val="0"/>
        </w:rPr>
        <w:t xml:space="preserve">Aizmugursistēmai jānodrošina REST API ar JSON datu formātu</w:t>
      </w:r>
    </w:p>
    <w:p w:rsidR="00000000" w:rsidDel="00000000" w:rsidP="00000000" w:rsidRDefault="00000000" w:rsidRPr="00000000" w14:paraId="000001A9">
      <w:pPr>
        <w:numPr>
          <w:ilvl w:val="0"/>
          <w:numId w:val="12"/>
        </w:numPr>
        <w:ind w:left="720" w:hanging="360"/>
        <w:rPr>
          <w:u w:val="none"/>
        </w:rPr>
      </w:pPr>
      <w:r w:rsidDel="00000000" w:rsidR="00000000" w:rsidRPr="00000000">
        <w:rPr>
          <w:rtl w:val="0"/>
        </w:rPr>
        <w:t xml:space="preserve">Saskarnes stilizācijai jāizmanto Tailwind CSS utilītklašu ietvaros</w:t>
      </w:r>
    </w:p>
    <w:p w:rsidR="00000000" w:rsidDel="00000000" w:rsidP="00000000" w:rsidRDefault="00000000" w:rsidRPr="00000000" w14:paraId="000001AA">
      <w:pPr>
        <w:numPr>
          <w:ilvl w:val="0"/>
          <w:numId w:val="12"/>
        </w:numPr>
        <w:ind w:left="720" w:hanging="360"/>
        <w:rPr>
          <w:u w:val="none"/>
        </w:rPr>
      </w:pPr>
      <w:r w:rsidDel="00000000" w:rsidR="00000000" w:rsidRPr="00000000">
        <w:rPr>
          <w:rtl w:val="0"/>
        </w:rPr>
        <w:t xml:space="preserve">Priekšgala būvēšanai jāizmanto Vite</w:t>
      </w:r>
    </w:p>
    <w:p w:rsidR="00000000" w:rsidDel="00000000" w:rsidP="00000000" w:rsidRDefault="00000000" w:rsidRPr="00000000" w14:paraId="000001AB">
      <w:pPr>
        <w:pStyle w:val="Heading3"/>
        <w:rPr/>
      </w:pPr>
      <w:bookmarkStart w:colFirst="0" w:colLast="0" w:name="_g0oqp6xmivq8" w:id="55"/>
      <w:bookmarkEnd w:id="55"/>
      <w:r w:rsidDel="00000000" w:rsidR="00000000" w:rsidRPr="00000000">
        <w:rPr>
          <w:rtl w:val="0"/>
        </w:rPr>
        <w:t xml:space="preserve">2.3.2. Veiktspējas prasības</w:t>
      </w:r>
    </w:p>
    <w:p w:rsidR="00000000" w:rsidDel="00000000" w:rsidP="00000000" w:rsidRDefault="00000000" w:rsidRPr="00000000" w14:paraId="000001AC">
      <w:pPr>
        <w:numPr>
          <w:ilvl w:val="0"/>
          <w:numId w:val="5"/>
        </w:numPr>
        <w:ind w:left="720" w:hanging="360"/>
        <w:rPr>
          <w:u w:val="none"/>
        </w:rPr>
      </w:pPr>
      <w:r w:rsidDel="00000000" w:rsidR="00000000" w:rsidRPr="00000000">
        <w:rPr>
          <w:rtl w:val="0"/>
        </w:rPr>
        <w:t xml:space="preserve">REST API pieprasījumiem jāatgriež atbilde ne ilgāk kā 500 ms parastām operācijām</w:t>
      </w:r>
    </w:p>
    <w:p w:rsidR="00000000" w:rsidDel="00000000" w:rsidP="00000000" w:rsidRDefault="00000000" w:rsidRPr="00000000" w14:paraId="000001AD">
      <w:pPr>
        <w:numPr>
          <w:ilvl w:val="0"/>
          <w:numId w:val="5"/>
        </w:numPr>
        <w:ind w:left="720" w:hanging="360"/>
        <w:rPr>
          <w:u w:val="none"/>
        </w:rPr>
      </w:pPr>
      <w:r w:rsidDel="00000000" w:rsidR="00000000" w:rsidRPr="00000000">
        <w:rPr>
          <w:rtl w:val="0"/>
        </w:rPr>
        <w:t xml:space="preserve">Priekšgala sākotnējai ielādei jānotiek ne ilgāk kā 3 sekundēs ar stabilu interneta savienojumu</w:t>
      </w:r>
    </w:p>
    <w:p w:rsidR="00000000" w:rsidDel="00000000" w:rsidP="00000000" w:rsidRDefault="00000000" w:rsidRPr="00000000" w14:paraId="000001AE">
      <w:pPr>
        <w:numPr>
          <w:ilvl w:val="0"/>
          <w:numId w:val="5"/>
        </w:numPr>
        <w:ind w:left="720" w:hanging="360"/>
        <w:rPr>
          <w:u w:val="none"/>
        </w:rPr>
      </w:pPr>
      <w:r w:rsidDel="00000000" w:rsidR="00000000" w:rsidRPr="00000000">
        <w:rPr>
          <w:rtl w:val="0"/>
        </w:rPr>
        <w:t xml:space="preserve">Savienojumu pūlam jāuztur līdz 100 vienlaicīgiem </w:t>
      </w:r>
      <w:r w:rsidDel="00000000" w:rsidR="00000000" w:rsidRPr="00000000">
        <w:rPr>
          <w:rtl w:val="0"/>
        </w:rPr>
        <w:t xml:space="preserve">savienojumiem</w:t>
      </w:r>
      <w:r w:rsidDel="00000000" w:rsidR="00000000" w:rsidRPr="00000000">
        <w:rPr>
          <w:rtl w:val="0"/>
        </w:rPr>
      </w:r>
    </w:p>
    <w:p w:rsidR="00000000" w:rsidDel="00000000" w:rsidP="00000000" w:rsidRDefault="00000000" w:rsidRPr="00000000" w14:paraId="000001AF">
      <w:pPr>
        <w:pStyle w:val="Heading3"/>
        <w:rPr/>
      </w:pPr>
      <w:bookmarkStart w:colFirst="0" w:colLast="0" w:name="_flmiuxo26ovr" w:id="56"/>
      <w:bookmarkEnd w:id="56"/>
      <w:r w:rsidDel="00000000" w:rsidR="00000000" w:rsidRPr="00000000">
        <w:rPr>
          <w:rtl w:val="0"/>
        </w:rPr>
        <w:t xml:space="preserve">2.3.3. Drošības prasības</w:t>
      </w:r>
    </w:p>
    <w:p w:rsidR="00000000" w:rsidDel="00000000" w:rsidP="00000000" w:rsidRDefault="00000000" w:rsidRPr="00000000" w14:paraId="000001B0">
      <w:pPr>
        <w:numPr>
          <w:ilvl w:val="0"/>
          <w:numId w:val="14"/>
        </w:numPr>
        <w:ind w:left="720" w:hanging="360"/>
        <w:rPr>
          <w:u w:val="none"/>
        </w:rPr>
      </w:pPr>
      <w:r w:rsidDel="00000000" w:rsidR="00000000" w:rsidRPr="00000000">
        <w:rPr>
          <w:rtl w:val="0"/>
        </w:rPr>
        <w:t xml:space="preserve">Lietotāju autentifikācijai jāizmanto JWT</w:t>
      </w:r>
    </w:p>
    <w:p w:rsidR="00000000" w:rsidDel="00000000" w:rsidP="00000000" w:rsidRDefault="00000000" w:rsidRPr="00000000" w14:paraId="000001B1">
      <w:pPr>
        <w:numPr>
          <w:ilvl w:val="0"/>
          <w:numId w:val="14"/>
        </w:numPr>
        <w:ind w:left="720" w:hanging="360"/>
        <w:rPr>
          <w:u w:val="none"/>
        </w:rPr>
      </w:pPr>
      <w:r w:rsidDel="00000000" w:rsidR="00000000" w:rsidRPr="00000000">
        <w:rPr>
          <w:rtl w:val="0"/>
        </w:rPr>
        <w:t xml:space="preserve">Piekļuves tokena derīguma termiņš - 15 minūtes, atjaunošanas tokena - 7 dienas</w:t>
      </w:r>
    </w:p>
    <w:p w:rsidR="00000000" w:rsidDel="00000000" w:rsidP="00000000" w:rsidRDefault="00000000" w:rsidRPr="00000000" w14:paraId="000001B2">
      <w:pPr>
        <w:numPr>
          <w:ilvl w:val="0"/>
          <w:numId w:val="14"/>
        </w:numPr>
        <w:ind w:left="720" w:hanging="360"/>
        <w:rPr>
          <w:u w:val="none"/>
        </w:rPr>
      </w:pPr>
      <w:r w:rsidDel="00000000" w:rsidR="00000000" w:rsidRPr="00000000">
        <w:rPr>
          <w:rtl w:val="0"/>
        </w:rPr>
        <w:t xml:space="preserve">Paroles jāglabā jauktā (hashed) veidā, izmantojot bcrypt algoritmu</w:t>
      </w:r>
    </w:p>
    <w:p w:rsidR="00000000" w:rsidDel="00000000" w:rsidP="00000000" w:rsidRDefault="00000000" w:rsidRPr="00000000" w14:paraId="000001B3">
      <w:pPr>
        <w:numPr>
          <w:ilvl w:val="0"/>
          <w:numId w:val="14"/>
        </w:numPr>
        <w:ind w:left="720" w:hanging="360"/>
        <w:rPr>
          <w:u w:val="none"/>
        </w:rPr>
      </w:pPr>
      <w:r w:rsidDel="00000000" w:rsidR="00000000" w:rsidRPr="00000000">
        <w:rPr>
          <w:rtl w:val="0"/>
        </w:rPr>
        <w:t xml:space="preserve">Jauniem </w:t>
      </w:r>
      <w:r w:rsidDel="00000000" w:rsidR="00000000" w:rsidRPr="00000000">
        <w:rPr>
          <w:rtl w:val="0"/>
        </w:rPr>
        <w:t xml:space="preserve">kontiem</w:t>
      </w:r>
      <w:r w:rsidDel="00000000" w:rsidR="00000000" w:rsidRPr="00000000">
        <w:rPr>
          <w:rtl w:val="0"/>
        </w:rPr>
        <w:t xml:space="preserve"> jāveic e-pasta adreses verifikācija pirms pilnas piekļuves piešķiršanas</w:t>
      </w:r>
    </w:p>
    <w:p w:rsidR="00000000" w:rsidDel="00000000" w:rsidP="00000000" w:rsidRDefault="00000000" w:rsidRPr="00000000" w14:paraId="000001B4">
      <w:pPr>
        <w:numPr>
          <w:ilvl w:val="0"/>
          <w:numId w:val="14"/>
        </w:numPr>
        <w:ind w:left="720" w:hanging="360"/>
        <w:rPr>
          <w:u w:val="none"/>
        </w:rPr>
      </w:pPr>
      <w:r w:rsidDel="00000000" w:rsidR="00000000" w:rsidRPr="00000000">
        <w:rPr>
          <w:rtl w:val="0"/>
        </w:rPr>
        <w:t xml:space="preserve">Karšu maksājumu apstrādei jāizmanto Stripe</w:t>
      </w:r>
    </w:p>
    <w:p w:rsidR="00000000" w:rsidDel="00000000" w:rsidP="00000000" w:rsidRDefault="00000000" w:rsidRPr="00000000" w14:paraId="000001B5">
      <w:pPr>
        <w:numPr>
          <w:ilvl w:val="0"/>
          <w:numId w:val="14"/>
        </w:numPr>
        <w:ind w:left="720" w:hanging="360"/>
        <w:rPr>
          <w:u w:val="none"/>
        </w:rPr>
      </w:pPr>
      <w:r w:rsidDel="00000000" w:rsidR="00000000" w:rsidRPr="00000000">
        <w:rPr>
          <w:rtl w:val="0"/>
        </w:rPr>
        <w:t xml:space="preserve">Augšupielādētajiem failiem jāvalidē MIME tips un faila izmērs</w:t>
      </w:r>
    </w:p>
    <w:p w:rsidR="00000000" w:rsidDel="00000000" w:rsidP="00000000" w:rsidRDefault="00000000" w:rsidRPr="00000000" w14:paraId="000001B6">
      <w:pPr>
        <w:pStyle w:val="Heading3"/>
        <w:rPr/>
      </w:pPr>
      <w:bookmarkStart w:colFirst="0" w:colLast="0" w:name="_kd5b1u96kofp" w:id="57"/>
      <w:bookmarkEnd w:id="57"/>
      <w:r w:rsidDel="00000000" w:rsidR="00000000" w:rsidRPr="00000000">
        <w:rPr>
          <w:rtl w:val="0"/>
        </w:rPr>
        <w:t xml:space="preserve">2.3.4. Failu glabāšanas prasības</w:t>
      </w:r>
    </w:p>
    <w:p w:rsidR="00000000" w:rsidDel="00000000" w:rsidP="00000000" w:rsidRDefault="00000000" w:rsidRPr="00000000" w14:paraId="000001B7">
      <w:pPr>
        <w:numPr>
          <w:ilvl w:val="0"/>
          <w:numId w:val="3"/>
        </w:numPr>
        <w:ind w:left="720" w:hanging="360"/>
        <w:rPr>
          <w:u w:val="none"/>
        </w:rPr>
      </w:pPr>
      <w:r w:rsidDel="00000000" w:rsidR="00000000" w:rsidRPr="00000000">
        <w:rPr>
          <w:rtl w:val="0"/>
        </w:rPr>
        <w:t xml:space="preserve">Atbalstītie attēlu formāti: JPEG, PNG, WebP</w:t>
      </w:r>
    </w:p>
    <w:p w:rsidR="00000000" w:rsidDel="00000000" w:rsidP="00000000" w:rsidRDefault="00000000" w:rsidRPr="00000000" w14:paraId="000001B8">
      <w:pPr>
        <w:numPr>
          <w:ilvl w:val="0"/>
          <w:numId w:val="3"/>
        </w:numPr>
        <w:ind w:left="720" w:hanging="360"/>
        <w:rPr>
          <w:u w:val="none"/>
        </w:rPr>
      </w:pPr>
      <w:r w:rsidDel="00000000" w:rsidR="00000000" w:rsidRPr="00000000">
        <w:rPr>
          <w:rtl w:val="0"/>
        </w:rPr>
        <w:t xml:space="preserve">Maksimālais faila izmērs atkarīgs no plāna: Free - 5 MB, Plus - 25 MB, Pro - 50 MB</w:t>
      </w:r>
    </w:p>
    <w:p w:rsidR="00000000" w:rsidDel="00000000" w:rsidP="00000000" w:rsidRDefault="00000000" w:rsidRPr="00000000" w14:paraId="000001B9">
      <w:pPr>
        <w:numPr>
          <w:ilvl w:val="0"/>
          <w:numId w:val="3"/>
        </w:numPr>
        <w:ind w:left="720" w:hanging="360"/>
        <w:rPr>
          <w:u w:val="none"/>
        </w:rPr>
      </w:pPr>
      <w:r w:rsidDel="00000000" w:rsidR="00000000" w:rsidRPr="00000000">
        <w:rPr>
          <w:rtl w:val="0"/>
        </w:rPr>
        <w:t xml:space="preserve">Katram lietotājam piešķirta krātuves kvota atbilstoši abonēšanas plānam</w:t>
      </w:r>
    </w:p>
    <w:p w:rsidR="00000000" w:rsidDel="00000000" w:rsidP="00000000" w:rsidRDefault="00000000" w:rsidRPr="00000000" w14:paraId="000001BA">
      <w:pPr>
        <w:pStyle w:val="Heading2"/>
        <w:ind w:firstLine="0"/>
        <w:rPr/>
      </w:pPr>
      <w:bookmarkStart w:colFirst="0" w:colLast="0" w:name="_speaofxtj0dr" w:id="58"/>
      <w:bookmarkEnd w:id="58"/>
      <w:r w:rsidDel="00000000" w:rsidR="00000000" w:rsidRPr="00000000">
        <w:rPr>
          <w:rtl w:val="0"/>
        </w:rPr>
        <w:t xml:space="preserve">2.4. Gala lietotāja raksturiezīmes</w:t>
      </w:r>
    </w:p>
    <w:p w:rsidR="00000000" w:rsidDel="00000000" w:rsidP="00000000" w:rsidRDefault="00000000" w:rsidRPr="00000000" w14:paraId="000001BB">
      <w:pPr>
        <w:ind w:firstLine="850.3937007874017"/>
        <w:rPr/>
      </w:pPr>
      <w:r w:rsidDel="00000000" w:rsidR="00000000" w:rsidRPr="00000000">
        <w:rPr>
          <w:rtl w:val="0"/>
        </w:rPr>
        <w:t xml:space="preserve">Tīmekļa lietojumprogramma “DogmaLiter” ir paredzēta galda lomu spēļu spēlētājiem un spēļu vadītājiem, kuri vēlas pārvaldīt spēles informāciju digitālā vidē. Sistēmas galvenā mērķauditorija ir lietotāji, kas piedalās tiešsaistes vai klātienes lomu spēļu sesijās un izmanto datoru vai citas ierīces ar interneta pieslēgumu.</w:t>
      </w:r>
    </w:p>
    <w:p w:rsidR="00000000" w:rsidDel="00000000" w:rsidP="00000000" w:rsidRDefault="00000000" w:rsidRPr="00000000" w14:paraId="000001BC">
      <w:pPr>
        <w:spacing w:before="240" w:lineRule="auto"/>
        <w:ind w:firstLine="0"/>
        <w:rPr/>
      </w:pPr>
      <w:r w:rsidDel="00000000" w:rsidR="00000000" w:rsidRPr="00000000">
        <w:rPr>
          <w:rtl w:val="0"/>
        </w:rPr>
        <w:t xml:space="preserve">Lielākā daļa lietotāju ir pazīstami ar galda lomu spēļu pamatprincipiem, piemēram, personāžu pārvaldību, inventāra izmantošanu un spēles sesiju organizēšanu. Tomēr sistēma tiek izstrādāta tā, lai to varētu izmantot arī iesācēji bez iepriekšējas pieredzes ar sarežģītām virtuālo galda spēļu platformām. Saskarne tiek veidota intuitīva un vizuāli pārskatāma, lai samazinātu nepieciešamību pēc ilgstošas apmācības.</w:t>
      </w:r>
    </w:p>
    <w:p w:rsidR="00000000" w:rsidDel="00000000" w:rsidP="00000000" w:rsidRDefault="00000000" w:rsidRPr="00000000" w14:paraId="000001BD">
      <w:pPr>
        <w:spacing w:before="240" w:lineRule="auto"/>
        <w:ind w:firstLine="0"/>
        <w:rPr/>
      </w:pPr>
      <w:r w:rsidDel="00000000" w:rsidR="00000000" w:rsidRPr="00000000">
        <w:rPr>
          <w:rtl w:val="0"/>
        </w:rPr>
        <w:t xml:space="preserve">Lietotājiem nav nepieciešamas programmēšanas vai tehniskas zināšanas, jo visas galvenās darbības sistēmā tiek veiktas ar grafisko lietotāja saskarni. Sistēma paredz iespēju vienkārši izveidot spēles, pārvaldīt personāžus, pievienot priekšmetus inventāram un sazināties ar citiem spēles dalībniekiem.</w:t>
      </w:r>
    </w:p>
    <w:p w:rsidR="00000000" w:rsidDel="00000000" w:rsidP="00000000" w:rsidRDefault="00000000" w:rsidRPr="00000000" w14:paraId="000001BE">
      <w:pPr>
        <w:spacing w:before="240" w:lineRule="auto"/>
        <w:ind w:firstLine="0"/>
        <w:rPr/>
      </w:pPr>
      <w:r w:rsidDel="00000000" w:rsidR="00000000" w:rsidRPr="00000000">
        <w:rPr>
          <w:rtl w:val="0"/>
        </w:rPr>
        <w:t xml:space="preserve">Spēles vadītājiem sistēma nodrošina paplašinātas pārvaldības iespējas, tostarp spēlētāju uzaicināšanu, personāžu rediģēšanu, tiesību pārvaldību un spēles informācijas administrēšanu. Savukārt parastajiem spēlētājiem pieejama vienkāršota vide personāžu, inventāra un spēles sesiju apskatīšanai un izmantošanai.</w:t>
      </w:r>
    </w:p>
    <w:p w:rsidR="00000000" w:rsidDel="00000000" w:rsidP="00000000" w:rsidRDefault="00000000" w:rsidRPr="00000000" w14:paraId="000001BF">
      <w:pPr>
        <w:pStyle w:val="Heading1"/>
        <w:ind w:firstLine="0"/>
        <w:rPr/>
      </w:pPr>
      <w:bookmarkStart w:colFirst="0" w:colLast="0" w:name="_kpkhy9qkdjsl" w:id="59"/>
      <w:bookmarkEnd w:id="59"/>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ind w:firstLine="0"/>
        <w:rPr/>
      </w:pPr>
      <w:bookmarkStart w:colFirst="0" w:colLast="0" w:name="_2gscqlvl21z2" w:id="60"/>
      <w:bookmarkEnd w:id="60"/>
      <w:r w:rsidDel="00000000" w:rsidR="00000000" w:rsidRPr="00000000">
        <w:rPr>
          <w:rtl w:val="0"/>
        </w:rPr>
        <w:t xml:space="preserve">3. Izstrādes līdzekļu, rīku apraksts un izvēles pamatojums</w:t>
      </w:r>
    </w:p>
    <w:p w:rsidR="00000000" w:rsidDel="00000000" w:rsidP="00000000" w:rsidRDefault="00000000" w:rsidRPr="00000000" w14:paraId="000001C1">
      <w:pPr>
        <w:rPr/>
      </w:pPr>
      <w:r w:rsidDel="00000000" w:rsidR="00000000" w:rsidRPr="00000000">
        <w:rPr>
          <w:rtl w:val="0"/>
        </w:rPr>
        <w:t xml:space="preserve">Šajā nodaļā tiek aprakstīti projekta izstrādē izmantotie tehnoloģiskie risinājumi, programmēšanas valodas, bibliotēkas un izstrādes rīki. Tiek apskatītas gan aizmugursistēmas, gan priekšgala tehnoloģijas, kā arī paskaidroti galvenie iemesli, kāpēc konkrētie risinājumi tika izvēlēti projekta izstrādei. Papildus tam nodaļā tiek salīdzinātas iespējamās alternatīvas un analizētas to priekšrocības un trūkumi salīdzinājumā ar izmantotajām tehnoloģijām.</w:t>
      </w:r>
    </w:p>
    <w:p w:rsidR="00000000" w:rsidDel="00000000" w:rsidP="00000000" w:rsidRDefault="00000000" w:rsidRPr="00000000" w14:paraId="000001C2">
      <w:pPr>
        <w:pStyle w:val="Heading2"/>
        <w:ind w:firstLine="0"/>
        <w:rPr/>
      </w:pPr>
      <w:bookmarkStart w:colFirst="0" w:colLast="0" w:name="_vsq8txxywd5x" w:id="61"/>
      <w:bookmarkEnd w:id="61"/>
      <w:r w:rsidDel="00000000" w:rsidR="00000000" w:rsidRPr="00000000">
        <w:rPr>
          <w:rtl w:val="0"/>
        </w:rPr>
        <w:t xml:space="preserve">3.1. Izvēlēto risinājuma līdzekļu un valodu apraksts</w:t>
      </w:r>
    </w:p>
    <w:p w:rsidR="00000000" w:rsidDel="00000000" w:rsidP="00000000" w:rsidRDefault="00000000" w:rsidRPr="00000000" w14:paraId="000001C3">
      <w:pPr>
        <w:pStyle w:val="Heading3"/>
        <w:ind w:firstLine="0"/>
        <w:rPr/>
      </w:pPr>
      <w:bookmarkStart w:colFirst="0" w:colLast="0" w:name="_tjyrt7e8bcup" w:id="62"/>
      <w:bookmarkEnd w:id="62"/>
      <w:r w:rsidDel="00000000" w:rsidR="00000000" w:rsidRPr="00000000">
        <w:rPr>
          <w:rtl w:val="0"/>
        </w:rPr>
        <w:t xml:space="preserve">3.1.1.  Aizmugursistēma (Backend)</w:t>
      </w:r>
    </w:p>
    <w:p w:rsidR="00000000" w:rsidDel="00000000" w:rsidP="00000000" w:rsidRDefault="00000000" w:rsidRPr="00000000" w14:paraId="000001C4">
      <w:pPr>
        <w:numPr>
          <w:ilvl w:val="0"/>
          <w:numId w:val="8"/>
        </w:numPr>
        <w:ind w:left="720" w:hanging="360"/>
      </w:pPr>
      <w:r w:rsidDel="00000000" w:rsidR="00000000" w:rsidRPr="00000000">
        <w:rPr>
          <w:rtl w:val="0"/>
        </w:rPr>
        <w:t xml:space="preserve">Go - galvenā servera puses programmēšanas valoda. Go nodrošina statisku tipizāciju, augstu veiktspēju un vienkāršu izvietošanu kā vienu bināro failu. Go tika izvēlēts tā vienkāršās sintakses, augstās veiktspējas un ērtās darbības ar vienlaicīgiem pieprasījumiem dēļ.</w:t>
      </w:r>
    </w:p>
    <w:p w:rsidR="00000000" w:rsidDel="00000000" w:rsidP="00000000" w:rsidRDefault="00000000" w:rsidRPr="00000000" w14:paraId="000001C5">
      <w:pPr>
        <w:numPr>
          <w:ilvl w:val="0"/>
          <w:numId w:val="8"/>
        </w:numPr>
        <w:ind w:left="720" w:hanging="360"/>
      </w:pPr>
      <w:r w:rsidDel="00000000" w:rsidR="00000000" w:rsidRPr="00000000">
        <w:rPr>
          <w:rtl w:val="0"/>
        </w:rPr>
        <w:t xml:space="preserve">Chi - viegls HTTP maršrutētājs priekš Go. Chi nodrošina maršrutu grupēšanu un URL parametru apstrādi. Bibliotēka tika izvēlēta tās vienkāršības un labās integrācijas ar standarta Go HTTP sistēmu dēļ.</w:t>
      </w:r>
    </w:p>
    <w:p w:rsidR="00000000" w:rsidDel="00000000" w:rsidP="00000000" w:rsidRDefault="00000000" w:rsidRPr="00000000" w14:paraId="000001C6">
      <w:pPr>
        <w:numPr>
          <w:ilvl w:val="0"/>
          <w:numId w:val="8"/>
        </w:numPr>
        <w:ind w:left="720" w:hanging="360"/>
      </w:pPr>
      <w:r w:rsidDel="00000000" w:rsidR="00000000" w:rsidRPr="00000000">
        <w:rPr>
          <w:rtl w:val="0"/>
        </w:rPr>
        <w:t xml:space="preserve">GORM - objektu-relāciju kartēšanas (ORM) bibliotēka priekš Go. GORM nodrošina automātiskas migrācijas, attiecību definēšanu, vaicājumu veidošanu un transakciju pārvaldību. GORM tika izmantots, lai vienkāršotu darbu ar datubāzi un samazinātu manuāli rakstāmo SQL vaicājumu apjomu.</w:t>
      </w:r>
    </w:p>
    <w:p w:rsidR="00000000" w:rsidDel="00000000" w:rsidP="00000000" w:rsidRDefault="00000000" w:rsidRPr="00000000" w14:paraId="000001C7">
      <w:pPr>
        <w:numPr>
          <w:ilvl w:val="0"/>
          <w:numId w:val="8"/>
        </w:numPr>
        <w:ind w:left="720" w:hanging="360"/>
      </w:pPr>
      <w:r w:rsidDel="00000000" w:rsidR="00000000" w:rsidRPr="00000000">
        <w:rPr>
          <w:rtl w:val="0"/>
        </w:rPr>
        <w:t xml:space="preserve">MySQL - relāciju datu bāzes pārvaldības sistēma. MySQL tika izvēlēts tās stabilitātes, plašā atbalsta un ērtās integrācijas ar GORM dēļ.</w:t>
      </w:r>
    </w:p>
    <w:p w:rsidR="00000000" w:rsidDel="00000000" w:rsidP="00000000" w:rsidRDefault="00000000" w:rsidRPr="00000000" w14:paraId="000001C8">
      <w:pPr>
        <w:numPr>
          <w:ilvl w:val="0"/>
          <w:numId w:val="8"/>
        </w:numPr>
        <w:ind w:left="720" w:hanging="360"/>
      </w:pPr>
      <w:r w:rsidDel="00000000" w:rsidR="00000000" w:rsidRPr="00000000">
        <w:rPr>
          <w:rtl w:val="0"/>
        </w:rPr>
        <w:t xml:space="preserve">JWT - JSON Web Token bibliotēka autentifikācijai. Tiek izmantots HS256 algoritms ar piekļuves tokeniem (15 min) un atjaunošanas tokeniem (7 dienas). JWT tika izvēlēts, jo tas nodrošina drošu un ērtu lietotāju autentifikāciju REST API sistēmās.</w:t>
      </w:r>
    </w:p>
    <w:p w:rsidR="00000000" w:rsidDel="00000000" w:rsidP="00000000" w:rsidRDefault="00000000" w:rsidRPr="00000000" w14:paraId="000001C9">
      <w:pPr>
        <w:numPr>
          <w:ilvl w:val="0"/>
          <w:numId w:val="8"/>
        </w:numPr>
        <w:ind w:left="720" w:hanging="360"/>
      </w:pPr>
      <w:r w:rsidDel="00000000" w:rsidR="00000000" w:rsidRPr="00000000">
        <w:rPr>
          <w:rtl w:val="0"/>
        </w:rPr>
        <w:t xml:space="preserve">Stripe Go SDK - maksājumu apstrādes bibliotēka. Stripe nodrošina drošu karšu maksājumu apstrādi, abonementu pārvaldību un tīmekļa āķu (webhook) notikumus. Stripe tika izvēlēts tā plašās dokumentācijas un drošās maksājumu infrastruktūras dēļ.</w:t>
      </w:r>
    </w:p>
    <w:p w:rsidR="00000000" w:rsidDel="00000000" w:rsidP="00000000" w:rsidRDefault="00000000" w:rsidRPr="00000000" w14:paraId="000001CA">
      <w:pPr>
        <w:numPr>
          <w:ilvl w:val="0"/>
          <w:numId w:val="8"/>
        </w:numPr>
        <w:ind w:left="720" w:hanging="360"/>
      </w:pPr>
      <w:r w:rsidDel="00000000" w:rsidR="00000000" w:rsidRPr="00000000">
        <w:rPr>
          <w:rtl w:val="0"/>
        </w:rPr>
        <w:t xml:space="preserve">GoMail - e-pasta sūtīšanas bibliotēka ar SMTP atbalstu. Tiek izmantota verifikācijas e-pastu un paroles atiestatīšanas ziņojumu sūtīšanai. Bibliotēka tika izvēlēta tās vienkāršās konfigurācijas un ērtās SMTP integrācijas dēļ.</w:t>
      </w:r>
    </w:p>
    <w:p w:rsidR="00000000" w:rsidDel="00000000" w:rsidP="00000000" w:rsidRDefault="00000000" w:rsidRPr="00000000" w14:paraId="000001CB">
      <w:pPr>
        <w:numPr>
          <w:ilvl w:val="0"/>
          <w:numId w:val="8"/>
        </w:numPr>
        <w:ind w:left="720" w:hanging="360"/>
      </w:pPr>
      <w:r w:rsidDel="00000000" w:rsidR="00000000" w:rsidRPr="00000000">
        <w:rPr>
          <w:rtl w:val="0"/>
        </w:rPr>
        <w:t xml:space="preserve">bcrypt - paroļu jaukšanas (hashing) bibliotēka. bcrypt nodrošina drošu paroļu glabāšanu ar adaptīvu jaukšanas funkciju. bcrypt tika izmantots, lai nodrošinātu drošu lietotāju paroļu uzglabāšanu datubāzē.</w:t>
      </w:r>
    </w:p>
    <w:p w:rsidR="00000000" w:rsidDel="00000000" w:rsidP="00000000" w:rsidRDefault="00000000" w:rsidRPr="00000000" w14:paraId="000001CC">
      <w:pPr>
        <w:pStyle w:val="Heading3"/>
        <w:rPr/>
      </w:pPr>
      <w:bookmarkStart w:colFirst="0" w:colLast="0" w:name="_q7wkj6m7a9hk" w:id="63"/>
      <w:bookmarkEnd w:id="63"/>
      <w:r w:rsidDel="00000000" w:rsidR="00000000" w:rsidRPr="00000000">
        <w:rPr>
          <w:rtl w:val="0"/>
        </w:rPr>
        <w:t xml:space="preserve">3.1.2.  Priekšgals (Frontend)</w:t>
      </w:r>
    </w:p>
    <w:p w:rsidR="00000000" w:rsidDel="00000000" w:rsidP="00000000" w:rsidRDefault="00000000" w:rsidRPr="00000000" w14:paraId="000001CD">
      <w:pPr>
        <w:numPr>
          <w:ilvl w:val="0"/>
          <w:numId w:val="16"/>
        </w:numPr>
        <w:ind w:left="720" w:hanging="360"/>
      </w:pPr>
      <w:r w:rsidDel="00000000" w:rsidR="00000000" w:rsidRPr="00000000">
        <w:rPr>
          <w:rtl w:val="0"/>
        </w:rPr>
        <w:t xml:space="preserve">Vue 3 - JavaScript ietvars lietotāja saskarnes veidošanai. Vue 3 nodrošina reaktīvu datu saistīšanu, komponenšu arhitektūru un Composition API. Vue 3 tika izvēlēts tā vienkāršās sintakses, elastīgās arhitektūras un ērtās komponenšu sistēmas dēļ.</w:t>
      </w:r>
    </w:p>
    <w:p w:rsidR="00000000" w:rsidDel="00000000" w:rsidP="00000000" w:rsidRDefault="00000000" w:rsidRPr="00000000" w14:paraId="000001CE">
      <w:pPr>
        <w:numPr>
          <w:ilvl w:val="0"/>
          <w:numId w:val="16"/>
        </w:numPr>
        <w:ind w:left="720" w:hanging="360"/>
      </w:pPr>
      <w:r w:rsidDel="00000000" w:rsidR="00000000" w:rsidRPr="00000000">
        <w:rPr>
          <w:rtl w:val="0"/>
        </w:rPr>
        <w:t xml:space="preserve">Vite - nākamās paaudzes priekšgala būvēšanas rīks. Vite nodrošina ātru izstrādes serveri ar karsto moduļu nomaiņu (HMR) un optimizētu ražošanas būvējumu. Vite tika izvēlēts tā ātrās darbības un vienkāršās konfigurācijas dēļ.</w:t>
      </w:r>
    </w:p>
    <w:p w:rsidR="00000000" w:rsidDel="00000000" w:rsidP="00000000" w:rsidRDefault="00000000" w:rsidRPr="00000000" w14:paraId="000001CF">
      <w:pPr>
        <w:numPr>
          <w:ilvl w:val="0"/>
          <w:numId w:val="16"/>
        </w:numPr>
        <w:ind w:left="720" w:hanging="360"/>
      </w:pPr>
      <w:r w:rsidDel="00000000" w:rsidR="00000000" w:rsidRPr="00000000">
        <w:rPr>
          <w:rtl w:val="0"/>
        </w:rPr>
        <w:t xml:space="preserve">Vue Router - oficiālā Vue.js maršrutēšanas bibliotēka. Nodrošina klienta puses maršrutēšanu ar navigācijas aizsardzību (navigation guards), kas kontrolē piekļuvi aizsargātām lapām, balstoties uz autentifikācijas stāvokli. Bibliotēka tika izmantota, jo tā ir oficiālais Vue.js maršrutēšanas risinājums ar labu integrāciju projektā.</w:t>
      </w:r>
    </w:p>
    <w:p w:rsidR="00000000" w:rsidDel="00000000" w:rsidP="00000000" w:rsidRDefault="00000000" w:rsidRPr="00000000" w14:paraId="000001D0">
      <w:pPr>
        <w:numPr>
          <w:ilvl w:val="0"/>
          <w:numId w:val="16"/>
        </w:numPr>
        <w:ind w:left="720" w:hanging="360"/>
      </w:pPr>
      <w:r w:rsidDel="00000000" w:rsidR="00000000" w:rsidRPr="00000000">
        <w:rPr>
          <w:rtl w:val="0"/>
        </w:rPr>
        <w:t xml:space="preserve">Pinia - oficiālā Vue.js stāvokļu pārvaldības bibliotēka. Sistēmā tiek izmantota autentifikācijas stāvokļa un lietotāja datu centralizētai pārvaldībai. Pinia tika izvēlēta tās vienkāršākās sintakses.</w:t>
      </w:r>
    </w:p>
    <w:p w:rsidR="00000000" w:rsidDel="00000000" w:rsidP="00000000" w:rsidRDefault="00000000" w:rsidRPr="00000000" w14:paraId="000001D1">
      <w:pPr>
        <w:numPr>
          <w:ilvl w:val="0"/>
          <w:numId w:val="16"/>
        </w:numPr>
        <w:ind w:left="720" w:hanging="360"/>
      </w:pPr>
      <w:r w:rsidDel="00000000" w:rsidR="00000000" w:rsidRPr="00000000">
        <w:rPr>
          <w:rtl w:val="0"/>
        </w:rPr>
        <w:t xml:space="preserve">Tailwind CSS - utilītklašu CSS ietvars. Tailwind ļauj veidot saskarni tieši HTML šablonos, izmantojot utilītklases. Tailwind CSS tika izmantots, lai paātrinātu lietotāja saskarnes izstrādi un nodrošinātu vienotu dizaina stilu.</w:t>
      </w:r>
    </w:p>
    <w:p w:rsidR="00000000" w:rsidDel="00000000" w:rsidP="00000000" w:rsidRDefault="00000000" w:rsidRPr="00000000" w14:paraId="000001D2">
      <w:pPr>
        <w:numPr>
          <w:ilvl w:val="0"/>
          <w:numId w:val="16"/>
        </w:numPr>
        <w:ind w:left="720" w:hanging="360"/>
      </w:pPr>
      <w:r w:rsidDel="00000000" w:rsidR="00000000" w:rsidRPr="00000000">
        <w:rPr>
          <w:rtl w:val="0"/>
        </w:rPr>
        <w:t xml:space="preserve">Axios - HTTP klients, kas nodrošina REST API pieprasījumus. Sistēmā Axios pārtvertājs automātiski atjauno JWT piekļuves tokenu. Axios tika izvēlēts tā ērtās API un vienkāršās pieprasījumu pārtveršanas sistēmas dēļ.</w:t>
      </w:r>
    </w:p>
    <w:p w:rsidR="00000000" w:rsidDel="00000000" w:rsidP="00000000" w:rsidRDefault="00000000" w:rsidRPr="00000000" w14:paraId="000001D3">
      <w:pPr>
        <w:numPr>
          <w:ilvl w:val="0"/>
          <w:numId w:val="16"/>
        </w:numPr>
        <w:ind w:left="720" w:hanging="360"/>
      </w:pPr>
      <w:r w:rsidDel="00000000" w:rsidR="00000000" w:rsidRPr="00000000">
        <w:rPr>
          <w:rtl w:val="0"/>
        </w:rPr>
        <w:t xml:space="preserve">Moment.js - datuma un laika formatēšanas bibliotēka. Tiek izmantota datumu attēlošanai lietotājam lasāmā formātā. Bibliotēka tika izvēlēta, lai vienkāršotu datuma un laika apstrādi lietotāja saskarnē.</w:t>
      </w:r>
    </w:p>
    <w:p w:rsidR="00000000" w:rsidDel="00000000" w:rsidP="00000000" w:rsidRDefault="00000000" w:rsidRPr="00000000" w14:paraId="000001D4">
      <w:pPr>
        <w:pStyle w:val="Heading3"/>
        <w:rPr/>
      </w:pPr>
      <w:bookmarkStart w:colFirst="0" w:colLast="0" w:name="_ip2sg7i39r1s" w:id="64"/>
      <w:bookmarkEnd w:id="64"/>
      <w:r w:rsidDel="00000000" w:rsidR="00000000" w:rsidRPr="00000000">
        <w:rPr>
          <w:rtl w:val="0"/>
        </w:rPr>
        <w:t xml:space="preserve">3.1.3.  Izstrādes rīki</w:t>
      </w:r>
    </w:p>
    <w:p w:rsidR="00000000" w:rsidDel="00000000" w:rsidP="00000000" w:rsidRDefault="00000000" w:rsidRPr="00000000" w14:paraId="000001D5">
      <w:pPr>
        <w:numPr>
          <w:ilvl w:val="0"/>
          <w:numId w:val="9"/>
        </w:numPr>
        <w:ind w:left="720" w:hanging="360"/>
        <w:rPr>
          <w:u w:val="none"/>
        </w:rPr>
      </w:pPr>
      <w:r w:rsidDel="00000000" w:rsidR="00000000" w:rsidRPr="00000000">
        <w:rPr>
          <w:rtl w:val="0"/>
        </w:rPr>
        <w:t xml:space="preserve">Node.js - JavaScript izpildes vide, kas nepieciešama priekšgala būvēšanas rīku darbībai.</w:t>
      </w:r>
    </w:p>
    <w:p w:rsidR="00000000" w:rsidDel="00000000" w:rsidP="00000000" w:rsidRDefault="00000000" w:rsidRPr="00000000" w14:paraId="000001D6">
      <w:pPr>
        <w:numPr>
          <w:ilvl w:val="0"/>
          <w:numId w:val="9"/>
        </w:numPr>
        <w:ind w:left="720" w:hanging="360"/>
        <w:rPr>
          <w:u w:val="none"/>
        </w:rPr>
      </w:pPr>
      <w:r w:rsidDel="00000000" w:rsidR="00000000" w:rsidRPr="00000000">
        <w:rPr>
          <w:rtl w:val="0"/>
        </w:rPr>
        <w:t xml:space="preserve">Git - versiju kontroles sistēma, kas nodrošina koda versiju pārvaldību un sadarbību caur GitHub repozitoriju.</w:t>
      </w:r>
    </w:p>
    <w:p w:rsidR="00000000" w:rsidDel="00000000" w:rsidP="00000000" w:rsidRDefault="00000000" w:rsidRPr="00000000" w14:paraId="000001D7">
      <w:pPr>
        <w:numPr>
          <w:ilvl w:val="0"/>
          <w:numId w:val="9"/>
        </w:numPr>
        <w:ind w:left="720" w:hanging="360"/>
        <w:rPr>
          <w:u w:val="none"/>
        </w:rPr>
      </w:pPr>
      <w:r w:rsidDel="00000000" w:rsidR="00000000" w:rsidRPr="00000000">
        <w:rPr>
          <w:rtl w:val="0"/>
        </w:rPr>
        <w:t xml:space="preserve">VS Code - koda redaktors ar plašu paplašinājumu ekosistēmu Go un Vue.js izstrādei.</w:t>
      </w:r>
    </w:p>
    <w:p w:rsidR="00000000" w:rsidDel="00000000" w:rsidP="00000000" w:rsidRDefault="00000000" w:rsidRPr="00000000" w14:paraId="000001D8">
      <w:pPr>
        <w:pStyle w:val="Heading2"/>
        <w:rPr/>
      </w:pPr>
      <w:bookmarkStart w:colFirst="0" w:colLast="0" w:name="_dnrj9z5b01sz" w:id="65"/>
      <w:bookmarkEnd w:id="65"/>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rPr/>
      </w:pPr>
      <w:bookmarkStart w:colFirst="0" w:colLast="0" w:name="_i812w17hh4pm" w:id="66"/>
      <w:bookmarkEnd w:id="66"/>
      <w:r w:rsidDel="00000000" w:rsidR="00000000" w:rsidRPr="00000000">
        <w:rPr>
          <w:rtl w:val="0"/>
        </w:rPr>
        <w:t xml:space="preserve">3.2. Iespējamo (alternatīvo) risinājuma līdzekļu un valodu apraksts</w:t>
      </w:r>
    </w:p>
    <w:p w:rsidR="00000000" w:rsidDel="00000000" w:rsidP="00000000" w:rsidRDefault="00000000" w:rsidRPr="00000000" w14:paraId="000001DA">
      <w:pPr>
        <w:pStyle w:val="Heading3"/>
        <w:rPr/>
      </w:pPr>
      <w:bookmarkStart w:colFirst="0" w:colLast="0" w:name="_swmrx57yg21y" w:id="67"/>
      <w:bookmarkEnd w:id="67"/>
      <w:r w:rsidDel="00000000" w:rsidR="00000000" w:rsidRPr="00000000">
        <w:rPr>
          <w:rtl w:val="0"/>
        </w:rPr>
        <w:t xml:space="preserve">3.2.1.  Aizmugursistēmas alternatīvas</w:t>
      </w:r>
    </w:p>
    <w:p w:rsidR="00000000" w:rsidDel="00000000" w:rsidP="00000000" w:rsidRDefault="00000000" w:rsidRPr="00000000" w14:paraId="000001DB">
      <w:pPr>
        <w:rPr/>
      </w:pPr>
      <w:r w:rsidDel="00000000" w:rsidR="00000000" w:rsidRPr="00000000">
        <w:rPr>
          <w:rtl w:val="0"/>
        </w:rPr>
        <w:t xml:space="preserve">Pirms aizmugursistēmas tehnoloģiju izvēles tika analizēti vairāki populāri risinājumi tīmekļa lietojumprogrammu izstrādei. Tika salīdzinātas to iespējas, veiktspēja, izstrādes sarežģītība, dokumentācijas pieejamība un atbilstība projekta prasībām.</w:t>
      </w:r>
    </w:p>
    <w:p w:rsidR="00000000" w:rsidDel="00000000" w:rsidP="00000000" w:rsidRDefault="00000000" w:rsidRPr="00000000" w14:paraId="000001DC">
      <w:pPr>
        <w:jc w:val="right"/>
        <w:rPr>
          <w:b w:val="1"/>
          <w:bCs w:val="1"/>
        </w:rPr>
      </w:pPr>
      <w:r w:rsidDel="00000000" w:rsidR="00000000" w:rsidRPr="00000000">
        <w:rPr>
          <w:b w:val="1"/>
          <w:bCs w:val="1"/>
          <w:rtl w:val="0"/>
        </w:rPr>
        <w:t xml:space="preserve">14. tabula</w:t>
      </w:r>
    </w:p>
    <w:p w:rsidR="00000000" w:rsidDel="00000000" w:rsidP="00000000" w:rsidRDefault="00000000" w:rsidRPr="00000000" w14:paraId="000001DD">
      <w:pPr>
        <w:pStyle w:val="Heading3"/>
        <w:jc w:val="center"/>
        <w:rPr>
          <w:b w:val="1"/>
          <w:bCs w:val="1"/>
          <w:sz w:val="20"/>
          <w:szCs w:val="20"/>
        </w:rPr>
      </w:pPr>
      <w:bookmarkStart w:colFirst="0" w:colLast="0" w:name="_ladkw5ha9mc1" w:id="68"/>
      <w:bookmarkEnd w:id="68"/>
      <w:r w:rsidDel="00000000" w:rsidR="00000000" w:rsidRPr="00000000">
        <w:rPr>
          <w:sz w:val="20"/>
          <w:szCs w:val="20"/>
          <w:rtl w:val="0"/>
        </w:rPr>
        <w:t xml:space="preserve">Aizmugursistēmas alternatīvas</w:t>
      </w:r>
      <w:r w:rsidDel="00000000" w:rsidR="00000000" w:rsidRPr="00000000">
        <w:rPr>
          <w:rtl w:val="0"/>
        </w:rPr>
      </w:r>
    </w:p>
    <w:tbl>
      <w:tblPr>
        <w:tblStyle w:val="Table14"/>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ind w:firstLine="0"/>
              <w:jc w:val="center"/>
              <w:rPr>
                <w:b w:val="1"/>
                <w:bCs w:val="1"/>
                <w:sz w:val="20"/>
                <w:szCs w:val="20"/>
              </w:rPr>
            </w:pPr>
            <w:r w:rsidDel="00000000" w:rsidR="00000000" w:rsidRPr="00000000">
              <w:rPr>
                <w:b w:val="1"/>
                <w:bCs w:val="1"/>
                <w:sz w:val="20"/>
                <w:szCs w:val="20"/>
                <w:rtl w:val="0"/>
              </w:rPr>
              <w:t xml:space="preserve">Kritērijs</w:t>
            </w:r>
          </w:p>
          <w:p w:rsidR="00000000" w:rsidDel="00000000" w:rsidP="00000000" w:rsidRDefault="00000000" w:rsidRPr="00000000" w14:paraId="000001DF">
            <w:pPr>
              <w:spacing w:after="0" w:line="240" w:lineRule="auto"/>
              <w:ind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ind w:firstLine="0"/>
              <w:jc w:val="center"/>
              <w:rPr>
                <w:b w:val="1"/>
                <w:bCs w:val="1"/>
                <w:sz w:val="20"/>
                <w:szCs w:val="20"/>
              </w:rPr>
            </w:pPr>
            <w:r w:rsidDel="00000000" w:rsidR="00000000" w:rsidRPr="00000000">
              <w:rPr>
                <w:b w:val="1"/>
                <w:bCs w:val="1"/>
                <w:sz w:val="20"/>
                <w:szCs w:val="20"/>
                <w:rtl w:val="0"/>
              </w:rPr>
              <w:t xml:space="preserve">Go + 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ind w:firstLine="0"/>
              <w:jc w:val="center"/>
              <w:rPr>
                <w:b w:val="1"/>
                <w:bCs w:val="1"/>
                <w:sz w:val="20"/>
                <w:szCs w:val="20"/>
              </w:rPr>
            </w:pPr>
            <w:r w:rsidDel="00000000" w:rsidR="00000000" w:rsidRPr="00000000">
              <w:rPr>
                <w:b w:val="1"/>
                <w:bCs w:val="1"/>
                <w:sz w:val="20"/>
                <w:szCs w:val="20"/>
                <w:rtl w:val="0"/>
              </w:rPr>
              <w:t xml:space="preserve">Node.js +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ind w:firstLine="0"/>
              <w:jc w:val="center"/>
              <w:rPr>
                <w:b w:val="1"/>
                <w:bCs w:val="1"/>
                <w:sz w:val="20"/>
                <w:szCs w:val="20"/>
              </w:rPr>
            </w:pPr>
            <w:r w:rsidDel="00000000" w:rsidR="00000000" w:rsidRPr="00000000">
              <w:rPr>
                <w:b w:val="1"/>
                <w:bCs w:val="1"/>
                <w:sz w:val="20"/>
                <w:szCs w:val="20"/>
                <w:rtl w:val="0"/>
              </w:rPr>
              <w:t xml:space="preserve">Python +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ind w:firstLine="0"/>
              <w:jc w:val="center"/>
              <w:rPr>
                <w:b w:val="1"/>
                <w:bCs w:val="1"/>
                <w:sz w:val="20"/>
                <w:szCs w:val="20"/>
              </w:rPr>
            </w:pPr>
            <w:r w:rsidDel="00000000" w:rsidR="00000000" w:rsidRPr="00000000">
              <w:rPr>
                <w:b w:val="1"/>
                <w:bCs w:val="1"/>
                <w:sz w:val="20"/>
                <w:szCs w:val="20"/>
                <w:rtl w:val="0"/>
              </w:rPr>
              <w:t xml:space="preserve">Java + Sprint 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ind w:firstLine="0"/>
              <w:rPr>
                <w:sz w:val="20"/>
                <w:szCs w:val="20"/>
              </w:rPr>
            </w:pPr>
            <w:r w:rsidDel="00000000" w:rsidR="00000000" w:rsidRPr="00000000">
              <w:rPr>
                <w:sz w:val="20"/>
                <w:szCs w:val="20"/>
                <w:rtl w:val="0"/>
              </w:rPr>
              <w:t xml:space="preserve">Veiktspēja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ind w:firstLine="0"/>
              <w:rPr>
                <w:sz w:val="20"/>
                <w:szCs w:val="20"/>
              </w:rPr>
            </w:pPr>
            <w:r w:rsidDel="00000000" w:rsidR="00000000" w:rsidRPr="00000000">
              <w:rPr>
                <w:sz w:val="20"/>
                <w:szCs w:val="20"/>
                <w:rtl w:val="0"/>
              </w:rPr>
              <w:t xml:space="preserve">Ļoti augsta</w:t>
            </w:r>
          </w:p>
          <w:p w:rsidR="00000000" w:rsidDel="00000000" w:rsidP="00000000" w:rsidRDefault="00000000" w:rsidRPr="00000000" w14:paraId="000001E6">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ind w:firstLine="0"/>
              <w:rPr>
                <w:sz w:val="20"/>
                <w:szCs w:val="20"/>
              </w:rPr>
            </w:pPr>
            <w:r w:rsidDel="00000000" w:rsidR="00000000" w:rsidRPr="00000000">
              <w:rPr>
                <w:sz w:val="20"/>
                <w:szCs w:val="20"/>
                <w:rtl w:val="0"/>
              </w:rPr>
              <w:t xml:space="preserve">Vidēja</w:t>
            </w:r>
          </w:p>
          <w:p w:rsidR="00000000" w:rsidDel="00000000" w:rsidP="00000000" w:rsidRDefault="00000000" w:rsidRPr="00000000" w14:paraId="000001E8">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ind w:firstLine="0"/>
              <w:rPr>
                <w:sz w:val="20"/>
                <w:szCs w:val="20"/>
              </w:rPr>
            </w:pPr>
            <w:r w:rsidDel="00000000" w:rsidR="00000000" w:rsidRPr="00000000">
              <w:rPr>
                <w:sz w:val="20"/>
                <w:szCs w:val="20"/>
                <w:rtl w:val="0"/>
              </w:rPr>
              <w:t xml:space="preserve">Vidēja</w:t>
            </w:r>
          </w:p>
          <w:p w:rsidR="00000000" w:rsidDel="00000000" w:rsidP="00000000" w:rsidRDefault="00000000" w:rsidRPr="00000000" w14:paraId="000001EA">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ind w:firstLine="0"/>
              <w:rPr>
                <w:sz w:val="20"/>
                <w:szCs w:val="20"/>
              </w:rPr>
            </w:pPr>
            <w:r w:rsidDel="00000000" w:rsidR="00000000" w:rsidRPr="00000000">
              <w:rPr>
                <w:sz w:val="20"/>
                <w:szCs w:val="20"/>
                <w:rtl w:val="0"/>
              </w:rPr>
              <w:t xml:space="preserve">Augsta</w:t>
            </w:r>
            <w:r w:rsidDel="00000000" w:rsidR="00000000" w:rsidRPr="00000000">
              <w:rPr>
                <w:rtl w:val="0"/>
              </w:rPr>
            </w:r>
          </w:p>
          <w:p w:rsidR="00000000" w:rsidDel="00000000" w:rsidP="00000000" w:rsidRDefault="00000000" w:rsidRPr="00000000" w14:paraId="000001EC">
            <w:pPr>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ind w:firstLine="0"/>
              <w:rPr>
                <w:sz w:val="20"/>
                <w:szCs w:val="20"/>
              </w:rPr>
            </w:pPr>
            <w:r w:rsidDel="00000000" w:rsidR="00000000" w:rsidRPr="00000000">
              <w:rPr>
                <w:sz w:val="20"/>
                <w:szCs w:val="20"/>
                <w:rtl w:val="0"/>
              </w:rPr>
              <w:t xml:space="preserve">Vienlaicīgums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ind w:firstLine="0"/>
              <w:rPr>
                <w:sz w:val="20"/>
                <w:szCs w:val="20"/>
              </w:rPr>
            </w:pPr>
            <w:r w:rsidDel="00000000" w:rsidR="00000000" w:rsidRPr="00000000">
              <w:rPr>
                <w:sz w:val="20"/>
                <w:szCs w:val="20"/>
                <w:rtl w:val="0"/>
              </w:rPr>
              <w:t xml:space="preserve">Iebūvēts</w:t>
            </w:r>
          </w:p>
          <w:p w:rsidR="00000000" w:rsidDel="00000000" w:rsidP="00000000" w:rsidRDefault="00000000" w:rsidRPr="00000000" w14:paraId="000001EF">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ind w:firstLine="0"/>
              <w:rPr>
                <w:sz w:val="20"/>
                <w:szCs w:val="20"/>
              </w:rPr>
            </w:pPr>
            <w:r w:rsidDel="00000000" w:rsidR="00000000" w:rsidRPr="00000000">
              <w:rPr>
                <w:sz w:val="20"/>
                <w:szCs w:val="20"/>
                <w:rtl w:val="0"/>
              </w:rPr>
              <w:t xml:space="preserve">Event loop</w:t>
            </w:r>
          </w:p>
          <w:p w:rsidR="00000000" w:rsidDel="00000000" w:rsidP="00000000" w:rsidRDefault="00000000" w:rsidRPr="00000000" w14:paraId="000001F1">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ind w:firstLine="0"/>
              <w:rPr>
                <w:sz w:val="20"/>
                <w:szCs w:val="20"/>
              </w:rPr>
            </w:pPr>
            <w:r w:rsidDel="00000000" w:rsidR="00000000" w:rsidRPr="00000000">
              <w:rPr>
                <w:sz w:val="20"/>
                <w:szCs w:val="20"/>
                <w:rtl w:val="0"/>
              </w:rPr>
              <w:t xml:space="preserve">GIL ierobežojums</w:t>
            </w:r>
          </w:p>
          <w:p w:rsidR="00000000" w:rsidDel="00000000" w:rsidP="00000000" w:rsidRDefault="00000000" w:rsidRPr="00000000" w14:paraId="000001F3">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ind w:firstLine="0"/>
              <w:rPr>
                <w:sz w:val="20"/>
                <w:szCs w:val="20"/>
              </w:rPr>
            </w:pPr>
            <w:r w:rsidDel="00000000" w:rsidR="00000000" w:rsidRPr="00000000">
              <w:rPr>
                <w:sz w:val="20"/>
                <w:szCs w:val="20"/>
                <w:rtl w:val="0"/>
              </w:rPr>
              <w:t xml:space="preserve">Pavedieni (threads)</w:t>
            </w:r>
          </w:p>
          <w:p w:rsidR="00000000" w:rsidDel="00000000" w:rsidP="00000000" w:rsidRDefault="00000000" w:rsidRPr="00000000" w14:paraId="000001F5">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1F6">
            <w:pPr>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ind w:firstLine="0"/>
              <w:rPr>
                <w:sz w:val="20"/>
                <w:szCs w:val="20"/>
              </w:rPr>
            </w:pPr>
            <w:r w:rsidDel="00000000" w:rsidR="00000000" w:rsidRPr="00000000">
              <w:rPr>
                <w:sz w:val="20"/>
                <w:szCs w:val="20"/>
                <w:rtl w:val="0"/>
              </w:rPr>
              <w:t xml:space="preserve">Izvietošanas vienkāršība</w:t>
            </w:r>
          </w:p>
          <w:p w:rsidR="00000000" w:rsidDel="00000000" w:rsidP="00000000" w:rsidRDefault="00000000" w:rsidRPr="00000000" w14:paraId="000001F8">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ind w:firstLine="0"/>
              <w:rPr>
                <w:sz w:val="20"/>
                <w:szCs w:val="20"/>
              </w:rPr>
            </w:pPr>
            <w:r w:rsidDel="00000000" w:rsidR="00000000" w:rsidRPr="00000000">
              <w:rPr>
                <w:sz w:val="20"/>
                <w:szCs w:val="20"/>
                <w:rtl w:val="0"/>
              </w:rPr>
              <w:t xml:space="preserve">Viens binārs fails</w:t>
            </w:r>
          </w:p>
          <w:p w:rsidR="00000000" w:rsidDel="00000000" w:rsidP="00000000" w:rsidRDefault="00000000" w:rsidRPr="00000000" w14:paraId="000001FA">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ind w:firstLine="0"/>
              <w:rPr>
                <w:sz w:val="20"/>
                <w:szCs w:val="20"/>
              </w:rPr>
            </w:pPr>
            <w:r w:rsidDel="00000000" w:rsidR="00000000" w:rsidRPr="00000000">
              <w:rPr>
                <w:sz w:val="20"/>
                <w:szCs w:val="20"/>
                <w:rtl w:val="0"/>
              </w:rPr>
              <w:t xml:space="preserve">Nepieciešams Node.js</w:t>
            </w:r>
          </w:p>
          <w:p w:rsidR="00000000" w:rsidDel="00000000" w:rsidP="00000000" w:rsidRDefault="00000000" w:rsidRPr="00000000" w14:paraId="000001FC">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ind w:firstLine="0"/>
              <w:rPr>
                <w:sz w:val="20"/>
                <w:szCs w:val="20"/>
              </w:rPr>
            </w:pPr>
            <w:r w:rsidDel="00000000" w:rsidR="00000000" w:rsidRPr="00000000">
              <w:rPr>
                <w:sz w:val="20"/>
                <w:szCs w:val="20"/>
                <w:rtl w:val="0"/>
              </w:rPr>
              <w:t xml:space="preserve">Nepieciešams Python</w:t>
            </w:r>
          </w:p>
          <w:p w:rsidR="00000000" w:rsidDel="00000000" w:rsidP="00000000" w:rsidRDefault="00000000" w:rsidRPr="00000000" w14:paraId="000001FE">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ind w:firstLine="0"/>
              <w:rPr>
                <w:sz w:val="20"/>
                <w:szCs w:val="20"/>
              </w:rPr>
            </w:pPr>
            <w:r w:rsidDel="00000000" w:rsidR="00000000" w:rsidRPr="00000000">
              <w:rPr>
                <w:sz w:val="20"/>
                <w:szCs w:val="20"/>
                <w:rtl w:val="0"/>
              </w:rPr>
              <w:t xml:space="preserve">Nepieciešams JVM + JAR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ind w:firstLine="0"/>
              <w:rPr>
                <w:sz w:val="20"/>
                <w:szCs w:val="20"/>
              </w:rPr>
            </w:pPr>
            <w:r w:rsidDel="00000000" w:rsidR="00000000" w:rsidRPr="00000000">
              <w:rPr>
                <w:sz w:val="20"/>
                <w:szCs w:val="20"/>
                <w:rtl w:val="0"/>
              </w:rPr>
              <w:t xml:space="preserve">Ieejas barjera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ind w:firstLine="0"/>
              <w:rPr>
                <w:sz w:val="20"/>
                <w:szCs w:val="20"/>
              </w:rPr>
            </w:pPr>
            <w:r w:rsidDel="00000000" w:rsidR="00000000" w:rsidRPr="00000000">
              <w:rPr>
                <w:sz w:val="20"/>
                <w:szCs w:val="20"/>
                <w:rtl w:val="0"/>
              </w:rPr>
              <w:t xml:space="preserve">Vidēja</w:t>
            </w:r>
          </w:p>
          <w:p w:rsidR="00000000" w:rsidDel="00000000" w:rsidP="00000000" w:rsidRDefault="00000000" w:rsidRPr="00000000" w14:paraId="00000202">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ind w:firstLine="0"/>
              <w:rPr>
                <w:sz w:val="20"/>
                <w:szCs w:val="20"/>
              </w:rPr>
            </w:pPr>
            <w:r w:rsidDel="00000000" w:rsidR="00000000" w:rsidRPr="00000000">
              <w:rPr>
                <w:sz w:val="20"/>
                <w:szCs w:val="20"/>
                <w:rtl w:val="0"/>
              </w:rPr>
              <w:t xml:space="preserve">Zema</w:t>
            </w:r>
          </w:p>
          <w:p w:rsidR="00000000" w:rsidDel="00000000" w:rsidP="00000000" w:rsidRDefault="00000000" w:rsidRPr="00000000" w14:paraId="00000204">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ind w:firstLine="0"/>
              <w:rPr>
                <w:sz w:val="20"/>
                <w:szCs w:val="20"/>
              </w:rPr>
            </w:pPr>
            <w:r w:rsidDel="00000000" w:rsidR="00000000" w:rsidRPr="00000000">
              <w:rPr>
                <w:sz w:val="20"/>
                <w:szCs w:val="20"/>
                <w:rtl w:val="0"/>
              </w:rPr>
              <w:t xml:space="preserve">Zema</w:t>
            </w:r>
          </w:p>
          <w:p w:rsidR="00000000" w:rsidDel="00000000" w:rsidP="00000000" w:rsidRDefault="00000000" w:rsidRPr="00000000" w14:paraId="00000206">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ind w:firstLine="0"/>
              <w:rPr>
                <w:sz w:val="20"/>
                <w:szCs w:val="20"/>
              </w:rPr>
            </w:pPr>
            <w:r w:rsidDel="00000000" w:rsidR="00000000" w:rsidRPr="00000000">
              <w:rPr>
                <w:sz w:val="20"/>
                <w:szCs w:val="20"/>
                <w:rtl w:val="0"/>
              </w:rPr>
              <w:t xml:space="preserve">Zema</w:t>
            </w:r>
          </w:p>
          <w:p w:rsidR="00000000" w:rsidDel="00000000" w:rsidP="00000000" w:rsidRDefault="00000000" w:rsidRPr="00000000" w14:paraId="00000208">
            <w:pPr>
              <w:spacing w:after="0" w:line="240" w:lineRule="auto"/>
              <w:ind w:firstLine="0"/>
              <w:rPr>
                <w:sz w:val="20"/>
                <w:szCs w:val="20"/>
              </w:rPr>
            </w:pPr>
            <w:r w:rsidDel="00000000" w:rsidR="00000000" w:rsidRPr="00000000">
              <w:rPr>
                <w:rtl w:val="0"/>
              </w:rPr>
            </w:r>
          </w:p>
        </w:tc>
      </w:tr>
    </w:tbl>
    <w:p w:rsidR="00000000" w:rsidDel="00000000" w:rsidP="00000000" w:rsidRDefault="00000000" w:rsidRPr="00000000" w14:paraId="00000209">
      <w:pPr>
        <w:ind w:left="0" w:firstLine="850.3937007874017"/>
        <w:rPr/>
      </w:pPr>
      <w:r w:rsidDel="00000000" w:rsidR="00000000" w:rsidRPr="00000000">
        <w:rPr>
          <w:rtl w:val="0"/>
        </w:rPr>
        <w:t xml:space="preserve">Go tika izvēlēts tā augstas veiktspējas, zema atmiņas patēriņa un vienkāršas izvietošanas dēļ. Salīdzinot ar Node.js, Go nodrošina labāku vienlaicīguma modeli ar goroutīnām. Salīdzinot ar Python/Django, Go piedāvā ievērojami augstāku veiktspēju. Salīdzinot ar Java/Spring Boot, Go ir vienkāršāk izmantot.</w:t>
      </w:r>
    </w:p>
    <w:p w:rsidR="00000000" w:rsidDel="00000000" w:rsidP="00000000" w:rsidRDefault="00000000" w:rsidRPr="00000000" w14:paraId="0000020A">
      <w:pPr>
        <w:pStyle w:val="Heading3"/>
        <w:rPr/>
      </w:pPr>
      <w:bookmarkStart w:colFirst="0" w:colLast="0" w:name="_yijk9jneum8d" w:id="69"/>
      <w:bookmarkEnd w:id="69"/>
      <w:r w:rsidDel="00000000" w:rsidR="00000000" w:rsidRPr="00000000">
        <w:rPr>
          <w:rtl w:val="0"/>
        </w:rPr>
        <w:t xml:space="preserve">3.2.2.  Priekšgala alternatīvas</w:t>
      </w:r>
    </w:p>
    <w:p w:rsidR="00000000" w:rsidDel="00000000" w:rsidP="00000000" w:rsidRDefault="00000000" w:rsidRPr="00000000" w14:paraId="0000020B">
      <w:pPr>
        <w:rPr/>
      </w:pPr>
      <w:r w:rsidDel="00000000" w:rsidR="00000000" w:rsidRPr="00000000">
        <w:rPr>
          <w:rtl w:val="0"/>
        </w:rPr>
        <w:t xml:space="preserve">Lai izvēlētos piemērotāko tehnoloģiju lietotāja saskarnes izstrādei, tika apskatīti vairāki mūsdienās plaši izmantoti priekšgala ietvari. Izvērtēšanas laikā tika ņemta vērā izstrādes ērtība, veiktspēja, komponentu atkārtota izmantošana, kopienas atbalsts un savietojamība ar projekta prasībām.</w:t>
      </w:r>
    </w:p>
    <w:p w:rsidR="00000000" w:rsidDel="00000000" w:rsidP="00000000" w:rsidRDefault="00000000" w:rsidRPr="00000000" w14:paraId="0000020C">
      <w:pPr>
        <w:jc w:val="right"/>
        <w:rPr>
          <w:b w:val="1"/>
          <w:bCs w:val="1"/>
        </w:rPr>
      </w:pPr>
      <w:r w:rsidDel="00000000" w:rsidR="00000000" w:rsidRPr="00000000">
        <w:rPr>
          <w:b w:val="1"/>
          <w:bCs w:val="1"/>
          <w:rtl w:val="0"/>
        </w:rPr>
        <w:t xml:space="preserve">15. tabula</w:t>
      </w:r>
    </w:p>
    <w:p w:rsidR="00000000" w:rsidDel="00000000" w:rsidP="00000000" w:rsidRDefault="00000000" w:rsidRPr="00000000" w14:paraId="0000020D">
      <w:pPr>
        <w:pStyle w:val="Heading3"/>
        <w:jc w:val="center"/>
        <w:rPr>
          <w:b w:val="1"/>
          <w:bCs w:val="1"/>
          <w:sz w:val="20"/>
          <w:szCs w:val="20"/>
        </w:rPr>
      </w:pPr>
      <w:bookmarkStart w:colFirst="0" w:colLast="0" w:name="_10vruroulupf" w:id="70"/>
      <w:bookmarkEnd w:id="70"/>
      <w:r w:rsidDel="00000000" w:rsidR="00000000" w:rsidRPr="00000000">
        <w:rPr>
          <w:sz w:val="20"/>
          <w:szCs w:val="20"/>
          <w:rtl w:val="0"/>
        </w:rPr>
        <w:t xml:space="preserve">Priekšgala alternatīvas</w:t>
      </w:r>
      <w:r w:rsidDel="00000000" w:rsidR="00000000" w:rsidRPr="00000000">
        <w:rPr>
          <w:rtl w:val="0"/>
        </w:rPr>
      </w:r>
    </w:p>
    <w:tbl>
      <w:tblPr>
        <w:tblStyle w:val="Table15"/>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ind w:firstLine="0"/>
              <w:jc w:val="center"/>
              <w:rPr>
                <w:b w:val="1"/>
                <w:bCs w:val="1"/>
                <w:sz w:val="20"/>
                <w:szCs w:val="20"/>
              </w:rPr>
            </w:pPr>
            <w:r w:rsidDel="00000000" w:rsidR="00000000" w:rsidRPr="00000000">
              <w:rPr>
                <w:b w:val="1"/>
                <w:bCs w:val="1"/>
                <w:sz w:val="20"/>
                <w:szCs w:val="20"/>
                <w:rtl w:val="0"/>
              </w:rPr>
              <w:t xml:space="preserve">Kritērijs</w:t>
            </w:r>
          </w:p>
          <w:p w:rsidR="00000000" w:rsidDel="00000000" w:rsidP="00000000" w:rsidRDefault="00000000" w:rsidRPr="00000000" w14:paraId="0000020F">
            <w:pPr>
              <w:spacing w:after="0" w:line="240" w:lineRule="auto"/>
              <w:ind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ind w:firstLine="0"/>
              <w:jc w:val="center"/>
              <w:rPr>
                <w:b w:val="1"/>
                <w:bCs w:val="1"/>
                <w:sz w:val="20"/>
                <w:szCs w:val="20"/>
              </w:rPr>
            </w:pPr>
            <w:r w:rsidDel="00000000" w:rsidR="00000000" w:rsidRPr="00000000">
              <w:rPr>
                <w:b w:val="1"/>
                <w:bCs w:val="1"/>
                <w:sz w:val="20"/>
                <w:szCs w:val="20"/>
                <w:rtl w:val="0"/>
              </w:rPr>
              <w:t xml:space="preserve">Vue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ind w:firstLine="0"/>
              <w:jc w:val="center"/>
              <w:rPr>
                <w:b w:val="1"/>
                <w:bCs w:val="1"/>
                <w:sz w:val="20"/>
                <w:szCs w:val="20"/>
              </w:rPr>
            </w:pPr>
            <w:r w:rsidDel="00000000" w:rsidR="00000000" w:rsidRPr="00000000">
              <w:rPr>
                <w:b w:val="1"/>
                <w:bCs w:val="1"/>
                <w:sz w:val="20"/>
                <w:szCs w:val="20"/>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ind w:firstLine="0"/>
              <w:jc w:val="center"/>
              <w:rPr>
                <w:b w:val="1"/>
                <w:bCs w:val="1"/>
                <w:sz w:val="20"/>
                <w:szCs w:val="20"/>
              </w:rPr>
            </w:pPr>
            <w:r w:rsidDel="00000000" w:rsidR="00000000" w:rsidRPr="00000000">
              <w:rPr>
                <w:b w:val="1"/>
                <w:bCs w:val="1"/>
                <w:sz w:val="20"/>
                <w:szCs w:val="20"/>
                <w:rtl w:val="0"/>
              </w:rPr>
              <w:t xml:space="preserve">Angular</w:t>
            </w:r>
          </w:p>
          <w:p w:rsidR="00000000" w:rsidDel="00000000" w:rsidP="00000000" w:rsidRDefault="00000000" w:rsidRPr="00000000" w14:paraId="00000213">
            <w:pPr>
              <w:spacing w:after="0" w:line="240" w:lineRule="auto"/>
              <w:ind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ind w:firstLine="0"/>
              <w:jc w:val="center"/>
              <w:rPr>
                <w:b w:val="1"/>
                <w:bCs w:val="1"/>
                <w:sz w:val="20"/>
                <w:szCs w:val="20"/>
              </w:rPr>
            </w:pPr>
            <w:r w:rsidDel="00000000" w:rsidR="00000000" w:rsidRPr="00000000">
              <w:rPr>
                <w:b w:val="1"/>
                <w:bCs w:val="1"/>
                <w:sz w:val="20"/>
                <w:szCs w:val="20"/>
                <w:rtl w:val="0"/>
              </w:rPr>
              <w:t xml:space="preserve">Svelte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ind w:firstLine="0"/>
              <w:rPr>
                <w:sz w:val="20"/>
                <w:szCs w:val="20"/>
              </w:rPr>
            </w:pPr>
            <w:r w:rsidDel="00000000" w:rsidR="00000000" w:rsidRPr="00000000">
              <w:rPr>
                <w:sz w:val="20"/>
                <w:szCs w:val="20"/>
                <w:rtl w:val="0"/>
              </w:rPr>
              <w:t xml:space="preserve">Komponenšu modelis</w:t>
            </w:r>
          </w:p>
          <w:p w:rsidR="00000000" w:rsidDel="00000000" w:rsidP="00000000" w:rsidRDefault="00000000" w:rsidRPr="00000000" w14:paraId="00000216">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ind w:firstLine="0"/>
              <w:rPr>
                <w:sz w:val="20"/>
                <w:szCs w:val="20"/>
              </w:rPr>
            </w:pPr>
            <w:r w:rsidDel="00000000" w:rsidR="00000000" w:rsidRPr="00000000">
              <w:rPr>
                <w:sz w:val="20"/>
                <w:szCs w:val="20"/>
                <w:rtl w:val="0"/>
              </w:rPr>
              <w:t xml:space="preserve">.vue faili</w:t>
            </w:r>
          </w:p>
          <w:p w:rsidR="00000000" w:rsidDel="00000000" w:rsidP="00000000" w:rsidRDefault="00000000" w:rsidRPr="00000000" w14:paraId="00000218">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19">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ind w:firstLine="0"/>
              <w:rPr>
                <w:sz w:val="20"/>
                <w:szCs w:val="20"/>
              </w:rPr>
            </w:pPr>
            <w:r w:rsidDel="00000000" w:rsidR="00000000" w:rsidRPr="00000000">
              <w:rPr>
                <w:sz w:val="20"/>
                <w:szCs w:val="20"/>
                <w:rtl w:val="0"/>
              </w:rPr>
              <w:t xml:space="preserve">JSX</w:t>
            </w:r>
          </w:p>
          <w:p w:rsidR="00000000" w:rsidDel="00000000" w:rsidP="00000000" w:rsidRDefault="00000000" w:rsidRPr="00000000" w14:paraId="0000021B">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1C">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ind w:firstLine="0"/>
              <w:rPr>
                <w:sz w:val="20"/>
                <w:szCs w:val="20"/>
              </w:rPr>
            </w:pPr>
            <w:r w:rsidDel="00000000" w:rsidR="00000000" w:rsidRPr="00000000">
              <w:rPr>
                <w:sz w:val="20"/>
                <w:szCs w:val="20"/>
                <w:rtl w:val="0"/>
              </w:rPr>
              <w:t xml:space="preserve">TypeScript klases/komponentes</w:t>
            </w:r>
          </w:p>
          <w:p w:rsidR="00000000" w:rsidDel="00000000" w:rsidP="00000000" w:rsidRDefault="00000000" w:rsidRPr="00000000" w14:paraId="0000021E">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ind w:firstLine="0"/>
              <w:rPr>
                <w:sz w:val="20"/>
                <w:szCs w:val="20"/>
              </w:rPr>
            </w:pPr>
            <w:r w:rsidDel="00000000" w:rsidR="00000000" w:rsidRPr="00000000">
              <w:rPr>
                <w:sz w:val="20"/>
                <w:szCs w:val="20"/>
                <w:rtl w:val="0"/>
              </w:rPr>
              <w:t xml:space="preserve">.svelte faili</w:t>
            </w:r>
          </w:p>
          <w:p w:rsidR="00000000" w:rsidDel="00000000" w:rsidP="00000000" w:rsidRDefault="00000000" w:rsidRPr="00000000" w14:paraId="00000220">
            <w:pPr>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ind w:firstLine="0"/>
              <w:rPr>
                <w:sz w:val="20"/>
                <w:szCs w:val="20"/>
              </w:rPr>
            </w:pPr>
            <w:r w:rsidDel="00000000" w:rsidR="00000000" w:rsidRPr="00000000">
              <w:rPr>
                <w:sz w:val="20"/>
                <w:szCs w:val="20"/>
                <w:rtl w:val="0"/>
              </w:rPr>
              <w:t xml:space="preserve">Stāvokļu pārvaldība</w:t>
            </w:r>
          </w:p>
          <w:p w:rsidR="00000000" w:rsidDel="00000000" w:rsidP="00000000" w:rsidRDefault="00000000" w:rsidRPr="00000000" w14:paraId="00000222">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ind w:firstLine="0"/>
              <w:rPr>
                <w:sz w:val="20"/>
                <w:szCs w:val="20"/>
              </w:rPr>
            </w:pPr>
            <w:r w:rsidDel="00000000" w:rsidR="00000000" w:rsidRPr="00000000">
              <w:rPr>
                <w:sz w:val="20"/>
                <w:szCs w:val="20"/>
                <w:rtl w:val="0"/>
              </w:rPr>
              <w:t xml:space="preserve">Pinia</w:t>
            </w:r>
          </w:p>
          <w:p w:rsidR="00000000" w:rsidDel="00000000" w:rsidP="00000000" w:rsidRDefault="00000000" w:rsidRPr="00000000" w14:paraId="00000224">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25">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ind w:firstLine="0"/>
              <w:rPr>
                <w:sz w:val="20"/>
                <w:szCs w:val="20"/>
              </w:rPr>
            </w:pPr>
            <w:r w:rsidDel="00000000" w:rsidR="00000000" w:rsidRPr="00000000">
              <w:rPr>
                <w:sz w:val="20"/>
                <w:szCs w:val="20"/>
                <w:rtl w:val="0"/>
              </w:rPr>
              <w:t xml:space="preserve">Redux / Zustand</w:t>
            </w:r>
          </w:p>
          <w:p w:rsidR="00000000" w:rsidDel="00000000" w:rsidP="00000000" w:rsidRDefault="00000000" w:rsidRPr="00000000" w14:paraId="00000227">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28">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ind w:firstLine="0"/>
              <w:rPr>
                <w:sz w:val="20"/>
                <w:szCs w:val="20"/>
              </w:rPr>
            </w:pPr>
            <w:r w:rsidDel="00000000" w:rsidR="00000000" w:rsidRPr="00000000">
              <w:rPr>
                <w:sz w:val="20"/>
                <w:szCs w:val="20"/>
                <w:rtl w:val="0"/>
              </w:rPr>
              <w:t xml:space="preserve">NgRx / Signals</w:t>
            </w:r>
          </w:p>
          <w:p w:rsidR="00000000" w:rsidDel="00000000" w:rsidP="00000000" w:rsidRDefault="00000000" w:rsidRPr="00000000" w14:paraId="0000022A">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2B">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ind w:firstLine="0"/>
              <w:rPr>
                <w:sz w:val="20"/>
                <w:szCs w:val="20"/>
              </w:rPr>
            </w:pPr>
            <w:r w:rsidDel="00000000" w:rsidR="00000000" w:rsidRPr="00000000">
              <w:rPr>
                <w:sz w:val="20"/>
                <w:szCs w:val="20"/>
                <w:rtl w:val="0"/>
              </w:rPr>
              <w:t xml:space="preserve">Iebūvēta</w:t>
            </w:r>
          </w:p>
          <w:p w:rsidR="00000000" w:rsidDel="00000000" w:rsidP="00000000" w:rsidRDefault="00000000" w:rsidRPr="00000000" w14:paraId="0000022D">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2E">
            <w:pPr>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ind w:firstLine="0"/>
              <w:rPr>
                <w:sz w:val="20"/>
                <w:szCs w:val="20"/>
              </w:rPr>
            </w:pPr>
            <w:r w:rsidDel="00000000" w:rsidR="00000000" w:rsidRPr="00000000">
              <w:rPr>
                <w:sz w:val="20"/>
                <w:szCs w:val="20"/>
                <w:rtl w:val="0"/>
              </w:rPr>
              <w:t xml:space="preserve">Dokumentācija</w:t>
            </w:r>
          </w:p>
          <w:p w:rsidR="00000000" w:rsidDel="00000000" w:rsidP="00000000" w:rsidRDefault="00000000" w:rsidRPr="00000000" w14:paraId="00000230">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31">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ind w:firstLine="0"/>
              <w:rPr>
                <w:sz w:val="20"/>
                <w:szCs w:val="20"/>
              </w:rPr>
            </w:pPr>
            <w:r w:rsidDel="00000000" w:rsidR="00000000" w:rsidRPr="00000000">
              <w:rPr>
                <w:sz w:val="20"/>
                <w:szCs w:val="20"/>
                <w:rtl w:val="0"/>
              </w:rPr>
              <w:t xml:space="preserve">Izcila</w:t>
            </w:r>
          </w:p>
          <w:p w:rsidR="00000000" w:rsidDel="00000000" w:rsidP="00000000" w:rsidRDefault="00000000" w:rsidRPr="00000000" w14:paraId="00000233">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34">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ind w:firstLine="0"/>
              <w:rPr>
                <w:sz w:val="20"/>
                <w:szCs w:val="20"/>
              </w:rPr>
            </w:pPr>
            <w:r w:rsidDel="00000000" w:rsidR="00000000" w:rsidRPr="00000000">
              <w:rPr>
                <w:sz w:val="20"/>
                <w:szCs w:val="20"/>
                <w:rtl w:val="0"/>
              </w:rPr>
              <w:t xml:space="preserve">Laba</w:t>
            </w:r>
          </w:p>
          <w:p w:rsidR="00000000" w:rsidDel="00000000" w:rsidP="00000000" w:rsidRDefault="00000000" w:rsidRPr="00000000" w14:paraId="00000236">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37">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ind w:firstLine="0"/>
              <w:rPr>
                <w:sz w:val="20"/>
                <w:szCs w:val="20"/>
              </w:rPr>
            </w:pPr>
            <w:r w:rsidDel="00000000" w:rsidR="00000000" w:rsidRPr="00000000">
              <w:rPr>
                <w:sz w:val="20"/>
                <w:szCs w:val="20"/>
                <w:rtl w:val="0"/>
              </w:rPr>
              <w:t xml:space="preserve">Laba</w:t>
            </w:r>
          </w:p>
          <w:p w:rsidR="00000000" w:rsidDel="00000000" w:rsidP="00000000" w:rsidRDefault="00000000" w:rsidRPr="00000000" w14:paraId="00000239">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3A">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ind w:firstLine="0"/>
              <w:rPr>
                <w:sz w:val="20"/>
                <w:szCs w:val="20"/>
              </w:rPr>
            </w:pPr>
            <w:r w:rsidDel="00000000" w:rsidR="00000000" w:rsidRPr="00000000">
              <w:rPr>
                <w:sz w:val="20"/>
                <w:szCs w:val="20"/>
                <w:rtl w:val="0"/>
              </w:rPr>
              <w:t xml:space="preserve">Laba</w:t>
            </w:r>
          </w:p>
          <w:p w:rsidR="00000000" w:rsidDel="00000000" w:rsidP="00000000" w:rsidRDefault="00000000" w:rsidRPr="00000000" w14:paraId="0000023C">
            <w:pPr>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ind w:firstLine="0"/>
              <w:rPr>
                <w:sz w:val="20"/>
                <w:szCs w:val="20"/>
              </w:rPr>
            </w:pPr>
            <w:r w:rsidDel="00000000" w:rsidR="00000000" w:rsidRPr="00000000">
              <w:rPr>
                <w:sz w:val="20"/>
                <w:szCs w:val="20"/>
                <w:rtl w:val="0"/>
              </w:rPr>
              <w:t xml:space="preserve">Ieejas barjera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ind w:firstLine="0"/>
              <w:rPr>
                <w:sz w:val="20"/>
                <w:szCs w:val="20"/>
              </w:rPr>
            </w:pPr>
            <w:r w:rsidDel="00000000" w:rsidR="00000000" w:rsidRPr="00000000">
              <w:rPr>
                <w:sz w:val="20"/>
                <w:szCs w:val="20"/>
                <w:rtl w:val="0"/>
              </w:rPr>
              <w:t xml:space="preserve">Zema</w:t>
            </w:r>
          </w:p>
          <w:p w:rsidR="00000000" w:rsidDel="00000000" w:rsidP="00000000" w:rsidRDefault="00000000" w:rsidRPr="00000000" w14:paraId="0000023F">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40">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ind w:firstLine="0"/>
              <w:rPr>
                <w:sz w:val="20"/>
                <w:szCs w:val="20"/>
              </w:rPr>
            </w:pPr>
            <w:r w:rsidDel="00000000" w:rsidR="00000000" w:rsidRPr="00000000">
              <w:rPr>
                <w:sz w:val="20"/>
                <w:szCs w:val="20"/>
                <w:rtl w:val="0"/>
              </w:rPr>
              <w:t xml:space="preserve">Vidēja</w:t>
            </w:r>
          </w:p>
          <w:p w:rsidR="00000000" w:rsidDel="00000000" w:rsidP="00000000" w:rsidRDefault="00000000" w:rsidRPr="00000000" w14:paraId="00000242">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43">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ind w:firstLine="0"/>
              <w:rPr>
                <w:sz w:val="20"/>
                <w:szCs w:val="20"/>
              </w:rPr>
            </w:pPr>
            <w:r w:rsidDel="00000000" w:rsidR="00000000" w:rsidRPr="00000000">
              <w:rPr>
                <w:sz w:val="20"/>
                <w:szCs w:val="20"/>
                <w:rtl w:val="0"/>
              </w:rPr>
              <w:t xml:space="preserve">Augsta</w:t>
            </w:r>
            <w:r w:rsidDel="00000000" w:rsidR="00000000" w:rsidRPr="00000000">
              <w:rPr>
                <w:rtl w:val="0"/>
              </w:rPr>
            </w:r>
          </w:p>
          <w:p w:rsidR="00000000" w:rsidDel="00000000" w:rsidP="00000000" w:rsidRDefault="00000000" w:rsidRPr="00000000" w14:paraId="00000245">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46">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ind w:firstLine="0"/>
              <w:rPr>
                <w:sz w:val="20"/>
                <w:szCs w:val="20"/>
              </w:rPr>
            </w:pPr>
            <w:r w:rsidDel="00000000" w:rsidR="00000000" w:rsidRPr="00000000">
              <w:rPr>
                <w:sz w:val="20"/>
                <w:szCs w:val="20"/>
                <w:rtl w:val="0"/>
              </w:rPr>
              <w:t xml:space="preserve">Zema</w:t>
            </w:r>
          </w:p>
          <w:p w:rsidR="00000000" w:rsidDel="00000000" w:rsidP="00000000" w:rsidRDefault="00000000" w:rsidRPr="00000000" w14:paraId="00000248">
            <w:pPr>
              <w:spacing w:after="0" w:line="240" w:lineRule="auto"/>
              <w:ind w:firstLine="0"/>
              <w:rPr>
                <w:sz w:val="20"/>
                <w:szCs w:val="20"/>
              </w:rPr>
            </w:pPr>
            <w:r w:rsidDel="00000000" w:rsidR="00000000" w:rsidRPr="00000000">
              <w:rPr>
                <w:rtl w:val="0"/>
              </w:rPr>
            </w:r>
          </w:p>
        </w:tc>
      </w:tr>
    </w:tbl>
    <w:p w:rsidR="00000000" w:rsidDel="00000000" w:rsidP="00000000" w:rsidRDefault="00000000" w:rsidRPr="00000000" w14:paraId="00000249">
      <w:pPr>
        <w:ind w:left="0" w:firstLine="850.3937007874017"/>
        <w:rPr/>
      </w:pPr>
      <w:r w:rsidDel="00000000" w:rsidR="00000000" w:rsidRPr="00000000">
        <w:rPr>
          <w:rtl w:val="0"/>
        </w:rPr>
        <w:t xml:space="preserve">Vue 3 tika izvēlēts tā zemās ieejas barjeras, izcilās dokumentācijas un ērtā SFC (Single File Component) modeļa dēļ. Vue Composition API nodrošina elastīgu koda organizēšanu, lidzīgi ka React, bet ar vienkāršāku sintaksi. Salīdzinot ar Angular, Vue ir vieglāks un neprasa TypeScript. Salīdzinot ar Svelte, Vue piedāvā plašāku ekosistēmu un lielāku kopienu.</w:t>
      </w:r>
    </w:p>
    <w:p w:rsidR="00000000" w:rsidDel="00000000" w:rsidP="00000000" w:rsidRDefault="00000000" w:rsidRPr="00000000" w14:paraId="0000024A">
      <w:pPr>
        <w:pStyle w:val="Heading3"/>
        <w:rPr/>
      </w:pPr>
      <w:bookmarkStart w:colFirst="0" w:colLast="0" w:name="_w7eywbez3ov8" w:id="71"/>
      <w:bookmarkEnd w:id="71"/>
      <w:r w:rsidDel="00000000" w:rsidR="00000000" w:rsidRPr="00000000">
        <w:rPr>
          <w:rtl w:val="0"/>
        </w:rPr>
        <w:t xml:space="preserve">3.2.2.  Datu bāzes alternatīvas</w:t>
      </w:r>
    </w:p>
    <w:p w:rsidR="00000000" w:rsidDel="00000000" w:rsidP="00000000" w:rsidRDefault="00000000" w:rsidRPr="00000000" w14:paraId="0000024B">
      <w:pPr>
        <w:rPr/>
      </w:pPr>
      <w:r w:rsidDel="00000000" w:rsidR="00000000" w:rsidRPr="00000000">
        <w:rPr>
          <w:rtl w:val="0"/>
        </w:rPr>
        <w:t xml:space="preserve">Pirms datubāzes pārvaldības sistēmas izvēles tika izskatīti vairāki populāri risinājumi, kas tiek plaši izmantoti tīmekļa lietojumprogrammu izstrādē. Izvērtēšanas procesā tika ņemta vērā veiktspēja, uzticamība, mērogojamība, integrācijas iespējas ar izvēlētajām tehnoloģijām un administrēšanas sarežģītība. Salīdzinājuma mērķis bija noteikt datubāzi, kas vislabāk atbilst projekta prasībām un nodrošina efektīvu lietotāju, spēļu, personāžu un inventāra datu glabāšanu.</w:t>
      </w:r>
    </w:p>
    <w:p w:rsidR="00000000" w:rsidDel="00000000" w:rsidP="00000000" w:rsidRDefault="00000000" w:rsidRPr="00000000" w14:paraId="0000024C">
      <w:pPr>
        <w:jc w:val="right"/>
        <w:rPr>
          <w:b w:val="1"/>
          <w:bCs w:val="1"/>
        </w:rPr>
      </w:pPr>
      <w:r w:rsidDel="00000000" w:rsidR="00000000" w:rsidRPr="00000000">
        <w:rPr>
          <w:b w:val="1"/>
          <w:bCs w:val="1"/>
          <w:rtl w:val="0"/>
        </w:rPr>
        <w:t xml:space="preserve">16. tabula</w:t>
      </w:r>
    </w:p>
    <w:p w:rsidR="00000000" w:rsidDel="00000000" w:rsidP="00000000" w:rsidRDefault="00000000" w:rsidRPr="00000000" w14:paraId="0000024D">
      <w:pPr>
        <w:pStyle w:val="Heading3"/>
        <w:jc w:val="center"/>
        <w:rPr>
          <w:b w:val="1"/>
          <w:bCs w:val="1"/>
        </w:rPr>
      </w:pPr>
      <w:bookmarkStart w:colFirst="0" w:colLast="0" w:name="_ejxzngi89egu" w:id="72"/>
      <w:bookmarkEnd w:id="72"/>
      <w:r w:rsidDel="00000000" w:rsidR="00000000" w:rsidRPr="00000000">
        <w:rPr>
          <w:sz w:val="20"/>
          <w:szCs w:val="20"/>
          <w:rtl w:val="0"/>
        </w:rPr>
        <w:t xml:space="preserve">Datu bāzes alternatīvas</w:t>
      </w:r>
      <w:r w:rsidDel="00000000" w:rsidR="00000000" w:rsidRPr="00000000">
        <w:rPr>
          <w:rtl w:val="0"/>
        </w:rPr>
      </w:r>
    </w:p>
    <w:tbl>
      <w:tblPr>
        <w:tblStyle w:val="Table16"/>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ind w:firstLine="0"/>
              <w:jc w:val="center"/>
              <w:rPr>
                <w:b w:val="1"/>
                <w:bCs w:val="1"/>
                <w:sz w:val="20"/>
                <w:szCs w:val="20"/>
              </w:rPr>
            </w:pPr>
            <w:r w:rsidDel="00000000" w:rsidR="00000000" w:rsidRPr="00000000">
              <w:rPr>
                <w:b w:val="1"/>
                <w:bCs w:val="1"/>
                <w:sz w:val="20"/>
                <w:szCs w:val="20"/>
                <w:rtl w:val="0"/>
              </w:rPr>
              <w:t xml:space="preserve">Kritērijs</w:t>
            </w:r>
          </w:p>
          <w:p w:rsidR="00000000" w:rsidDel="00000000" w:rsidP="00000000" w:rsidRDefault="00000000" w:rsidRPr="00000000" w14:paraId="0000024F">
            <w:pPr>
              <w:spacing w:after="0" w:line="240" w:lineRule="auto"/>
              <w:ind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ind w:firstLine="0"/>
              <w:jc w:val="center"/>
              <w:rPr>
                <w:b w:val="1"/>
                <w:bCs w:val="1"/>
                <w:sz w:val="20"/>
                <w:szCs w:val="20"/>
              </w:rPr>
            </w:pPr>
            <w:r w:rsidDel="00000000" w:rsidR="00000000" w:rsidRPr="00000000">
              <w:rPr>
                <w:b w:val="1"/>
                <w:bCs w:val="1"/>
                <w:sz w:val="20"/>
                <w:szCs w:val="20"/>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ind w:firstLine="0"/>
              <w:jc w:val="center"/>
              <w:rPr>
                <w:b w:val="1"/>
                <w:bCs w:val="1"/>
                <w:sz w:val="20"/>
                <w:szCs w:val="20"/>
              </w:rPr>
            </w:pPr>
            <w:r w:rsidDel="00000000" w:rsidR="00000000" w:rsidRPr="00000000">
              <w:rPr>
                <w:b w:val="1"/>
                <w:bCs w:val="1"/>
                <w:sz w:val="20"/>
                <w:szCs w:val="20"/>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ind w:firstLine="0"/>
              <w:jc w:val="center"/>
              <w:rPr>
                <w:b w:val="1"/>
                <w:bCs w:val="1"/>
                <w:sz w:val="20"/>
                <w:szCs w:val="20"/>
              </w:rPr>
            </w:pPr>
            <w:r w:rsidDel="00000000" w:rsidR="00000000" w:rsidRPr="00000000">
              <w:rPr>
                <w:b w:val="1"/>
                <w:bCs w:val="1"/>
                <w:sz w:val="20"/>
                <w:szCs w:val="20"/>
                <w:rtl w:val="0"/>
              </w:rPr>
              <w:t xml:space="preserve">SQLite</w:t>
            </w:r>
          </w:p>
          <w:p w:rsidR="00000000" w:rsidDel="00000000" w:rsidP="00000000" w:rsidRDefault="00000000" w:rsidRPr="00000000" w14:paraId="00000253">
            <w:pPr>
              <w:spacing w:after="0" w:line="240" w:lineRule="auto"/>
              <w:ind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ind w:firstLine="0"/>
              <w:jc w:val="center"/>
              <w:rPr>
                <w:b w:val="1"/>
                <w:bCs w:val="1"/>
                <w:sz w:val="20"/>
                <w:szCs w:val="20"/>
              </w:rPr>
            </w:pPr>
            <w:r w:rsidDel="00000000" w:rsidR="00000000" w:rsidRPr="00000000">
              <w:rPr>
                <w:b w:val="1"/>
                <w:bCs w:val="1"/>
                <w:sz w:val="20"/>
                <w:szCs w:val="20"/>
                <w:rtl w:val="0"/>
              </w:rPr>
              <w:t xml:space="preserve">MongoDB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ind w:firstLine="0"/>
              <w:rPr>
                <w:sz w:val="20"/>
                <w:szCs w:val="20"/>
              </w:rPr>
            </w:pPr>
            <w:r w:rsidDel="00000000" w:rsidR="00000000" w:rsidRPr="00000000">
              <w:rPr>
                <w:sz w:val="20"/>
                <w:szCs w:val="20"/>
                <w:rtl w:val="0"/>
              </w:rPr>
              <w:t xml:space="preserve">Tips</w:t>
            </w:r>
          </w:p>
          <w:p w:rsidR="00000000" w:rsidDel="00000000" w:rsidP="00000000" w:rsidRDefault="00000000" w:rsidRPr="00000000" w14:paraId="00000256">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57">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ind w:firstLine="0"/>
              <w:rPr>
                <w:sz w:val="20"/>
                <w:szCs w:val="20"/>
              </w:rPr>
            </w:pPr>
            <w:r w:rsidDel="00000000" w:rsidR="00000000" w:rsidRPr="00000000">
              <w:rPr>
                <w:sz w:val="20"/>
                <w:szCs w:val="20"/>
                <w:rtl w:val="0"/>
              </w:rPr>
              <w:t xml:space="preserve">Relāciju (SQL)</w:t>
            </w:r>
          </w:p>
          <w:p w:rsidR="00000000" w:rsidDel="00000000" w:rsidP="00000000" w:rsidRDefault="00000000" w:rsidRPr="00000000" w14:paraId="00000259">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5A">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5B">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5C">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ind w:firstLine="0"/>
              <w:rPr>
                <w:sz w:val="20"/>
                <w:szCs w:val="20"/>
              </w:rPr>
            </w:pPr>
            <w:r w:rsidDel="00000000" w:rsidR="00000000" w:rsidRPr="00000000">
              <w:rPr>
                <w:sz w:val="20"/>
                <w:szCs w:val="20"/>
                <w:rtl w:val="0"/>
              </w:rPr>
              <w:t xml:space="preserve">Relāciju (SQL)</w:t>
            </w:r>
          </w:p>
          <w:p w:rsidR="00000000" w:rsidDel="00000000" w:rsidP="00000000" w:rsidRDefault="00000000" w:rsidRPr="00000000" w14:paraId="0000025E">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5F">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60">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ind w:firstLine="0"/>
              <w:rPr>
                <w:sz w:val="20"/>
                <w:szCs w:val="20"/>
              </w:rPr>
            </w:pPr>
            <w:r w:rsidDel="00000000" w:rsidR="00000000" w:rsidRPr="00000000">
              <w:rPr>
                <w:sz w:val="20"/>
                <w:szCs w:val="20"/>
                <w:rtl w:val="0"/>
              </w:rPr>
              <w:t xml:space="preserve">Iegultā relāciju</w:t>
            </w:r>
          </w:p>
          <w:p w:rsidR="00000000" w:rsidDel="00000000" w:rsidP="00000000" w:rsidRDefault="00000000" w:rsidRPr="00000000" w14:paraId="00000262">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63">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ind w:firstLine="0"/>
              <w:rPr>
                <w:sz w:val="20"/>
                <w:szCs w:val="20"/>
              </w:rPr>
            </w:pPr>
            <w:r w:rsidDel="00000000" w:rsidR="00000000" w:rsidRPr="00000000">
              <w:rPr>
                <w:sz w:val="20"/>
                <w:szCs w:val="20"/>
                <w:rtl w:val="0"/>
              </w:rPr>
              <w:t xml:space="preserve">Dokumentu (NoSQL)</w:t>
            </w:r>
          </w:p>
          <w:p w:rsidR="00000000" w:rsidDel="00000000" w:rsidP="00000000" w:rsidRDefault="00000000" w:rsidRPr="00000000" w14:paraId="00000265">
            <w:pPr>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ind w:firstLine="0"/>
              <w:rPr>
                <w:sz w:val="20"/>
                <w:szCs w:val="20"/>
              </w:rPr>
            </w:pPr>
            <w:r w:rsidDel="00000000" w:rsidR="00000000" w:rsidRPr="00000000">
              <w:rPr>
                <w:sz w:val="20"/>
                <w:szCs w:val="20"/>
                <w:rtl w:val="0"/>
              </w:rPr>
              <w:t xml:space="preserve">JSON atbalsts</w:t>
            </w:r>
          </w:p>
          <w:p w:rsidR="00000000" w:rsidDel="00000000" w:rsidP="00000000" w:rsidRDefault="00000000" w:rsidRPr="00000000" w14:paraId="00000267">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68">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ind w:firstLine="0"/>
              <w:rPr>
                <w:sz w:val="20"/>
                <w:szCs w:val="20"/>
              </w:rPr>
            </w:pPr>
            <w:r w:rsidDel="00000000" w:rsidR="00000000" w:rsidRPr="00000000">
              <w:rPr>
                <w:sz w:val="20"/>
                <w:szCs w:val="20"/>
                <w:rtl w:val="0"/>
              </w:rPr>
              <w:t xml:space="preserve">Labs (JSON kolonnas)</w:t>
            </w:r>
          </w:p>
          <w:p w:rsidR="00000000" w:rsidDel="00000000" w:rsidP="00000000" w:rsidRDefault="00000000" w:rsidRPr="00000000" w14:paraId="0000026A">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6B">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6C">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ind w:firstLine="0"/>
              <w:rPr>
                <w:sz w:val="20"/>
                <w:szCs w:val="20"/>
              </w:rPr>
            </w:pPr>
            <w:r w:rsidDel="00000000" w:rsidR="00000000" w:rsidRPr="00000000">
              <w:rPr>
                <w:sz w:val="20"/>
                <w:szCs w:val="20"/>
                <w:rtl w:val="0"/>
              </w:rPr>
              <w:t xml:space="preserve">Izcils</w:t>
            </w:r>
          </w:p>
          <w:p w:rsidR="00000000" w:rsidDel="00000000" w:rsidP="00000000" w:rsidRDefault="00000000" w:rsidRPr="00000000" w14:paraId="0000026E">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6F">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ind w:firstLine="0"/>
              <w:rPr>
                <w:sz w:val="20"/>
                <w:szCs w:val="20"/>
              </w:rPr>
            </w:pPr>
            <w:r w:rsidDel="00000000" w:rsidR="00000000" w:rsidRPr="00000000">
              <w:rPr>
                <w:sz w:val="20"/>
                <w:szCs w:val="20"/>
                <w:rtl w:val="0"/>
              </w:rPr>
              <w:t xml:space="preserve">Ierobežots</w:t>
            </w:r>
          </w:p>
          <w:p w:rsidR="00000000" w:rsidDel="00000000" w:rsidP="00000000" w:rsidRDefault="00000000" w:rsidRPr="00000000" w14:paraId="00000271">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72">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ind w:firstLine="0"/>
              <w:rPr>
                <w:sz w:val="20"/>
                <w:szCs w:val="20"/>
              </w:rPr>
            </w:pPr>
            <w:r w:rsidDel="00000000" w:rsidR="00000000" w:rsidRPr="00000000">
              <w:rPr>
                <w:sz w:val="20"/>
                <w:szCs w:val="20"/>
                <w:rtl w:val="0"/>
              </w:rPr>
              <w:t xml:space="preserve">Dabisks</w:t>
            </w:r>
          </w:p>
          <w:p w:rsidR="00000000" w:rsidDel="00000000" w:rsidP="00000000" w:rsidRDefault="00000000" w:rsidRPr="00000000" w14:paraId="00000274">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75">
            <w:pPr>
              <w:spacing w:after="0" w:line="240" w:lineRule="auto"/>
              <w:ind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ind w:firstLine="0"/>
              <w:rPr>
                <w:sz w:val="20"/>
                <w:szCs w:val="20"/>
              </w:rPr>
            </w:pPr>
            <w:r w:rsidDel="00000000" w:rsidR="00000000" w:rsidRPr="00000000">
              <w:rPr>
                <w:sz w:val="20"/>
                <w:szCs w:val="20"/>
                <w:rtl w:val="0"/>
              </w:rPr>
              <w:t xml:space="preserve">GORM saderība</w:t>
            </w:r>
          </w:p>
          <w:p w:rsidR="00000000" w:rsidDel="00000000" w:rsidP="00000000" w:rsidRDefault="00000000" w:rsidRPr="00000000" w14:paraId="00000277">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78">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79">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ind w:firstLine="0"/>
              <w:rPr>
                <w:sz w:val="20"/>
                <w:szCs w:val="20"/>
              </w:rPr>
            </w:pPr>
            <w:r w:rsidDel="00000000" w:rsidR="00000000" w:rsidRPr="00000000">
              <w:rPr>
                <w:sz w:val="20"/>
                <w:szCs w:val="20"/>
                <w:rtl w:val="0"/>
              </w:rPr>
              <w:t xml:space="preserve">Pilna</w:t>
            </w:r>
          </w:p>
          <w:p w:rsidR="00000000" w:rsidDel="00000000" w:rsidP="00000000" w:rsidRDefault="00000000" w:rsidRPr="00000000" w14:paraId="0000027B">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7C">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ind w:firstLine="0"/>
              <w:rPr>
                <w:sz w:val="20"/>
                <w:szCs w:val="20"/>
              </w:rPr>
            </w:pPr>
            <w:r w:rsidDel="00000000" w:rsidR="00000000" w:rsidRPr="00000000">
              <w:rPr>
                <w:sz w:val="20"/>
                <w:szCs w:val="20"/>
                <w:rtl w:val="0"/>
              </w:rPr>
              <w:t xml:space="preserve">Pilna</w:t>
            </w:r>
          </w:p>
          <w:p w:rsidR="00000000" w:rsidDel="00000000" w:rsidP="00000000" w:rsidRDefault="00000000" w:rsidRPr="00000000" w14:paraId="0000027E">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7F">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ind w:firstLine="0"/>
              <w:rPr>
                <w:sz w:val="20"/>
                <w:szCs w:val="20"/>
              </w:rPr>
            </w:pPr>
            <w:r w:rsidDel="00000000" w:rsidR="00000000" w:rsidRPr="00000000">
              <w:rPr>
                <w:sz w:val="20"/>
                <w:szCs w:val="20"/>
                <w:rtl w:val="0"/>
              </w:rPr>
              <w:t xml:space="preserve">Pilna</w:t>
            </w:r>
          </w:p>
          <w:p w:rsidR="00000000" w:rsidDel="00000000" w:rsidP="00000000" w:rsidRDefault="00000000" w:rsidRPr="00000000" w14:paraId="00000281">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82">
            <w:pPr>
              <w:spacing w:after="0" w:line="240" w:lineRule="auto"/>
              <w:ind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ind w:firstLine="0"/>
              <w:rPr>
                <w:sz w:val="20"/>
                <w:szCs w:val="20"/>
              </w:rPr>
            </w:pPr>
            <w:r w:rsidDel="00000000" w:rsidR="00000000" w:rsidRPr="00000000">
              <w:rPr>
                <w:sz w:val="20"/>
                <w:szCs w:val="20"/>
                <w:rtl w:val="0"/>
              </w:rPr>
              <w:t xml:space="preserve">Nav (nepieciešams cits ORM)</w:t>
            </w:r>
          </w:p>
          <w:p w:rsidR="00000000" w:rsidDel="00000000" w:rsidP="00000000" w:rsidRDefault="00000000" w:rsidRPr="00000000" w14:paraId="00000284">
            <w:pPr>
              <w:spacing w:after="0" w:line="240" w:lineRule="auto"/>
              <w:ind w:firstLine="0"/>
              <w:rPr>
                <w:sz w:val="20"/>
                <w:szCs w:val="20"/>
              </w:rPr>
            </w:pPr>
            <w:r w:rsidDel="00000000" w:rsidR="00000000" w:rsidRPr="00000000">
              <w:rPr>
                <w:rtl w:val="0"/>
              </w:rPr>
            </w:r>
          </w:p>
          <w:p w:rsidR="00000000" w:rsidDel="00000000" w:rsidP="00000000" w:rsidRDefault="00000000" w:rsidRPr="00000000" w14:paraId="00000285">
            <w:pPr>
              <w:spacing w:after="0" w:line="240" w:lineRule="auto"/>
              <w:ind w:firstLine="0"/>
              <w:rPr>
                <w:sz w:val="20"/>
                <w:szCs w:val="20"/>
              </w:rPr>
            </w:pPr>
            <w:r w:rsidDel="00000000" w:rsidR="00000000" w:rsidRPr="00000000">
              <w:rPr>
                <w:rtl w:val="0"/>
              </w:rPr>
            </w:r>
          </w:p>
        </w:tc>
      </w:tr>
    </w:tbl>
    <w:p w:rsidR="00000000" w:rsidDel="00000000" w:rsidP="00000000" w:rsidRDefault="00000000" w:rsidRPr="00000000" w14:paraId="00000286">
      <w:pPr>
        <w:ind w:left="0" w:firstLine="850.3937007874017"/>
        <w:rPr/>
      </w:pPr>
      <w:r w:rsidDel="00000000" w:rsidR="00000000" w:rsidRPr="00000000">
        <w:rPr>
          <w:rtl w:val="0"/>
        </w:rPr>
        <w:t xml:space="preserve">MySQL tika izvēlēts tā plašā industrijas atbalsta, stabilitātes un pilnīgas saderības ar GORM ORM dēļ. Sistēmas datu modelis ir relāciju, kas padara relāciju datu bāzi par dabisko izvēli. PostgreSQL būtu līdzvērtīga alternatīva, bet MySQL tika izvēlēts tā vienkāršākas konfigurācijas un platāka hostinga pieejamības dēļ. MongoDB nebija piemērots, jo sistēma plaši izmanto relācijas </w:t>
      </w:r>
      <w:r w:rsidDel="00000000" w:rsidR="00000000" w:rsidRPr="00000000">
        <w:rPr>
          <w:rtl w:val="0"/>
        </w:rPr>
        <w:t xml:space="preserve">starp</w:t>
      </w:r>
      <w:r w:rsidDel="00000000" w:rsidR="00000000" w:rsidRPr="00000000">
        <w:rPr>
          <w:rtl w:val="0"/>
        </w:rPr>
        <w:t xml:space="preserve"> entitijām.</w:t>
      </w: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ind w:firstLine="0"/>
        <w:rPr/>
      </w:pPr>
      <w:bookmarkStart w:colFirst="0" w:colLast="0" w:name="_ystfeslsddxm" w:id="73"/>
      <w:bookmarkEnd w:id="73"/>
      <w:r w:rsidDel="00000000" w:rsidR="00000000" w:rsidRPr="00000000">
        <w:rPr>
          <w:rtl w:val="0"/>
        </w:rPr>
        <w:t xml:space="preserve">4. Sistēmas modelēšana un projektēšana</w:t>
      </w:r>
    </w:p>
    <w:p w:rsidR="00000000" w:rsidDel="00000000" w:rsidP="00000000" w:rsidRDefault="00000000" w:rsidRPr="00000000" w14:paraId="00000288">
      <w:pPr>
        <w:rPr/>
      </w:pPr>
      <w:r w:rsidDel="00000000" w:rsidR="00000000" w:rsidRPr="00000000">
        <w:rPr>
          <w:rtl w:val="0"/>
        </w:rPr>
        <w:t xml:space="preserve">Šajā nodaļā tiek aprakstīta sistēmas arhitektūra, datu organizācija un galvenie projektēšanas principi, kas izmantoti tīmekļa lietojumprogrammas “DogmaLiter” izstrādē. Nodaļā tiek apskatīta sistēmas struktūra, moduļu sadalījums, datu plūsma un datubāzes organizācija. Tāpat tiek aprakstīti galvenie sistēmas komponenti un to savstarpējā mijiedarbība, lai nodrošinātu pārskatāmu un viegli paplašināmu sistēmas arhitektūru.</w:t>
      </w:r>
    </w:p>
    <w:p w:rsidR="00000000" w:rsidDel="00000000" w:rsidP="00000000" w:rsidRDefault="00000000" w:rsidRPr="00000000" w14:paraId="00000289">
      <w:pPr>
        <w:pStyle w:val="Heading2"/>
        <w:ind w:firstLine="0"/>
        <w:rPr/>
      </w:pPr>
      <w:bookmarkStart w:colFirst="0" w:colLast="0" w:name="_ahp00w70wmir" w:id="74"/>
      <w:bookmarkEnd w:id="74"/>
      <w:r w:rsidDel="00000000" w:rsidR="00000000" w:rsidRPr="00000000">
        <w:rPr>
          <w:rtl w:val="0"/>
        </w:rPr>
        <w:t xml:space="preserve">4.1. Sistēmas struktūras modelis</w:t>
      </w:r>
    </w:p>
    <w:p w:rsidR="00000000" w:rsidDel="00000000" w:rsidP="00000000" w:rsidRDefault="00000000" w:rsidRPr="00000000" w14:paraId="0000028A">
      <w:pPr>
        <w:pStyle w:val="Heading3"/>
        <w:jc w:val="left"/>
        <w:rPr/>
      </w:pPr>
      <w:bookmarkStart w:colFirst="0" w:colLast="0" w:name="_1e15ef1lxvne" w:id="75"/>
      <w:bookmarkEnd w:id="75"/>
      <w:r w:rsidDel="00000000" w:rsidR="00000000" w:rsidRPr="00000000">
        <w:rPr>
          <w:rtl w:val="0"/>
        </w:rPr>
        <w:t xml:space="preserve">4.1.1. Sistēmas struktūra</w:t>
      </w:r>
    </w:p>
    <w:p w:rsidR="00000000" w:rsidDel="00000000" w:rsidP="00000000" w:rsidRDefault="00000000" w:rsidRPr="00000000" w14:paraId="0000028B">
      <w:pPr>
        <w:rPr/>
      </w:pPr>
      <w:r w:rsidDel="00000000" w:rsidR="00000000" w:rsidRPr="00000000">
        <w:rPr>
          <w:rtl w:val="0"/>
        </w:rPr>
        <w:t xml:space="preserve">Tīmekļa lietojumprogramma “DogmaLiter” ir izstrādāta, izmantojot klienta-servera arhitektūru, kur sistēma ir sadalīta vairākos savstarpēji saistītos līmeņos. Šāda pieeja nodrošina pārskatāmu projekta struktūru, vieglāku uzturēšanu un iespēju nākotnē paplašināt sistēmas funkcionalitāti.</w:t>
      </w:r>
    </w:p>
    <w:p w:rsidR="00000000" w:rsidDel="00000000" w:rsidP="00000000" w:rsidRDefault="00000000" w:rsidRPr="00000000" w14:paraId="0000028C">
      <w:pPr>
        <w:ind w:left="0" w:firstLine="0"/>
        <w:rPr/>
      </w:pPr>
      <w:r w:rsidDel="00000000" w:rsidR="00000000" w:rsidRPr="00000000">
        <w:rPr>
          <w:rtl w:val="0"/>
        </w:rPr>
        <w:t xml:space="preserve">Sistēmas klienta līmeni veido Vue 3 vienas lapas lietojumprogramma, kas nodrošina lietotāja saskarni un komunikāciju ar serveri caur REST API pieprasījumiem. Klienta pusē tiek izmantots Vue Router maršrutēšanai starp lapām, kā arī Pinia stāvokļu pārvaldībai, kas centralizē lietotāja autentifikācijas un citu sistēmas datu glabāšanu.</w:t>
      </w:r>
    </w:p>
    <w:p w:rsidR="00000000" w:rsidDel="00000000" w:rsidP="00000000" w:rsidRDefault="00000000" w:rsidRPr="00000000" w14:paraId="0000028D">
      <w:pPr>
        <w:ind w:left="0" w:firstLine="0"/>
        <w:rPr/>
      </w:pPr>
      <w:r w:rsidDel="00000000" w:rsidR="00000000" w:rsidRPr="00000000">
        <w:rPr>
          <w:rtl w:val="0"/>
        </w:rPr>
        <w:t xml:space="preserve">Servera līmenis ir izstrādāts Go programmēšanas valodā, izmantojot Chi HTTP maršrutētāju. Serveris apstrādā klienta pieprasījumus, pārbauda autentifikācijas datus un nodrošina piekļuvi sistēmas funkcionalitātei. Pieprasījumi tiek apstrādāti caur JWT autentifikācijas starpprogrammatūru, pēc tam tie tiek nodoti attiecīgajiem sistēmas moduļiem.</w:t>
      </w:r>
    </w:p>
    <w:p w:rsidR="00000000" w:rsidDel="00000000" w:rsidP="00000000" w:rsidRDefault="00000000" w:rsidRPr="00000000" w14:paraId="0000028E">
      <w:pPr>
        <w:ind w:left="0" w:firstLine="0"/>
        <w:rPr/>
      </w:pPr>
      <w:r w:rsidDel="00000000" w:rsidR="00000000" w:rsidRPr="00000000">
        <w:rPr>
          <w:rtl w:val="0"/>
        </w:rPr>
        <w:t xml:space="preserve">Katrs sistēmas modulis ir organizēts, izmantojot trīs slāņu arhitektūru, kas palīdz nodalīt sistēmas atbildības un vienkāršo koda uzturēšanu:</w:t>
      </w:r>
    </w:p>
    <w:p w:rsidR="00000000" w:rsidDel="00000000" w:rsidP="00000000" w:rsidRDefault="00000000" w:rsidRPr="00000000" w14:paraId="0000028F">
      <w:pPr>
        <w:numPr>
          <w:ilvl w:val="0"/>
          <w:numId w:val="4"/>
        </w:numPr>
        <w:ind w:left="720" w:hanging="360"/>
      </w:pPr>
      <w:r w:rsidDel="00000000" w:rsidR="00000000" w:rsidRPr="00000000">
        <w:rPr>
          <w:rtl w:val="0"/>
        </w:rPr>
        <w:t xml:space="preserve">Handler slānis - apstrādā HTTP pieprasījumus, validē ievades datus un nosūta HTTP atbildes klientam;</w:t>
      </w:r>
    </w:p>
    <w:p w:rsidR="00000000" w:rsidDel="00000000" w:rsidP="00000000" w:rsidRDefault="00000000" w:rsidRPr="00000000" w14:paraId="00000290">
      <w:pPr>
        <w:numPr>
          <w:ilvl w:val="0"/>
          <w:numId w:val="4"/>
        </w:numPr>
        <w:ind w:left="720" w:hanging="360"/>
      </w:pPr>
      <w:r w:rsidDel="00000000" w:rsidR="00000000" w:rsidRPr="00000000">
        <w:rPr>
          <w:rtl w:val="0"/>
        </w:rPr>
        <w:t xml:space="preserve">Service slānis - realizē sistēmas biznesa loģiku, datu apstrādi un papildu funkcionalitāti;</w:t>
      </w:r>
    </w:p>
    <w:p w:rsidR="00000000" w:rsidDel="00000000" w:rsidP="00000000" w:rsidRDefault="00000000" w:rsidRPr="00000000" w14:paraId="00000291">
      <w:pPr>
        <w:numPr>
          <w:ilvl w:val="0"/>
          <w:numId w:val="4"/>
        </w:numPr>
        <w:ind w:left="720" w:hanging="360"/>
      </w:pPr>
      <w:r w:rsidDel="00000000" w:rsidR="00000000" w:rsidRPr="00000000">
        <w:rPr>
          <w:rtl w:val="0"/>
        </w:rPr>
        <w:t xml:space="preserve">Repository slānis - nodrošina datu piekļuvi un darbu ar datubāzi, izmantojot GORM ORM bibliotēku.</w:t>
      </w:r>
    </w:p>
    <w:p w:rsidR="00000000" w:rsidDel="00000000" w:rsidP="00000000" w:rsidRDefault="00000000" w:rsidRPr="00000000" w14:paraId="00000292">
      <w:pPr>
        <w:rPr/>
      </w:pPr>
      <w:r w:rsidDel="00000000" w:rsidR="00000000" w:rsidRPr="00000000">
        <w:rPr>
          <w:rtl w:val="0"/>
        </w:rPr>
        <w:t xml:space="preserve">Datu līmeni veido MySQL relāciju datubāze, kurā tiek glabāti lietotāju profili, spēles, personāži, inventāra dati, priekšmeti, spēļu sesijas un cita sistēmas informācija. Datu bāzes struktūras migrācijas tiek izpildītas automātiski ar GORM palīdzību.</w:t>
      </w:r>
    </w:p>
    <w:p w:rsidR="00000000" w:rsidDel="00000000" w:rsidP="00000000" w:rsidRDefault="00000000" w:rsidRPr="00000000" w14:paraId="00000293">
      <w:pPr>
        <w:ind w:left="0" w:firstLine="0"/>
        <w:rPr/>
      </w:pPr>
      <w:r w:rsidDel="00000000" w:rsidR="00000000" w:rsidRPr="00000000">
        <w:rPr>
          <w:rtl w:val="0"/>
        </w:rPr>
        <w:t xml:space="preserve">Papildus tam sistēmā tiek izmantota failu glabāšanas sistēma, kurā tiek uzglabāti lietotāju avatāri, personāžu portreti, spēļu vāka attēli un citi augšupielādētie faili.</w:t>
      </w:r>
    </w:p>
    <w:p w:rsidR="00000000" w:rsidDel="00000000" w:rsidP="00000000" w:rsidRDefault="00000000" w:rsidRPr="00000000" w14:paraId="00000294">
      <w:pPr>
        <w:ind w:left="0" w:firstLine="0"/>
        <w:rPr/>
      </w:pPr>
      <w:r w:rsidDel="00000000" w:rsidR="00000000" w:rsidRPr="00000000">
        <w:rPr>
          <w:rtl w:val="0"/>
        </w:rPr>
        <w:t xml:space="preserve">Lai pārskatāmāk attēlotu sistēmas arhitektūru un galveno komponentu savstarpējo mijiedarbību, tika izveidota komponenšu diagramma. Diagrammā parādīts klienta līmenis, servera puse, galvenie moduļi, kā arī datu glabāšanas un ārējo servisu integrācijas.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960053</wp:posOffset>
            </wp:positionV>
            <wp:extent cx="5940000" cy="1270000"/>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0000" cy="1270000"/>
                    </a:xfrm>
                    <a:prstGeom prst="rect"/>
                    <a:ln/>
                  </pic:spPr>
                </pic:pic>
              </a:graphicData>
            </a:graphic>
          </wp:anchor>
        </w:drawing>
      </w:r>
    </w:p>
    <w:p w:rsidR="00000000" w:rsidDel="00000000" w:rsidP="00000000" w:rsidRDefault="00000000" w:rsidRPr="00000000" w14:paraId="00000295">
      <w:pPr>
        <w:ind w:firstLine="0"/>
        <w:jc w:val="cente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96">
      <w:pPr>
        <w:ind w:firstLine="0"/>
        <w:jc w:val="center"/>
        <w:rPr/>
      </w:pPr>
      <w:r w:rsidDel="00000000" w:rsidR="00000000" w:rsidRPr="00000000">
        <w:rPr>
          <w:b w:val="1"/>
          <w:bCs w:val="1"/>
          <w:sz w:val="20"/>
          <w:szCs w:val="20"/>
          <w:rtl w:val="0"/>
        </w:rPr>
        <w:t xml:space="preserve">7. attēls. Komponenšu diagrammas pirmā daļa</w:t>
      </w:r>
      <w:r w:rsidDel="00000000" w:rsidR="00000000" w:rsidRPr="00000000">
        <w:rPr>
          <w:rtl w:val="0"/>
        </w:rPr>
      </w:r>
    </w:p>
    <w:p w:rsidR="00000000" w:rsidDel="00000000" w:rsidP="00000000" w:rsidRDefault="00000000" w:rsidRPr="00000000" w14:paraId="00000297">
      <w:pPr>
        <w:ind w:firstLine="0"/>
        <w:jc w:val="center"/>
        <w:rPr/>
      </w:pPr>
      <w:r w:rsidDel="00000000" w:rsidR="00000000" w:rsidRPr="00000000">
        <w:rPr>
          <w:b w:val="1"/>
          <w:bCs w:val="1"/>
          <w:sz w:val="20"/>
          <w:szCs w:val="20"/>
          <w:rtl w:val="0"/>
        </w:rPr>
        <w:t xml:space="preserve">8. attēls. Komponenšu diagrammas otrā daļa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-1799</wp:posOffset>
            </wp:positionH>
            <wp:positionV relativeFrom="paragraph">
              <wp:posOffset>116160</wp:posOffset>
            </wp:positionV>
            <wp:extent cx="5940000" cy="3924300"/>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0000" cy="3924300"/>
                    </a:xfrm>
                    <a:prstGeom prst="rect"/>
                    <a:ln/>
                  </pic:spPr>
                </pic:pic>
              </a:graphicData>
            </a:graphic>
          </wp:anchor>
        </w:drawing>
      </w:r>
    </w:p>
    <w:p w:rsidR="00000000" w:rsidDel="00000000" w:rsidP="00000000" w:rsidRDefault="00000000" w:rsidRPr="00000000" w14:paraId="00000298">
      <w:pPr>
        <w:pStyle w:val="Heading3"/>
        <w:rPr/>
      </w:pPr>
      <w:bookmarkStart w:colFirst="0" w:colLast="0" w:name="_gtwoz5t70b2t" w:id="76"/>
      <w:bookmarkEnd w:id="76"/>
      <w:r w:rsidDel="00000000" w:rsidR="00000000" w:rsidRPr="00000000">
        <w:rPr>
          <w:rtl w:val="0"/>
        </w:rPr>
        <w:t xml:space="preserve">4.1.2. Klašu diagramma</w:t>
      </w:r>
    </w:p>
    <w:p w:rsidR="00000000" w:rsidDel="00000000" w:rsidP="00000000" w:rsidRDefault="00000000" w:rsidRPr="00000000" w14:paraId="00000299">
      <w:pPr>
        <w:rPr/>
      </w:pPr>
      <w:r w:rsidDel="00000000" w:rsidR="00000000" w:rsidRPr="00000000">
        <w:rPr>
          <w:rtl w:val="0"/>
        </w:rPr>
        <w:t xml:space="preserve">Klases diagramma tika izveidota, lai attēlotu sistēmas galvenās datu struktūras, objektus un to savstarpējās attiecības. Diagramma palīdz pārskatāmāk saprast, kā sistēmā tiek organizēti dati un kā savā starpā mijiedarbojas dažādi moduļi, piemēram, lietotāji, spēles, personāži, inventārs un priekšmeti.</w:t>
      </w:r>
    </w:p>
    <w:p w:rsidR="00000000" w:rsidDel="00000000" w:rsidP="00000000" w:rsidRDefault="00000000" w:rsidRPr="00000000" w14:paraId="0000029A">
      <w:pPr>
        <w:ind w:left="0" w:firstLine="0"/>
        <w:rPr/>
      </w:pPr>
      <w:r w:rsidDel="00000000" w:rsidR="00000000" w:rsidRPr="00000000">
        <w:rPr>
          <w:rtl w:val="0"/>
        </w:rPr>
        <w:t xml:space="preserve">Diagrammā ir attēlotas galvenās sistēmas klases, to atribūti un saistības starp objektiem.</w:t>
      </w:r>
    </w:p>
    <w:p w:rsidR="00000000" w:rsidDel="00000000" w:rsidP="00000000" w:rsidRDefault="00000000" w:rsidRPr="00000000" w14:paraId="0000029B">
      <w:pPr>
        <w:ind w:left="0" w:firstLine="0"/>
        <w:rPr/>
      </w:pPr>
      <w:r w:rsidDel="00000000" w:rsidR="00000000" w:rsidRPr="00000000">
        <w:rPr>
          <w:i w:val="1"/>
          <w:iCs w:val="1"/>
          <w:rtl w:val="0"/>
        </w:rPr>
        <w:t xml:space="preserve">(Skat. 1-3. attēls.)</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ind w:firstLine="0"/>
        <w:rPr/>
      </w:pPr>
      <w:bookmarkStart w:colFirst="0" w:colLast="0" w:name="_767fdxrvxxij" w:id="77"/>
      <w:bookmarkEnd w:id="77"/>
      <w:r w:rsidDel="00000000" w:rsidR="00000000" w:rsidRPr="00000000">
        <w:rPr>
          <w:rtl w:val="0"/>
        </w:rPr>
        <w:t xml:space="preserve">4.2. Funkcionālais un dinamiskais sistēmas modelis</w:t>
      </w:r>
    </w:p>
    <w:p w:rsidR="00000000" w:rsidDel="00000000" w:rsidP="00000000" w:rsidRDefault="00000000" w:rsidRPr="00000000" w14:paraId="0000029E">
      <w:pPr>
        <w:pStyle w:val="Heading3"/>
        <w:rPr/>
      </w:pPr>
      <w:bookmarkStart w:colFirst="0" w:colLast="0" w:name="_5ax431h1ugri" w:id="78"/>
      <w:bookmarkEnd w:id="78"/>
      <w:r w:rsidDel="00000000" w:rsidR="00000000" w:rsidRPr="00000000">
        <w:rPr>
          <w:rtl w:val="0"/>
        </w:rPr>
        <w:t xml:space="preserve">4.2.1. Galvenie lietošanas gadījumi (Use Cases)</w:t>
      </w:r>
    </w:p>
    <w:p w:rsidR="00000000" w:rsidDel="00000000" w:rsidP="00000000" w:rsidRDefault="00000000" w:rsidRPr="00000000" w14:paraId="0000029F">
      <w:pPr>
        <w:rPr/>
      </w:pPr>
      <w:r w:rsidDel="00000000" w:rsidR="00000000" w:rsidRPr="00000000">
        <w:rPr>
          <w:rtl w:val="0"/>
        </w:rPr>
        <w:t xml:space="preserve">Sistēmā ir identificēti vairāki galvenie lietotāju tipi: viesis, reģistrēts spēlētājs, spēles vadītājs un administrators. Katram lietotāja tipam ir pieejamas atšķirīgas funkcijas atkarībā no piešķirtajām tiesībām un sistēmas lomas.</w:t>
      </w:r>
    </w:p>
    <w:p w:rsidR="00000000" w:rsidDel="00000000" w:rsidP="00000000" w:rsidRDefault="00000000" w:rsidRPr="00000000" w14:paraId="000002A0">
      <w:pPr>
        <w:ind w:left="0" w:firstLine="0"/>
        <w:rPr/>
      </w:pPr>
      <w:r w:rsidDel="00000000" w:rsidR="00000000" w:rsidRPr="00000000">
        <w:rPr>
          <w:rtl w:val="0"/>
        </w:rPr>
        <w:t xml:space="preserve">Viesim ir pieejama ierobežota funkcionalitāte, piemēram, iespēja izveidot kontu un apskatīt publiski pieejamo informāciju. Reģistrēts spēlētājs var autorizēties sistēmā, pievienoties spēlēm ar uzaicinājuma kodu, piedalīties spēles sesijās, izmantot čatu un pārvaldīt savu abonēšanas plānu.</w:t>
      </w:r>
    </w:p>
    <w:p w:rsidR="00000000" w:rsidDel="00000000" w:rsidP="00000000" w:rsidRDefault="00000000" w:rsidRPr="00000000" w14:paraId="000002A1">
      <w:pPr>
        <w:ind w:left="0" w:firstLine="0"/>
        <w:rPr/>
      </w:pPr>
      <w:r w:rsidDel="00000000" w:rsidR="00000000" w:rsidRPr="00000000">
        <w:rPr>
          <w:rtl w:val="0"/>
        </w:rPr>
        <w:t xml:space="preserve">Spēles vadītājam pieejamas paplašinātas pārvaldības funkcijas. Viņš var izveidot jaunas spēles, mainīt spēles iestatījumus, augšupielādēt spēles attēlus vai personāžu portretus, kā arī pārvaldīt spēles dalībniekus un uzaicinājuma kodus. Papildus tam spēles vadītājs var piedalīties spēles sesijās un izmantot sistēmas komunikācijas funkcijas.</w:t>
      </w:r>
    </w:p>
    <w:p w:rsidR="00000000" w:rsidDel="00000000" w:rsidP="00000000" w:rsidRDefault="00000000" w:rsidRPr="00000000" w14:paraId="000002A2">
      <w:pPr>
        <w:ind w:left="0" w:firstLine="0"/>
        <w:rPr/>
      </w:pPr>
      <w:r w:rsidDel="00000000" w:rsidR="00000000" w:rsidRPr="00000000">
        <w:rPr>
          <w:rtl w:val="0"/>
        </w:rPr>
        <w:t xml:space="preserve">Administrators nodrošina sistēmas satura pārvaldību. Administratoram pieejama iespēja publicēt jaunumu ierakstus un pārraudzīt sistēmas ziņojumus.</w:t>
      </w:r>
    </w:p>
    <w:p w:rsidR="00000000" w:rsidDel="00000000" w:rsidP="00000000" w:rsidRDefault="00000000" w:rsidRPr="00000000" w14:paraId="000002A3">
      <w:pPr>
        <w:ind w:firstLine="0"/>
        <w:rPr/>
      </w:pPr>
      <w:r w:rsidDel="00000000" w:rsidR="00000000" w:rsidRPr="00000000">
        <w:rPr/>
        <w:drawing>
          <wp:inline distB="114300" distT="114300" distL="114300" distR="114300">
            <wp:extent cx="5981700" cy="6281738"/>
            <wp:effectExtent b="0" l="0" r="0" t="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81700" cy="6281738"/>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ind w:firstLine="0"/>
        <w:jc w:val="center"/>
        <w:rPr/>
      </w:pPr>
      <w:r w:rsidDel="00000000" w:rsidR="00000000" w:rsidRPr="00000000">
        <w:rPr>
          <w:b w:val="1"/>
          <w:bCs w:val="1"/>
          <w:sz w:val="20"/>
          <w:szCs w:val="20"/>
          <w:rtl w:val="0"/>
        </w:rPr>
        <w:t xml:space="preserve">9. attēls. Use-case diagramma</w:t>
      </w:r>
      <w:r w:rsidDel="00000000" w:rsidR="00000000" w:rsidRPr="00000000">
        <w:rPr>
          <w:rtl w:val="0"/>
        </w:rPr>
      </w:r>
    </w:p>
    <w:p w:rsidR="00000000" w:rsidDel="00000000" w:rsidP="00000000" w:rsidRDefault="00000000" w:rsidRPr="00000000" w14:paraId="000002A5">
      <w:pPr>
        <w:pStyle w:val="Heading3"/>
        <w:rPr/>
      </w:pPr>
      <w:bookmarkStart w:colFirst="0" w:colLast="0" w:name="_qm2binl076n9" w:id="79"/>
      <w:bookmarkEnd w:id="79"/>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3"/>
        <w:rPr/>
      </w:pPr>
      <w:bookmarkStart w:colFirst="0" w:colLast="0" w:name="_w2ympyggvyyq" w:id="80"/>
      <w:bookmarkEnd w:id="80"/>
      <w:r w:rsidDel="00000000" w:rsidR="00000000" w:rsidRPr="00000000">
        <w:rPr>
          <w:rtl w:val="0"/>
        </w:rPr>
        <w:t xml:space="preserve">4.2.2. Aktivitāšu diagramma (Activity)</w:t>
      </w:r>
    </w:p>
    <w:p w:rsidR="00000000" w:rsidDel="00000000" w:rsidP="00000000" w:rsidRDefault="00000000" w:rsidRPr="00000000" w14:paraId="000002A7">
      <w:pPr>
        <w:rPr/>
      </w:pPr>
      <w:r w:rsidDel="00000000" w:rsidR="00000000" w:rsidRPr="00000000">
        <w:rPr>
          <w:rtl w:val="0"/>
        </w:rPr>
        <w:t xml:space="preserve">Šajā nodaļā tiek aprakstīti galvenie sistēmas darbības scenāriji un lietotāju mijiedarbība ar tīmekļa lietojumprogrammu “DogmaLiter”. Scenāriji palīdz detalizētāk parādīt sistēmas darbības loģiku dažādās situācijās, piemēram, lietotāja reģistrācijas procesā, pievienošanās spēlei, personāža pārvaldībā un inventāra izmantošanā.</w:t>
      </w:r>
    </w:p>
    <w:p w:rsidR="00000000" w:rsidDel="00000000" w:rsidP="00000000" w:rsidRDefault="00000000" w:rsidRPr="00000000" w14:paraId="000002A8">
      <w:pPr>
        <w:ind w:firstLine="0"/>
        <w:rPr>
          <w:i w:val="1"/>
          <w:iCs w:val="1"/>
        </w:rPr>
      </w:pPr>
      <w:r w:rsidDel="00000000" w:rsidR="00000000" w:rsidRPr="00000000">
        <w:rPr>
          <w:i w:val="1"/>
          <w:iCs w:val="1"/>
          <w:rtl w:val="0"/>
        </w:rPr>
        <w:t xml:space="preserve">(Skat. 4-6. attēls.)</w:t>
      </w:r>
    </w:p>
    <w:p w:rsidR="00000000" w:rsidDel="00000000" w:rsidP="00000000" w:rsidRDefault="00000000" w:rsidRPr="00000000" w14:paraId="000002A9">
      <w:pPr>
        <w:pStyle w:val="Heading3"/>
        <w:rPr/>
      </w:pPr>
      <w:bookmarkStart w:colFirst="0" w:colLast="0" w:name="_mxinnc3gek0y" w:id="81"/>
      <w:bookmarkEnd w:id="81"/>
      <w:r w:rsidDel="00000000" w:rsidR="00000000" w:rsidRPr="00000000">
        <w:rPr>
          <w:rtl w:val="0"/>
        </w:rPr>
        <w:t xml:space="preserve">4.2.3. Stāvokļu diagramma (State)</w:t>
      </w:r>
    </w:p>
    <w:p w:rsidR="00000000" w:rsidDel="00000000" w:rsidP="00000000" w:rsidRDefault="00000000" w:rsidRPr="00000000" w14:paraId="000002AA">
      <w:pPr>
        <w:rPr/>
      </w:pPr>
      <w:r w:rsidDel="00000000" w:rsidR="00000000" w:rsidRPr="00000000">
        <w:rPr>
          <w:rtl w:val="0"/>
        </w:rPr>
        <w:t xml:space="preserve">Stāvokļu diagramma attēlo sistēmas objektu iespējamos stāvokļus un pārejas starp tiem noteiktu darbību rezultātā. Šāda veida diagramma palīdz pārskatāmi saprast, kā sistēmas objekti maina savu stāvokli lietotāja darbību vai sistēmas procesu laikā.</w:t>
      </w:r>
    </w:p>
    <w:p w:rsidR="00000000" w:rsidDel="00000000" w:rsidP="00000000" w:rsidRDefault="00000000" w:rsidRPr="00000000" w14:paraId="000002AB">
      <w:pPr>
        <w:ind w:left="0" w:firstLine="0"/>
        <w:jc w:val="center"/>
        <w:rPr/>
      </w:pPr>
      <w:r w:rsidDel="00000000" w:rsidR="00000000" w:rsidRPr="00000000">
        <w:rPr>
          <w:b w:val="1"/>
          <w:bCs w:val="1"/>
          <w:sz w:val="20"/>
          <w:szCs w:val="20"/>
          <w:rtl w:val="0"/>
        </w:rPr>
        <w:t xml:space="preserve">10. attēls. Stāvokļu diagramma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238106</wp:posOffset>
            </wp:positionV>
            <wp:extent cx="7292155" cy="6906667"/>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7292155" cy="6906667"/>
                    </a:xfrm>
                    <a:prstGeom prst="rect"/>
                    <a:ln/>
                  </pic:spPr>
                </pic:pic>
              </a:graphicData>
            </a:graphic>
          </wp:anchor>
        </w:drawing>
      </w:r>
    </w:p>
    <w:p w:rsidR="00000000" w:rsidDel="00000000" w:rsidP="00000000" w:rsidRDefault="00000000" w:rsidRPr="00000000" w14:paraId="000002AC">
      <w:pPr>
        <w:pStyle w:val="Heading2"/>
        <w:ind w:firstLine="0"/>
        <w:rPr/>
      </w:pPr>
      <w:bookmarkStart w:colFirst="0" w:colLast="0" w:name="_figxahp60o14" w:id="82"/>
      <w:bookmarkEnd w:id="82"/>
      <w:r w:rsidDel="00000000" w:rsidR="00000000" w:rsidRPr="00000000">
        <w:rPr>
          <w:rtl w:val="0"/>
        </w:rPr>
        <w:t xml:space="preserve">4.3. Datu struktūru apraksts</w:t>
      </w:r>
    </w:p>
    <w:p w:rsidR="00000000" w:rsidDel="00000000" w:rsidP="00000000" w:rsidRDefault="00000000" w:rsidRPr="00000000" w14:paraId="000002AD">
      <w:pPr>
        <w:rPr/>
      </w:pPr>
      <w:r w:rsidDel="00000000" w:rsidR="00000000" w:rsidRPr="00000000">
        <w:rPr>
          <w:rtl w:val="0"/>
        </w:rPr>
        <w:t xml:space="preserve">Šajā nodaļā tiek aprakstīta sistēmas datu organizācija, galvenās datu struktūras un to savstarpējās attiecības. Datu struktūras ir izstrādātas tā, lai nodrošinātu efektīvu informācijas glabāšanu, ātru piekļuvi datiem un ērtu sistēmas funkcionalitātes paplašināšanu nākotnē.</w:t>
      </w:r>
    </w:p>
    <w:p w:rsidR="00000000" w:rsidDel="00000000" w:rsidP="00000000" w:rsidRDefault="00000000" w:rsidRPr="00000000" w14:paraId="000002AE">
      <w:pPr>
        <w:ind w:left="0" w:firstLine="0"/>
        <w:rPr/>
      </w:pPr>
      <w:r w:rsidDel="00000000" w:rsidR="00000000" w:rsidRPr="00000000">
        <w:rPr>
          <w:rtl w:val="0"/>
        </w:rPr>
        <w:t xml:space="preserve">Tīmekļa lietojumprogramma “DogmaLiter” izmanto relāciju datubāzi MySQL, kurā tiek glabāta visa sistēmas pamatinformācija - lietotāju dati, spēles, personāži, inventārs, priekšmeti, spēļu sesijas, ziņojumi un cita ar sistēmas darbību saistīta informācija. Datu struktūra ir organizēta vairākās savstarpēji saistītās tabulās, kas ļauj nodrošināt datu integritāti un samazināt informācijas dublēšanos.</w:t>
      </w:r>
    </w:p>
    <w:p w:rsidR="00000000" w:rsidDel="00000000" w:rsidP="00000000" w:rsidRDefault="00000000" w:rsidRPr="00000000" w14:paraId="000002AF">
      <w:pPr>
        <w:pStyle w:val="Heading3"/>
        <w:rPr/>
      </w:pPr>
      <w:bookmarkStart w:colFirst="0" w:colLast="0" w:name="_njmum66e7xmf" w:id="83"/>
      <w:bookmarkEnd w:id="83"/>
      <w:r w:rsidDel="00000000" w:rsidR="00000000" w:rsidRPr="00000000">
        <w:rPr>
          <w:rtl w:val="0"/>
        </w:rPr>
        <w:t xml:space="preserve">4.3.1. Failu organizācijas struktūra</w:t>
      </w:r>
    </w:p>
    <w:p w:rsidR="00000000" w:rsidDel="00000000" w:rsidP="00000000" w:rsidRDefault="00000000" w:rsidRPr="00000000" w14:paraId="000002B0">
      <w:pPr>
        <w:rPr/>
      </w:pPr>
      <w:r w:rsidDel="00000000" w:rsidR="00000000" w:rsidRPr="00000000">
        <w:rPr>
          <w:rtl w:val="0"/>
        </w:rPr>
        <w:t xml:space="preserve">Tīmekļa lietojumprogrammā “DogmaLiter” augšupielādētie faili tiek glabāti atsevišķā direktoriju struktūrā servera failu sistēmā.</w:t>
      </w:r>
    </w:p>
    <w:p w:rsidR="00000000" w:rsidDel="00000000" w:rsidP="00000000" w:rsidRDefault="00000000" w:rsidRPr="00000000" w14:paraId="000002B1">
      <w:pPr>
        <w:ind w:left="0" w:firstLine="0"/>
        <w:rPr/>
      </w:pPr>
      <w:r w:rsidDel="00000000" w:rsidR="00000000" w:rsidRPr="00000000">
        <w:rPr>
          <w:rtl w:val="0"/>
        </w:rPr>
        <w:t xml:space="preserve">Failu struktūra ir organizēta vairākās mapēs atkarībā no faila tipa un tā pielietojuma sistēmā. Katrs failu tips tiek glabāts atsevišķā direktorijā, lai nodrošinātu pārskatāmu organizāciju un vienkāršotu sistēmas uzturēšanu.</w:t>
      </w:r>
    </w:p>
    <w:p w:rsidR="00000000" w:rsidDel="00000000" w:rsidP="00000000" w:rsidRDefault="00000000" w:rsidRPr="00000000" w14:paraId="000002B2">
      <w:pPr>
        <w:rPr/>
      </w:pPr>
      <w:r w:rsidDel="00000000" w:rsidR="00000000" w:rsidRPr="00000000">
        <w:rPr>
          <w:rtl w:val="0"/>
        </w:rPr>
        <w:t xml:space="preserve">Galvenās failu direktorijas:</w:t>
      </w:r>
    </w:p>
    <w:p w:rsidR="00000000" w:rsidDel="00000000" w:rsidP="00000000" w:rsidRDefault="00000000" w:rsidRPr="00000000" w14:paraId="000002B3">
      <w:pPr>
        <w:numPr>
          <w:ilvl w:val="0"/>
          <w:numId w:val="10"/>
        </w:numPr>
        <w:ind w:left="720" w:hanging="360"/>
      </w:pPr>
      <w:r w:rsidDel="00000000" w:rsidR="00000000" w:rsidRPr="00000000">
        <w:rPr>
          <w:rtl w:val="0"/>
        </w:rPr>
        <w:t xml:space="preserve">avatars/ - lietotāju profila attēli un avatāri;</w:t>
      </w:r>
    </w:p>
    <w:p w:rsidR="00000000" w:rsidDel="00000000" w:rsidP="00000000" w:rsidRDefault="00000000" w:rsidRPr="00000000" w14:paraId="000002B4">
      <w:pPr>
        <w:numPr>
          <w:ilvl w:val="0"/>
          <w:numId w:val="10"/>
        </w:numPr>
        <w:ind w:left="720" w:hanging="360"/>
      </w:pPr>
      <w:r w:rsidDel="00000000" w:rsidR="00000000" w:rsidRPr="00000000">
        <w:rPr>
          <w:rtl w:val="0"/>
        </w:rPr>
        <w:t xml:space="preserve">portraits/ - personāžu portreti;</w:t>
      </w:r>
    </w:p>
    <w:p w:rsidR="00000000" w:rsidDel="00000000" w:rsidP="00000000" w:rsidRDefault="00000000" w:rsidRPr="00000000" w14:paraId="000002B5">
      <w:pPr>
        <w:numPr>
          <w:ilvl w:val="0"/>
          <w:numId w:val="10"/>
        </w:numPr>
        <w:ind w:left="720" w:hanging="360"/>
      </w:pPr>
      <w:r w:rsidDel="00000000" w:rsidR="00000000" w:rsidRPr="00000000">
        <w:rPr>
          <w:rtl w:val="0"/>
        </w:rPr>
        <w:t xml:space="preserve">covers/ - spēļu vāka attēli un fona attēli;</w:t>
      </w:r>
    </w:p>
    <w:p w:rsidR="00000000" w:rsidDel="00000000" w:rsidP="00000000" w:rsidRDefault="00000000" w:rsidRPr="00000000" w14:paraId="000002B6">
      <w:pPr>
        <w:numPr>
          <w:ilvl w:val="0"/>
          <w:numId w:val="10"/>
        </w:numPr>
        <w:ind w:left="720" w:hanging="360"/>
      </w:pPr>
      <w:r w:rsidDel="00000000" w:rsidR="00000000" w:rsidRPr="00000000">
        <w:rPr>
          <w:rtl w:val="0"/>
        </w:rPr>
        <w:t xml:space="preserve">news/ - jaunumu ierakstu attēli.</w:t>
      </w:r>
    </w:p>
    <w:p w:rsidR="00000000" w:rsidDel="00000000" w:rsidP="00000000" w:rsidRDefault="00000000" w:rsidRPr="00000000" w14:paraId="000002B7">
      <w:pPr>
        <w:ind w:left="0" w:firstLine="0"/>
        <w:rPr/>
      </w:pPr>
      <w:r w:rsidDel="00000000" w:rsidR="00000000" w:rsidRPr="00000000">
        <w:rPr>
          <w:rtl w:val="0"/>
        </w:rPr>
        <w:t xml:space="preserve">Failu augšupielādes laikā sistēma pārbauda faila tipu, izmēru un drošības parametrus. Sistēmā tiek atbalstīti populārākie attēlu formāti, piemēram, JPEG, PNG un WebP. Pēc veiksmīgas validācijas fails tiek saglabāts attiecīgajā direktorijā, bet datubāzē tiek glabāta saite uz faila atrašanās vietu.</w:t>
      </w:r>
    </w:p>
    <w:p w:rsidR="00000000" w:rsidDel="00000000" w:rsidP="00000000" w:rsidRDefault="00000000" w:rsidRPr="00000000" w14:paraId="000002B8">
      <w:pPr>
        <w:pStyle w:val="Heading1"/>
        <w:ind w:left="0" w:firstLine="0"/>
        <w:rPr/>
      </w:pPr>
      <w:bookmarkStart w:colFirst="0" w:colLast="0" w:name="_4fb1glmbcft7" w:id="84"/>
      <w:bookmarkEnd w:id="84"/>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ind w:left="0" w:firstLine="0"/>
        <w:rPr/>
      </w:pPr>
      <w:bookmarkStart w:colFirst="0" w:colLast="0" w:name="_c4xkwqt6srle" w:id="85"/>
      <w:bookmarkEnd w:id="85"/>
      <w:r w:rsidDel="00000000" w:rsidR="00000000" w:rsidRPr="00000000">
        <w:rPr>
          <w:rtl w:val="0"/>
        </w:rPr>
        <w:t xml:space="preserve">5. Lietotāju ceļvedis</w:t>
      </w:r>
    </w:p>
    <w:p w:rsidR="00000000" w:rsidDel="00000000" w:rsidP="00000000" w:rsidRDefault="00000000" w:rsidRPr="00000000" w14:paraId="000002BA">
      <w:pPr>
        <w:rPr/>
      </w:pPr>
      <w:r w:rsidDel="00000000" w:rsidR="00000000" w:rsidRPr="00000000">
        <w:rPr>
          <w:rtl w:val="0"/>
        </w:rPr>
        <w:t xml:space="preserve">Šajā nodaļā aprakstīta tīmekļa lietojumprogrammas “DogmaLiter” lietošana no gala lietotāja skatpunkta. Ceļvedis paredzēts, lai palīdzētu lietotājiem iepazīties ar sistēmas galvenajām funkcijām un to izmantošanas kārtību.</w:t>
      </w:r>
    </w:p>
    <w:p w:rsidR="00000000" w:rsidDel="00000000" w:rsidP="00000000" w:rsidRDefault="00000000" w:rsidRPr="00000000" w14:paraId="000002BB">
      <w:pPr>
        <w:pStyle w:val="Heading2"/>
        <w:spacing w:after="80" w:before="360" w:lineRule="auto"/>
        <w:rPr/>
      </w:pPr>
      <w:bookmarkStart w:colFirst="0" w:colLast="0" w:name="_rj3oax24dso5" w:id="86"/>
      <w:bookmarkEnd w:id="86"/>
      <w:r w:rsidDel="00000000" w:rsidR="00000000" w:rsidRPr="00000000">
        <w:rPr>
          <w:rtl w:val="0"/>
        </w:rPr>
        <w:t xml:space="preserve">5.1. Reģistrācija un ielogošanās sistēmā</w:t>
      </w:r>
    </w:p>
    <w:p w:rsidR="00000000" w:rsidDel="00000000" w:rsidP="00000000" w:rsidRDefault="00000000" w:rsidRPr="00000000" w14:paraId="000002BC">
      <w:pPr>
        <w:spacing w:before="240" w:lineRule="auto"/>
        <w:ind w:firstLine="850.3937007874017"/>
        <w:rPr/>
      </w:pPr>
      <w:r w:rsidDel="00000000" w:rsidR="00000000" w:rsidRPr="00000000">
        <w:rPr>
          <w:rtl w:val="0"/>
        </w:rPr>
        <w:t xml:space="preserve">Lai izmantotu tīmekļa lietojumprogrammas “DogmaLiter” funkcionalitāti, lietotājam vispirms nepieciešams izveidot savu kontu sistēmā. Reģistrācijas process pieejams sākumlapā, nospiežot pogu “Register”. Lietotājam jāievada lietotājvārds, e-pasta adrese, parole un paroles apstiprinājums.</w:t>
      </w:r>
    </w:p>
    <w:p w:rsidR="00000000" w:rsidDel="00000000" w:rsidP="00000000" w:rsidRDefault="00000000" w:rsidRPr="00000000" w14:paraId="000002BD">
      <w:pPr>
        <w:spacing w:before="240" w:lineRule="auto"/>
        <w:ind w:firstLine="0"/>
        <w:rPr/>
      </w:pPr>
      <w:r w:rsidDel="00000000" w:rsidR="00000000" w:rsidRPr="00000000">
        <w:rPr>
          <w:rtl w:val="0"/>
        </w:rPr>
        <w:t xml:space="preserve">Pēc reģistrācijas formas aizpildīšanas sistēma pārbauda ievadīto </w:t>
      </w:r>
      <w:r w:rsidDel="00000000" w:rsidR="00000000" w:rsidRPr="00000000">
        <w:rPr>
          <w:rtl w:val="0"/>
        </w:rPr>
        <w:t xml:space="preserve">datu korektumu</w:t>
      </w:r>
      <w:r w:rsidDel="00000000" w:rsidR="00000000" w:rsidRPr="00000000">
        <w:rPr>
          <w:rtl w:val="0"/>
        </w:rPr>
        <w:t xml:space="preserve">. Ja visi dati ir ievadīti pareizi, lietotāja konts tiek izveidots un uz norādīto e-pasta adresi tiek nosūtīta verifikācijas saite. Kamēr e-pasts nav apstiprināts, daļa sistēmas funkcionalitātes var būt ierobežota.</w:t>
      </w:r>
    </w:p>
    <w:p w:rsidR="00000000" w:rsidDel="00000000" w:rsidP="00000000" w:rsidRDefault="00000000" w:rsidRPr="00000000" w14:paraId="000002BE">
      <w:pPr>
        <w:spacing w:before="240" w:lineRule="auto"/>
        <w:ind w:firstLine="0"/>
        <w:rPr/>
      </w:pPr>
      <w:r w:rsidDel="00000000" w:rsidR="00000000" w:rsidRPr="00000000">
        <w:rPr>
          <w:rtl w:val="0"/>
        </w:rPr>
        <w:t xml:space="preserve">Lai ielogotos sistēmā, lietotājam nepieciešams ievadīt savu lietotājvārdu vai e-pasta adresi un paroli. Pēc veiksmīgas autorizācijas sistēma ģenerē JWT piekļuves tokenu un lietotājs tiek novirzīts uz galveno paneli.</w:t>
      </w:r>
    </w:p>
    <w:p w:rsidR="00000000" w:rsidDel="00000000" w:rsidP="00000000" w:rsidRDefault="00000000" w:rsidRPr="00000000" w14:paraId="000002BF">
      <w:pPr>
        <w:spacing w:before="240" w:lineRule="auto"/>
        <w:ind w:firstLine="0"/>
        <w:rPr/>
      </w:pPr>
      <w:r w:rsidDel="00000000" w:rsidR="00000000" w:rsidRPr="00000000">
        <w:rPr>
          <w:rtl w:val="0"/>
        </w:rPr>
        <w:t xml:space="preserve">Papildus tam sistēmā pieejama paroles atjaunošanas funkcija. Ja lietotājs ir aizmirsis savu paroli, iespējams pieprasīt paroles atiestatīšanas saiti uz e-pastu.</w:t>
      </w:r>
    </w:p>
    <w:p w:rsidR="00000000" w:rsidDel="00000000" w:rsidP="00000000" w:rsidRDefault="00000000" w:rsidRPr="00000000" w14:paraId="000002C0">
      <w:pPr>
        <w:pStyle w:val="Heading2"/>
        <w:spacing w:after="80" w:before="360" w:lineRule="auto"/>
        <w:rPr/>
      </w:pPr>
      <w:bookmarkStart w:colFirst="0" w:colLast="0" w:name="_wfdt9oavnhgb" w:id="87"/>
      <w:bookmarkEnd w:id="87"/>
      <w:r w:rsidDel="00000000" w:rsidR="00000000" w:rsidRPr="00000000">
        <w:rPr>
          <w:rtl w:val="0"/>
        </w:rPr>
        <w:t xml:space="preserve">5.2. Galvenā izvēlne un navigācija</w:t>
      </w:r>
    </w:p>
    <w:p w:rsidR="00000000" w:rsidDel="00000000" w:rsidP="00000000" w:rsidRDefault="00000000" w:rsidRPr="00000000" w14:paraId="000002C1">
      <w:pPr>
        <w:spacing w:before="240" w:lineRule="auto"/>
        <w:ind w:firstLine="850.3937007874017"/>
        <w:rPr/>
      </w:pPr>
      <w:r w:rsidDel="00000000" w:rsidR="00000000" w:rsidRPr="00000000">
        <w:rPr>
          <w:rtl w:val="0"/>
        </w:rPr>
        <w:t xml:space="preserve">Pēc ielogošanās lietotājs nonāk sistēmas galvenajā panelī. Galvenajā navigācijas joslā pieejamas svarīgākās sistēmas sadaļas:</w:t>
      </w:r>
    </w:p>
    <w:p w:rsidR="00000000" w:rsidDel="00000000" w:rsidP="00000000" w:rsidRDefault="00000000" w:rsidRPr="00000000" w14:paraId="000002C2">
      <w:pPr>
        <w:numPr>
          <w:ilvl w:val="0"/>
          <w:numId w:val="17"/>
        </w:numPr>
        <w:spacing w:after="0" w:afterAutospacing="0" w:before="240" w:lineRule="auto"/>
        <w:ind w:left="720" w:hanging="360"/>
      </w:pPr>
      <w:r w:rsidDel="00000000" w:rsidR="00000000" w:rsidRPr="00000000">
        <w:rPr>
          <w:rtl w:val="0"/>
        </w:rPr>
        <w:t xml:space="preserve">Dashboard - galvenais lietotāja panelis;</w:t>
      </w:r>
    </w:p>
    <w:p w:rsidR="00000000" w:rsidDel="00000000" w:rsidP="00000000" w:rsidRDefault="00000000" w:rsidRPr="00000000" w14:paraId="000002C3">
      <w:pPr>
        <w:numPr>
          <w:ilvl w:val="0"/>
          <w:numId w:val="17"/>
        </w:numPr>
        <w:spacing w:after="0" w:afterAutospacing="0" w:before="0" w:beforeAutospacing="0" w:lineRule="auto"/>
        <w:ind w:left="720" w:hanging="360"/>
      </w:pPr>
      <w:r w:rsidDel="00000000" w:rsidR="00000000" w:rsidRPr="00000000">
        <w:rPr>
          <w:rtl w:val="0"/>
        </w:rPr>
        <w:t xml:space="preserve">Games - spēļu saraksts;</w:t>
      </w:r>
    </w:p>
    <w:p w:rsidR="00000000" w:rsidDel="00000000" w:rsidP="00000000" w:rsidRDefault="00000000" w:rsidRPr="00000000" w14:paraId="000002C4">
      <w:pPr>
        <w:numPr>
          <w:ilvl w:val="0"/>
          <w:numId w:val="17"/>
        </w:numPr>
        <w:spacing w:after="0" w:afterAutospacing="0" w:before="0" w:beforeAutospacing="0" w:lineRule="auto"/>
        <w:ind w:left="720" w:hanging="360"/>
      </w:pPr>
      <w:r w:rsidDel="00000000" w:rsidR="00000000" w:rsidRPr="00000000">
        <w:rPr>
          <w:rtl w:val="0"/>
        </w:rPr>
        <w:t xml:space="preserve">News - jaunumu sadaļa;</w:t>
      </w:r>
    </w:p>
    <w:p w:rsidR="00000000" w:rsidDel="00000000" w:rsidP="00000000" w:rsidRDefault="00000000" w:rsidRPr="00000000" w14:paraId="000002C5">
      <w:pPr>
        <w:numPr>
          <w:ilvl w:val="0"/>
          <w:numId w:val="17"/>
        </w:numPr>
        <w:spacing w:after="0" w:afterAutospacing="0" w:before="0" w:beforeAutospacing="0" w:lineRule="auto"/>
        <w:ind w:left="720" w:hanging="360"/>
      </w:pPr>
      <w:r w:rsidDel="00000000" w:rsidR="00000000" w:rsidRPr="00000000">
        <w:rPr>
          <w:rtl w:val="0"/>
        </w:rPr>
        <w:t xml:space="preserve">Plans - abonēšanas plāni;</w:t>
      </w:r>
    </w:p>
    <w:p w:rsidR="00000000" w:rsidDel="00000000" w:rsidP="00000000" w:rsidRDefault="00000000" w:rsidRPr="00000000" w14:paraId="000002C6">
      <w:pPr>
        <w:numPr>
          <w:ilvl w:val="0"/>
          <w:numId w:val="17"/>
        </w:numPr>
        <w:spacing w:after="0" w:afterAutospacing="0" w:before="0" w:beforeAutospacing="0" w:lineRule="auto"/>
        <w:ind w:left="720" w:hanging="360"/>
      </w:pPr>
      <w:r w:rsidDel="00000000" w:rsidR="00000000" w:rsidRPr="00000000">
        <w:rPr>
          <w:rtl w:val="0"/>
        </w:rPr>
        <w:t xml:space="preserve">Profile - lietotāja profils;</w:t>
      </w:r>
    </w:p>
    <w:p w:rsidR="00000000" w:rsidDel="00000000" w:rsidP="00000000" w:rsidRDefault="00000000" w:rsidRPr="00000000" w14:paraId="000002C7">
      <w:pPr>
        <w:numPr>
          <w:ilvl w:val="0"/>
          <w:numId w:val="17"/>
        </w:numPr>
        <w:spacing w:before="0" w:beforeAutospacing="0" w:lineRule="auto"/>
        <w:ind w:left="720" w:hanging="360"/>
      </w:pPr>
      <w:r w:rsidDel="00000000" w:rsidR="00000000" w:rsidRPr="00000000">
        <w:rPr>
          <w:rtl w:val="0"/>
        </w:rPr>
        <w:t xml:space="preserve">Settings - sistēmas iestatījumi.</w:t>
      </w:r>
    </w:p>
    <w:p w:rsidR="00000000" w:rsidDel="00000000" w:rsidP="00000000" w:rsidRDefault="00000000" w:rsidRPr="00000000" w14:paraId="000002C8">
      <w:pPr>
        <w:spacing w:before="240" w:lineRule="auto"/>
        <w:ind w:firstLine="0"/>
        <w:rPr/>
      </w:pPr>
      <w:r w:rsidDel="00000000" w:rsidR="00000000" w:rsidRPr="00000000">
        <w:rPr>
          <w:rtl w:val="0"/>
        </w:rPr>
        <w:t xml:space="preserve">Navigācijas sistēma izstrādāta tā, lai lietotājs varētu ātri pārvietoties starp dažādām sistēmas sadaļām bez nepieciešamības atkārtoti ielādēt lapu. Tā kā sistēma ir izstrādāta kā SPA, lielākā daļa datu tiek ielādēti dinamiski.</w:t>
      </w:r>
    </w:p>
    <w:p w:rsidR="00000000" w:rsidDel="00000000" w:rsidP="00000000" w:rsidRDefault="00000000" w:rsidRPr="00000000" w14:paraId="000002C9">
      <w:pPr>
        <w:pStyle w:val="Heading2"/>
        <w:spacing w:after="80" w:before="360" w:lineRule="auto"/>
        <w:rPr/>
      </w:pPr>
      <w:bookmarkStart w:colFirst="0" w:colLast="0" w:name="_4vvi5lu4hx87" w:id="88"/>
      <w:bookmarkEnd w:id="88"/>
      <w:r w:rsidDel="00000000" w:rsidR="00000000" w:rsidRPr="00000000">
        <w:rPr>
          <w:rtl w:val="0"/>
        </w:rPr>
        <w:t xml:space="preserve">5.3. Spēles izveidošana un pārvaldība</w:t>
      </w:r>
    </w:p>
    <w:p w:rsidR="00000000" w:rsidDel="00000000" w:rsidP="00000000" w:rsidRDefault="00000000" w:rsidRPr="00000000" w14:paraId="000002CA">
      <w:pPr>
        <w:spacing w:before="240" w:lineRule="auto"/>
        <w:ind w:firstLine="850.3937007874017"/>
        <w:rPr/>
      </w:pPr>
      <w:r w:rsidDel="00000000" w:rsidR="00000000" w:rsidRPr="00000000">
        <w:rPr>
          <w:rtl w:val="0"/>
        </w:rPr>
        <w:t xml:space="preserve">Lietotājs var izveidot jaunu spēli, izmantojot sadaļu “Create Game”. Izveidošanas laikā nepieciešams norādīt spēles nosaukumu, aprakstu, tagus un citus iestatījumus.</w:t>
      </w:r>
    </w:p>
    <w:p w:rsidR="00000000" w:rsidDel="00000000" w:rsidP="00000000" w:rsidRDefault="00000000" w:rsidRPr="00000000" w14:paraId="000002CB">
      <w:pPr>
        <w:spacing w:before="240" w:lineRule="auto"/>
        <w:ind w:firstLine="0"/>
        <w:rPr/>
      </w:pPr>
      <w:r w:rsidDel="00000000" w:rsidR="00000000" w:rsidRPr="00000000">
        <w:rPr>
          <w:rtl w:val="0"/>
        </w:rPr>
        <w:t xml:space="preserve">Pēc spēles izveides lietotājs automātiski kļūst par spēles vadītāju un iegūst paplašinātas pārvaldības tiesības. GM var:</w:t>
      </w:r>
    </w:p>
    <w:p w:rsidR="00000000" w:rsidDel="00000000" w:rsidP="00000000" w:rsidRDefault="00000000" w:rsidRPr="00000000" w14:paraId="000002CC">
      <w:pPr>
        <w:numPr>
          <w:ilvl w:val="0"/>
          <w:numId w:val="1"/>
        </w:numPr>
        <w:spacing w:after="0" w:afterAutospacing="0" w:before="240" w:lineRule="auto"/>
        <w:ind w:left="720" w:hanging="360"/>
      </w:pPr>
      <w:r w:rsidDel="00000000" w:rsidR="00000000" w:rsidRPr="00000000">
        <w:rPr>
          <w:rtl w:val="0"/>
        </w:rPr>
        <w:t xml:space="preserve">Mainīt spēles informāciju;</w:t>
      </w:r>
    </w:p>
    <w:p w:rsidR="00000000" w:rsidDel="00000000" w:rsidP="00000000" w:rsidRDefault="00000000" w:rsidRPr="00000000" w14:paraId="000002CD">
      <w:pPr>
        <w:numPr>
          <w:ilvl w:val="0"/>
          <w:numId w:val="1"/>
        </w:numPr>
        <w:spacing w:after="0" w:afterAutospacing="0" w:before="0" w:beforeAutospacing="0" w:lineRule="auto"/>
        <w:ind w:left="720" w:hanging="360"/>
      </w:pPr>
      <w:r w:rsidDel="00000000" w:rsidR="00000000" w:rsidRPr="00000000">
        <w:rPr>
          <w:rtl w:val="0"/>
        </w:rPr>
        <w:t xml:space="preserve">Augšupielādēt spēles vāka attēlu;</w:t>
      </w:r>
    </w:p>
    <w:p w:rsidR="00000000" w:rsidDel="00000000" w:rsidP="00000000" w:rsidRDefault="00000000" w:rsidRPr="00000000" w14:paraId="000002CE">
      <w:pPr>
        <w:numPr>
          <w:ilvl w:val="0"/>
          <w:numId w:val="1"/>
        </w:numPr>
        <w:spacing w:after="0" w:afterAutospacing="0" w:before="0" w:beforeAutospacing="0" w:lineRule="auto"/>
        <w:ind w:left="720" w:hanging="360"/>
      </w:pPr>
      <w:r w:rsidDel="00000000" w:rsidR="00000000" w:rsidRPr="00000000">
        <w:rPr>
          <w:rtl w:val="0"/>
        </w:rPr>
        <w:t xml:space="preserve">Pievienot vai noņemt spēlētājus;</w:t>
      </w:r>
    </w:p>
    <w:p w:rsidR="00000000" w:rsidDel="00000000" w:rsidP="00000000" w:rsidRDefault="00000000" w:rsidRPr="00000000" w14:paraId="000002CF">
      <w:pPr>
        <w:numPr>
          <w:ilvl w:val="0"/>
          <w:numId w:val="1"/>
        </w:numPr>
        <w:spacing w:after="0" w:afterAutospacing="0" w:before="0" w:beforeAutospacing="0" w:lineRule="auto"/>
        <w:ind w:left="720" w:hanging="360"/>
      </w:pPr>
      <w:r w:rsidDel="00000000" w:rsidR="00000000" w:rsidRPr="00000000">
        <w:rPr>
          <w:rtl w:val="0"/>
        </w:rPr>
        <w:t xml:space="preserve">Ģenerēt uzaicinājuma saites;</w:t>
      </w:r>
    </w:p>
    <w:p w:rsidR="00000000" w:rsidDel="00000000" w:rsidP="00000000" w:rsidRDefault="00000000" w:rsidRPr="00000000" w14:paraId="000002D0">
      <w:pPr>
        <w:numPr>
          <w:ilvl w:val="0"/>
          <w:numId w:val="1"/>
        </w:numPr>
        <w:spacing w:after="0" w:afterAutospacing="0" w:before="0" w:beforeAutospacing="0" w:lineRule="auto"/>
        <w:ind w:left="720" w:hanging="360"/>
      </w:pPr>
      <w:r w:rsidDel="00000000" w:rsidR="00000000" w:rsidRPr="00000000">
        <w:rPr>
          <w:rtl w:val="0"/>
        </w:rPr>
        <w:t xml:space="preserve">Mainīt spēlētāju tiesības;</w:t>
      </w:r>
    </w:p>
    <w:p w:rsidR="00000000" w:rsidDel="00000000" w:rsidP="00000000" w:rsidRDefault="00000000" w:rsidRPr="00000000" w14:paraId="000002D1">
      <w:pPr>
        <w:numPr>
          <w:ilvl w:val="0"/>
          <w:numId w:val="1"/>
        </w:numPr>
        <w:spacing w:before="0" w:beforeAutospacing="0" w:lineRule="auto"/>
        <w:ind w:left="720" w:hanging="360"/>
      </w:pPr>
      <w:r w:rsidDel="00000000" w:rsidR="00000000" w:rsidRPr="00000000">
        <w:rPr>
          <w:rtl w:val="0"/>
        </w:rPr>
        <w:t xml:space="preserve">Pārvaldīt personāžus un spēles sesijas.</w:t>
      </w:r>
    </w:p>
    <w:p w:rsidR="00000000" w:rsidDel="00000000" w:rsidP="00000000" w:rsidRDefault="00000000" w:rsidRPr="00000000" w14:paraId="000002D2">
      <w:pPr>
        <w:pStyle w:val="Heading2"/>
        <w:spacing w:after="80" w:before="360" w:lineRule="auto"/>
        <w:rPr/>
      </w:pPr>
      <w:bookmarkStart w:colFirst="0" w:colLast="0" w:name="_tzj01az2a6vf" w:id="89"/>
      <w:bookmarkEnd w:id="89"/>
      <w:r w:rsidDel="00000000" w:rsidR="00000000" w:rsidRPr="00000000">
        <w:rPr>
          <w:rtl w:val="0"/>
        </w:rPr>
        <w:t xml:space="preserve">5.4. Personāžu sistēma</w:t>
      </w:r>
    </w:p>
    <w:p w:rsidR="00000000" w:rsidDel="00000000" w:rsidP="00000000" w:rsidRDefault="00000000" w:rsidRPr="00000000" w14:paraId="000002D3">
      <w:pPr>
        <w:spacing w:before="240" w:lineRule="auto"/>
        <w:ind w:firstLine="850.3937007874017"/>
        <w:rPr/>
      </w:pPr>
      <w:r w:rsidDel="00000000" w:rsidR="00000000" w:rsidRPr="00000000">
        <w:rPr>
          <w:rtl w:val="0"/>
        </w:rPr>
        <w:t xml:space="preserve">Personāžu sistēma paredzēta spēles varoņu izveidošanai un pārvaldībai. Katram personāžam iespējams pievienot:</w:t>
      </w:r>
    </w:p>
    <w:p w:rsidR="00000000" w:rsidDel="00000000" w:rsidP="00000000" w:rsidRDefault="00000000" w:rsidRPr="00000000" w14:paraId="000002D4">
      <w:pPr>
        <w:numPr>
          <w:ilvl w:val="0"/>
          <w:numId w:val="15"/>
        </w:numPr>
        <w:spacing w:after="0" w:afterAutospacing="0" w:before="240" w:lineRule="auto"/>
        <w:ind w:left="720" w:hanging="360"/>
      </w:pPr>
      <w:r w:rsidDel="00000000" w:rsidR="00000000" w:rsidRPr="00000000">
        <w:rPr>
          <w:rtl w:val="0"/>
        </w:rPr>
        <w:t xml:space="preserve">Vārdu;</w:t>
      </w:r>
    </w:p>
    <w:p w:rsidR="00000000" w:rsidDel="00000000" w:rsidP="00000000" w:rsidRDefault="00000000" w:rsidRPr="00000000" w14:paraId="000002D5">
      <w:pPr>
        <w:numPr>
          <w:ilvl w:val="0"/>
          <w:numId w:val="15"/>
        </w:numPr>
        <w:spacing w:after="0" w:afterAutospacing="0" w:before="0" w:beforeAutospacing="0" w:lineRule="auto"/>
        <w:ind w:left="720" w:hanging="360"/>
      </w:pPr>
      <w:r w:rsidDel="00000000" w:rsidR="00000000" w:rsidRPr="00000000">
        <w:rPr>
          <w:rtl w:val="0"/>
        </w:rPr>
        <w:t xml:space="preserve">Aprakstu;</w:t>
      </w:r>
    </w:p>
    <w:p w:rsidR="00000000" w:rsidDel="00000000" w:rsidP="00000000" w:rsidRDefault="00000000" w:rsidRPr="00000000" w14:paraId="000002D6">
      <w:pPr>
        <w:numPr>
          <w:ilvl w:val="0"/>
          <w:numId w:val="15"/>
        </w:numPr>
        <w:spacing w:after="0" w:afterAutospacing="0" w:before="0" w:beforeAutospacing="0" w:lineRule="auto"/>
        <w:ind w:left="720" w:hanging="360"/>
      </w:pPr>
      <w:r w:rsidDel="00000000" w:rsidR="00000000" w:rsidRPr="00000000">
        <w:rPr>
          <w:rtl w:val="0"/>
        </w:rPr>
        <w:t xml:space="preserve">Portretu;</w:t>
      </w:r>
    </w:p>
    <w:p w:rsidR="00000000" w:rsidDel="00000000" w:rsidP="00000000" w:rsidRDefault="00000000" w:rsidRPr="00000000" w14:paraId="000002D7">
      <w:pPr>
        <w:numPr>
          <w:ilvl w:val="0"/>
          <w:numId w:val="15"/>
        </w:numPr>
        <w:spacing w:after="0" w:afterAutospacing="0" w:before="0" w:beforeAutospacing="0" w:lineRule="auto"/>
        <w:ind w:left="720" w:hanging="360"/>
      </w:pPr>
      <w:r w:rsidDel="00000000" w:rsidR="00000000" w:rsidRPr="00000000">
        <w:rPr>
          <w:rtl w:val="0"/>
        </w:rPr>
        <w:t xml:space="preserve">Atribūtus;</w:t>
      </w:r>
    </w:p>
    <w:p w:rsidR="00000000" w:rsidDel="00000000" w:rsidP="00000000" w:rsidRDefault="00000000" w:rsidRPr="00000000" w14:paraId="000002D8">
      <w:pPr>
        <w:numPr>
          <w:ilvl w:val="0"/>
          <w:numId w:val="15"/>
        </w:numPr>
        <w:spacing w:before="0" w:beforeAutospacing="0" w:lineRule="auto"/>
        <w:ind w:left="720" w:hanging="360"/>
      </w:pPr>
      <w:r w:rsidDel="00000000" w:rsidR="00000000" w:rsidRPr="00000000">
        <w:rPr>
          <w:rtl w:val="0"/>
        </w:rPr>
        <w:t xml:space="preserve">Pielāgotas īpašības;</w:t>
      </w:r>
    </w:p>
    <w:p w:rsidR="00000000" w:rsidDel="00000000" w:rsidP="00000000" w:rsidRDefault="00000000" w:rsidRPr="00000000" w14:paraId="000002D9">
      <w:pPr>
        <w:spacing w:before="240" w:lineRule="auto"/>
        <w:ind w:firstLine="0"/>
        <w:rPr/>
      </w:pPr>
      <w:r w:rsidDel="00000000" w:rsidR="00000000" w:rsidRPr="00000000">
        <w:rPr>
          <w:rtl w:val="0"/>
        </w:rPr>
        <w:t xml:space="preserve">Spēles vadītājs var izveidot jaunus personāžus un piešķirt tiem piekļuves tiesības konkrētiem spēlētājiem. Sistēmā iespējams rediģēt personāža datus, mainīt atribūtus un pievienot papildus informāciju.</w:t>
      </w:r>
    </w:p>
    <w:p w:rsidR="00000000" w:rsidDel="00000000" w:rsidP="00000000" w:rsidRDefault="00000000" w:rsidRPr="00000000" w14:paraId="000002DA">
      <w:pPr>
        <w:spacing w:before="240" w:lineRule="auto"/>
        <w:ind w:firstLine="0"/>
        <w:rPr/>
      </w:pPr>
      <w:r w:rsidDel="00000000" w:rsidR="00000000" w:rsidRPr="00000000">
        <w:rPr>
          <w:rtl w:val="0"/>
        </w:rPr>
        <w:t xml:space="preserve">Personāža profils paredzēts ātrai informācijas apskatīšanai spēles laikā. Lietotāji var apskatīt personāža statistiku, ekipējumu un inventāra saturu vienotā saskarnē.</w:t>
      </w:r>
    </w:p>
    <w:p w:rsidR="00000000" w:rsidDel="00000000" w:rsidP="00000000" w:rsidRDefault="00000000" w:rsidRPr="00000000" w14:paraId="000002DB">
      <w:pPr>
        <w:pStyle w:val="Heading2"/>
        <w:spacing w:after="80" w:before="360" w:lineRule="auto"/>
        <w:rPr/>
      </w:pPr>
      <w:bookmarkStart w:colFirst="0" w:colLast="0" w:name="_ymnpabeaub5j" w:id="90"/>
      <w:bookmarkEnd w:id="90"/>
      <w:r w:rsidDel="00000000" w:rsidR="00000000" w:rsidRPr="00000000">
        <w:rPr>
          <w:rtl w:val="0"/>
        </w:rPr>
        <w:t xml:space="preserve">5.5. Inventāra pārvaldība</w:t>
      </w:r>
    </w:p>
    <w:p w:rsidR="00000000" w:rsidDel="00000000" w:rsidP="00000000" w:rsidRDefault="00000000" w:rsidRPr="00000000" w14:paraId="000002DC">
      <w:pPr>
        <w:spacing w:before="240" w:lineRule="auto"/>
        <w:ind w:firstLine="850.3937007874017"/>
        <w:rPr/>
      </w:pPr>
      <w:r w:rsidDel="00000000" w:rsidR="00000000" w:rsidRPr="00000000">
        <w:rPr>
          <w:rtl w:val="0"/>
        </w:rPr>
        <w:t xml:space="preserve">Inventāra sistēma ir viena no galvenajām “DogmaLiter” funkcijām. Sistēma izstrādāta ar mērķi nodrošināt vizuāli pārskatāmu inventāra pārvaldību, kas atgādina datorspēļu inventāra sistēmas.</w:t>
      </w:r>
    </w:p>
    <w:p w:rsidR="00000000" w:rsidDel="00000000" w:rsidP="00000000" w:rsidRDefault="00000000" w:rsidRPr="00000000" w14:paraId="000002DD">
      <w:pPr>
        <w:spacing w:before="240" w:lineRule="auto"/>
        <w:ind w:left="0" w:firstLine="0"/>
        <w:rPr/>
      </w:pPr>
      <w:r w:rsidDel="00000000" w:rsidR="00000000" w:rsidRPr="00000000">
        <w:rPr>
          <w:rtl w:val="0"/>
        </w:rPr>
        <w:t xml:space="preserve">Katram personāžam tiek izveidots inventārs, kurā iespējams pievienot dažādus priekšmetus. Lietotājs var:</w:t>
      </w:r>
    </w:p>
    <w:p w:rsidR="00000000" w:rsidDel="00000000" w:rsidP="00000000" w:rsidRDefault="00000000" w:rsidRPr="00000000" w14:paraId="000002DE">
      <w:pPr>
        <w:numPr>
          <w:ilvl w:val="0"/>
          <w:numId w:val="13"/>
        </w:numPr>
        <w:spacing w:after="0" w:afterAutospacing="0" w:before="240" w:lineRule="auto"/>
        <w:ind w:left="720" w:hanging="360"/>
      </w:pPr>
      <w:r w:rsidDel="00000000" w:rsidR="00000000" w:rsidRPr="00000000">
        <w:rPr>
          <w:rtl w:val="0"/>
        </w:rPr>
        <w:t xml:space="preserve">Pievienot jaunus priekšmetus;</w:t>
      </w:r>
    </w:p>
    <w:p w:rsidR="00000000" w:rsidDel="00000000" w:rsidP="00000000" w:rsidRDefault="00000000" w:rsidRPr="00000000" w14:paraId="000002DF">
      <w:pPr>
        <w:numPr>
          <w:ilvl w:val="0"/>
          <w:numId w:val="13"/>
        </w:numPr>
        <w:spacing w:after="0" w:afterAutospacing="0" w:before="0" w:beforeAutospacing="0" w:lineRule="auto"/>
        <w:ind w:left="720" w:hanging="360"/>
      </w:pPr>
      <w:r w:rsidDel="00000000" w:rsidR="00000000" w:rsidRPr="00000000">
        <w:rPr>
          <w:rtl w:val="0"/>
        </w:rPr>
        <w:t xml:space="preserve">Pārvietot priekšmetus inventāra režģī;</w:t>
      </w:r>
    </w:p>
    <w:p w:rsidR="00000000" w:rsidDel="00000000" w:rsidP="00000000" w:rsidRDefault="00000000" w:rsidRPr="00000000" w14:paraId="000002E0">
      <w:pPr>
        <w:numPr>
          <w:ilvl w:val="0"/>
          <w:numId w:val="13"/>
        </w:numPr>
        <w:spacing w:after="0" w:afterAutospacing="0" w:before="0" w:beforeAutospacing="0" w:lineRule="auto"/>
        <w:ind w:left="720" w:hanging="360"/>
      </w:pPr>
      <w:r w:rsidDel="00000000" w:rsidR="00000000" w:rsidRPr="00000000">
        <w:rPr>
          <w:rtl w:val="0"/>
        </w:rPr>
        <w:t xml:space="preserve">Ekipēt priekšmetus personāžam;</w:t>
      </w:r>
    </w:p>
    <w:p w:rsidR="00000000" w:rsidDel="00000000" w:rsidP="00000000" w:rsidRDefault="00000000" w:rsidRPr="00000000" w14:paraId="000002E1">
      <w:pPr>
        <w:numPr>
          <w:ilvl w:val="0"/>
          <w:numId w:val="13"/>
        </w:numPr>
        <w:spacing w:after="0" w:afterAutospacing="0" w:before="0" w:beforeAutospacing="0" w:lineRule="auto"/>
        <w:ind w:left="720" w:hanging="360"/>
      </w:pPr>
      <w:r w:rsidDel="00000000" w:rsidR="00000000" w:rsidRPr="00000000">
        <w:rPr>
          <w:rtl w:val="0"/>
        </w:rPr>
        <w:t xml:space="preserve">Apskatīt priekšmeta aprakstu;</w:t>
      </w:r>
    </w:p>
    <w:p w:rsidR="00000000" w:rsidDel="00000000" w:rsidP="00000000" w:rsidRDefault="00000000" w:rsidRPr="00000000" w14:paraId="000002E2">
      <w:pPr>
        <w:numPr>
          <w:ilvl w:val="0"/>
          <w:numId w:val="13"/>
        </w:numPr>
        <w:spacing w:after="0" w:afterAutospacing="0" w:before="0" w:beforeAutospacing="0" w:lineRule="auto"/>
        <w:ind w:left="720" w:hanging="360"/>
      </w:pPr>
      <w:r w:rsidDel="00000000" w:rsidR="00000000" w:rsidRPr="00000000">
        <w:rPr>
          <w:rtl w:val="0"/>
        </w:rPr>
        <w:t xml:space="preserve">Redzēt priekšmeta retuma līmeni;</w:t>
      </w:r>
    </w:p>
    <w:p w:rsidR="00000000" w:rsidDel="00000000" w:rsidP="00000000" w:rsidRDefault="00000000" w:rsidRPr="00000000" w14:paraId="000002E3">
      <w:pPr>
        <w:numPr>
          <w:ilvl w:val="0"/>
          <w:numId w:val="13"/>
        </w:numPr>
        <w:spacing w:before="0" w:beforeAutospacing="0" w:lineRule="auto"/>
        <w:ind w:left="720" w:hanging="360"/>
      </w:pPr>
      <w:r w:rsidDel="00000000" w:rsidR="00000000" w:rsidRPr="00000000">
        <w:rPr>
          <w:rtl w:val="0"/>
        </w:rPr>
        <w:t xml:space="preserve">Apskatīt atribūtu modifikatorus.</w:t>
      </w:r>
    </w:p>
    <w:p w:rsidR="00000000" w:rsidDel="00000000" w:rsidP="00000000" w:rsidRDefault="00000000" w:rsidRPr="00000000" w14:paraId="000002E4">
      <w:pPr>
        <w:spacing w:before="240" w:lineRule="auto"/>
        <w:ind w:left="0" w:firstLine="0"/>
        <w:rPr/>
      </w:pPr>
      <w:r w:rsidDel="00000000" w:rsidR="00000000" w:rsidRPr="00000000">
        <w:rPr>
          <w:rtl w:val="0"/>
        </w:rPr>
        <w:t xml:space="preserve">Priekšmetiem iespējams pievienot attēlus, aprakstus un papildus parametrus. Sistēma ļauj vizuāli redzēt, kuri priekšmeti konkrētajā brīdī ir ekipēti.</w:t>
      </w:r>
    </w:p>
    <w:p w:rsidR="00000000" w:rsidDel="00000000" w:rsidP="00000000" w:rsidRDefault="00000000" w:rsidRPr="00000000" w14:paraId="000002E5">
      <w:pPr>
        <w:pStyle w:val="Heading2"/>
        <w:spacing w:after="80" w:before="360" w:lineRule="auto"/>
        <w:rPr/>
      </w:pPr>
      <w:bookmarkStart w:colFirst="0" w:colLast="0" w:name="_mj5mev7eolqm" w:id="91"/>
      <w:bookmarkEnd w:id="91"/>
      <w:r w:rsidDel="00000000" w:rsidR="00000000" w:rsidRPr="00000000">
        <w:rPr>
          <w:rtl w:val="0"/>
        </w:rPr>
        <w:t xml:space="preserve">5.6. Spēles sesijas un čats</w:t>
      </w:r>
    </w:p>
    <w:p w:rsidR="00000000" w:rsidDel="00000000" w:rsidP="00000000" w:rsidRDefault="00000000" w:rsidRPr="00000000" w14:paraId="000002E6">
      <w:pPr>
        <w:spacing w:before="240" w:lineRule="auto"/>
        <w:ind w:firstLine="850.3937007874017"/>
        <w:rPr/>
      </w:pPr>
      <w:r w:rsidDel="00000000" w:rsidR="00000000" w:rsidRPr="00000000">
        <w:rPr>
          <w:rtl w:val="0"/>
        </w:rPr>
        <w:t xml:space="preserve">Spēles sesijas laikā lietotāji var izmantot sistēmas čatu saziņai ar citiem spēles dalībniekiem. Čats paredzēts gan parastiem ziņojumiem, gan spēles procesa komunikācijai.</w:t>
      </w:r>
    </w:p>
    <w:p w:rsidR="00000000" w:rsidDel="00000000" w:rsidP="00000000" w:rsidRDefault="00000000" w:rsidRPr="00000000" w14:paraId="000002E7">
      <w:pPr>
        <w:spacing w:before="240" w:lineRule="auto"/>
        <w:ind w:left="0" w:firstLine="0"/>
        <w:rPr/>
      </w:pPr>
      <w:r w:rsidDel="00000000" w:rsidR="00000000" w:rsidRPr="00000000">
        <w:rPr>
          <w:rtl w:val="0"/>
        </w:rPr>
        <w:t xml:space="preserve">Katrs nosūtītais ziņojums tiek saglabāts datubāzē kopā ar autora informāciju un laika zīmogu. Sistēma nodrošina ziņojumu attēlošanu reāllaikā.</w:t>
      </w:r>
    </w:p>
    <w:p w:rsidR="00000000" w:rsidDel="00000000" w:rsidP="00000000" w:rsidRDefault="00000000" w:rsidRPr="00000000" w14:paraId="000002E8">
      <w:pPr>
        <w:pStyle w:val="Heading2"/>
        <w:spacing w:after="80" w:before="360" w:lineRule="auto"/>
        <w:rPr/>
      </w:pPr>
      <w:bookmarkStart w:colFirst="0" w:colLast="0" w:name="_ld80ibtukjxt" w:id="92"/>
      <w:bookmarkEnd w:id="92"/>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2"/>
        <w:spacing w:after="80" w:before="360" w:lineRule="auto"/>
        <w:rPr/>
      </w:pPr>
      <w:bookmarkStart w:colFirst="0" w:colLast="0" w:name="_nhp8r0vl9ezs" w:id="93"/>
      <w:bookmarkEnd w:id="93"/>
      <w:r w:rsidDel="00000000" w:rsidR="00000000" w:rsidRPr="00000000">
        <w:rPr>
          <w:rtl w:val="0"/>
        </w:rPr>
        <w:t xml:space="preserve">5.7. Profila un iestatījumu pārvaldība</w:t>
      </w:r>
    </w:p>
    <w:p w:rsidR="00000000" w:rsidDel="00000000" w:rsidP="00000000" w:rsidRDefault="00000000" w:rsidRPr="00000000" w14:paraId="000002EA">
      <w:pPr>
        <w:spacing w:before="240" w:lineRule="auto"/>
        <w:ind w:firstLine="850.3937007874017"/>
        <w:rPr/>
      </w:pPr>
      <w:r w:rsidDel="00000000" w:rsidR="00000000" w:rsidRPr="00000000">
        <w:rPr>
          <w:rtl w:val="0"/>
        </w:rPr>
        <w:t xml:space="preserve">Sadaļā “Profile” lietotājs var apskatīt savu profila informāciju un pārvaldīt konta datus. Lietotājs var:</w:t>
      </w:r>
    </w:p>
    <w:p w:rsidR="00000000" w:rsidDel="00000000" w:rsidP="00000000" w:rsidRDefault="00000000" w:rsidRPr="00000000" w14:paraId="000002EB">
      <w:pPr>
        <w:numPr>
          <w:ilvl w:val="0"/>
          <w:numId w:val="6"/>
        </w:numPr>
        <w:spacing w:after="0" w:afterAutospacing="0" w:before="240" w:lineRule="auto"/>
        <w:ind w:left="720" w:hanging="360"/>
      </w:pPr>
      <w:r w:rsidDel="00000000" w:rsidR="00000000" w:rsidRPr="00000000">
        <w:rPr>
          <w:rtl w:val="0"/>
        </w:rPr>
        <w:t xml:space="preserve">Mainīt profila informāciju;</w:t>
      </w:r>
    </w:p>
    <w:p w:rsidR="00000000" w:rsidDel="00000000" w:rsidP="00000000" w:rsidRDefault="00000000" w:rsidRPr="00000000" w14:paraId="000002EC">
      <w:pPr>
        <w:numPr>
          <w:ilvl w:val="0"/>
          <w:numId w:val="6"/>
        </w:numPr>
        <w:spacing w:after="0" w:afterAutospacing="0" w:before="0" w:beforeAutospacing="0" w:lineRule="auto"/>
        <w:ind w:left="720" w:hanging="360"/>
      </w:pPr>
      <w:r w:rsidDel="00000000" w:rsidR="00000000" w:rsidRPr="00000000">
        <w:rPr>
          <w:rtl w:val="0"/>
        </w:rPr>
        <w:t xml:space="preserve">Mainīt e-pasta adresi;</w:t>
      </w:r>
    </w:p>
    <w:p w:rsidR="00000000" w:rsidDel="00000000" w:rsidP="00000000" w:rsidRDefault="00000000" w:rsidRPr="00000000" w14:paraId="000002ED">
      <w:pPr>
        <w:numPr>
          <w:ilvl w:val="0"/>
          <w:numId w:val="6"/>
        </w:numPr>
        <w:spacing w:after="0" w:afterAutospacing="0" w:before="0" w:beforeAutospacing="0" w:lineRule="auto"/>
        <w:ind w:left="720" w:hanging="360"/>
      </w:pPr>
      <w:r w:rsidDel="00000000" w:rsidR="00000000" w:rsidRPr="00000000">
        <w:rPr>
          <w:rtl w:val="0"/>
        </w:rPr>
        <w:t xml:space="preserve">Mainīt paroli;</w:t>
      </w:r>
    </w:p>
    <w:p w:rsidR="00000000" w:rsidDel="00000000" w:rsidP="00000000" w:rsidRDefault="00000000" w:rsidRPr="00000000" w14:paraId="000002EE">
      <w:pPr>
        <w:numPr>
          <w:ilvl w:val="0"/>
          <w:numId w:val="6"/>
        </w:numPr>
        <w:spacing w:after="0" w:afterAutospacing="0" w:before="0" w:beforeAutospacing="0" w:lineRule="auto"/>
        <w:ind w:left="720" w:hanging="360"/>
      </w:pPr>
      <w:r w:rsidDel="00000000" w:rsidR="00000000" w:rsidRPr="00000000">
        <w:rPr>
          <w:rtl w:val="0"/>
        </w:rPr>
        <w:t xml:space="preserve">Augšupielādēt profila attēlu;</w:t>
      </w:r>
    </w:p>
    <w:p w:rsidR="00000000" w:rsidDel="00000000" w:rsidP="00000000" w:rsidRDefault="00000000" w:rsidRPr="00000000" w14:paraId="000002EF">
      <w:pPr>
        <w:numPr>
          <w:ilvl w:val="0"/>
          <w:numId w:val="6"/>
        </w:numPr>
        <w:spacing w:before="0" w:beforeAutospacing="0" w:lineRule="auto"/>
        <w:ind w:left="720" w:hanging="360"/>
      </w:pPr>
      <w:r w:rsidDel="00000000" w:rsidR="00000000" w:rsidRPr="00000000">
        <w:rPr>
          <w:rtl w:val="0"/>
        </w:rPr>
        <w:t xml:space="preserve">Dzēst kontu.</w:t>
      </w:r>
    </w:p>
    <w:p w:rsidR="00000000" w:rsidDel="00000000" w:rsidP="00000000" w:rsidRDefault="00000000" w:rsidRPr="00000000" w14:paraId="000002F0">
      <w:pPr>
        <w:pStyle w:val="Heading2"/>
        <w:spacing w:after="80" w:before="360" w:lineRule="auto"/>
        <w:rPr/>
      </w:pPr>
      <w:bookmarkStart w:colFirst="0" w:colLast="0" w:name="_61rtk5uj6gwt" w:id="94"/>
      <w:bookmarkEnd w:id="94"/>
      <w:r w:rsidDel="00000000" w:rsidR="00000000" w:rsidRPr="00000000">
        <w:rPr>
          <w:rtl w:val="0"/>
        </w:rPr>
        <w:t xml:space="preserve">5.8. Abonēšanas plāni un maksājumi</w:t>
      </w:r>
    </w:p>
    <w:p w:rsidR="00000000" w:rsidDel="00000000" w:rsidP="00000000" w:rsidRDefault="00000000" w:rsidRPr="00000000" w14:paraId="000002F1">
      <w:pPr>
        <w:spacing w:before="240" w:lineRule="auto"/>
        <w:ind w:firstLine="850.3937007874017"/>
        <w:rPr/>
      </w:pPr>
      <w:r w:rsidDel="00000000" w:rsidR="00000000" w:rsidRPr="00000000">
        <w:rPr>
          <w:rtl w:val="0"/>
        </w:rPr>
        <w:t xml:space="preserve">Sistēmā pieejami vairāki abonēšanas plāni ar atšķirīgu funkcionalitāti un failu glabāšanas ierobežojumiem. Lietotāji var apskatīt pieejamos plānus sadaļā “Plans”.</w:t>
      </w:r>
    </w:p>
    <w:p w:rsidR="00000000" w:rsidDel="00000000" w:rsidP="00000000" w:rsidRDefault="00000000" w:rsidRPr="00000000" w14:paraId="000002F2">
      <w:pPr>
        <w:spacing w:before="240" w:lineRule="auto"/>
        <w:ind w:firstLine="0"/>
        <w:rPr/>
      </w:pPr>
      <w:r w:rsidDel="00000000" w:rsidR="00000000" w:rsidRPr="00000000">
        <w:rPr>
          <w:rtl w:val="0"/>
        </w:rPr>
        <w:t xml:space="preserve">Maksājumu apstrādei tiek izmantota Stripe platforma. Sistēma nodrošina drošu maksājumu veikšanu un abonementu pārvaldību.</w:t>
      </w:r>
    </w:p>
    <w:p w:rsidR="00000000" w:rsidDel="00000000" w:rsidP="00000000" w:rsidRDefault="00000000" w:rsidRPr="00000000" w14:paraId="000002F3">
      <w:pPr>
        <w:spacing w:before="240" w:lineRule="auto"/>
        <w:ind w:firstLine="0"/>
        <w:rPr/>
      </w:pPr>
      <w:r w:rsidDel="00000000" w:rsidR="00000000" w:rsidRPr="00000000">
        <w:rPr>
          <w:rtl w:val="0"/>
        </w:rPr>
        <w:t xml:space="preserve">Atkarībā no izvēlētā plāna lietotājiem pieejams atšķirīgs failu izmēra limits un krātuves apjoms.</w:t>
      </w:r>
    </w:p>
    <w:p w:rsidR="00000000" w:rsidDel="00000000" w:rsidP="00000000" w:rsidRDefault="00000000" w:rsidRPr="00000000" w14:paraId="000002F4">
      <w:pPr>
        <w:pStyle w:val="Heading2"/>
        <w:spacing w:after="80" w:before="360" w:lineRule="auto"/>
        <w:rPr/>
      </w:pPr>
      <w:bookmarkStart w:colFirst="0" w:colLast="0" w:name="_842h1uaa6xme" w:id="95"/>
      <w:bookmarkEnd w:id="95"/>
      <w:r w:rsidDel="00000000" w:rsidR="00000000" w:rsidRPr="00000000">
        <w:rPr>
          <w:rtl w:val="0"/>
        </w:rPr>
        <w:t xml:space="preserve">5.9. Failu augšupielāde</w:t>
      </w:r>
    </w:p>
    <w:p w:rsidR="00000000" w:rsidDel="00000000" w:rsidP="00000000" w:rsidRDefault="00000000" w:rsidRPr="00000000" w14:paraId="000002F5">
      <w:pPr>
        <w:spacing w:before="240" w:lineRule="auto"/>
        <w:ind w:firstLine="850.3937007874017"/>
        <w:rPr/>
      </w:pPr>
      <w:r w:rsidDel="00000000" w:rsidR="00000000" w:rsidRPr="00000000">
        <w:rPr>
          <w:rtl w:val="0"/>
        </w:rPr>
        <w:t xml:space="preserve">Sistēma ļauj augšupielādēt dažādus attēlus un failus, piemēram:</w:t>
      </w:r>
    </w:p>
    <w:p w:rsidR="00000000" w:rsidDel="00000000" w:rsidP="00000000" w:rsidRDefault="00000000" w:rsidRPr="00000000" w14:paraId="000002F6">
      <w:pPr>
        <w:numPr>
          <w:ilvl w:val="0"/>
          <w:numId w:val="11"/>
        </w:numPr>
        <w:spacing w:after="0" w:afterAutospacing="0" w:before="240" w:lineRule="auto"/>
        <w:ind w:left="720" w:hanging="360"/>
      </w:pPr>
      <w:r w:rsidDel="00000000" w:rsidR="00000000" w:rsidRPr="00000000">
        <w:rPr>
          <w:rtl w:val="0"/>
        </w:rPr>
        <w:t xml:space="preserve">Lietotāju avatārus;</w:t>
      </w:r>
    </w:p>
    <w:p w:rsidR="00000000" w:rsidDel="00000000" w:rsidP="00000000" w:rsidRDefault="00000000" w:rsidRPr="00000000" w14:paraId="000002F7">
      <w:pPr>
        <w:numPr>
          <w:ilvl w:val="0"/>
          <w:numId w:val="11"/>
        </w:numPr>
        <w:spacing w:after="0" w:afterAutospacing="0" w:before="0" w:beforeAutospacing="0" w:lineRule="auto"/>
        <w:ind w:left="720" w:hanging="360"/>
      </w:pPr>
      <w:r w:rsidDel="00000000" w:rsidR="00000000" w:rsidRPr="00000000">
        <w:rPr>
          <w:rtl w:val="0"/>
        </w:rPr>
        <w:t xml:space="preserve">Personāžu portretus;</w:t>
      </w:r>
    </w:p>
    <w:p w:rsidR="00000000" w:rsidDel="00000000" w:rsidP="00000000" w:rsidRDefault="00000000" w:rsidRPr="00000000" w14:paraId="000002F8">
      <w:pPr>
        <w:numPr>
          <w:ilvl w:val="0"/>
          <w:numId w:val="11"/>
        </w:numPr>
        <w:spacing w:after="0" w:afterAutospacing="0" w:before="0" w:beforeAutospacing="0" w:lineRule="auto"/>
        <w:ind w:left="720" w:hanging="360"/>
      </w:pPr>
      <w:r w:rsidDel="00000000" w:rsidR="00000000" w:rsidRPr="00000000">
        <w:rPr>
          <w:rtl w:val="0"/>
        </w:rPr>
        <w:t xml:space="preserve">Spēļu vāka attēlus;</w:t>
      </w:r>
    </w:p>
    <w:p w:rsidR="00000000" w:rsidDel="00000000" w:rsidP="00000000" w:rsidRDefault="00000000" w:rsidRPr="00000000" w14:paraId="000002F9">
      <w:pPr>
        <w:numPr>
          <w:ilvl w:val="0"/>
          <w:numId w:val="11"/>
        </w:numPr>
        <w:spacing w:before="0" w:beforeAutospacing="0" w:lineRule="auto"/>
        <w:ind w:left="720" w:hanging="360"/>
      </w:pPr>
      <w:r w:rsidDel="00000000" w:rsidR="00000000" w:rsidRPr="00000000">
        <w:rPr>
          <w:rtl w:val="0"/>
        </w:rPr>
        <w:t xml:space="preserve">Jaunumu attēlus.</w:t>
      </w:r>
    </w:p>
    <w:p w:rsidR="00000000" w:rsidDel="00000000" w:rsidP="00000000" w:rsidRDefault="00000000" w:rsidRPr="00000000" w14:paraId="000002FA">
      <w:pPr>
        <w:spacing w:before="240" w:lineRule="auto"/>
        <w:ind w:firstLine="0"/>
        <w:rPr/>
      </w:pPr>
      <w:r w:rsidDel="00000000" w:rsidR="00000000" w:rsidRPr="00000000">
        <w:rPr>
          <w:rtl w:val="0"/>
        </w:rPr>
        <w:t xml:space="preserve">Augšupielādes laikā sistēma pārbauda faila tipu un izmēru. Atbalstītie attēlu formāti ir JPEG, PNG un WebP.</w:t>
      </w:r>
    </w:p>
    <w:p w:rsidR="00000000" w:rsidDel="00000000" w:rsidP="00000000" w:rsidRDefault="00000000" w:rsidRPr="00000000" w14:paraId="000002FB">
      <w:pPr>
        <w:spacing w:before="240" w:lineRule="auto"/>
        <w:ind w:firstLine="0"/>
        <w:rPr/>
      </w:pPr>
      <w:r w:rsidDel="00000000" w:rsidR="00000000" w:rsidRPr="00000000">
        <w:rPr>
          <w:rtl w:val="0"/>
        </w:rPr>
        <w:t xml:space="preserve">Pēc veiksmīgas augšupielādes fails tiek saglabāts servera failu sistēmā, bet datubāzē tiek saglabāta saite uz faila atrašanās vietu.</w:t>
      </w:r>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1"/>
        <w:ind w:firstLine="0"/>
        <w:rPr/>
      </w:pPr>
      <w:bookmarkStart w:colFirst="0" w:colLast="0" w:name="_tksfyreelw9" w:id="96"/>
      <w:bookmarkEnd w:id="96"/>
      <w:r w:rsidDel="00000000" w:rsidR="00000000" w:rsidRPr="00000000">
        <w:rPr>
          <w:rtl w:val="0"/>
        </w:rPr>
        <w:t xml:space="preserve">6. Testēšanas dokumentācija</w:t>
      </w:r>
    </w:p>
    <w:p w:rsidR="00000000" w:rsidDel="00000000" w:rsidP="00000000" w:rsidRDefault="00000000" w:rsidRPr="00000000" w14:paraId="000002FD">
      <w:pPr>
        <w:rPr/>
      </w:pPr>
      <w:r w:rsidDel="00000000" w:rsidR="00000000" w:rsidRPr="00000000">
        <w:rPr>
          <w:rtl w:val="0"/>
        </w:rPr>
        <w:t xml:space="preserve">Testēšana ir būtiska programmatūras izstrādes procesa sastāvdaļa, kas ļauj pārliecināties par sistēmas funkcionalitāti, stabilitāti un atbilstību izvirzītajām prasībām. Projekta izstrādes laikā tika veikta gan lietotāja līmeņa, gan sistēmas iekšējās loģikas pārbaude, lai identificētu iespējamās kļūdas un nodrošinātu korektu sistēmas darbību dažādos lietošanas scenārijos.</w:t>
      </w:r>
    </w:p>
    <w:p w:rsidR="00000000" w:rsidDel="00000000" w:rsidP="00000000" w:rsidRDefault="00000000" w:rsidRPr="00000000" w14:paraId="000002FE">
      <w:pPr>
        <w:pStyle w:val="Heading2"/>
        <w:ind w:firstLine="0"/>
        <w:rPr/>
      </w:pPr>
      <w:bookmarkStart w:colFirst="0" w:colLast="0" w:name="_yvaleac1ndhs" w:id="97"/>
      <w:bookmarkEnd w:id="97"/>
      <w:r w:rsidDel="00000000" w:rsidR="00000000" w:rsidRPr="00000000">
        <w:rPr>
          <w:rtl w:val="0"/>
        </w:rPr>
        <w:t xml:space="preserve">6.1. Izvēlētās testēšanas metodes, rīku apraksts un pamatojums</w:t>
      </w:r>
    </w:p>
    <w:p w:rsidR="00000000" w:rsidDel="00000000" w:rsidP="00000000" w:rsidRDefault="00000000" w:rsidRPr="00000000" w14:paraId="000002FF">
      <w:pPr>
        <w:rPr/>
      </w:pPr>
      <w:r w:rsidDel="00000000" w:rsidR="00000000" w:rsidRPr="00000000">
        <w:rPr>
          <w:rtl w:val="0"/>
        </w:rPr>
        <w:t xml:space="preserve">Tīmekļa lietojumprogrammas “DogmaLiter” izstrādes laikā tika veikta sistēmas funkcionālā un loģiskā testēšana, lai pārbaudītu sistēmas stabilitāti, drošību un galveno funkciju darbību. Testēšanas process tika izmantots, lai identificētu iespējamās kļūdas, pārbaudītu sistēmas reakciju dažādās situācijās un nodrošinātu korektu sistēmas darbību dažādos lietošanas scenārijos.</w:t>
      </w:r>
    </w:p>
    <w:p w:rsidR="00000000" w:rsidDel="00000000" w:rsidP="00000000" w:rsidRDefault="00000000" w:rsidRPr="00000000" w14:paraId="00000300">
      <w:pPr>
        <w:ind w:left="0" w:firstLine="0"/>
        <w:rPr/>
      </w:pPr>
      <w:r w:rsidDel="00000000" w:rsidR="00000000" w:rsidRPr="00000000">
        <w:rPr>
          <w:rtl w:val="0"/>
        </w:rPr>
        <w:t xml:space="preserve">Projektā tika izmantotas divas galvenās testēšanas pieejas:</w:t>
      </w:r>
    </w:p>
    <w:p w:rsidR="00000000" w:rsidDel="00000000" w:rsidP="00000000" w:rsidRDefault="00000000" w:rsidRPr="00000000" w14:paraId="00000301">
      <w:pPr>
        <w:numPr>
          <w:ilvl w:val="0"/>
          <w:numId w:val="2"/>
        </w:numPr>
        <w:ind w:left="720" w:hanging="360"/>
      </w:pPr>
      <w:r w:rsidDel="00000000" w:rsidR="00000000" w:rsidRPr="00000000">
        <w:rPr>
          <w:rtl w:val="0"/>
        </w:rPr>
        <w:t xml:space="preserve">Melnās kastes testēšana;</w:t>
      </w:r>
    </w:p>
    <w:p w:rsidR="00000000" w:rsidDel="00000000" w:rsidP="00000000" w:rsidRDefault="00000000" w:rsidRPr="00000000" w14:paraId="00000302">
      <w:pPr>
        <w:numPr>
          <w:ilvl w:val="0"/>
          <w:numId w:val="2"/>
        </w:numPr>
        <w:ind w:left="720" w:hanging="360"/>
      </w:pPr>
      <w:r w:rsidDel="00000000" w:rsidR="00000000" w:rsidRPr="00000000">
        <w:rPr>
          <w:rtl w:val="0"/>
        </w:rPr>
        <w:t xml:space="preserve">Baltās kastes testēšana.</w:t>
      </w:r>
    </w:p>
    <w:p w:rsidR="00000000" w:rsidDel="00000000" w:rsidP="00000000" w:rsidRDefault="00000000" w:rsidRPr="00000000" w14:paraId="00000303">
      <w:pPr>
        <w:ind w:left="0" w:firstLine="0"/>
        <w:rPr/>
      </w:pPr>
      <w:r w:rsidDel="00000000" w:rsidR="00000000" w:rsidRPr="00000000">
        <w:rPr>
          <w:rtl w:val="0"/>
        </w:rPr>
        <w:t xml:space="preserve">Melnās kastes testēšana tika izmantota, lai pārbaudītu sistēmas funkcionalitāti no gala lietotāja skatpunkta, neanalizējot sistēmas iekšējo realizāciju. Šīs testēšanas laikā tika pārbaudīta lietotāja saskarne, ievaddatu validācija, API atbildes un sistēmas reakcija uz dažādām lietotāja darbībām. Testēšana tika veikta, izmantojot dažādus lietošanas scenārijus, piemēram, lietotāja reģistrāciju, autorizāciju, spēles izveidošanu, inventāra izmantošanu un failu augšupielādi.</w:t>
      </w:r>
    </w:p>
    <w:p w:rsidR="00000000" w:rsidDel="00000000" w:rsidP="00000000" w:rsidRDefault="00000000" w:rsidRPr="00000000" w14:paraId="00000304">
      <w:pPr>
        <w:ind w:left="0" w:firstLine="0"/>
        <w:rPr/>
      </w:pPr>
      <w:r w:rsidDel="00000000" w:rsidR="00000000" w:rsidRPr="00000000">
        <w:rPr>
          <w:rtl w:val="0"/>
        </w:rPr>
        <w:t xml:space="preserve">Baltās kastes testēšana tika izmantota, lai pārbaudītu sistēmas iekšējo loģiku, datu apstrādi un servera komponentu darbību. Šīs testēšanas laikā tika analizēta JWT autentifikācijas darbība, maršrutēšanas loģika, piekļuves tiesību pārbaude, datubāzes pieprasījumi un failu validācijas mehānismi. Testēšana palīdzēja identificēt iespējamās loģiskās kļūdas un nodrošināt korektu moduļu savstarpējo darbību.</w:t>
      </w:r>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2"/>
        <w:rPr/>
      </w:pPr>
      <w:bookmarkStart w:colFirst="0" w:colLast="0" w:name="_rg6hkdpfl1gr" w:id="98"/>
      <w:bookmarkEnd w:id="98"/>
      <w:r w:rsidDel="00000000" w:rsidR="00000000" w:rsidRPr="00000000">
        <w:rPr>
          <w:rtl w:val="0"/>
        </w:rPr>
        <w:t xml:space="preserve">6.2. Testpiemēru kopa</w:t>
      </w:r>
    </w:p>
    <w:p w:rsidR="00000000" w:rsidDel="00000000" w:rsidP="00000000" w:rsidRDefault="00000000" w:rsidRPr="00000000" w14:paraId="00000306">
      <w:pPr>
        <w:pStyle w:val="Heading3"/>
        <w:ind w:firstLine="0"/>
        <w:rPr/>
      </w:pPr>
      <w:bookmarkStart w:colFirst="0" w:colLast="0" w:name="_maovdbyoklpa" w:id="99"/>
      <w:bookmarkEnd w:id="99"/>
      <w:r w:rsidDel="00000000" w:rsidR="00000000" w:rsidRPr="00000000">
        <w:rPr>
          <w:rtl w:val="0"/>
        </w:rPr>
        <w:t xml:space="preserve">6.2.1. Melnās kastes testēšana</w:t>
      </w:r>
    </w:p>
    <w:p w:rsidR="00000000" w:rsidDel="00000000" w:rsidP="00000000" w:rsidRDefault="00000000" w:rsidRPr="00000000" w14:paraId="00000307">
      <w:pPr>
        <w:rPr/>
      </w:pPr>
      <w:r w:rsidDel="00000000" w:rsidR="00000000" w:rsidRPr="00000000">
        <w:rPr>
          <w:rtl w:val="0"/>
        </w:rPr>
        <w:t xml:space="preserve">Melnās kastes testēšana ir programmatūras testēšanas metode, kuras laikā sistēma tiek pārbaudīta no gala lietotāja skatpunkta, neanalizējot tās iekšējo uzbūvi vai pirmkodu. Šīs pieejas mērķis ir pārliecināties, ka sistēmas funkcijas darbojas atbilstoši izvirzītajām prasībām un lietotāja veiktās darbības rada paredzēto rezultātu.</w:t>
      </w:r>
    </w:p>
    <w:p w:rsidR="00000000" w:rsidDel="00000000" w:rsidP="00000000" w:rsidRDefault="00000000" w:rsidRPr="00000000" w14:paraId="00000308">
      <w:pPr>
        <w:jc w:val="right"/>
        <w:rPr/>
      </w:pPr>
      <w:r w:rsidDel="00000000" w:rsidR="00000000" w:rsidRPr="00000000">
        <w:rPr>
          <w:b w:val="1"/>
          <w:bCs w:val="1"/>
          <w:rtl w:val="0"/>
        </w:rPr>
        <w:t xml:space="preserve">17. tabula</w:t>
      </w:r>
      <w:r w:rsidDel="00000000" w:rsidR="00000000" w:rsidRPr="00000000">
        <w:rPr>
          <w:rtl w:val="0"/>
        </w:rPr>
      </w:r>
    </w:p>
    <w:tbl>
      <w:tblPr>
        <w:tblStyle w:val="Table17"/>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950"/>
        <w:gridCol w:w="1620"/>
        <w:gridCol w:w="1530"/>
        <w:gridCol w:w="1680"/>
        <w:gridCol w:w="1545"/>
        <w:tblGridChange w:id="0">
          <w:tblGrid>
            <w:gridCol w:w="945"/>
            <w:gridCol w:w="1950"/>
            <w:gridCol w:w="1620"/>
            <w:gridCol w:w="1530"/>
            <w:gridCol w:w="168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ind w:firstLine="0"/>
              <w:jc w:val="center"/>
              <w:rPr>
                <w:b w:val="1"/>
                <w:bCs w:val="1"/>
                <w:sz w:val="20"/>
                <w:szCs w:val="20"/>
              </w:rPr>
            </w:pPr>
            <w:r w:rsidDel="00000000" w:rsidR="00000000" w:rsidRPr="00000000">
              <w:rPr>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ind w:firstLine="0"/>
              <w:jc w:val="center"/>
              <w:rPr>
                <w:b w:val="1"/>
                <w:bCs w:val="1"/>
                <w:sz w:val="20"/>
                <w:szCs w:val="20"/>
              </w:rPr>
            </w:pPr>
            <w:r w:rsidDel="00000000" w:rsidR="00000000" w:rsidRPr="00000000">
              <w:rPr>
                <w:b w:val="1"/>
                <w:bCs w:val="1"/>
                <w:sz w:val="20"/>
                <w:szCs w:val="20"/>
                <w:rtl w:val="0"/>
              </w:rPr>
              <w:t xml:space="preserve">Funkcija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ind w:firstLine="0"/>
              <w:jc w:val="center"/>
              <w:rPr>
                <w:b w:val="1"/>
                <w:bCs w:val="1"/>
                <w:sz w:val="20"/>
                <w:szCs w:val="20"/>
              </w:rPr>
            </w:pPr>
            <w:r w:rsidDel="00000000" w:rsidR="00000000" w:rsidRPr="00000000">
              <w:rPr>
                <w:b w:val="1"/>
                <w:bCs w:val="1"/>
                <w:sz w:val="20"/>
                <w:szCs w:val="20"/>
                <w:rtl w:val="0"/>
              </w:rPr>
              <w:t xml:space="preserve">Ievaddati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ind w:firstLine="0"/>
              <w:jc w:val="center"/>
              <w:rPr>
                <w:b w:val="1"/>
                <w:bCs w:val="1"/>
                <w:sz w:val="20"/>
                <w:szCs w:val="20"/>
              </w:rPr>
            </w:pPr>
            <w:r w:rsidDel="00000000" w:rsidR="00000000" w:rsidRPr="00000000">
              <w:rPr>
                <w:b w:val="1"/>
                <w:bCs w:val="1"/>
                <w:sz w:val="20"/>
                <w:szCs w:val="20"/>
                <w:rtl w:val="0"/>
              </w:rPr>
              <w:t xml:space="preserve">Sagaidāmais rezultāts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ind w:firstLine="0"/>
              <w:jc w:val="center"/>
              <w:rPr>
                <w:b w:val="1"/>
                <w:bCs w:val="1"/>
                <w:sz w:val="20"/>
                <w:szCs w:val="20"/>
              </w:rPr>
            </w:pPr>
            <w:r w:rsidDel="00000000" w:rsidR="00000000" w:rsidRPr="00000000">
              <w:rPr>
                <w:b w:val="1"/>
                <w:bCs w:val="1"/>
                <w:sz w:val="20"/>
                <w:szCs w:val="20"/>
                <w:rtl w:val="0"/>
              </w:rPr>
              <w:t xml:space="preserve">Faktiskais rezultāts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ind w:firstLine="0"/>
              <w:jc w:val="center"/>
              <w:rPr>
                <w:b w:val="1"/>
                <w:bCs w:val="1"/>
                <w:sz w:val="20"/>
                <w:szCs w:val="20"/>
              </w:rPr>
            </w:pPr>
            <w:r w:rsidDel="00000000" w:rsidR="00000000" w:rsidRPr="00000000">
              <w:rPr>
                <w:b w:val="1"/>
                <w:bCs w:val="1"/>
                <w:sz w:val="20"/>
                <w:szCs w:val="20"/>
                <w:rtl w:val="0"/>
              </w:rPr>
              <w:t xml:space="preserve">Statuss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ind w:firstLine="0"/>
              <w:jc w:val="right"/>
              <w:rPr>
                <w:b w:val="1"/>
                <w:bCs w:val="1"/>
                <w:sz w:val="20"/>
                <w:szCs w:val="20"/>
              </w:rPr>
            </w:pPr>
            <w:r w:rsidDel="00000000" w:rsidR="00000000" w:rsidRPr="00000000">
              <w:rPr>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ind w:firstLine="0"/>
              <w:rPr>
                <w:sz w:val="20"/>
                <w:szCs w:val="20"/>
              </w:rPr>
            </w:pPr>
            <w:r w:rsidDel="00000000" w:rsidR="00000000" w:rsidRPr="00000000">
              <w:rPr>
                <w:sz w:val="20"/>
                <w:szCs w:val="20"/>
                <w:rtl w:val="0"/>
              </w:rPr>
              <w:t xml:space="preserve">Lietotāja reģistrācija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ind w:firstLine="0"/>
              <w:rPr>
                <w:sz w:val="20"/>
                <w:szCs w:val="20"/>
              </w:rPr>
            </w:pPr>
            <w:r w:rsidDel="00000000" w:rsidR="00000000" w:rsidRPr="00000000">
              <w:rPr>
                <w:sz w:val="20"/>
                <w:szCs w:val="20"/>
                <w:rtl w:val="0"/>
              </w:rPr>
              <w:t xml:space="preserve">Korekti lietotāja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ind w:firstLine="0"/>
              <w:rPr>
                <w:sz w:val="20"/>
                <w:szCs w:val="20"/>
              </w:rPr>
            </w:pPr>
            <w:r w:rsidDel="00000000" w:rsidR="00000000" w:rsidRPr="00000000">
              <w:rPr>
                <w:sz w:val="20"/>
                <w:szCs w:val="20"/>
                <w:rtl w:val="0"/>
              </w:rPr>
              <w:t xml:space="preserve">Konts tiek izveidots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ind w:firstLine="0"/>
              <w:rPr>
                <w:sz w:val="20"/>
                <w:szCs w:val="20"/>
              </w:rPr>
            </w:pPr>
            <w:r w:rsidDel="00000000" w:rsidR="00000000" w:rsidRPr="00000000">
              <w:rPr>
                <w:sz w:val="20"/>
                <w:szCs w:val="20"/>
                <w:rtl w:val="0"/>
              </w:rPr>
              <w:t xml:space="preserve">Konts izveidots veiksmīgi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ind w:firstLine="0"/>
              <w:jc w:val="right"/>
              <w:rPr>
                <w:b w:val="1"/>
                <w:bCs w:val="1"/>
                <w:sz w:val="20"/>
                <w:szCs w:val="20"/>
              </w:rPr>
            </w:pPr>
            <w:r w:rsidDel="00000000" w:rsidR="00000000" w:rsidRPr="00000000">
              <w:rPr>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ind w:firstLine="0"/>
              <w:rPr>
                <w:sz w:val="20"/>
                <w:szCs w:val="20"/>
              </w:rPr>
            </w:pPr>
            <w:r w:rsidDel="00000000" w:rsidR="00000000" w:rsidRPr="00000000">
              <w:rPr>
                <w:sz w:val="20"/>
                <w:szCs w:val="20"/>
                <w:rtl w:val="0"/>
              </w:rPr>
              <w:t xml:space="preserve">Ielogošanās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ind w:firstLine="0"/>
              <w:rPr>
                <w:sz w:val="20"/>
                <w:szCs w:val="20"/>
              </w:rPr>
            </w:pPr>
            <w:r w:rsidDel="00000000" w:rsidR="00000000" w:rsidRPr="00000000">
              <w:rPr>
                <w:sz w:val="20"/>
                <w:szCs w:val="20"/>
                <w:rtl w:val="0"/>
              </w:rPr>
              <w:t xml:space="preserve">Nepareiza parole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ind w:firstLine="0"/>
              <w:rPr>
                <w:sz w:val="20"/>
                <w:szCs w:val="20"/>
              </w:rPr>
            </w:pPr>
            <w:r w:rsidDel="00000000" w:rsidR="00000000" w:rsidRPr="00000000">
              <w:rPr>
                <w:sz w:val="20"/>
                <w:szCs w:val="20"/>
                <w:rtl w:val="0"/>
              </w:rPr>
              <w:t xml:space="preserve">Sistēma liedz piekļuvi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ind w:firstLine="0"/>
              <w:rPr>
                <w:sz w:val="20"/>
                <w:szCs w:val="20"/>
              </w:rPr>
            </w:pPr>
            <w:r w:rsidDel="00000000" w:rsidR="00000000" w:rsidRPr="00000000">
              <w:rPr>
                <w:sz w:val="20"/>
                <w:szCs w:val="20"/>
                <w:rtl w:val="0"/>
              </w:rPr>
              <w:t xml:space="preserve">Parādīts kļūdas paziņojums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ind w:firstLine="0"/>
              <w:jc w:val="right"/>
              <w:rPr>
                <w:b w:val="1"/>
                <w:bCs w:val="1"/>
                <w:sz w:val="20"/>
                <w:szCs w:val="20"/>
              </w:rPr>
            </w:pPr>
            <w:r w:rsidDel="00000000" w:rsidR="00000000" w:rsidRPr="00000000">
              <w:rPr>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ind w:firstLine="0"/>
              <w:rPr>
                <w:sz w:val="20"/>
                <w:szCs w:val="20"/>
              </w:rPr>
            </w:pPr>
            <w:r w:rsidDel="00000000" w:rsidR="00000000" w:rsidRPr="00000000">
              <w:rPr>
                <w:sz w:val="20"/>
                <w:szCs w:val="20"/>
                <w:rtl w:val="0"/>
              </w:rPr>
              <w:t xml:space="preserve">Spēles izveide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ind w:firstLine="0"/>
              <w:rPr>
                <w:sz w:val="20"/>
                <w:szCs w:val="20"/>
              </w:rPr>
            </w:pPr>
            <w:r w:rsidDel="00000000" w:rsidR="00000000" w:rsidRPr="00000000">
              <w:rPr>
                <w:sz w:val="20"/>
                <w:szCs w:val="20"/>
                <w:rtl w:val="0"/>
              </w:rPr>
              <w:t xml:space="preserve">Jauns spēles nosaukums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ind w:firstLine="0"/>
              <w:rPr>
                <w:sz w:val="20"/>
                <w:szCs w:val="20"/>
              </w:rPr>
            </w:pPr>
            <w:r w:rsidDel="00000000" w:rsidR="00000000" w:rsidRPr="00000000">
              <w:rPr>
                <w:sz w:val="20"/>
                <w:szCs w:val="20"/>
                <w:rtl w:val="0"/>
              </w:rPr>
              <w:t xml:space="preserve">Spēle tiek saglabāta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ind w:firstLine="0"/>
              <w:rPr>
                <w:sz w:val="20"/>
                <w:szCs w:val="20"/>
              </w:rPr>
            </w:pPr>
            <w:r w:rsidDel="00000000" w:rsidR="00000000" w:rsidRPr="00000000">
              <w:rPr>
                <w:sz w:val="20"/>
                <w:szCs w:val="20"/>
                <w:rtl w:val="0"/>
              </w:rPr>
              <w:t xml:space="preserve">Spēle izveidota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ind w:firstLine="0"/>
              <w:jc w:val="right"/>
              <w:rPr>
                <w:b w:val="1"/>
                <w:bCs w:val="1"/>
                <w:sz w:val="20"/>
                <w:szCs w:val="20"/>
              </w:rPr>
            </w:pPr>
            <w:r w:rsidDel="00000000" w:rsidR="00000000" w:rsidRPr="00000000">
              <w:rPr>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ind w:firstLine="0"/>
              <w:rPr>
                <w:sz w:val="20"/>
                <w:szCs w:val="20"/>
              </w:rPr>
            </w:pPr>
            <w:r w:rsidDel="00000000" w:rsidR="00000000" w:rsidRPr="00000000">
              <w:rPr>
                <w:sz w:val="20"/>
                <w:szCs w:val="20"/>
                <w:rtl w:val="0"/>
              </w:rPr>
              <w:t xml:space="preserve">Pievienošanās spēlei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ind w:firstLine="0"/>
              <w:rPr>
                <w:sz w:val="20"/>
                <w:szCs w:val="20"/>
              </w:rPr>
            </w:pPr>
            <w:r w:rsidDel="00000000" w:rsidR="00000000" w:rsidRPr="00000000">
              <w:rPr>
                <w:sz w:val="20"/>
                <w:szCs w:val="20"/>
                <w:rtl w:val="0"/>
              </w:rPr>
              <w:t xml:space="preserve">Derīga uzaicinājuma saite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ind w:firstLine="0"/>
              <w:rPr>
                <w:sz w:val="20"/>
                <w:szCs w:val="20"/>
              </w:rPr>
            </w:pPr>
            <w:r w:rsidDel="00000000" w:rsidR="00000000" w:rsidRPr="00000000">
              <w:rPr>
                <w:sz w:val="20"/>
                <w:szCs w:val="20"/>
                <w:rtl w:val="0"/>
              </w:rPr>
              <w:t xml:space="preserve">Lietotājs pievienojas spēlei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ind w:firstLine="0"/>
              <w:rPr>
                <w:sz w:val="20"/>
                <w:szCs w:val="20"/>
              </w:rPr>
            </w:pPr>
            <w:r w:rsidDel="00000000" w:rsidR="00000000" w:rsidRPr="00000000">
              <w:rPr>
                <w:sz w:val="20"/>
                <w:szCs w:val="20"/>
                <w:rtl w:val="0"/>
              </w:rPr>
              <w:t xml:space="preserve">Lietotājs pievienots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ind w:firstLine="0"/>
              <w:jc w:val="right"/>
              <w:rPr>
                <w:b w:val="1"/>
                <w:bCs w:val="1"/>
                <w:sz w:val="20"/>
                <w:szCs w:val="20"/>
              </w:rPr>
            </w:pPr>
            <w:r w:rsidDel="00000000" w:rsidR="00000000" w:rsidRPr="00000000">
              <w:rPr>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ind w:firstLine="0"/>
              <w:rPr>
                <w:sz w:val="20"/>
                <w:szCs w:val="20"/>
              </w:rPr>
            </w:pPr>
            <w:r w:rsidDel="00000000" w:rsidR="00000000" w:rsidRPr="00000000">
              <w:rPr>
                <w:sz w:val="20"/>
                <w:szCs w:val="20"/>
                <w:rtl w:val="0"/>
              </w:rPr>
              <w:t xml:space="preserve">Personāža izveide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ind w:firstLine="0"/>
              <w:rPr>
                <w:sz w:val="20"/>
                <w:szCs w:val="20"/>
              </w:rPr>
            </w:pPr>
            <w:r w:rsidDel="00000000" w:rsidR="00000000" w:rsidRPr="00000000">
              <w:rPr>
                <w:sz w:val="20"/>
                <w:szCs w:val="20"/>
                <w:rtl w:val="0"/>
              </w:rPr>
              <w:t xml:space="preserve">Korekti personāža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ind w:firstLine="0"/>
              <w:rPr>
                <w:sz w:val="20"/>
                <w:szCs w:val="20"/>
              </w:rPr>
            </w:pPr>
            <w:r w:rsidDel="00000000" w:rsidR="00000000" w:rsidRPr="00000000">
              <w:rPr>
                <w:sz w:val="20"/>
                <w:szCs w:val="20"/>
                <w:rtl w:val="0"/>
              </w:rPr>
              <w:t xml:space="preserve">Personāžs tiek izveidots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ind w:firstLine="0"/>
              <w:rPr>
                <w:sz w:val="20"/>
                <w:szCs w:val="20"/>
              </w:rPr>
            </w:pPr>
            <w:r w:rsidDel="00000000" w:rsidR="00000000" w:rsidRPr="00000000">
              <w:rPr>
                <w:sz w:val="20"/>
                <w:szCs w:val="20"/>
                <w:rtl w:val="0"/>
              </w:rPr>
              <w:t xml:space="preserve">Personāžs izveidots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ind w:firstLine="0"/>
              <w:jc w:val="right"/>
              <w:rPr>
                <w:b w:val="1"/>
                <w:bCs w:val="1"/>
                <w:sz w:val="20"/>
                <w:szCs w:val="20"/>
              </w:rPr>
            </w:pPr>
            <w:r w:rsidDel="00000000" w:rsidR="00000000" w:rsidRPr="00000000">
              <w:rPr>
                <w:b w:val="1"/>
                <w:bCs w:val="1"/>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ind w:firstLine="0"/>
              <w:rPr>
                <w:sz w:val="20"/>
                <w:szCs w:val="20"/>
              </w:rPr>
            </w:pPr>
            <w:r w:rsidDel="00000000" w:rsidR="00000000" w:rsidRPr="00000000">
              <w:rPr>
                <w:sz w:val="20"/>
                <w:szCs w:val="20"/>
                <w:rtl w:val="0"/>
              </w:rPr>
              <w:t xml:space="preserve">Inventāra priekšmeta pievienošana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ind w:firstLine="0"/>
              <w:rPr>
                <w:sz w:val="20"/>
                <w:szCs w:val="20"/>
              </w:rPr>
            </w:pPr>
            <w:r w:rsidDel="00000000" w:rsidR="00000000" w:rsidRPr="00000000">
              <w:rPr>
                <w:sz w:val="20"/>
                <w:szCs w:val="20"/>
                <w:rtl w:val="0"/>
              </w:rPr>
              <w:t xml:space="preserve">Priekšmeta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ind w:firstLine="0"/>
              <w:rPr>
                <w:sz w:val="20"/>
                <w:szCs w:val="20"/>
              </w:rPr>
            </w:pPr>
            <w:r w:rsidDel="00000000" w:rsidR="00000000" w:rsidRPr="00000000">
              <w:rPr>
                <w:sz w:val="20"/>
                <w:szCs w:val="20"/>
                <w:rtl w:val="0"/>
              </w:rPr>
              <w:t xml:space="preserve">Priekšmets parādās inventārā</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ind w:firstLine="0"/>
              <w:rPr>
                <w:sz w:val="20"/>
                <w:szCs w:val="20"/>
              </w:rPr>
            </w:pPr>
            <w:r w:rsidDel="00000000" w:rsidR="00000000" w:rsidRPr="00000000">
              <w:rPr>
                <w:sz w:val="20"/>
                <w:szCs w:val="20"/>
                <w:rtl w:val="0"/>
              </w:rPr>
              <w:t xml:space="preserve">Priekšmets pievienots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ind w:firstLine="0"/>
              <w:jc w:val="right"/>
              <w:rPr>
                <w:b w:val="1"/>
                <w:bCs w:val="1"/>
                <w:sz w:val="20"/>
                <w:szCs w:val="20"/>
              </w:rPr>
            </w:pPr>
            <w:r w:rsidDel="00000000" w:rsidR="00000000" w:rsidRPr="00000000">
              <w:rPr>
                <w:b w:val="1"/>
                <w:bCs w:val="1"/>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ind w:firstLine="0"/>
              <w:rPr>
                <w:sz w:val="20"/>
                <w:szCs w:val="20"/>
              </w:rPr>
            </w:pPr>
            <w:r w:rsidDel="00000000" w:rsidR="00000000" w:rsidRPr="00000000">
              <w:rPr>
                <w:sz w:val="20"/>
                <w:szCs w:val="20"/>
                <w:rtl w:val="0"/>
              </w:rPr>
              <w:t xml:space="preserve">Inventāra pārvietošana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ind w:firstLine="0"/>
              <w:rPr>
                <w:sz w:val="20"/>
                <w:szCs w:val="20"/>
              </w:rPr>
            </w:pPr>
            <w:r w:rsidDel="00000000" w:rsidR="00000000" w:rsidRPr="00000000">
              <w:rPr>
                <w:sz w:val="20"/>
                <w:szCs w:val="20"/>
                <w:rtl w:val="0"/>
              </w:rPr>
              <w:t xml:space="preserve">Jauna inventāra pozīcija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ind w:firstLine="0"/>
              <w:rPr>
                <w:sz w:val="20"/>
                <w:szCs w:val="20"/>
              </w:rPr>
            </w:pPr>
            <w:r w:rsidDel="00000000" w:rsidR="00000000" w:rsidRPr="00000000">
              <w:rPr>
                <w:sz w:val="20"/>
                <w:szCs w:val="20"/>
                <w:rtl w:val="0"/>
              </w:rPr>
              <w:t xml:space="preserve">Priekšmets tiek pārvietots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ind w:firstLine="0"/>
              <w:rPr>
                <w:sz w:val="20"/>
                <w:szCs w:val="20"/>
              </w:rPr>
            </w:pPr>
            <w:r w:rsidDel="00000000" w:rsidR="00000000" w:rsidRPr="00000000">
              <w:rPr>
                <w:sz w:val="20"/>
                <w:szCs w:val="20"/>
                <w:rtl w:val="0"/>
              </w:rPr>
              <w:t xml:space="preserve">Pozīcija atjaunināta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ind w:firstLine="0"/>
              <w:jc w:val="right"/>
              <w:rPr>
                <w:b w:val="1"/>
                <w:bCs w:val="1"/>
                <w:sz w:val="20"/>
                <w:szCs w:val="20"/>
              </w:rPr>
            </w:pPr>
            <w:r w:rsidDel="00000000" w:rsidR="00000000" w:rsidRPr="00000000">
              <w:rPr>
                <w:b w:val="1"/>
                <w:bCs w:val="1"/>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ind w:firstLine="0"/>
              <w:rPr>
                <w:sz w:val="20"/>
                <w:szCs w:val="20"/>
              </w:rPr>
            </w:pPr>
            <w:r w:rsidDel="00000000" w:rsidR="00000000" w:rsidRPr="00000000">
              <w:rPr>
                <w:sz w:val="20"/>
                <w:szCs w:val="20"/>
                <w:rtl w:val="0"/>
              </w:rPr>
              <w:t xml:space="preserve">PNG faila augšupielāde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ind w:firstLine="0"/>
              <w:rPr>
                <w:sz w:val="20"/>
                <w:szCs w:val="20"/>
              </w:rPr>
            </w:pPr>
            <w:r w:rsidDel="00000000" w:rsidR="00000000" w:rsidRPr="00000000">
              <w:rPr>
                <w:sz w:val="20"/>
                <w:szCs w:val="20"/>
                <w:rtl w:val="0"/>
              </w:rPr>
              <w:t xml:space="preserve">PNG attēls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ind w:firstLine="0"/>
              <w:rPr>
                <w:sz w:val="20"/>
                <w:szCs w:val="20"/>
              </w:rPr>
            </w:pPr>
            <w:r w:rsidDel="00000000" w:rsidR="00000000" w:rsidRPr="00000000">
              <w:rPr>
                <w:sz w:val="20"/>
                <w:szCs w:val="20"/>
                <w:rtl w:val="0"/>
              </w:rPr>
              <w:t xml:space="preserve">Fails tiek saglabāts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ind w:firstLine="0"/>
              <w:rPr>
                <w:sz w:val="20"/>
                <w:szCs w:val="20"/>
              </w:rPr>
            </w:pPr>
            <w:r w:rsidDel="00000000" w:rsidR="00000000" w:rsidRPr="00000000">
              <w:rPr>
                <w:sz w:val="20"/>
                <w:szCs w:val="20"/>
                <w:rtl w:val="0"/>
              </w:rPr>
              <w:t xml:space="preserve">Fails saglabāts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ind w:firstLine="0"/>
              <w:jc w:val="right"/>
              <w:rPr>
                <w:b w:val="1"/>
                <w:bCs w:val="1"/>
                <w:sz w:val="20"/>
                <w:szCs w:val="20"/>
              </w:rPr>
            </w:pPr>
            <w:r w:rsidDel="00000000" w:rsidR="00000000" w:rsidRPr="00000000">
              <w:rPr>
                <w:b w:val="1"/>
                <w:bCs w:val="1"/>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ind w:firstLine="0"/>
              <w:rPr>
                <w:sz w:val="20"/>
                <w:szCs w:val="20"/>
              </w:rPr>
            </w:pPr>
            <w:r w:rsidDel="00000000" w:rsidR="00000000" w:rsidRPr="00000000">
              <w:rPr>
                <w:sz w:val="20"/>
                <w:szCs w:val="20"/>
                <w:rtl w:val="0"/>
              </w:rPr>
              <w:t xml:space="preserve">EXE faila augšupielāde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ind w:firstLine="0"/>
              <w:rPr>
                <w:sz w:val="20"/>
                <w:szCs w:val="20"/>
              </w:rPr>
            </w:pPr>
            <w:r w:rsidDel="00000000" w:rsidR="00000000" w:rsidRPr="00000000">
              <w:rPr>
                <w:sz w:val="20"/>
                <w:szCs w:val="20"/>
                <w:rtl w:val="0"/>
              </w:rPr>
              <w:t xml:space="preserve">Nederīgs faila tips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ind w:firstLine="0"/>
              <w:rPr>
                <w:sz w:val="20"/>
                <w:szCs w:val="20"/>
              </w:rPr>
            </w:pPr>
            <w:r w:rsidDel="00000000" w:rsidR="00000000" w:rsidRPr="00000000">
              <w:rPr>
                <w:sz w:val="20"/>
                <w:szCs w:val="20"/>
                <w:rtl w:val="0"/>
              </w:rPr>
              <w:t xml:space="preserve">Sistēma bloķē failu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ind w:firstLine="0"/>
              <w:rPr>
                <w:sz w:val="20"/>
                <w:szCs w:val="20"/>
              </w:rPr>
            </w:pPr>
            <w:r w:rsidDel="00000000" w:rsidR="00000000" w:rsidRPr="00000000">
              <w:rPr>
                <w:sz w:val="20"/>
                <w:szCs w:val="20"/>
                <w:rtl w:val="0"/>
              </w:rPr>
              <w:t xml:space="preserve">Augšupielāde bloķēta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ind w:firstLine="0"/>
              <w:jc w:val="right"/>
              <w:rPr>
                <w:b w:val="1"/>
                <w:bCs w:val="1"/>
                <w:sz w:val="20"/>
                <w:szCs w:val="20"/>
              </w:rPr>
            </w:pPr>
            <w:r w:rsidDel="00000000" w:rsidR="00000000" w:rsidRPr="00000000">
              <w:rPr>
                <w:b w:val="1"/>
                <w:bCs w:val="1"/>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ind w:firstLine="0"/>
              <w:rPr>
                <w:sz w:val="20"/>
                <w:szCs w:val="20"/>
              </w:rPr>
            </w:pPr>
            <w:r w:rsidDel="00000000" w:rsidR="00000000" w:rsidRPr="00000000">
              <w:rPr>
                <w:sz w:val="20"/>
                <w:szCs w:val="20"/>
                <w:rtl w:val="0"/>
              </w:rPr>
              <w:t xml:space="preserve">Čata ziņojums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ind w:firstLine="0"/>
              <w:rPr>
                <w:sz w:val="20"/>
                <w:szCs w:val="20"/>
              </w:rPr>
            </w:pPr>
            <w:r w:rsidDel="00000000" w:rsidR="00000000" w:rsidRPr="00000000">
              <w:rPr>
                <w:sz w:val="20"/>
                <w:szCs w:val="20"/>
                <w:rtl w:val="0"/>
              </w:rPr>
              <w:t xml:space="preserve">Teksta ziņojums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ind w:firstLine="0"/>
              <w:rPr>
                <w:sz w:val="20"/>
                <w:szCs w:val="20"/>
              </w:rPr>
            </w:pPr>
            <w:r w:rsidDel="00000000" w:rsidR="00000000" w:rsidRPr="00000000">
              <w:rPr>
                <w:sz w:val="20"/>
                <w:szCs w:val="20"/>
                <w:rtl w:val="0"/>
              </w:rPr>
              <w:t xml:space="preserve">Ziņojums parādās čatā</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ind w:firstLine="0"/>
              <w:rPr>
                <w:sz w:val="20"/>
                <w:szCs w:val="20"/>
              </w:rPr>
            </w:pPr>
            <w:r w:rsidDel="00000000" w:rsidR="00000000" w:rsidRPr="00000000">
              <w:rPr>
                <w:sz w:val="20"/>
                <w:szCs w:val="20"/>
                <w:rtl w:val="0"/>
              </w:rPr>
              <w:t xml:space="preserve">Ziņojums attēlots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ind w:firstLine="0"/>
              <w:jc w:val="right"/>
              <w:rPr>
                <w:b w:val="1"/>
                <w:bCs w:val="1"/>
                <w:sz w:val="20"/>
                <w:szCs w:val="20"/>
              </w:rPr>
            </w:pPr>
            <w:r w:rsidDel="00000000" w:rsidR="00000000" w:rsidRPr="00000000">
              <w:rPr>
                <w:b w:val="1"/>
                <w:bCs w:val="1"/>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ind w:firstLine="0"/>
              <w:rPr>
                <w:sz w:val="20"/>
                <w:szCs w:val="20"/>
              </w:rPr>
            </w:pPr>
            <w:r w:rsidDel="00000000" w:rsidR="00000000" w:rsidRPr="00000000">
              <w:rPr>
                <w:sz w:val="20"/>
                <w:szCs w:val="20"/>
                <w:rtl w:val="0"/>
              </w:rPr>
              <w:t xml:space="preserve">Inventāra režģis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ind w:firstLine="0"/>
              <w:rPr>
                <w:sz w:val="20"/>
                <w:szCs w:val="20"/>
              </w:rPr>
            </w:pPr>
            <w:r w:rsidDel="00000000" w:rsidR="00000000" w:rsidRPr="00000000">
              <w:rPr>
                <w:sz w:val="20"/>
                <w:szCs w:val="20"/>
                <w:rtl w:val="0"/>
              </w:rPr>
              <w:t xml:space="preserve">Liela izmēra priekšmeta pārvietošana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ind w:firstLine="0"/>
              <w:rPr>
                <w:sz w:val="20"/>
                <w:szCs w:val="20"/>
              </w:rPr>
            </w:pPr>
            <w:r w:rsidDel="00000000" w:rsidR="00000000" w:rsidRPr="00000000">
              <w:rPr>
                <w:sz w:val="20"/>
                <w:szCs w:val="20"/>
                <w:rtl w:val="0"/>
              </w:rPr>
              <w:t xml:space="preserve">Priekšmets korekti aizņem vietu režģī</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ind w:firstLine="0"/>
              <w:rPr>
                <w:sz w:val="20"/>
                <w:szCs w:val="20"/>
              </w:rPr>
            </w:pPr>
            <w:r w:rsidDel="00000000" w:rsidR="00000000" w:rsidRPr="00000000">
              <w:rPr>
                <w:sz w:val="20"/>
                <w:szCs w:val="20"/>
                <w:rtl w:val="0"/>
              </w:rPr>
              <w:t xml:space="preserve">Priekšmets pārklājās ar citu objektu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ind w:firstLine="0"/>
              <w:rPr>
                <w:sz w:val="20"/>
                <w:szCs w:val="20"/>
              </w:rPr>
            </w:pPr>
            <w:r w:rsidDel="00000000" w:rsidR="00000000" w:rsidRPr="00000000">
              <w:rPr>
                <w:sz w:val="20"/>
                <w:szCs w:val="20"/>
                <w:rtl w:val="0"/>
              </w:rPr>
              <w:t xml:space="preserve">Neveiksmīgs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ind w:firstLine="0"/>
              <w:jc w:val="right"/>
              <w:rPr>
                <w:b w:val="1"/>
                <w:bCs w:val="1"/>
                <w:sz w:val="20"/>
                <w:szCs w:val="20"/>
              </w:rPr>
            </w:pPr>
            <w:r w:rsidDel="00000000" w:rsidR="00000000" w:rsidRPr="00000000">
              <w:rPr>
                <w:b w:val="1"/>
                <w:bCs w:val="1"/>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ind w:firstLine="0"/>
              <w:rPr>
                <w:sz w:val="20"/>
                <w:szCs w:val="20"/>
              </w:rPr>
            </w:pPr>
            <w:r w:rsidDel="00000000" w:rsidR="00000000" w:rsidRPr="00000000">
              <w:rPr>
                <w:sz w:val="20"/>
                <w:szCs w:val="20"/>
                <w:rtl w:val="0"/>
              </w:rPr>
              <w:t xml:space="preserve">Failu augšupielāde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ind w:firstLine="0"/>
              <w:rPr>
                <w:sz w:val="20"/>
                <w:szCs w:val="20"/>
              </w:rPr>
            </w:pPr>
            <w:r w:rsidDel="00000000" w:rsidR="00000000" w:rsidRPr="00000000">
              <w:rPr>
                <w:sz w:val="20"/>
                <w:szCs w:val="20"/>
                <w:rtl w:val="0"/>
              </w:rPr>
              <w:t xml:space="preserve">WebP attēls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ind w:firstLine="0"/>
              <w:rPr>
                <w:sz w:val="20"/>
                <w:szCs w:val="20"/>
              </w:rPr>
            </w:pPr>
            <w:r w:rsidDel="00000000" w:rsidR="00000000" w:rsidRPr="00000000">
              <w:rPr>
                <w:sz w:val="20"/>
                <w:szCs w:val="20"/>
                <w:rtl w:val="0"/>
              </w:rPr>
              <w:t xml:space="preserve">Attēls korekti attēlojas sistēmā</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ind w:firstLine="0"/>
              <w:rPr>
                <w:sz w:val="20"/>
                <w:szCs w:val="20"/>
              </w:rPr>
            </w:pPr>
            <w:r w:rsidDel="00000000" w:rsidR="00000000" w:rsidRPr="00000000">
              <w:rPr>
                <w:sz w:val="20"/>
                <w:szCs w:val="20"/>
                <w:rtl w:val="0"/>
              </w:rPr>
              <w:t xml:space="preserve">Dažās pārlūkprogrammās attēls netika attēlots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ind w:firstLine="0"/>
              <w:rPr>
                <w:sz w:val="20"/>
                <w:szCs w:val="20"/>
              </w:rPr>
            </w:pPr>
            <w:r w:rsidDel="00000000" w:rsidR="00000000" w:rsidRPr="00000000">
              <w:rPr>
                <w:sz w:val="20"/>
                <w:szCs w:val="20"/>
                <w:rtl w:val="0"/>
              </w:rPr>
              <w:t xml:space="preserve">Daļēji veiksmīgs</w:t>
            </w:r>
          </w:p>
        </w:tc>
      </w:tr>
    </w:tbl>
    <w:p w:rsidR="00000000" w:rsidDel="00000000" w:rsidP="00000000" w:rsidRDefault="00000000" w:rsidRPr="00000000" w14:paraId="00000357">
      <w:pPr>
        <w:ind w:left="0" w:firstLine="0"/>
        <w:rPr/>
      </w:pPr>
      <w:r w:rsidDel="00000000" w:rsidR="00000000" w:rsidRPr="00000000">
        <w:rPr>
          <w:rtl w:val="0"/>
        </w:rPr>
      </w:r>
    </w:p>
    <w:p w:rsidR="00000000" w:rsidDel="00000000" w:rsidP="00000000" w:rsidRDefault="00000000" w:rsidRPr="00000000" w14:paraId="00000358">
      <w:pPr>
        <w:pStyle w:val="Heading3"/>
        <w:ind w:firstLine="0"/>
        <w:rPr/>
      </w:pPr>
      <w:bookmarkStart w:colFirst="0" w:colLast="0" w:name="_w1xxncyw532o" w:id="100"/>
      <w:bookmarkEnd w:id="100"/>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3"/>
        <w:ind w:firstLine="0"/>
        <w:rPr/>
      </w:pPr>
      <w:bookmarkStart w:colFirst="0" w:colLast="0" w:name="_i091p7xzmesp" w:id="101"/>
      <w:bookmarkEnd w:id="101"/>
      <w:r w:rsidDel="00000000" w:rsidR="00000000" w:rsidRPr="00000000">
        <w:rPr>
          <w:rtl w:val="0"/>
        </w:rPr>
        <w:t xml:space="preserve">6.2.2.  Baltās kastes testēšana</w:t>
      </w:r>
    </w:p>
    <w:p w:rsidR="00000000" w:rsidDel="00000000" w:rsidP="00000000" w:rsidRDefault="00000000" w:rsidRPr="00000000" w14:paraId="0000035A">
      <w:pPr>
        <w:rPr/>
      </w:pPr>
      <w:r w:rsidDel="00000000" w:rsidR="00000000" w:rsidRPr="00000000">
        <w:rPr>
          <w:rtl w:val="0"/>
        </w:rPr>
        <w:t xml:space="preserve">Baltās kastes testēšana ir programmatūras testēšanas metode, kuras laikā tiek analizēta sistēmas iekšējā struktūra, pirmkods un loģiskā darbība. Atšķirībā no melnās kastes testēšanas, šajā pieejā testētājam ir pieejama informācija par sistēmas realizāciju, kas ļauj pārbaudīt atsevišķu moduļu darbību, datu apstrādes loģiku un komponentu savstarpējo mijiedarbību.</w:t>
      </w:r>
    </w:p>
    <w:p w:rsidR="00000000" w:rsidDel="00000000" w:rsidP="00000000" w:rsidRDefault="00000000" w:rsidRPr="00000000" w14:paraId="0000035B">
      <w:pPr>
        <w:jc w:val="right"/>
        <w:rPr/>
      </w:pPr>
      <w:r w:rsidDel="00000000" w:rsidR="00000000" w:rsidRPr="00000000">
        <w:rPr>
          <w:b w:val="1"/>
          <w:bCs w:val="1"/>
          <w:rtl w:val="0"/>
        </w:rPr>
        <w:t xml:space="preserve">18. tabula</w:t>
      </w:r>
      <w:r w:rsidDel="00000000" w:rsidR="00000000" w:rsidRPr="00000000">
        <w:rPr>
          <w:rtl w:val="0"/>
        </w:rPr>
      </w:r>
    </w:p>
    <w:tbl>
      <w:tblPr>
        <w:tblStyle w:val="Table18"/>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890"/>
        <w:gridCol w:w="1665"/>
        <w:gridCol w:w="1485"/>
        <w:gridCol w:w="2145"/>
        <w:gridCol w:w="1305"/>
        <w:tblGridChange w:id="0">
          <w:tblGrid>
            <w:gridCol w:w="780"/>
            <w:gridCol w:w="1890"/>
            <w:gridCol w:w="1665"/>
            <w:gridCol w:w="1485"/>
            <w:gridCol w:w="214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ind w:firstLine="0"/>
              <w:jc w:val="center"/>
              <w:rPr>
                <w:b w:val="1"/>
                <w:bCs w:val="1"/>
                <w:sz w:val="20"/>
                <w:szCs w:val="20"/>
              </w:rPr>
            </w:pPr>
            <w:r w:rsidDel="00000000" w:rsidR="00000000" w:rsidRPr="00000000">
              <w:rPr>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ind w:firstLine="0"/>
              <w:jc w:val="center"/>
              <w:rPr>
                <w:b w:val="1"/>
                <w:bCs w:val="1"/>
                <w:sz w:val="20"/>
                <w:szCs w:val="20"/>
              </w:rPr>
            </w:pPr>
            <w:r w:rsidDel="00000000" w:rsidR="00000000" w:rsidRPr="00000000">
              <w:rPr>
                <w:b w:val="1"/>
                <w:bCs w:val="1"/>
                <w:sz w:val="20"/>
                <w:szCs w:val="20"/>
                <w:rtl w:val="0"/>
              </w:rPr>
              <w:t xml:space="preserve">Komponents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ind w:firstLine="0"/>
              <w:jc w:val="center"/>
              <w:rPr>
                <w:b w:val="1"/>
                <w:bCs w:val="1"/>
                <w:sz w:val="20"/>
                <w:szCs w:val="20"/>
              </w:rPr>
            </w:pPr>
            <w:r w:rsidDel="00000000" w:rsidR="00000000" w:rsidRPr="00000000">
              <w:rPr>
                <w:b w:val="1"/>
                <w:bCs w:val="1"/>
                <w:sz w:val="20"/>
                <w:szCs w:val="20"/>
                <w:rtl w:val="0"/>
              </w:rPr>
              <w:t xml:space="preserve">Ievaddati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ind w:firstLine="0"/>
              <w:jc w:val="center"/>
              <w:rPr>
                <w:b w:val="1"/>
                <w:bCs w:val="1"/>
                <w:sz w:val="20"/>
                <w:szCs w:val="20"/>
              </w:rPr>
            </w:pPr>
            <w:r w:rsidDel="00000000" w:rsidR="00000000" w:rsidRPr="00000000">
              <w:rPr>
                <w:b w:val="1"/>
                <w:bCs w:val="1"/>
                <w:sz w:val="20"/>
                <w:szCs w:val="20"/>
                <w:rtl w:val="0"/>
              </w:rPr>
              <w:t xml:space="preserve">Sagaidāmais rezultāts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line="240" w:lineRule="auto"/>
              <w:ind w:firstLine="0"/>
              <w:jc w:val="center"/>
              <w:rPr>
                <w:b w:val="1"/>
                <w:bCs w:val="1"/>
                <w:sz w:val="20"/>
                <w:szCs w:val="20"/>
              </w:rPr>
            </w:pPr>
            <w:r w:rsidDel="00000000" w:rsidR="00000000" w:rsidRPr="00000000">
              <w:rPr>
                <w:b w:val="1"/>
                <w:bCs w:val="1"/>
                <w:sz w:val="20"/>
                <w:szCs w:val="20"/>
                <w:rtl w:val="0"/>
              </w:rPr>
              <w:t xml:space="preserve">Faktiskais rezultāts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after="0" w:line="240" w:lineRule="auto"/>
              <w:ind w:firstLine="0"/>
              <w:jc w:val="center"/>
              <w:rPr>
                <w:b w:val="1"/>
                <w:bCs w:val="1"/>
                <w:sz w:val="20"/>
                <w:szCs w:val="20"/>
              </w:rPr>
            </w:pPr>
            <w:r w:rsidDel="00000000" w:rsidR="00000000" w:rsidRPr="00000000">
              <w:rPr>
                <w:b w:val="1"/>
                <w:bCs w:val="1"/>
                <w:sz w:val="20"/>
                <w:szCs w:val="20"/>
                <w:rtl w:val="0"/>
              </w:rPr>
              <w:t xml:space="preserve">Statuss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line="240" w:lineRule="auto"/>
              <w:ind w:firstLine="0"/>
              <w:jc w:val="right"/>
              <w:rPr>
                <w:b w:val="1"/>
                <w:bCs w:val="1"/>
                <w:sz w:val="20"/>
                <w:szCs w:val="20"/>
              </w:rPr>
            </w:pPr>
            <w:r w:rsidDel="00000000" w:rsidR="00000000" w:rsidRPr="00000000">
              <w:rPr>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after="0" w:line="240" w:lineRule="auto"/>
              <w:ind w:firstLine="0"/>
              <w:rPr>
                <w:sz w:val="20"/>
                <w:szCs w:val="20"/>
              </w:rPr>
            </w:pPr>
            <w:r w:rsidDel="00000000" w:rsidR="00000000" w:rsidRPr="00000000">
              <w:rPr>
                <w:sz w:val="20"/>
                <w:szCs w:val="20"/>
                <w:rtl w:val="0"/>
              </w:rPr>
              <w:t xml:space="preserve">JWT 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line="240" w:lineRule="auto"/>
              <w:ind w:firstLine="0"/>
              <w:rPr>
                <w:sz w:val="20"/>
                <w:szCs w:val="20"/>
              </w:rPr>
            </w:pPr>
            <w:r w:rsidDel="00000000" w:rsidR="00000000" w:rsidRPr="00000000">
              <w:rPr>
                <w:sz w:val="20"/>
                <w:szCs w:val="20"/>
                <w:rtl w:val="0"/>
              </w:rPr>
              <w:t xml:space="preserve">Nederīga tokena pārbaude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line="240" w:lineRule="auto"/>
              <w:ind w:firstLine="0"/>
              <w:rPr>
                <w:sz w:val="20"/>
                <w:szCs w:val="20"/>
              </w:rPr>
            </w:pPr>
            <w:r w:rsidDel="00000000" w:rsidR="00000000" w:rsidRPr="00000000">
              <w:rPr>
                <w:sz w:val="20"/>
                <w:szCs w:val="20"/>
                <w:rtl w:val="0"/>
              </w:rPr>
              <w:t xml:space="preserve">Piekļuve tiek liegta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after="0" w:line="240" w:lineRule="auto"/>
              <w:ind w:firstLine="0"/>
              <w:rPr>
                <w:sz w:val="20"/>
                <w:szCs w:val="20"/>
              </w:rPr>
            </w:pPr>
            <w:r w:rsidDel="00000000" w:rsidR="00000000" w:rsidRPr="00000000">
              <w:rPr>
                <w:sz w:val="20"/>
                <w:szCs w:val="20"/>
                <w:rtl w:val="0"/>
              </w:rPr>
              <w:t xml:space="preserve">Pieeja liegta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line="240" w:lineRule="auto"/>
              <w:ind w:firstLine="0"/>
              <w:jc w:val="right"/>
              <w:rPr>
                <w:b w:val="1"/>
                <w:bCs w:val="1"/>
                <w:sz w:val="20"/>
                <w:szCs w:val="20"/>
              </w:rPr>
            </w:pPr>
            <w:r w:rsidDel="00000000" w:rsidR="00000000" w:rsidRPr="00000000">
              <w:rPr>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after="0" w:line="240" w:lineRule="auto"/>
              <w:ind w:firstLine="0"/>
              <w:rPr>
                <w:sz w:val="20"/>
                <w:szCs w:val="20"/>
              </w:rPr>
            </w:pPr>
            <w:r w:rsidDel="00000000" w:rsidR="00000000" w:rsidRPr="00000000">
              <w:rPr>
                <w:sz w:val="20"/>
                <w:szCs w:val="20"/>
                <w:rtl w:val="0"/>
              </w:rPr>
              <w:t xml:space="preserve">Auth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after="0" w:line="240" w:lineRule="auto"/>
              <w:ind w:firstLine="0"/>
              <w:rPr>
                <w:sz w:val="20"/>
                <w:szCs w:val="20"/>
              </w:rPr>
            </w:pPr>
            <w:r w:rsidDel="00000000" w:rsidR="00000000" w:rsidRPr="00000000">
              <w:rPr>
                <w:sz w:val="20"/>
                <w:szCs w:val="20"/>
                <w:rtl w:val="0"/>
              </w:rPr>
              <w:t xml:space="preserve">Paroles salīdzināšana ar 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line="240" w:lineRule="auto"/>
              <w:ind w:firstLine="0"/>
              <w:rPr>
                <w:sz w:val="20"/>
                <w:szCs w:val="20"/>
              </w:rPr>
            </w:pPr>
            <w:r w:rsidDel="00000000" w:rsidR="00000000" w:rsidRPr="00000000">
              <w:rPr>
                <w:sz w:val="20"/>
                <w:szCs w:val="20"/>
                <w:rtl w:val="0"/>
              </w:rPr>
              <w:t xml:space="preserve">Parole tiek validēta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after="0" w:line="240" w:lineRule="auto"/>
              <w:ind w:firstLine="0"/>
              <w:rPr>
                <w:sz w:val="20"/>
                <w:szCs w:val="20"/>
              </w:rPr>
            </w:pPr>
            <w:r w:rsidDel="00000000" w:rsidR="00000000" w:rsidRPr="00000000">
              <w:rPr>
                <w:sz w:val="20"/>
                <w:szCs w:val="20"/>
                <w:rtl w:val="0"/>
              </w:rPr>
              <w:t xml:space="preserve">Validācija veiksmīga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line="240" w:lineRule="auto"/>
              <w:ind w:firstLine="0"/>
              <w:jc w:val="right"/>
              <w:rPr>
                <w:b w:val="1"/>
                <w:bCs w:val="1"/>
                <w:sz w:val="20"/>
                <w:szCs w:val="20"/>
              </w:rPr>
            </w:pPr>
            <w:r w:rsidDel="00000000" w:rsidR="00000000" w:rsidRPr="00000000">
              <w:rPr>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after="0" w:line="240" w:lineRule="auto"/>
              <w:ind w:firstLine="0"/>
              <w:rPr>
                <w:sz w:val="20"/>
                <w:szCs w:val="20"/>
              </w:rPr>
            </w:pPr>
            <w:r w:rsidDel="00000000" w:rsidR="00000000" w:rsidRPr="00000000">
              <w:rPr>
                <w:sz w:val="20"/>
                <w:szCs w:val="20"/>
                <w:rtl w:val="0"/>
              </w:rPr>
              <w:t xml:space="preserve">Auth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after="0" w:line="240" w:lineRule="auto"/>
              <w:ind w:firstLine="0"/>
              <w:rPr>
                <w:sz w:val="20"/>
                <w:szCs w:val="20"/>
              </w:rPr>
            </w:pPr>
            <w:r w:rsidDel="00000000" w:rsidR="00000000" w:rsidRPr="00000000">
              <w:rPr>
                <w:sz w:val="20"/>
                <w:szCs w:val="20"/>
                <w:rtl w:val="0"/>
              </w:rPr>
              <w:t xml:space="preserve">Lietotāja meklēšana datubāzē</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line="240" w:lineRule="auto"/>
              <w:ind w:firstLine="0"/>
              <w:rPr>
                <w:sz w:val="20"/>
                <w:szCs w:val="20"/>
              </w:rPr>
            </w:pPr>
            <w:r w:rsidDel="00000000" w:rsidR="00000000" w:rsidRPr="00000000">
              <w:rPr>
                <w:sz w:val="20"/>
                <w:szCs w:val="20"/>
                <w:rtl w:val="0"/>
              </w:rPr>
              <w:t xml:space="preserve">Lietotājs tiek atrasts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line="240" w:lineRule="auto"/>
              <w:ind w:firstLine="0"/>
              <w:rPr>
                <w:sz w:val="20"/>
                <w:szCs w:val="20"/>
              </w:rPr>
            </w:pPr>
            <w:r w:rsidDel="00000000" w:rsidR="00000000" w:rsidRPr="00000000">
              <w:rPr>
                <w:sz w:val="20"/>
                <w:szCs w:val="20"/>
                <w:rtl w:val="0"/>
              </w:rPr>
              <w:t xml:space="preserve">Dati atrasti korekti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line="240" w:lineRule="auto"/>
              <w:ind w:firstLine="0"/>
              <w:jc w:val="right"/>
              <w:rPr>
                <w:b w:val="1"/>
                <w:bCs w:val="1"/>
                <w:sz w:val="20"/>
                <w:szCs w:val="20"/>
              </w:rPr>
            </w:pPr>
            <w:r w:rsidDel="00000000" w:rsidR="00000000" w:rsidRPr="00000000">
              <w:rPr>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line="240" w:lineRule="auto"/>
              <w:ind w:firstLine="0"/>
              <w:rPr>
                <w:sz w:val="20"/>
                <w:szCs w:val="20"/>
              </w:rPr>
            </w:pPr>
            <w:r w:rsidDel="00000000" w:rsidR="00000000" w:rsidRPr="00000000">
              <w:rPr>
                <w:sz w:val="20"/>
                <w:szCs w:val="20"/>
                <w:rtl w:val="0"/>
              </w:rPr>
              <w:t xml:space="preserve">Game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line="240" w:lineRule="auto"/>
              <w:ind w:firstLine="0"/>
              <w:rPr>
                <w:sz w:val="20"/>
                <w:szCs w:val="20"/>
              </w:rPr>
            </w:pPr>
            <w:r w:rsidDel="00000000" w:rsidR="00000000" w:rsidRPr="00000000">
              <w:rPr>
                <w:sz w:val="20"/>
                <w:szCs w:val="20"/>
                <w:rtl w:val="0"/>
              </w:rPr>
              <w:t xml:space="preserve">Spēles izveides loģika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line="240" w:lineRule="auto"/>
              <w:ind w:firstLine="0"/>
              <w:rPr>
                <w:sz w:val="20"/>
                <w:szCs w:val="20"/>
              </w:rPr>
            </w:pPr>
            <w:r w:rsidDel="00000000" w:rsidR="00000000" w:rsidRPr="00000000">
              <w:rPr>
                <w:sz w:val="20"/>
                <w:szCs w:val="20"/>
                <w:rtl w:val="0"/>
              </w:rPr>
              <w:t xml:space="preserve">Tiek izveidots spēles ieraksts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line="240" w:lineRule="auto"/>
              <w:ind w:firstLine="0"/>
              <w:rPr>
                <w:sz w:val="20"/>
                <w:szCs w:val="20"/>
              </w:rPr>
            </w:pPr>
            <w:r w:rsidDel="00000000" w:rsidR="00000000" w:rsidRPr="00000000">
              <w:rPr>
                <w:sz w:val="20"/>
                <w:szCs w:val="20"/>
                <w:rtl w:val="0"/>
              </w:rPr>
              <w:t xml:space="preserve">Ieraksts izveidots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line="240" w:lineRule="auto"/>
              <w:ind w:firstLine="0"/>
              <w:jc w:val="right"/>
              <w:rPr>
                <w:b w:val="1"/>
                <w:bCs w:val="1"/>
                <w:sz w:val="20"/>
                <w:szCs w:val="20"/>
              </w:rPr>
            </w:pPr>
            <w:r w:rsidDel="00000000" w:rsidR="00000000" w:rsidRPr="00000000">
              <w:rPr>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after="0" w:line="240" w:lineRule="auto"/>
              <w:ind w:firstLine="0"/>
              <w:rPr>
                <w:sz w:val="20"/>
                <w:szCs w:val="20"/>
              </w:rPr>
            </w:pPr>
            <w:r w:rsidDel="00000000" w:rsidR="00000000" w:rsidRPr="00000000">
              <w:rPr>
                <w:sz w:val="20"/>
                <w:szCs w:val="20"/>
                <w:rtl w:val="0"/>
              </w:rPr>
              <w:t xml:space="preserve">Character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line="240" w:lineRule="auto"/>
              <w:ind w:firstLine="0"/>
              <w:rPr>
                <w:sz w:val="20"/>
                <w:szCs w:val="20"/>
              </w:rPr>
            </w:pPr>
            <w:r w:rsidDel="00000000" w:rsidR="00000000" w:rsidRPr="00000000">
              <w:rPr>
                <w:sz w:val="20"/>
                <w:szCs w:val="20"/>
                <w:rtl w:val="0"/>
              </w:rPr>
              <w:t xml:space="preserve">Inventāra automātiska izveide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line="240" w:lineRule="auto"/>
              <w:ind w:firstLine="0"/>
              <w:rPr>
                <w:sz w:val="20"/>
                <w:szCs w:val="20"/>
              </w:rPr>
            </w:pPr>
            <w:r w:rsidDel="00000000" w:rsidR="00000000" w:rsidRPr="00000000">
              <w:rPr>
                <w:sz w:val="20"/>
                <w:szCs w:val="20"/>
                <w:rtl w:val="0"/>
              </w:rPr>
              <w:t xml:space="preserve">Tiek izveidots tukšs inventārs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0" w:line="240" w:lineRule="auto"/>
              <w:ind w:firstLine="0"/>
              <w:rPr>
                <w:sz w:val="20"/>
                <w:szCs w:val="20"/>
              </w:rPr>
            </w:pPr>
            <w:r w:rsidDel="00000000" w:rsidR="00000000" w:rsidRPr="00000000">
              <w:rPr>
                <w:sz w:val="20"/>
                <w:szCs w:val="20"/>
                <w:rtl w:val="0"/>
              </w:rPr>
              <w:t xml:space="preserve">Inventārs izveidots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ind w:firstLine="0"/>
              <w:jc w:val="right"/>
              <w:rPr>
                <w:b w:val="1"/>
                <w:bCs w:val="1"/>
                <w:sz w:val="20"/>
                <w:szCs w:val="20"/>
              </w:rPr>
            </w:pPr>
            <w:r w:rsidDel="00000000" w:rsidR="00000000" w:rsidRPr="00000000">
              <w:rPr>
                <w:b w:val="1"/>
                <w:bCs w:val="1"/>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after="0" w:line="240" w:lineRule="auto"/>
              <w:ind w:firstLine="0"/>
              <w:rPr>
                <w:sz w:val="20"/>
                <w:szCs w:val="20"/>
              </w:rPr>
            </w:pPr>
            <w:r w:rsidDel="00000000" w:rsidR="00000000" w:rsidRPr="00000000">
              <w:rPr>
                <w:sz w:val="20"/>
                <w:szCs w:val="20"/>
                <w:rtl w:val="0"/>
              </w:rPr>
              <w:t xml:space="preserve">Upload 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after="0" w:line="240" w:lineRule="auto"/>
              <w:ind w:firstLine="0"/>
              <w:rPr>
                <w:sz w:val="20"/>
                <w:szCs w:val="20"/>
              </w:rPr>
            </w:pPr>
            <w:r w:rsidDel="00000000" w:rsidR="00000000" w:rsidRPr="00000000">
              <w:rPr>
                <w:sz w:val="20"/>
                <w:szCs w:val="20"/>
                <w:rtl w:val="0"/>
              </w:rPr>
              <w:t xml:space="preserve">Faila MIME tipa validācija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after="0" w:line="240" w:lineRule="auto"/>
              <w:ind w:firstLine="0"/>
              <w:rPr>
                <w:sz w:val="20"/>
                <w:szCs w:val="20"/>
              </w:rPr>
            </w:pPr>
            <w:r w:rsidDel="00000000" w:rsidR="00000000" w:rsidRPr="00000000">
              <w:rPr>
                <w:sz w:val="20"/>
                <w:szCs w:val="20"/>
                <w:rtl w:val="0"/>
              </w:rPr>
              <w:t xml:space="preserve">Nederīgs fails tiek bloķēts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after="0" w:line="240" w:lineRule="auto"/>
              <w:ind w:firstLine="0"/>
              <w:rPr>
                <w:sz w:val="20"/>
                <w:szCs w:val="20"/>
              </w:rPr>
            </w:pPr>
            <w:r w:rsidDel="00000000" w:rsidR="00000000" w:rsidRPr="00000000">
              <w:rPr>
                <w:sz w:val="20"/>
                <w:szCs w:val="20"/>
                <w:rtl w:val="0"/>
              </w:rPr>
              <w:t xml:space="preserve">Validācija darbojas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after="0" w:line="240" w:lineRule="auto"/>
              <w:ind w:firstLine="0"/>
              <w:jc w:val="right"/>
              <w:rPr>
                <w:b w:val="1"/>
                <w:bCs w:val="1"/>
                <w:sz w:val="20"/>
                <w:szCs w:val="20"/>
              </w:rPr>
            </w:pPr>
            <w:r w:rsidDel="00000000" w:rsidR="00000000" w:rsidRPr="00000000">
              <w:rPr>
                <w:b w:val="1"/>
                <w:bCs w:val="1"/>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after="0" w:line="240" w:lineRule="auto"/>
              <w:ind w:firstLine="0"/>
              <w:rPr>
                <w:sz w:val="20"/>
                <w:szCs w:val="20"/>
              </w:rPr>
            </w:pPr>
            <w:r w:rsidDel="00000000" w:rsidR="00000000" w:rsidRPr="00000000">
              <w:rPr>
                <w:sz w:val="20"/>
                <w:szCs w:val="20"/>
                <w:rtl w:val="0"/>
              </w:rPr>
              <w:t xml:space="preserve">Permission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0" w:line="240" w:lineRule="auto"/>
              <w:ind w:firstLine="0"/>
              <w:rPr>
                <w:sz w:val="20"/>
                <w:szCs w:val="20"/>
              </w:rPr>
            </w:pPr>
            <w:r w:rsidDel="00000000" w:rsidR="00000000" w:rsidRPr="00000000">
              <w:rPr>
                <w:sz w:val="20"/>
                <w:szCs w:val="20"/>
                <w:rtl w:val="0"/>
              </w:rPr>
              <w:t xml:space="preserve">GM tiesību pārbaude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after="0" w:line="240" w:lineRule="auto"/>
              <w:ind w:firstLine="0"/>
              <w:rPr>
                <w:sz w:val="20"/>
                <w:szCs w:val="20"/>
              </w:rPr>
            </w:pPr>
            <w:r w:rsidDel="00000000" w:rsidR="00000000" w:rsidRPr="00000000">
              <w:rPr>
                <w:sz w:val="20"/>
                <w:szCs w:val="20"/>
                <w:rtl w:val="0"/>
              </w:rPr>
              <w:t xml:space="preserve">Tikai GM saņem piekļuvi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after="0" w:line="240" w:lineRule="auto"/>
              <w:ind w:firstLine="0"/>
              <w:rPr>
                <w:sz w:val="20"/>
                <w:szCs w:val="20"/>
              </w:rPr>
            </w:pPr>
            <w:r w:rsidDel="00000000" w:rsidR="00000000" w:rsidRPr="00000000">
              <w:rPr>
                <w:sz w:val="20"/>
                <w:szCs w:val="20"/>
                <w:rtl w:val="0"/>
              </w:rPr>
              <w:t xml:space="preserve">Pārbaude veiksmīga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after="0" w:line="240" w:lineRule="auto"/>
              <w:ind w:firstLine="0"/>
              <w:jc w:val="right"/>
              <w:rPr>
                <w:b w:val="1"/>
                <w:bCs w:val="1"/>
                <w:sz w:val="20"/>
                <w:szCs w:val="20"/>
              </w:rPr>
            </w:pPr>
            <w:r w:rsidDel="00000000" w:rsidR="00000000" w:rsidRPr="00000000">
              <w:rPr>
                <w:b w:val="1"/>
                <w:bCs w:val="1"/>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line="240" w:lineRule="auto"/>
              <w:ind w:firstLine="0"/>
              <w:rPr>
                <w:sz w:val="20"/>
                <w:szCs w:val="20"/>
              </w:rPr>
            </w:pPr>
            <w:r w:rsidDel="00000000" w:rsidR="00000000" w:rsidRPr="00000000">
              <w:rPr>
                <w:sz w:val="20"/>
                <w:szCs w:val="20"/>
                <w:rtl w:val="0"/>
              </w:rPr>
              <w:t xml:space="preserve">News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after="0" w:line="240" w:lineRule="auto"/>
              <w:ind w:firstLine="0"/>
              <w:rPr>
                <w:sz w:val="20"/>
                <w:szCs w:val="20"/>
              </w:rPr>
            </w:pPr>
            <w:r w:rsidDel="00000000" w:rsidR="00000000" w:rsidRPr="00000000">
              <w:rPr>
                <w:sz w:val="20"/>
                <w:szCs w:val="20"/>
                <w:rtl w:val="0"/>
              </w:rPr>
              <w:t xml:space="preserve">Jaunuma saglabāšana datubāzē</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after="0" w:line="240" w:lineRule="auto"/>
              <w:ind w:firstLine="0"/>
              <w:rPr>
                <w:sz w:val="20"/>
                <w:szCs w:val="20"/>
              </w:rPr>
            </w:pPr>
            <w:r w:rsidDel="00000000" w:rsidR="00000000" w:rsidRPr="00000000">
              <w:rPr>
                <w:sz w:val="20"/>
                <w:szCs w:val="20"/>
                <w:rtl w:val="0"/>
              </w:rPr>
              <w:t xml:space="preserve">Ieraksts tiek saglabāts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after="0" w:line="240" w:lineRule="auto"/>
              <w:ind w:firstLine="0"/>
              <w:rPr>
                <w:sz w:val="20"/>
                <w:szCs w:val="20"/>
              </w:rPr>
            </w:pPr>
            <w:r w:rsidDel="00000000" w:rsidR="00000000" w:rsidRPr="00000000">
              <w:rPr>
                <w:sz w:val="20"/>
                <w:szCs w:val="20"/>
                <w:rtl w:val="0"/>
              </w:rPr>
              <w:t xml:space="preserve">Saglabāšana veiksmīga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line="240" w:lineRule="auto"/>
              <w:ind w:firstLine="0"/>
              <w:jc w:val="right"/>
              <w:rPr>
                <w:b w:val="1"/>
                <w:bCs w:val="1"/>
                <w:sz w:val="20"/>
                <w:szCs w:val="20"/>
              </w:rPr>
            </w:pPr>
            <w:r w:rsidDel="00000000" w:rsidR="00000000" w:rsidRPr="00000000">
              <w:rPr>
                <w:b w:val="1"/>
                <w:bCs w:val="1"/>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after="0" w:line="240" w:lineRule="auto"/>
              <w:ind w:firstLine="0"/>
              <w:rPr>
                <w:sz w:val="20"/>
                <w:szCs w:val="20"/>
              </w:rPr>
            </w:pPr>
            <w:r w:rsidDel="00000000" w:rsidR="00000000" w:rsidRPr="00000000">
              <w:rPr>
                <w:sz w:val="20"/>
                <w:szCs w:val="20"/>
                <w:rtl w:val="0"/>
              </w:rPr>
              <w:t xml:space="preserve">Inventory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after="0" w:line="240" w:lineRule="auto"/>
              <w:ind w:firstLine="0"/>
              <w:rPr>
                <w:sz w:val="20"/>
                <w:szCs w:val="20"/>
              </w:rPr>
            </w:pPr>
            <w:r w:rsidDel="00000000" w:rsidR="00000000" w:rsidRPr="00000000">
              <w:rPr>
                <w:sz w:val="20"/>
                <w:szCs w:val="20"/>
                <w:rtl w:val="0"/>
              </w:rPr>
              <w:t xml:space="preserve">Inventāra koordinātu validācija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ind w:firstLine="0"/>
              <w:rPr>
                <w:sz w:val="20"/>
                <w:szCs w:val="20"/>
              </w:rPr>
            </w:pPr>
            <w:r w:rsidDel="00000000" w:rsidR="00000000" w:rsidRPr="00000000">
              <w:rPr>
                <w:sz w:val="20"/>
                <w:szCs w:val="20"/>
                <w:rtl w:val="0"/>
              </w:rPr>
              <w:t xml:space="preserve">Nederīga pozīcija tiek bloķēta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0" w:line="240" w:lineRule="auto"/>
              <w:ind w:firstLine="0"/>
              <w:rPr>
                <w:sz w:val="20"/>
                <w:szCs w:val="20"/>
              </w:rPr>
            </w:pPr>
            <w:r w:rsidDel="00000000" w:rsidR="00000000" w:rsidRPr="00000000">
              <w:rPr>
                <w:sz w:val="20"/>
                <w:szCs w:val="20"/>
                <w:rtl w:val="0"/>
              </w:rPr>
              <w:t xml:space="preserve">Validācija darbojas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after="0" w:line="240" w:lineRule="auto"/>
              <w:ind w:firstLine="0"/>
              <w:jc w:val="right"/>
              <w:rPr>
                <w:b w:val="1"/>
                <w:bCs w:val="1"/>
                <w:sz w:val="20"/>
                <w:szCs w:val="20"/>
              </w:rPr>
            </w:pPr>
            <w:r w:rsidDel="00000000" w:rsidR="00000000" w:rsidRPr="00000000">
              <w:rPr>
                <w:b w:val="1"/>
                <w:bCs w:val="1"/>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line="240" w:lineRule="auto"/>
              <w:ind w:firstLine="0"/>
              <w:rPr>
                <w:sz w:val="20"/>
                <w:szCs w:val="20"/>
              </w:rPr>
            </w:pPr>
            <w:r w:rsidDel="00000000" w:rsidR="00000000" w:rsidRPr="00000000">
              <w:rPr>
                <w:sz w:val="20"/>
                <w:szCs w:val="20"/>
                <w:rtl w:val="0"/>
              </w:rPr>
              <w:t xml:space="preserve">API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line="240" w:lineRule="auto"/>
              <w:ind w:firstLine="0"/>
              <w:rPr>
                <w:sz w:val="20"/>
                <w:szCs w:val="20"/>
              </w:rPr>
            </w:pPr>
            <w:r w:rsidDel="00000000" w:rsidR="00000000" w:rsidRPr="00000000">
              <w:rPr>
                <w:sz w:val="20"/>
                <w:szCs w:val="20"/>
                <w:rtl w:val="0"/>
              </w:rPr>
              <w:t xml:space="preserve">REST API maršrutēšana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after="0" w:line="240" w:lineRule="auto"/>
              <w:ind w:firstLine="0"/>
              <w:rPr>
                <w:sz w:val="20"/>
                <w:szCs w:val="20"/>
              </w:rPr>
            </w:pPr>
            <w:r w:rsidDel="00000000" w:rsidR="00000000" w:rsidRPr="00000000">
              <w:rPr>
                <w:sz w:val="20"/>
                <w:szCs w:val="20"/>
                <w:rtl w:val="0"/>
              </w:rPr>
              <w:t xml:space="preserve">Pieprasījums nonāk pareizajā handlerī</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after="0" w:line="240" w:lineRule="auto"/>
              <w:ind w:firstLine="0"/>
              <w:rPr>
                <w:sz w:val="20"/>
                <w:szCs w:val="20"/>
              </w:rPr>
            </w:pPr>
            <w:r w:rsidDel="00000000" w:rsidR="00000000" w:rsidRPr="00000000">
              <w:rPr>
                <w:sz w:val="20"/>
                <w:szCs w:val="20"/>
                <w:rtl w:val="0"/>
              </w:rPr>
              <w:t xml:space="preserve">Maršrutēšana korekta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line="240" w:lineRule="auto"/>
              <w:ind w:firstLine="0"/>
              <w:rPr>
                <w:sz w:val="20"/>
                <w:szCs w:val="20"/>
              </w:rPr>
            </w:pPr>
            <w:r w:rsidDel="00000000" w:rsidR="00000000" w:rsidRPr="00000000">
              <w:rPr>
                <w:sz w:val="20"/>
                <w:szCs w:val="20"/>
                <w:rtl w:val="0"/>
              </w:rPr>
              <w:t xml:space="preserv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after="0" w:line="240" w:lineRule="auto"/>
              <w:ind w:firstLine="0"/>
              <w:jc w:val="right"/>
              <w:rPr>
                <w:b w:val="1"/>
                <w:bCs w:val="1"/>
                <w:sz w:val="20"/>
                <w:szCs w:val="20"/>
              </w:rPr>
            </w:pPr>
            <w:r w:rsidDel="00000000" w:rsidR="00000000" w:rsidRPr="00000000">
              <w:rPr>
                <w:b w:val="1"/>
                <w:bCs w:val="1"/>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after="0" w:line="240" w:lineRule="auto"/>
              <w:ind w:firstLine="0"/>
              <w:rPr>
                <w:sz w:val="20"/>
                <w:szCs w:val="20"/>
              </w:rPr>
            </w:pPr>
            <w:r w:rsidDel="00000000" w:rsidR="00000000" w:rsidRPr="00000000">
              <w:rPr>
                <w:sz w:val="20"/>
                <w:szCs w:val="20"/>
                <w:rtl w:val="0"/>
              </w:rPr>
              <w:t xml:space="preserve">JWT Refresh loģika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after="0" w:line="240" w:lineRule="auto"/>
              <w:ind w:firstLine="0"/>
              <w:rPr>
                <w:sz w:val="20"/>
                <w:szCs w:val="20"/>
              </w:rPr>
            </w:pPr>
            <w:r w:rsidDel="00000000" w:rsidR="00000000" w:rsidRPr="00000000">
              <w:rPr>
                <w:sz w:val="20"/>
                <w:szCs w:val="20"/>
                <w:rtl w:val="0"/>
              </w:rPr>
              <w:t xml:space="preserve">Tokena atjaunošana pēc derīguma termiņa beigām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after="0" w:line="240" w:lineRule="auto"/>
              <w:ind w:firstLine="0"/>
              <w:rPr>
                <w:sz w:val="20"/>
                <w:szCs w:val="20"/>
              </w:rPr>
            </w:pPr>
            <w:r w:rsidDel="00000000" w:rsidR="00000000" w:rsidRPr="00000000">
              <w:rPr>
                <w:sz w:val="20"/>
                <w:szCs w:val="20"/>
                <w:rtl w:val="0"/>
              </w:rPr>
              <w:t xml:space="preserve">Sistēma ģenerē jaunu tokenu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after="0" w:line="240" w:lineRule="auto"/>
              <w:ind w:firstLine="0"/>
              <w:rPr>
                <w:sz w:val="20"/>
                <w:szCs w:val="20"/>
              </w:rPr>
            </w:pPr>
            <w:r w:rsidDel="00000000" w:rsidR="00000000" w:rsidRPr="00000000">
              <w:rPr>
                <w:sz w:val="20"/>
                <w:szCs w:val="20"/>
                <w:rtl w:val="0"/>
              </w:rPr>
              <w:t xml:space="preserve">Tokens noteiktos gadījumos netika atjaunots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after="0" w:line="240" w:lineRule="auto"/>
              <w:ind w:firstLine="0"/>
              <w:rPr>
                <w:sz w:val="20"/>
                <w:szCs w:val="20"/>
              </w:rPr>
            </w:pPr>
            <w:r w:rsidDel="00000000" w:rsidR="00000000" w:rsidRPr="00000000">
              <w:rPr>
                <w:sz w:val="20"/>
                <w:szCs w:val="20"/>
                <w:rtl w:val="0"/>
              </w:rPr>
              <w:t xml:space="preserve">Neveiksmīgs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0" w:line="240" w:lineRule="auto"/>
              <w:ind w:firstLine="0"/>
              <w:jc w:val="right"/>
              <w:rPr>
                <w:b w:val="1"/>
                <w:bCs w:val="1"/>
                <w:sz w:val="20"/>
                <w:szCs w:val="20"/>
              </w:rPr>
            </w:pPr>
            <w:r w:rsidDel="00000000" w:rsidR="00000000" w:rsidRPr="00000000">
              <w:rPr>
                <w:b w:val="1"/>
                <w:bCs w:val="1"/>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line="240" w:lineRule="auto"/>
              <w:ind w:firstLine="0"/>
              <w:rPr>
                <w:sz w:val="20"/>
                <w:szCs w:val="20"/>
              </w:rPr>
            </w:pPr>
            <w:r w:rsidDel="00000000" w:rsidR="00000000" w:rsidRPr="00000000">
              <w:rPr>
                <w:sz w:val="20"/>
                <w:szCs w:val="20"/>
                <w:rtl w:val="0"/>
              </w:rPr>
              <w:t xml:space="preserve">Permission 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after="0" w:line="240" w:lineRule="auto"/>
              <w:ind w:firstLine="0"/>
              <w:rPr>
                <w:sz w:val="20"/>
                <w:szCs w:val="20"/>
              </w:rPr>
            </w:pPr>
            <w:r w:rsidDel="00000000" w:rsidR="00000000" w:rsidRPr="00000000">
              <w:rPr>
                <w:sz w:val="20"/>
                <w:szCs w:val="20"/>
                <w:rtl w:val="0"/>
              </w:rPr>
              <w:t xml:space="preserve">Spēlētāju piekļuves pārbaude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after="0" w:line="240" w:lineRule="auto"/>
              <w:ind w:firstLine="0"/>
              <w:rPr>
                <w:sz w:val="20"/>
                <w:szCs w:val="20"/>
              </w:rPr>
            </w:pPr>
            <w:r w:rsidDel="00000000" w:rsidR="00000000" w:rsidRPr="00000000">
              <w:rPr>
                <w:sz w:val="20"/>
                <w:szCs w:val="20"/>
                <w:rtl w:val="0"/>
              </w:rPr>
              <w:t xml:space="preserve">Spēlētājs nevar piekļūt GM funkcijām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0" w:line="240" w:lineRule="auto"/>
              <w:ind w:firstLine="0"/>
              <w:rPr>
                <w:sz w:val="20"/>
                <w:szCs w:val="20"/>
              </w:rPr>
            </w:pPr>
            <w:r w:rsidDel="00000000" w:rsidR="00000000" w:rsidRPr="00000000">
              <w:rPr>
                <w:sz w:val="20"/>
                <w:szCs w:val="20"/>
                <w:rtl w:val="0"/>
              </w:rPr>
              <w:t xml:space="preserve">Atsevišķos gadījumos piekļuve netika bloķēta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0" w:line="240" w:lineRule="auto"/>
              <w:ind w:firstLine="0"/>
              <w:rPr>
                <w:sz w:val="20"/>
                <w:szCs w:val="20"/>
              </w:rPr>
            </w:pPr>
            <w:r w:rsidDel="00000000" w:rsidR="00000000" w:rsidRPr="00000000">
              <w:rPr>
                <w:sz w:val="20"/>
                <w:szCs w:val="20"/>
                <w:rtl w:val="0"/>
              </w:rPr>
              <w:t xml:space="preserve">Neveiksmīgs</w:t>
            </w:r>
          </w:p>
        </w:tc>
      </w:tr>
    </w:tbl>
    <w:p w:rsidR="00000000" w:rsidDel="00000000" w:rsidP="00000000" w:rsidRDefault="00000000" w:rsidRPr="00000000" w14:paraId="000003AA">
      <w:pPr>
        <w:pStyle w:val="Heading1"/>
        <w:ind w:left="0" w:firstLine="0"/>
        <w:rPr/>
      </w:pPr>
      <w:bookmarkStart w:colFirst="0" w:colLast="0" w:name="_xszxk77fewes" w:id="102"/>
      <w:bookmarkEnd w:id="102"/>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1"/>
        <w:ind w:left="0" w:firstLine="0"/>
        <w:rPr/>
      </w:pPr>
      <w:bookmarkStart w:colFirst="0" w:colLast="0" w:name="_pn9oarfyhgr" w:id="103"/>
      <w:bookmarkEnd w:id="103"/>
      <w:r w:rsidDel="00000000" w:rsidR="00000000" w:rsidRPr="00000000">
        <w:rPr>
          <w:rtl w:val="0"/>
        </w:rPr>
        <w:t xml:space="preserve">7. Secinājums</w:t>
      </w:r>
    </w:p>
    <w:p w:rsidR="00000000" w:rsidDel="00000000" w:rsidP="00000000" w:rsidRDefault="00000000" w:rsidRPr="00000000" w14:paraId="000003AC">
      <w:pPr>
        <w:ind w:left="0" w:firstLine="850.3937007874017"/>
        <w:jc w:val="left"/>
        <w:rPr/>
      </w:pPr>
      <w:r w:rsidDel="00000000" w:rsidR="00000000" w:rsidRPr="00000000">
        <w:rPr>
          <w:rtl w:val="0"/>
        </w:rPr>
        <w:t xml:space="preserve">Izstrādājot tīmekļa lietojumprogrammu “DogmaLiter”, tika iegūta vērtīga praktiskā pieredze gan pilna cikla tīmekļa sistēmu izstrādē, gan modernu tehnoloģiju izmantošanā. Projekta izstrādes laikā tika izveidota sistēma galda lomu spēļu inventāra, personāžu un spēļu pārvaldībai digitālā vidē, īpašu uzmanību pievēršot lietotāja pieredzei un vizuālai inventāra attēlošanai.</w:t>
      </w:r>
    </w:p>
    <w:p w:rsidR="00000000" w:rsidDel="00000000" w:rsidP="00000000" w:rsidRDefault="00000000" w:rsidRPr="00000000" w14:paraId="000003AD">
      <w:pPr>
        <w:spacing w:before="240" w:lineRule="auto"/>
        <w:ind w:left="0" w:firstLine="0"/>
        <w:jc w:val="left"/>
        <w:rPr/>
      </w:pPr>
      <w:r w:rsidDel="00000000" w:rsidR="00000000" w:rsidRPr="00000000">
        <w:rPr>
          <w:rtl w:val="0"/>
        </w:rPr>
        <w:t xml:space="preserve">Darba gaitā tika apgūta padziļināta Go programmēšanas valodas izmantošana servera puses izstrādē. Projekta laikā tika iegūta izpratne par pareizu aizmugursistēmu arhitektūras organizēšanu, izmantojot vairāku slāņu pieeju, kas palīdzēja veidot pārskatāmu un vieglāk uzturamu sistēmas struktūru.</w:t>
      </w:r>
    </w:p>
    <w:p w:rsidR="00000000" w:rsidDel="00000000" w:rsidP="00000000" w:rsidRDefault="00000000" w:rsidRPr="00000000" w14:paraId="000003AE">
      <w:pPr>
        <w:spacing w:before="240" w:lineRule="auto"/>
        <w:ind w:left="0" w:firstLine="0"/>
        <w:jc w:val="left"/>
        <w:rPr/>
      </w:pPr>
      <w:r w:rsidDel="00000000" w:rsidR="00000000" w:rsidRPr="00000000">
        <w:rPr>
          <w:rtl w:val="0"/>
        </w:rPr>
        <w:t xml:space="preserve">Izstrādes procesā tika apgūts arī darbs ar ārējiem servisiem un API integrācijām. Viena no nozīmīgākajām pieredzēm bija Stripe maksājumu sistēmas integrācija, kuras laikā tika iegūta izpratne par abonementu pārvaldību, maksājumu apstrādi un webhook notikumu izmantošanu. Papildus tam tika apgūta JWT autentifikācijas realizācija, failu augšupielādes sistēmas izstrāde un droša lietotāju datu apstrāde.</w:t>
      </w:r>
    </w:p>
    <w:p w:rsidR="00000000" w:rsidDel="00000000" w:rsidP="00000000" w:rsidRDefault="00000000" w:rsidRPr="00000000" w14:paraId="000003AF">
      <w:pPr>
        <w:spacing w:before="240" w:lineRule="auto"/>
        <w:ind w:left="0" w:firstLine="0"/>
        <w:jc w:val="left"/>
        <w:rPr/>
      </w:pPr>
      <w:r w:rsidDel="00000000" w:rsidR="00000000" w:rsidRPr="00000000">
        <w:rPr>
          <w:rtl w:val="0"/>
        </w:rPr>
        <w:t xml:space="preserve">Viens no lielākajiem izaicinājumiem projekta laikā bija sistēmas arhitektūras plānošana un dažādu moduļu savstarpējā integrācija. Sarežģītākās sistēmas daļas bija inventāra loģika, piekļuves tiesību pārvaldība. Tāpat izaicinājumus radīja failu validācija, spēles sesiju organizēšana un priekšgalu komunikācija ar aizmugursistēmas REST API.</w:t>
      </w:r>
    </w:p>
    <w:p w:rsidR="00000000" w:rsidDel="00000000" w:rsidP="00000000" w:rsidRDefault="00000000" w:rsidRPr="00000000" w14:paraId="000003B0">
      <w:pPr>
        <w:spacing w:before="240" w:lineRule="auto"/>
        <w:ind w:left="0" w:firstLine="0"/>
        <w:jc w:val="left"/>
        <w:rPr/>
      </w:pPr>
      <w:r w:rsidDel="00000000" w:rsidR="00000000" w:rsidRPr="00000000">
        <w:rPr>
          <w:rtl w:val="0"/>
        </w:rPr>
        <w:t xml:space="preserve">Neskatoties uz sastaptajām problēmām, projekta izstrādes laikā tika izveidota funkcionējoša sistēmas bāze ar galvenajiem moduļiem - lietotāju autentifikāciju, spēļu pārvaldību, personāžu sistēmu, inventāru, čatu un failu glabāšanas sistēmu. Projekts deva iespēju praktiski pielietot iepriekš apgūtās zināšanas un vienlaikus apgūt jaunas tehnoloģijas un izstrādes pieejas.</w:t>
      </w:r>
    </w:p>
    <w:p w:rsidR="00000000" w:rsidDel="00000000" w:rsidP="00000000" w:rsidRDefault="00000000" w:rsidRPr="00000000" w14:paraId="000003B1">
      <w:pPr>
        <w:spacing w:before="240" w:lineRule="auto"/>
        <w:ind w:left="0" w:firstLine="0"/>
        <w:jc w:val="left"/>
        <w:rPr/>
      </w:pPr>
      <w:r w:rsidDel="00000000" w:rsidR="00000000" w:rsidRPr="00000000">
        <w:rPr>
          <w:rtl w:val="0"/>
        </w:rPr>
        <w:t xml:space="preserve">Turpmākajos projekta attīstības posmos plānots papildināt sistēmu ar jaunām funkcijām, uzlabot inventāra vizualizāciju, pilnveidot spēles sesiju vidi un optimizēt sistēmas veiktspēju.</w:t>
      </w:r>
    </w:p>
    <w:p w:rsidR="00000000" w:rsidDel="00000000" w:rsidP="00000000" w:rsidRDefault="00000000" w:rsidRPr="00000000" w14:paraId="000003B2">
      <w:pPr>
        <w:pStyle w:val="Heading1"/>
        <w:ind w:firstLine="0"/>
        <w:rPr/>
      </w:pPr>
      <w:bookmarkStart w:colFirst="0" w:colLast="0" w:name="_15urpev2merc" w:id="104"/>
      <w:bookmarkEnd w:id="104"/>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ind w:firstLine="0"/>
        <w:rPr/>
      </w:pPr>
      <w:bookmarkStart w:colFirst="0" w:colLast="0" w:name="_92fbnwtcy2w1" w:id="105"/>
      <w:bookmarkEnd w:id="105"/>
      <w:r w:rsidDel="00000000" w:rsidR="00000000" w:rsidRPr="00000000">
        <w:rPr>
          <w:rtl w:val="0"/>
        </w:rPr>
        <w:t xml:space="preserve">8. Lietoto terminu un saīsinājumu skaidrojumi</w:t>
      </w:r>
    </w:p>
    <w:p w:rsidR="00000000" w:rsidDel="00000000" w:rsidP="00000000" w:rsidRDefault="00000000" w:rsidRPr="00000000" w14:paraId="000003B4">
      <w:pPr>
        <w:jc w:val="right"/>
        <w:rPr/>
      </w:pPr>
      <w:r w:rsidDel="00000000" w:rsidR="00000000" w:rsidRPr="00000000">
        <w:rPr>
          <w:b w:val="1"/>
          <w:bCs w:val="1"/>
          <w:rtl w:val="0"/>
        </w:rPr>
        <w:t xml:space="preserve">19. tabula</w:t>
      </w:r>
      <w:r w:rsidDel="00000000" w:rsidR="00000000" w:rsidRPr="00000000">
        <w:rPr>
          <w:rtl w:val="0"/>
        </w:rPr>
      </w:r>
    </w:p>
    <w:tbl>
      <w:tblPr>
        <w:tblStyle w:val="Table19"/>
        <w:tblW w:w="863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9.5"/>
        <w:gridCol w:w="4319.5"/>
        <w:tblGridChange w:id="0">
          <w:tblGrid>
            <w:gridCol w:w="4319.5"/>
            <w:gridCol w:w="4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line="240" w:lineRule="auto"/>
              <w:ind w:firstLine="0"/>
              <w:jc w:val="center"/>
              <w:rPr>
                <w:b w:val="1"/>
                <w:bCs w:val="1"/>
                <w:sz w:val="20"/>
                <w:szCs w:val="20"/>
              </w:rPr>
            </w:pPr>
            <w:r w:rsidDel="00000000" w:rsidR="00000000" w:rsidRPr="00000000">
              <w:rPr>
                <w:b w:val="1"/>
                <w:bCs w:val="1"/>
                <w:sz w:val="20"/>
                <w:szCs w:val="20"/>
                <w:rtl w:val="0"/>
              </w:rPr>
              <w:t xml:space="preserve">Termins / saīsinājums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line="240" w:lineRule="auto"/>
              <w:ind w:firstLine="0"/>
              <w:jc w:val="center"/>
              <w:rPr>
                <w:b w:val="1"/>
                <w:bCs w:val="1"/>
                <w:sz w:val="20"/>
                <w:szCs w:val="20"/>
              </w:rPr>
            </w:pPr>
            <w:r w:rsidDel="00000000" w:rsidR="00000000" w:rsidRPr="00000000">
              <w:rPr>
                <w:b w:val="1"/>
                <w:bCs w:val="1"/>
                <w:sz w:val="20"/>
                <w:szCs w:val="20"/>
                <w:rtl w:val="0"/>
              </w:rPr>
              <w:t xml:space="preserve">Skaidrojums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after="0" w:line="240" w:lineRule="auto"/>
              <w:ind w:firstLine="0"/>
              <w:rPr>
                <w:sz w:val="20"/>
                <w:szCs w:val="20"/>
              </w:rPr>
            </w:pPr>
            <w:r w:rsidDel="00000000" w:rsidR="00000000" w:rsidRPr="00000000">
              <w:rPr>
                <w:sz w:val="20"/>
                <w:szCs w:val="20"/>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line="240" w:lineRule="auto"/>
              <w:ind w:firstLine="0"/>
              <w:rPr>
                <w:sz w:val="20"/>
                <w:szCs w:val="20"/>
              </w:rPr>
            </w:pPr>
            <w:r w:rsidDel="00000000" w:rsidR="00000000" w:rsidRPr="00000000">
              <w:rPr>
                <w:sz w:val="20"/>
                <w:szCs w:val="20"/>
                <w:rtl w:val="0"/>
              </w:rPr>
              <w:t xml:space="preserve">Saskarne datu apmaiņai starp dažādām sistēmām vai programmām.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after="0" w:line="240" w:lineRule="auto"/>
              <w:ind w:firstLine="0"/>
              <w:rPr>
                <w:sz w:val="20"/>
                <w:szCs w:val="20"/>
              </w:rPr>
            </w:pPr>
            <w:r w:rsidDel="00000000" w:rsidR="00000000" w:rsidRPr="00000000">
              <w:rPr>
                <w:sz w:val="20"/>
                <w:szCs w:val="20"/>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after="0" w:line="240" w:lineRule="auto"/>
              <w:ind w:firstLine="0"/>
              <w:rPr>
                <w:sz w:val="20"/>
                <w:szCs w:val="20"/>
              </w:rPr>
            </w:pPr>
            <w:r w:rsidDel="00000000" w:rsidR="00000000" w:rsidRPr="00000000">
              <w:rPr>
                <w:sz w:val="20"/>
                <w:szCs w:val="20"/>
                <w:rtl w:val="0"/>
              </w:rPr>
              <w:t xml:space="preserve">Arhitektūras princips datu apmaiņai, izmantojot HTTP pieprasījumus.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line="240" w:lineRule="auto"/>
              <w:ind w:firstLine="0"/>
              <w:rPr>
                <w:sz w:val="20"/>
                <w:szCs w:val="20"/>
              </w:rPr>
            </w:pPr>
            <w:r w:rsidDel="00000000" w:rsidR="00000000" w:rsidRPr="00000000">
              <w:rPr>
                <w:sz w:val="20"/>
                <w:szCs w:val="20"/>
                <w:rtl w:val="0"/>
              </w:rPr>
              <w:t xml:space="preserve">SPA (vienas lapas lietojumprogramma)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after="0" w:line="240" w:lineRule="auto"/>
              <w:ind w:firstLine="0"/>
              <w:rPr>
                <w:sz w:val="20"/>
                <w:szCs w:val="20"/>
              </w:rPr>
            </w:pPr>
            <w:r w:rsidDel="00000000" w:rsidR="00000000" w:rsidRPr="00000000">
              <w:rPr>
                <w:sz w:val="20"/>
                <w:szCs w:val="20"/>
                <w:rtl w:val="0"/>
              </w:rPr>
              <w:t xml:space="preserve">Tīmekļa lietojumprogramma bez pilnas lapas pārlādes.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0" w:line="240" w:lineRule="auto"/>
              <w:ind w:firstLine="0"/>
              <w:rPr>
                <w:sz w:val="20"/>
                <w:szCs w:val="20"/>
              </w:rPr>
            </w:pPr>
            <w:r w:rsidDel="00000000" w:rsidR="00000000" w:rsidRPr="00000000">
              <w:rPr>
                <w:sz w:val="20"/>
                <w:szCs w:val="20"/>
                <w:rtl w:val="0"/>
              </w:rPr>
              <w:t xml:space="preserve">JWT (JSON tīmekļa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line="240" w:lineRule="auto"/>
              <w:ind w:firstLine="0"/>
              <w:rPr>
                <w:sz w:val="20"/>
                <w:szCs w:val="20"/>
              </w:rPr>
            </w:pPr>
            <w:r w:rsidDel="00000000" w:rsidR="00000000" w:rsidRPr="00000000">
              <w:rPr>
                <w:sz w:val="20"/>
                <w:szCs w:val="20"/>
                <w:rtl w:val="0"/>
              </w:rPr>
              <w:t xml:space="preserve">Tokenu autentifikācijas tehnoloģija lietotāju autorizācijai.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line="240" w:lineRule="auto"/>
              <w:ind w:firstLine="0"/>
              <w:rPr>
                <w:sz w:val="20"/>
                <w:szCs w:val="20"/>
              </w:rPr>
            </w:pPr>
            <w:r w:rsidDel="00000000" w:rsidR="00000000" w:rsidRPr="00000000">
              <w:rPr>
                <w:sz w:val="20"/>
                <w:szCs w:val="20"/>
                <w:rtl w:val="0"/>
              </w:rPr>
              <w:t xml:space="preserve">ORM (objektu-relāciju kartēšana)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after="0" w:line="240" w:lineRule="auto"/>
              <w:ind w:firstLine="0"/>
              <w:rPr>
                <w:sz w:val="20"/>
                <w:szCs w:val="20"/>
              </w:rPr>
            </w:pPr>
            <w:r w:rsidDel="00000000" w:rsidR="00000000" w:rsidRPr="00000000">
              <w:rPr>
                <w:sz w:val="20"/>
                <w:szCs w:val="20"/>
                <w:rtl w:val="0"/>
              </w:rPr>
              <w:t xml:space="preserve">Tehnoloģija darbam ar datubāzi, izmantojot objektus.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line="240" w:lineRule="auto"/>
              <w:ind w:firstLine="0"/>
              <w:rPr>
                <w:sz w:val="20"/>
                <w:szCs w:val="20"/>
              </w:rPr>
            </w:pPr>
            <w:r w:rsidDel="00000000" w:rsidR="00000000" w:rsidRPr="00000000">
              <w:rPr>
                <w:sz w:val="20"/>
                <w:szCs w:val="20"/>
                <w:rtl w:val="0"/>
              </w:rPr>
              <w:t xml:space="preserve">CRUD (izveide, nolasīšana, atjaunināšana, dzēšana)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after="0" w:line="240" w:lineRule="auto"/>
              <w:ind w:firstLine="0"/>
              <w:rPr>
                <w:sz w:val="20"/>
                <w:szCs w:val="20"/>
              </w:rPr>
            </w:pPr>
            <w:r w:rsidDel="00000000" w:rsidR="00000000" w:rsidRPr="00000000">
              <w:rPr>
                <w:sz w:val="20"/>
                <w:szCs w:val="20"/>
                <w:rtl w:val="0"/>
              </w:rPr>
              <w:t xml:space="preserve">Pamatdarbības datubāzē.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after="0" w:line="240" w:lineRule="auto"/>
              <w:ind w:firstLine="0"/>
              <w:rPr>
                <w:sz w:val="20"/>
                <w:szCs w:val="20"/>
              </w:rPr>
            </w:pPr>
            <w:r w:rsidDel="00000000" w:rsidR="00000000" w:rsidRPr="00000000">
              <w:rPr>
                <w:sz w:val="20"/>
                <w:szCs w:val="20"/>
                <w:rtl w:val="0"/>
              </w:rPr>
              <w:t xml:space="preserve">HTTP (hiperteksta pārsūtīšanas protokols)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ind w:firstLine="0"/>
              <w:rPr>
                <w:sz w:val="20"/>
                <w:szCs w:val="20"/>
              </w:rPr>
            </w:pPr>
            <w:r w:rsidDel="00000000" w:rsidR="00000000" w:rsidRPr="00000000">
              <w:rPr>
                <w:sz w:val="20"/>
                <w:szCs w:val="20"/>
                <w:rtl w:val="0"/>
              </w:rPr>
              <w:t xml:space="preserve">Protokols datu pārsūtīšanai tīmeklī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after="0" w:line="240" w:lineRule="auto"/>
              <w:ind w:firstLine="0"/>
              <w:rPr>
                <w:sz w:val="20"/>
                <w:szCs w:val="20"/>
              </w:rPr>
            </w:pPr>
            <w:r w:rsidDel="00000000" w:rsidR="00000000" w:rsidRPr="00000000">
              <w:rPr>
                <w:sz w:val="20"/>
                <w:szCs w:val="20"/>
                <w:rtl w:val="0"/>
              </w:rPr>
              <w:t xml:space="preserve">HTTPS (drošs hiperteksta pārsūtīšanas protokols)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line="240" w:lineRule="auto"/>
              <w:ind w:firstLine="0"/>
              <w:rPr>
                <w:sz w:val="20"/>
                <w:szCs w:val="20"/>
              </w:rPr>
            </w:pPr>
            <w:r w:rsidDel="00000000" w:rsidR="00000000" w:rsidRPr="00000000">
              <w:rPr>
                <w:sz w:val="20"/>
                <w:szCs w:val="20"/>
                <w:rtl w:val="0"/>
              </w:rPr>
              <w:t xml:space="preserve">Šifrēta HTTP protokola versija.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ind w:firstLine="0"/>
              <w:rPr>
                <w:sz w:val="20"/>
                <w:szCs w:val="20"/>
              </w:rPr>
            </w:pPr>
            <w:r w:rsidDel="00000000" w:rsidR="00000000" w:rsidRPr="00000000">
              <w:rPr>
                <w:sz w:val="20"/>
                <w:szCs w:val="20"/>
                <w:rtl w:val="0"/>
              </w:rPr>
              <w:t xml:space="preserve">Middleware (starpprogrammatūra)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line="240" w:lineRule="auto"/>
              <w:ind w:firstLine="0"/>
              <w:rPr>
                <w:sz w:val="20"/>
                <w:szCs w:val="20"/>
              </w:rPr>
            </w:pPr>
            <w:r w:rsidDel="00000000" w:rsidR="00000000" w:rsidRPr="00000000">
              <w:rPr>
                <w:sz w:val="20"/>
                <w:szCs w:val="20"/>
                <w:rtl w:val="0"/>
              </w:rPr>
              <w:t xml:space="preserve">Komponents pieprasījumu apstrādei pirms galvenās loģikas izpildes.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after="0" w:line="240" w:lineRule="auto"/>
              <w:ind w:firstLine="0"/>
              <w:rPr>
                <w:sz w:val="20"/>
                <w:szCs w:val="20"/>
              </w:rPr>
            </w:pPr>
            <w:r w:rsidDel="00000000" w:rsidR="00000000" w:rsidRPr="00000000">
              <w:rPr>
                <w:sz w:val="20"/>
                <w:szCs w:val="20"/>
                <w:rtl w:val="0"/>
              </w:rPr>
              <w:t xml:space="preserve">Priekšgals (lietotāja saskarne)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line="240" w:lineRule="auto"/>
              <w:ind w:firstLine="0"/>
              <w:rPr>
                <w:sz w:val="20"/>
                <w:szCs w:val="20"/>
              </w:rPr>
            </w:pPr>
            <w:r w:rsidDel="00000000" w:rsidR="00000000" w:rsidRPr="00000000">
              <w:rPr>
                <w:sz w:val="20"/>
                <w:szCs w:val="20"/>
                <w:rtl w:val="0"/>
              </w:rPr>
              <w:t xml:space="preserve">Sistēmas daļa, ar kuru mijiedarbojas lietotājs.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after="0" w:line="240" w:lineRule="auto"/>
              <w:ind w:firstLine="0"/>
              <w:rPr>
                <w:sz w:val="20"/>
                <w:szCs w:val="20"/>
              </w:rPr>
            </w:pPr>
            <w:r w:rsidDel="00000000" w:rsidR="00000000" w:rsidRPr="00000000">
              <w:rPr>
                <w:sz w:val="20"/>
                <w:szCs w:val="20"/>
                <w:rtl w:val="0"/>
              </w:rPr>
              <w:t xml:space="preserve">Aizmugursistēma (servera puse)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ind w:firstLine="0"/>
              <w:rPr>
                <w:sz w:val="20"/>
                <w:szCs w:val="20"/>
              </w:rPr>
            </w:pPr>
            <w:r w:rsidDel="00000000" w:rsidR="00000000" w:rsidRPr="00000000">
              <w:rPr>
                <w:sz w:val="20"/>
                <w:szCs w:val="20"/>
                <w:rtl w:val="0"/>
              </w:rPr>
              <w:t xml:space="preserve">Sistēmas daļa datu apstrādei un loģikai.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ind w:firstLine="0"/>
              <w:rPr>
                <w:sz w:val="20"/>
                <w:szCs w:val="20"/>
              </w:rPr>
            </w:pPr>
            <w:r w:rsidDel="00000000" w:rsidR="00000000" w:rsidRPr="00000000">
              <w:rPr>
                <w:sz w:val="20"/>
                <w:szCs w:val="20"/>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ind w:firstLine="0"/>
              <w:rPr>
                <w:sz w:val="20"/>
                <w:szCs w:val="20"/>
              </w:rPr>
            </w:pPr>
            <w:r w:rsidDel="00000000" w:rsidR="00000000" w:rsidRPr="00000000">
              <w:rPr>
                <w:sz w:val="20"/>
                <w:szCs w:val="20"/>
                <w:rtl w:val="0"/>
              </w:rPr>
              <w:t xml:space="preserve">Sistēma datu glabāšanai un pārvaldībai.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ind w:firstLine="0"/>
              <w:rPr>
                <w:sz w:val="20"/>
                <w:szCs w:val="20"/>
              </w:rPr>
            </w:pPr>
            <w:r w:rsidDel="00000000" w:rsidR="00000000" w:rsidRPr="00000000">
              <w:rPr>
                <w:sz w:val="20"/>
                <w:szCs w:val="20"/>
                <w:rtl w:val="0"/>
              </w:rPr>
              <w:t xml:space="preserve">MySQL (relāciju datubāzes sistēma)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ind w:firstLine="0"/>
              <w:rPr>
                <w:sz w:val="20"/>
                <w:szCs w:val="20"/>
              </w:rPr>
            </w:pPr>
            <w:r w:rsidDel="00000000" w:rsidR="00000000" w:rsidRPr="00000000">
              <w:rPr>
                <w:sz w:val="20"/>
                <w:szCs w:val="20"/>
                <w:rtl w:val="0"/>
              </w:rPr>
              <w:t xml:space="preserve">Relāciju datubāzes pārvaldības sistēma.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after="0" w:line="240" w:lineRule="auto"/>
              <w:ind w:firstLine="0"/>
              <w:rPr>
                <w:sz w:val="20"/>
                <w:szCs w:val="20"/>
              </w:rPr>
            </w:pPr>
            <w:r w:rsidDel="00000000" w:rsidR="00000000" w:rsidRPr="00000000">
              <w:rPr>
                <w:sz w:val="20"/>
                <w:szCs w:val="20"/>
                <w:rtl w:val="0"/>
              </w:rPr>
              <w:t xml:space="preserve">Go (programmēšanas valoda)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ind w:firstLine="0"/>
              <w:rPr>
                <w:sz w:val="20"/>
                <w:szCs w:val="20"/>
              </w:rPr>
            </w:pPr>
            <w:r w:rsidDel="00000000" w:rsidR="00000000" w:rsidRPr="00000000">
              <w:rPr>
                <w:sz w:val="20"/>
                <w:szCs w:val="20"/>
                <w:rtl w:val="0"/>
              </w:rPr>
              <w:t xml:space="preserve">Servera puses programmēšanas valoda.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ind w:firstLine="0"/>
              <w:rPr>
                <w:sz w:val="20"/>
                <w:szCs w:val="20"/>
              </w:rPr>
            </w:pPr>
            <w:r w:rsidDel="00000000" w:rsidR="00000000" w:rsidRPr="00000000">
              <w:rPr>
                <w:sz w:val="20"/>
                <w:szCs w:val="20"/>
                <w:rtl w:val="0"/>
              </w:rPr>
              <w:t xml:space="preserve">Vue.js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line="240" w:lineRule="auto"/>
              <w:ind w:firstLine="0"/>
              <w:rPr>
                <w:sz w:val="20"/>
                <w:szCs w:val="20"/>
              </w:rPr>
            </w:pPr>
            <w:r w:rsidDel="00000000" w:rsidR="00000000" w:rsidRPr="00000000">
              <w:rPr>
                <w:sz w:val="20"/>
                <w:szCs w:val="20"/>
                <w:rtl w:val="0"/>
              </w:rPr>
              <w:t xml:space="preserve">Ietvars lietotāja saskarnes izstrādei.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0" w:line="240" w:lineRule="auto"/>
              <w:ind w:firstLine="0"/>
              <w:rPr>
                <w:sz w:val="20"/>
                <w:szCs w:val="20"/>
              </w:rPr>
            </w:pPr>
            <w:r w:rsidDel="00000000" w:rsidR="00000000" w:rsidRPr="00000000">
              <w:rPr>
                <w:sz w:val="20"/>
                <w:szCs w:val="20"/>
                <w:rtl w:val="0"/>
              </w:rPr>
              <w:t xml:space="preserve">Vite (būvēšanas rīks)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after="0" w:line="240" w:lineRule="auto"/>
              <w:ind w:firstLine="0"/>
              <w:rPr>
                <w:sz w:val="20"/>
                <w:szCs w:val="20"/>
              </w:rPr>
            </w:pPr>
            <w:r w:rsidDel="00000000" w:rsidR="00000000" w:rsidRPr="00000000">
              <w:rPr>
                <w:sz w:val="20"/>
                <w:szCs w:val="20"/>
                <w:rtl w:val="0"/>
              </w:rPr>
              <w:t xml:space="preserve">Priekšgals izstrādes un būvēšanas rīks.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after="0" w:line="240" w:lineRule="auto"/>
              <w:ind w:firstLine="0"/>
              <w:rPr>
                <w:sz w:val="20"/>
                <w:szCs w:val="20"/>
              </w:rPr>
            </w:pPr>
            <w:r w:rsidDel="00000000" w:rsidR="00000000" w:rsidRPr="00000000">
              <w:rPr>
                <w:sz w:val="20"/>
                <w:szCs w:val="20"/>
                <w:rtl w:val="0"/>
              </w:rPr>
              <w:t xml:space="preserve">Pinia (stāvokļu pārvaldības bibliotēka)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after="0" w:line="240" w:lineRule="auto"/>
              <w:ind w:firstLine="0"/>
              <w:rPr>
                <w:sz w:val="20"/>
                <w:szCs w:val="20"/>
              </w:rPr>
            </w:pPr>
            <w:r w:rsidDel="00000000" w:rsidR="00000000" w:rsidRPr="00000000">
              <w:rPr>
                <w:sz w:val="20"/>
                <w:szCs w:val="20"/>
                <w:rtl w:val="0"/>
              </w:rPr>
              <w:t xml:space="preserve">Vue.js stāvokļu pārvaldības bibliotēka.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after="0" w:line="240" w:lineRule="auto"/>
              <w:ind w:firstLine="0"/>
              <w:rPr>
                <w:sz w:val="20"/>
                <w:szCs w:val="20"/>
              </w:rPr>
            </w:pPr>
            <w:r w:rsidDel="00000000" w:rsidR="00000000" w:rsidRPr="00000000">
              <w:rPr>
                <w:sz w:val="20"/>
                <w:szCs w:val="20"/>
                <w:rtl w:val="0"/>
              </w:rPr>
              <w:t xml:space="preserve">Vue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after="0" w:line="240" w:lineRule="auto"/>
              <w:ind w:firstLine="0"/>
              <w:rPr>
                <w:sz w:val="20"/>
                <w:szCs w:val="20"/>
              </w:rPr>
            </w:pPr>
            <w:r w:rsidDel="00000000" w:rsidR="00000000" w:rsidRPr="00000000">
              <w:rPr>
                <w:sz w:val="20"/>
                <w:szCs w:val="20"/>
                <w:rtl w:val="0"/>
              </w:rPr>
              <w:t xml:space="preserve">Vue.js maršrutēšanas bibliotēka.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after="0" w:line="240" w:lineRule="auto"/>
              <w:ind w:firstLine="0"/>
              <w:rPr>
                <w:sz w:val="20"/>
                <w:szCs w:val="20"/>
              </w:rPr>
            </w:pPr>
            <w:r w:rsidDel="00000000" w:rsidR="00000000" w:rsidRPr="00000000">
              <w:rPr>
                <w:sz w:val="20"/>
                <w:szCs w:val="20"/>
                <w:rtl w:val="0"/>
              </w:rPr>
              <w:t xml:space="preserve">Tailwind CSS (CSS utilītklašu ietvars)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after="0" w:line="240" w:lineRule="auto"/>
              <w:ind w:firstLine="0"/>
              <w:rPr>
                <w:sz w:val="20"/>
                <w:szCs w:val="20"/>
              </w:rPr>
            </w:pPr>
            <w:r w:rsidDel="00000000" w:rsidR="00000000" w:rsidRPr="00000000">
              <w:rPr>
                <w:sz w:val="20"/>
                <w:szCs w:val="20"/>
                <w:rtl w:val="0"/>
              </w:rPr>
              <w:t xml:space="preserve">CSS ietvars lietotāja saskarnes veidošanai.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after="0" w:line="240" w:lineRule="auto"/>
              <w:ind w:firstLine="0"/>
              <w:rPr>
                <w:sz w:val="20"/>
                <w:szCs w:val="20"/>
              </w:rPr>
            </w:pPr>
            <w:r w:rsidDel="00000000" w:rsidR="00000000" w:rsidRPr="00000000">
              <w:rPr>
                <w:sz w:val="20"/>
                <w:szCs w:val="20"/>
                <w:rtl w:val="0"/>
              </w:rPr>
              <w:t xml:space="preserve">Axios (HTTP klienta bibliotēka)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ind w:firstLine="0"/>
              <w:rPr>
                <w:sz w:val="20"/>
                <w:szCs w:val="20"/>
              </w:rPr>
            </w:pPr>
            <w:r w:rsidDel="00000000" w:rsidR="00000000" w:rsidRPr="00000000">
              <w:rPr>
                <w:sz w:val="20"/>
                <w:szCs w:val="20"/>
                <w:rtl w:val="0"/>
              </w:rPr>
              <w:t xml:space="preserve">Bibliotēka REST API pieprasījumiem.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after="0" w:line="240" w:lineRule="auto"/>
              <w:ind w:firstLine="0"/>
              <w:rPr>
                <w:sz w:val="20"/>
                <w:szCs w:val="20"/>
              </w:rPr>
            </w:pPr>
            <w:r w:rsidDel="00000000" w:rsidR="00000000" w:rsidRPr="00000000">
              <w:rPr>
                <w:sz w:val="20"/>
                <w:szCs w:val="20"/>
                <w:rtl w:val="0"/>
              </w:rPr>
              <w:t xml:space="preserve">GORM (ORM bibliotēka)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after="0" w:line="240" w:lineRule="auto"/>
              <w:ind w:firstLine="0"/>
              <w:rPr>
                <w:sz w:val="20"/>
                <w:szCs w:val="20"/>
              </w:rPr>
            </w:pPr>
            <w:r w:rsidDel="00000000" w:rsidR="00000000" w:rsidRPr="00000000">
              <w:rPr>
                <w:sz w:val="20"/>
                <w:szCs w:val="20"/>
                <w:rtl w:val="0"/>
              </w:rPr>
              <w:t xml:space="preserve">Bibliotēka darbam ar datubāzi Go vidē.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after="0" w:line="240" w:lineRule="auto"/>
              <w:ind w:firstLine="0"/>
              <w:rPr>
                <w:sz w:val="20"/>
                <w:szCs w:val="20"/>
              </w:rPr>
            </w:pPr>
            <w:r w:rsidDel="00000000" w:rsidR="00000000" w:rsidRPr="00000000">
              <w:rPr>
                <w:sz w:val="20"/>
                <w:szCs w:val="20"/>
                <w:rtl w:val="0"/>
              </w:rPr>
              <w:t xml:space="preserve">Chi Router (HTTP maršrutētājs)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0" w:line="240" w:lineRule="auto"/>
              <w:ind w:firstLine="0"/>
              <w:rPr>
                <w:sz w:val="20"/>
                <w:szCs w:val="20"/>
              </w:rPr>
            </w:pPr>
            <w:r w:rsidDel="00000000" w:rsidR="00000000" w:rsidRPr="00000000">
              <w:rPr>
                <w:sz w:val="20"/>
                <w:szCs w:val="20"/>
                <w:rtl w:val="0"/>
              </w:rPr>
              <w:t xml:space="preserve">HTTP maršrutēšanas bibliotēka priekš 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0" w:line="240" w:lineRule="auto"/>
              <w:ind w:firstLine="0"/>
              <w:rPr>
                <w:sz w:val="20"/>
                <w:szCs w:val="20"/>
              </w:rPr>
            </w:pPr>
            <w:r w:rsidDel="00000000" w:rsidR="00000000" w:rsidRPr="00000000">
              <w:rPr>
                <w:sz w:val="20"/>
                <w:szCs w:val="20"/>
                <w:rtl w:val="0"/>
              </w:rPr>
              <w:t xml:space="preserve">Stripe (maksājumu platforma)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0" w:line="240" w:lineRule="auto"/>
              <w:ind w:firstLine="0"/>
              <w:rPr>
                <w:sz w:val="20"/>
                <w:szCs w:val="20"/>
              </w:rPr>
            </w:pPr>
            <w:r w:rsidDel="00000000" w:rsidR="00000000" w:rsidRPr="00000000">
              <w:rPr>
                <w:sz w:val="20"/>
                <w:szCs w:val="20"/>
                <w:rtl w:val="0"/>
              </w:rPr>
              <w:t xml:space="preserve">Tiešsaistes maksājumu apstrādes platforma.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line="240" w:lineRule="auto"/>
              <w:ind w:firstLine="0"/>
              <w:rPr>
                <w:sz w:val="20"/>
                <w:szCs w:val="20"/>
              </w:rPr>
            </w:pPr>
            <w:r w:rsidDel="00000000" w:rsidR="00000000" w:rsidRPr="00000000">
              <w:rPr>
                <w:sz w:val="20"/>
                <w:szCs w:val="20"/>
                <w:rtl w:val="0"/>
              </w:rPr>
              <w:t xml:space="preserve">Stripe SDK (Stripe izstrādes bibliotēka)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after="0" w:line="240" w:lineRule="auto"/>
              <w:ind w:firstLine="0"/>
              <w:rPr>
                <w:sz w:val="20"/>
                <w:szCs w:val="20"/>
              </w:rPr>
            </w:pPr>
            <w:r w:rsidDel="00000000" w:rsidR="00000000" w:rsidRPr="00000000">
              <w:rPr>
                <w:sz w:val="20"/>
                <w:szCs w:val="20"/>
                <w:rtl w:val="0"/>
              </w:rPr>
              <w:t xml:space="preserve">Bibliotēka integrācijai ar Stripe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after="0" w:line="240" w:lineRule="auto"/>
              <w:ind w:firstLine="0"/>
              <w:rPr>
                <w:sz w:val="20"/>
                <w:szCs w:val="20"/>
              </w:rPr>
            </w:pPr>
            <w:r w:rsidDel="00000000" w:rsidR="00000000" w:rsidRPr="00000000">
              <w:rPr>
                <w:sz w:val="20"/>
                <w:szCs w:val="20"/>
                <w:rtl w:val="0"/>
              </w:rPr>
              <w:t xml:space="preserve">GM (spēles vadītājs)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after="0" w:line="240" w:lineRule="auto"/>
              <w:ind w:firstLine="0"/>
              <w:rPr>
                <w:sz w:val="20"/>
                <w:szCs w:val="20"/>
              </w:rPr>
            </w:pPr>
            <w:r w:rsidDel="00000000" w:rsidR="00000000" w:rsidRPr="00000000">
              <w:rPr>
                <w:sz w:val="20"/>
                <w:szCs w:val="20"/>
                <w:rtl w:val="0"/>
              </w:rPr>
              <w:t xml:space="preserve">Galda lomu spēles vadītājs.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0" w:line="240" w:lineRule="auto"/>
              <w:ind w:firstLine="0"/>
              <w:rPr>
                <w:sz w:val="20"/>
                <w:szCs w:val="20"/>
              </w:rPr>
            </w:pPr>
            <w:r w:rsidDel="00000000" w:rsidR="00000000" w:rsidRPr="00000000">
              <w:rPr>
                <w:sz w:val="20"/>
                <w:szCs w:val="20"/>
                <w:rtl w:val="0"/>
              </w:rPr>
              <w:t xml:space="preserve">Dashboard (galvenais panelis)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0" w:line="240" w:lineRule="auto"/>
              <w:ind w:firstLine="0"/>
              <w:rPr>
                <w:sz w:val="20"/>
                <w:szCs w:val="20"/>
              </w:rPr>
            </w:pPr>
            <w:r w:rsidDel="00000000" w:rsidR="00000000" w:rsidRPr="00000000">
              <w:rPr>
                <w:sz w:val="20"/>
                <w:szCs w:val="20"/>
                <w:rtl w:val="0"/>
              </w:rPr>
              <w:t xml:space="preserve">Lietotāja galvenā sistēmas sadaļa.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line="240" w:lineRule="auto"/>
              <w:ind w:firstLine="0"/>
              <w:rPr>
                <w:sz w:val="20"/>
                <w:szCs w:val="20"/>
              </w:rPr>
            </w:pPr>
            <w:r w:rsidDel="00000000" w:rsidR="00000000" w:rsidRPr="00000000">
              <w:rPr>
                <w:sz w:val="20"/>
                <w:szCs w:val="20"/>
                <w:rtl w:val="0"/>
              </w:rPr>
              <w:t xml:space="preserve">Webhook (automātisks tīmekļa pieprasījums)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0" w:line="240" w:lineRule="auto"/>
              <w:ind w:firstLine="0"/>
              <w:rPr>
                <w:sz w:val="20"/>
                <w:szCs w:val="20"/>
              </w:rPr>
            </w:pPr>
            <w:r w:rsidDel="00000000" w:rsidR="00000000" w:rsidRPr="00000000">
              <w:rPr>
                <w:sz w:val="20"/>
                <w:szCs w:val="20"/>
                <w:rtl w:val="0"/>
              </w:rPr>
              <w:t xml:space="preserve">Automātisks HTTP pieprasījums starp sistēmām.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after="0" w:line="240" w:lineRule="auto"/>
              <w:ind w:firstLine="0"/>
              <w:rPr>
                <w:sz w:val="20"/>
                <w:szCs w:val="20"/>
              </w:rPr>
            </w:pPr>
            <w:r w:rsidDel="00000000" w:rsidR="00000000" w:rsidRPr="00000000">
              <w:rPr>
                <w:sz w:val="20"/>
                <w:szCs w:val="20"/>
                <w:rtl w:val="0"/>
              </w:rPr>
              <w:t xml:space="preserve">Handler (pieprasījumu apstrādātājs)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after="0" w:line="240" w:lineRule="auto"/>
              <w:ind w:firstLine="0"/>
              <w:rPr>
                <w:sz w:val="20"/>
                <w:szCs w:val="20"/>
              </w:rPr>
            </w:pPr>
            <w:r w:rsidDel="00000000" w:rsidR="00000000" w:rsidRPr="00000000">
              <w:rPr>
                <w:sz w:val="20"/>
                <w:szCs w:val="20"/>
                <w:rtl w:val="0"/>
              </w:rPr>
              <w:t xml:space="preserve">Komponents HTTP pieprasījumu apstrādei.</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after="0" w:line="240" w:lineRule="auto"/>
              <w:ind w:firstLine="0"/>
              <w:rPr>
                <w:sz w:val="20"/>
                <w:szCs w:val="20"/>
              </w:rPr>
            </w:pPr>
            <w:r w:rsidDel="00000000" w:rsidR="00000000" w:rsidRPr="00000000">
              <w:rPr>
                <w:sz w:val="20"/>
                <w:szCs w:val="20"/>
                <w:rtl w:val="0"/>
              </w:rPr>
              <w:t xml:space="preserve">Repository (datu piekļuves slānis)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after="0" w:line="240" w:lineRule="auto"/>
              <w:ind w:firstLine="0"/>
              <w:rPr>
                <w:sz w:val="20"/>
                <w:szCs w:val="20"/>
              </w:rPr>
            </w:pPr>
            <w:r w:rsidDel="00000000" w:rsidR="00000000" w:rsidRPr="00000000">
              <w:rPr>
                <w:sz w:val="20"/>
                <w:szCs w:val="20"/>
                <w:rtl w:val="0"/>
              </w:rPr>
              <w:t xml:space="preserve">Sistēmas slānis darbam ar datubāzi.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0" w:line="240" w:lineRule="auto"/>
              <w:ind w:firstLine="0"/>
              <w:rPr>
                <w:sz w:val="20"/>
                <w:szCs w:val="20"/>
              </w:rPr>
            </w:pPr>
            <w:r w:rsidDel="00000000" w:rsidR="00000000" w:rsidRPr="00000000">
              <w:rPr>
                <w:sz w:val="20"/>
                <w:szCs w:val="20"/>
                <w:rtl w:val="0"/>
              </w:rPr>
              <w:t xml:space="preserve">Service Layer (biznesa loģikas slānis)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after="0" w:line="240" w:lineRule="auto"/>
              <w:ind w:firstLine="0"/>
              <w:rPr>
                <w:sz w:val="20"/>
                <w:szCs w:val="20"/>
              </w:rPr>
            </w:pPr>
            <w:r w:rsidDel="00000000" w:rsidR="00000000" w:rsidRPr="00000000">
              <w:rPr>
                <w:sz w:val="20"/>
                <w:szCs w:val="20"/>
                <w:rtl w:val="0"/>
              </w:rPr>
              <w:t xml:space="preserve">Sistēmas slānis biznesa loģikas apstrādei.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after="0" w:line="240" w:lineRule="auto"/>
              <w:ind w:firstLine="0"/>
              <w:rPr>
                <w:sz w:val="20"/>
                <w:szCs w:val="20"/>
              </w:rPr>
            </w:pPr>
            <w:r w:rsidDel="00000000" w:rsidR="00000000" w:rsidRPr="00000000">
              <w:rPr>
                <w:sz w:val="20"/>
                <w:szCs w:val="20"/>
                <w:rtl w:val="0"/>
              </w:rPr>
              <w:t xml:space="preserve">JSON (JavaScript objektu pieraksts)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0" w:line="240" w:lineRule="auto"/>
              <w:ind w:firstLine="0"/>
              <w:rPr>
                <w:sz w:val="20"/>
                <w:szCs w:val="20"/>
              </w:rPr>
            </w:pPr>
            <w:r w:rsidDel="00000000" w:rsidR="00000000" w:rsidRPr="00000000">
              <w:rPr>
                <w:sz w:val="20"/>
                <w:szCs w:val="20"/>
                <w:rtl w:val="0"/>
              </w:rPr>
              <w:t xml:space="preserve">Datu apmaiņas formāts tīmekļa sistēmās.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after="0" w:line="240" w:lineRule="auto"/>
              <w:ind w:firstLine="0"/>
              <w:rPr>
                <w:sz w:val="20"/>
                <w:szCs w:val="20"/>
              </w:rPr>
            </w:pPr>
            <w:r w:rsidDel="00000000" w:rsidR="00000000" w:rsidRPr="00000000">
              <w:rPr>
                <w:sz w:val="20"/>
                <w:szCs w:val="20"/>
                <w:rtl w:val="0"/>
              </w:rPr>
              <w:t xml:space="preserve">SMTP (vienkāršais pasta pārsūtīšanas protokols)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after="0" w:line="240" w:lineRule="auto"/>
              <w:ind w:firstLine="0"/>
              <w:rPr>
                <w:sz w:val="20"/>
                <w:szCs w:val="20"/>
              </w:rPr>
            </w:pPr>
            <w:r w:rsidDel="00000000" w:rsidR="00000000" w:rsidRPr="00000000">
              <w:rPr>
                <w:sz w:val="20"/>
                <w:szCs w:val="20"/>
                <w:rtl w:val="0"/>
              </w:rPr>
              <w:t xml:space="preserve">Protokols e-pasta ziņojumu nosūtīšanai.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0" w:line="240" w:lineRule="auto"/>
              <w:ind w:firstLine="0"/>
              <w:rPr>
                <w:sz w:val="20"/>
                <w:szCs w:val="20"/>
              </w:rPr>
            </w:pPr>
            <w:r w:rsidDel="00000000" w:rsidR="00000000" w:rsidRPr="00000000">
              <w:rPr>
                <w:sz w:val="20"/>
                <w:szCs w:val="20"/>
                <w:rtl w:val="0"/>
              </w:rPr>
              <w:t xml:space="preserve">MIME Type (faila tipa identifikators)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spacing w:after="0" w:line="240" w:lineRule="auto"/>
              <w:ind w:firstLine="0"/>
              <w:rPr>
                <w:sz w:val="20"/>
                <w:szCs w:val="20"/>
              </w:rPr>
            </w:pPr>
            <w:r w:rsidDel="00000000" w:rsidR="00000000" w:rsidRPr="00000000">
              <w:rPr>
                <w:sz w:val="20"/>
                <w:szCs w:val="20"/>
                <w:rtl w:val="0"/>
              </w:rPr>
              <w:t xml:space="preserve">Faila formāta identifikators.</w:t>
            </w:r>
          </w:p>
        </w:tc>
      </w:tr>
    </w:tbl>
    <w:p w:rsidR="00000000" w:rsidDel="00000000" w:rsidP="00000000" w:rsidRDefault="00000000" w:rsidRPr="00000000" w14:paraId="000003F9">
      <w:pPr>
        <w:pStyle w:val="Heading1"/>
        <w:ind w:left="0" w:firstLine="0"/>
        <w:rPr/>
      </w:pPr>
      <w:bookmarkStart w:colFirst="0" w:colLast="0" w:name="_qnvjy8yinqya"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1"/>
        <w:ind w:left="0" w:firstLine="0"/>
        <w:rPr/>
      </w:pPr>
      <w:bookmarkStart w:colFirst="0" w:colLast="0" w:name="_umsp9hqgbxcz" w:id="107"/>
      <w:bookmarkEnd w:id="107"/>
      <w:r w:rsidDel="00000000" w:rsidR="00000000" w:rsidRPr="00000000">
        <w:rPr>
          <w:rtl w:val="0"/>
        </w:rPr>
        <w:t xml:space="preserve">9. Literatūras un informācijas avotu saraksts</w:t>
      </w:r>
    </w:p>
    <w:p w:rsidR="00000000" w:rsidDel="00000000" w:rsidP="00000000" w:rsidRDefault="00000000" w:rsidRPr="00000000" w14:paraId="000003FB">
      <w:pPr>
        <w:numPr>
          <w:ilvl w:val="0"/>
          <w:numId w:val="7"/>
        </w:numPr>
        <w:ind w:left="720" w:hanging="360"/>
        <w:rPr>
          <w:u w:val="none"/>
        </w:rPr>
      </w:pPr>
      <w:r w:rsidDel="00000000" w:rsidR="00000000" w:rsidRPr="00000000">
        <w:rPr>
          <w:rtl w:val="0"/>
        </w:rPr>
        <w:t xml:space="preserve">Go Programming Language dokumentācija. Servera puses izstrādei izmantotā programmēšanas valoda. Pieejams:</w:t>
      </w:r>
      <w:hyperlink r:id="rId15">
        <w:r w:rsidDel="00000000" w:rsidR="00000000" w:rsidRPr="00000000">
          <w:rPr>
            <w:color w:val="1155cc"/>
            <w:u w:val="single"/>
            <w:rtl w:val="0"/>
          </w:rPr>
          <w:t xml:space="preserve"> https://go.dev/doc/</w:t>
        </w:r>
      </w:hyperlink>
      <w:r w:rsidDel="00000000" w:rsidR="00000000" w:rsidRPr="00000000">
        <w:rPr>
          <w:rtl w:val="0"/>
        </w:rPr>
      </w:r>
    </w:p>
    <w:p w:rsidR="00000000" w:rsidDel="00000000" w:rsidP="00000000" w:rsidRDefault="00000000" w:rsidRPr="00000000" w14:paraId="000003FC">
      <w:pPr>
        <w:numPr>
          <w:ilvl w:val="0"/>
          <w:numId w:val="7"/>
        </w:numPr>
        <w:ind w:left="720" w:hanging="360"/>
        <w:rPr>
          <w:u w:val="none"/>
        </w:rPr>
      </w:pPr>
      <w:r w:rsidDel="00000000" w:rsidR="00000000" w:rsidRPr="00000000">
        <w:rPr>
          <w:rtl w:val="0"/>
        </w:rPr>
        <w:t xml:space="preserve">Chi Router dokumentācija. HTTP maršrutēšanas bibliotēka priekš Go. Pieejams:</w:t>
      </w:r>
      <w:hyperlink r:id="rId16">
        <w:r w:rsidDel="00000000" w:rsidR="00000000" w:rsidRPr="00000000">
          <w:rPr>
            <w:color w:val="1155cc"/>
            <w:u w:val="single"/>
            <w:rtl w:val="0"/>
          </w:rPr>
          <w:t xml:space="preserve"> https://go-chi.io/#/</w:t>
        </w:r>
      </w:hyperlink>
      <w:r w:rsidDel="00000000" w:rsidR="00000000" w:rsidRPr="00000000">
        <w:rPr>
          <w:rtl w:val="0"/>
        </w:rPr>
      </w:r>
    </w:p>
    <w:p w:rsidR="00000000" w:rsidDel="00000000" w:rsidP="00000000" w:rsidRDefault="00000000" w:rsidRPr="00000000" w14:paraId="000003FD">
      <w:pPr>
        <w:numPr>
          <w:ilvl w:val="0"/>
          <w:numId w:val="7"/>
        </w:numPr>
        <w:ind w:left="720" w:hanging="360"/>
        <w:rPr>
          <w:u w:val="none"/>
        </w:rPr>
      </w:pPr>
      <w:r w:rsidDel="00000000" w:rsidR="00000000" w:rsidRPr="00000000">
        <w:rPr>
          <w:rtl w:val="0"/>
        </w:rPr>
        <w:t xml:space="preserve">GORM dokumentācija. ORM bibliotēka darbam ar MySQL datubāzi. Pieejams:</w:t>
      </w:r>
      <w:hyperlink r:id="rId17">
        <w:r w:rsidDel="00000000" w:rsidR="00000000" w:rsidRPr="00000000">
          <w:rPr>
            <w:color w:val="1155cc"/>
            <w:u w:val="single"/>
            <w:rtl w:val="0"/>
          </w:rPr>
          <w:t xml:space="preserve"> https://gorm.io/docs/</w:t>
        </w:r>
      </w:hyperlink>
      <w:r w:rsidDel="00000000" w:rsidR="00000000" w:rsidRPr="00000000">
        <w:rPr>
          <w:rtl w:val="0"/>
        </w:rPr>
      </w:r>
    </w:p>
    <w:p w:rsidR="00000000" w:rsidDel="00000000" w:rsidP="00000000" w:rsidRDefault="00000000" w:rsidRPr="00000000" w14:paraId="000003FE">
      <w:pPr>
        <w:numPr>
          <w:ilvl w:val="0"/>
          <w:numId w:val="7"/>
        </w:numPr>
        <w:ind w:left="720" w:hanging="360"/>
        <w:rPr>
          <w:u w:val="none"/>
        </w:rPr>
      </w:pPr>
      <w:r w:rsidDel="00000000" w:rsidR="00000000" w:rsidRPr="00000000">
        <w:rPr>
          <w:rtl w:val="0"/>
        </w:rPr>
        <w:t xml:space="preserve">MySQL Reference Manual. MySQL datubāzes dokumentācija. Pieejams:</w:t>
      </w:r>
      <w:hyperlink r:id="rId18">
        <w:r w:rsidDel="00000000" w:rsidR="00000000" w:rsidRPr="00000000">
          <w:rPr>
            <w:color w:val="1155cc"/>
            <w:u w:val="single"/>
            <w:rtl w:val="0"/>
          </w:rPr>
          <w:t xml:space="preserve"> https://dev.mysql.com/doc/</w:t>
        </w:r>
      </w:hyperlink>
      <w:r w:rsidDel="00000000" w:rsidR="00000000" w:rsidRPr="00000000">
        <w:rPr>
          <w:rtl w:val="0"/>
        </w:rPr>
      </w:r>
    </w:p>
    <w:p w:rsidR="00000000" w:rsidDel="00000000" w:rsidP="00000000" w:rsidRDefault="00000000" w:rsidRPr="00000000" w14:paraId="000003FF">
      <w:pPr>
        <w:numPr>
          <w:ilvl w:val="0"/>
          <w:numId w:val="7"/>
        </w:numPr>
        <w:ind w:left="720" w:hanging="360"/>
        <w:rPr>
          <w:u w:val="none"/>
        </w:rPr>
      </w:pPr>
      <w:r w:rsidDel="00000000" w:rsidR="00000000" w:rsidRPr="00000000">
        <w:rPr>
          <w:rtl w:val="0"/>
        </w:rPr>
        <w:t xml:space="preserve">JWT Introduction Documentation. JWT autentifikācijas tehnoloģijas apraksts. Pieejams:</w:t>
      </w:r>
      <w:hyperlink r:id="rId19">
        <w:r w:rsidDel="00000000" w:rsidR="00000000" w:rsidRPr="00000000">
          <w:rPr>
            <w:color w:val="1155cc"/>
            <w:u w:val="single"/>
            <w:rtl w:val="0"/>
          </w:rPr>
          <w:t xml:space="preserve"> https://jwt.io/introduction</w:t>
        </w:r>
      </w:hyperlink>
      <w:r w:rsidDel="00000000" w:rsidR="00000000" w:rsidRPr="00000000">
        <w:rPr>
          <w:rtl w:val="0"/>
        </w:rPr>
      </w:r>
    </w:p>
    <w:p w:rsidR="00000000" w:rsidDel="00000000" w:rsidP="00000000" w:rsidRDefault="00000000" w:rsidRPr="00000000" w14:paraId="00000400">
      <w:pPr>
        <w:numPr>
          <w:ilvl w:val="0"/>
          <w:numId w:val="7"/>
        </w:numPr>
        <w:ind w:left="720" w:hanging="360"/>
        <w:rPr>
          <w:u w:val="none"/>
        </w:rPr>
      </w:pPr>
      <w:r w:rsidDel="00000000" w:rsidR="00000000" w:rsidRPr="00000000">
        <w:rPr>
          <w:rtl w:val="0"/>
        </w:rPr>
        <w:t xml:space="preserve">golang-jwt dokumentācija. JWT bibliotēka Go videi. Pieejams:</w:t>
      </w:r>
      <w:hyperlink r:id="rId20">
        <w:r w:rsidDel="00000000" w:rsidR="00000000" w:rsidRPr="00000000">
          <w:rPr>
            <w:color w:val="1155cc"/>
            <w:u w:val="single"/>
            <w:rtl w:val="0"/>
          </w:rPr>
          <w:t xml:space="preserve"> </w:t>
        </w:r>
      </w:hyperlink>
      <w:r w:rsidDel="00000000" w:rsidR="00000000" w:rsidRPr="00000000">
        <w:rPr>
          <w:color w:val="1155cc"/>
          <w:u w:val="single"/>
          <w:rtl w:val="0"/>
        </w:rPr>
        <w:t xml:space="preserve">https://pkg.go.dev/github.com/golang-jwt/jwt/v5</w:t>
      </w:r>
    </w:p>
    <w:p w:rsidR="00000000" w:rsidDel="00000000" w:rsidP="00000000" w:rsidRDefault="00000000" w:rsidRPr="00000000" w14:paraId="00000401">
      <w:pPr>
        <w:numPr>
          <w:ilvl w:val="0"/>
          <w:numId w:val="7"/>
        </w:numPr>
        <w:ind w:left="720" w:hanging="360"/>
        <w:rPr>
          <w:u w:val="none"/>
        </w:rPr>
      </w:pPr>
      <w:r w:rsidDel="00000000" w:rsidR="00000000" w:rsidRPr="00000000">
        <w:rPr>
          <w:rtl w:val="0"/>
        </w:rPr>
        <w:t xml:space="preserve">Stripe API dokumentācija. Maksājumu sistēmas dokumentācija. Pieejams:</w:t>
      </w:r>
      <w:hyperlink r:id="rId21">
        <w:r w:rsidDel="00000000" w:rsidR="00000000" w:rsidRPr="00000000">
          <w:rPr>
            <w:color w:val="1155cc"/>
            <w:u w:val="single"/>
            <w:rtl w:val="0"/>
          </w:rPr>
          <w:t xml:space="preserve"> https://docs.stripe.com/api</w:t>
        </w:r>
      </w:hyperlink>
      <w:r w:rsidDel="00000000" w:rsidR="00000000" w:rsidRPr="00000000">
        <w:rPr>
          <w:rtl w:val="0"/>
        </w:rPr>
      </w:r>
    </w:p>
    <w:p w:rsidR="00000000" w:rsidDel="00000000" w:rsidP="00000000" w:rsidRDefault="00000000" w:rsidRPr="00000000" w14:paraId="00000402">
      <w:pPr>
        <w:numPr>
          <w:ilvl w:val="0"/>
          <w:numId w:val="7"/>
        </w:numPr>
        <w:ind w:left="720" w:hanging="360"/>
        <w:rPr>
          <w:u w:val="none"/>
        </w:rPr>
      </w:pPr>
      <w:r w:rsidDel="00000000" w:rsidR="00000000" w:rsidRPr="00000000">
        <w:rPr>
          <w:rtl w:val="0"/>
        </w:rPr>
        <w:t xml:space="preserve">Stripe Go SDK dokumentācija. Stripe bibliotēka Go valodai. Pieejams:</w:t>
      </w:r>
      <w:hyperlink r:id="rId22">
        <w:r w:rsidDel="00000000" w:rsidR="00000000" w:rsidRPr="00000000">
          <w:rPr>
            <w:color w:val="1155cc"/>
            <w:u w:val="single"/>
            <w:rtl w:val="0"/>
          </w:rPr>
          <w:t xml:space="preserve"> https://github.com/stripe/stripe-go</w:t>
        </w:r>
      </w:hyperlink>
      <w:r w:rsidDel="00000000" w:rsidR="00000000" w:rsidRPr="00000000">
        <w:rPr>
          <w:rtl w:val="0"/>
        </w:rPr>
      </w:r>
    </w:p>
    <w:p w:rsidR="00000000" w:rsidDel="00000000" w:rsidP="00000000" w:rsidRDefault="00000000" w:rsidRPr="00000000" w14:paraId="00000403">
      <w:pPr>
        <w:numPr>
          <w:ilvl w:val="0"/>
          <w:numId w:val="7"/>
        </w:numPr>
        <w:ind w:left="720" w:hanging="360"/>
        <w:rPr>
          <w:u w:val="none"/>
        </w:rPr>
      </w:pPr>
      <w:r w:rsidDel="00000000" w:rsidR="00000000" w:rsidRPr="00000000">
        <w:rPr>
          <w:rtl w:val="0"/>
        </w:rPr>
        <w:t xml:space="preserve">GoMail dokumentācija. SMTP e-pasta sūtīšanas bibliotēka. Pieejams:</w:t>
      </w:r>
      <w:hyperlink r:id="rId23">
        <w:r w:rsidDel="00000000" w:rsidR="00000000" w:rsidRPr="00000000">
          <w:rPr>
            <w:color w:val="1155cc"/>
            <w:u w:val="single"/>
            <w:rtl w:val="0"/>
          </w:rPr>
          <w:t xml:space="preserve"> https://pkg.go.dev/gopkg.in/gomail.v2</w:t>
        </w:r>
      </w:hyperlink>
      <w:r w:rsidDel="00000000" w:rsidR="00000000" w:rsidRPr="00000000">
        <w:rPr>
          <w:rtl w:val="0"/>
        </w:rPr>
      </w:r>
    </w:p>
    <w:p w:rsidR="00000000" w:rsidDel="00000000" w:rsidP="00000000" w:rsidRDefault="00000000" w:rsidRPr="00000000" w14:paraId="00000404">
      <w:pPr>
        <w:numPr>
          <w:ilvl w:val="0"/>
          <w:numId w:val="7"/>
        </w:numPr>
        <w:ind w:left="720" w:hanging="360"/>
        <w:rPr>
          <w:u w:val="none"/>
        </w:rPr>
      </w:pPr>
      <w:r w:rsidDel="00000000" w:rsidR="00000000" w:rsidRPr="00000000">
        <w:rPr>
          <w:rtl w:val="0"/>
        </w:rPr>
        <w:t xml:space="preserve">bcrypt dokumentācija. Paroļu jaukšanas bibliotēka. Pieejams:</w:t>
      </w:r>
      <w:hyperlink r:id="rId24">
        <w:r w:rsidDel="00000000" w:rsidR="00000000" w:rsidRPr="00000000">
          <w:rPr>
            <w:color w:val="1155cc"/>
            <w:u w:val="single"/>
            <w:rtl w:val="0"/>
          </w:rPr>
          <w:t xml:space="preserve"> https://pkg.go.dev/golang.org/x/crypto/bcrypt</w:t>
        </w:r>
      </w:hyperlink>
      <w:r w:rsidDel="00000000" w:rsidR="00000000" w:rsidRPr="00000000">
        <w:rPr>
          <w:rtl w:val="0"/>
        </w:rPr>
      </w:r>
    </w:p>
    <w:p w:rsidR="00000000" w:rsidDel="00000000" w:rsidP="00000000" w:rsidRDefault="00000000" w:rsidRPr="00000000" w14:paraId="00000405">
      <w:pPr>
        <w:numPr>
          <w:ilvl w:val="0"/>
          <w:numId w:val="7"/>
        </w:numPr>
        <w:ind w:left="720" w:hanging="360"/>
        <w:rPr>
          <w:u w:val="none"/>
        </w:rPr>
      </w:pPr>
      <w:hyperlink r:id="rId25">
        <w:r w:rsidDel="00000000" w:rsidR="00000000" w:rsidRPr="00000000">
          <w:rPr>
            <w:color w:val="1155cc"/>
            <w:u w:val="single"/>
            <w:rtl w:val="0"/>
          </w:rPr>
          <w:t xml:space="preserve">Vue.js</w:t>
        </w:r>
      </w:hyperlink>
      <w:r w:rsidDel="00000000" w:rsidR="00000000" w:rsidRPr="00000000">
        <w:rPr>
          <w:rtl w:val="0"/>
        </w:rPr>
        <w:t xml:space="preserve"> 3 dokumentācija. Priekšgals izstrādes ietvars. Pieejams:</w:t>
      </w:r>
      <w:hyperlink r:id="rId26">
        <w:r w:rsidDel="00000000" w:rsidR="00000000" w:rsidRPr="00000000">
          <w:rPr>
            <w:color w:val="1155cc"/>
            <w:u w:val="single"/>
            <w:rtl w:val="0"/>
          </w:rPr>
          <w:t xml:space="preserve"> https://vuejs.org/guide/introduction.html</w:t>
        </w:r>
      </w:hyperlink>
      <w:r w:rsidDel="00000000" w:rsidR="00000000" w:rsidRPr="00000000">
        <w:rPr>
          <w:rtl w:val="0"/>
        </w:rPr>
      </w:r>
    </w:p>
    <w:p w:rsidR="00000000" w:rsidDel="00000000" w:rsidP="00000000" w:rsidRDefault="00000000" w:rsidRPr="00000000" w14:paraId="00000406">
      <w:pPr>
        <w:numPr>
          <w:ilvl w:val="0"/>
          <w:numId w:val="7"/>
        </w:numPr>
        <w:ind w:left="720" w:hanging="360"/>
        <w:rPr>
          <w:u w:val="none"/>
        </w:rPr>
      </w:pPr>
      <w:r w:rsidDel="00000000" w:rsidR="00000000" w:rsidRPr="00000000">
        <w:rPr>
          <w:rtl w:val="0"/>
        </w:rPr>
        <w:t xml:space="preserve">Vite dokumentācija. Priekšgals būvēšanas rīks. Pieejams:</w:t>
      </w:r>
      <w:hyperlink r:id="rId27">
        <w:r w:rsidDel="00000000" w:rsidR="00000000" w:rsidRPr="00000000">
          <w:rPr>
            <w:color w:val="1155cc"/>
            <w:u w:val="single"/>
            <w:rtl w:val="0"/>
          </w:rPr>
          <w:t xml:space="preserve"> https://vite.dev/guide/</w:t>
        </w:r>
      </w:hyperlink>
      <w:r w:rsidDel="00000000" w:rsidR="00000000" w:rsidRPr="00000000">
        <w:rPr>
          <w:rtl w:val="0"/>
        </w:rPr>
      </w:r>
    </w:p>
    <w:p w:rsidR="00000000" w:rsidDel="00000000" w:rsidP="00000000" w:rsidRDefault="00000000" w:rsidRPr="00000000" w14:paraId="00000407">
      <w:pPr>
        <w:numPr>
          <w:ilvl w:val="0"/>
          <w:numId w:val="7"/>
        </w:numPr>
        <w:ind w:left="720" w:hanging="360"/>
        <w:rPr>
          <w:u w:val="none"/>
        </w:rPr>
      </w:pPr>
      <w:r w:rsidDel="00000000" w:rsidR="00000000" w:rsidRPr="00000000">
        <w:rPr>
          <w:rtl w:val="0"/>
        </w:rPr>
        <w:t xml:space="preserve">Vue Router dokumentācija. Vue.js maršrutēšanas bibliotēka. Pieejams:</w:t>
      </w:r>
      <w:hyperlink r:id="rId28">
        <w:r w:rsidDel="00000000" w:rsidR="00000000" w:rsidRPr="00000000">
          <w:rPr>
            <w:color w:val="1155cc"/>
            <w:u w:val="single"/>
            <w:rtl w:val="0"/>
          </w:rPr>
          <w:t xml:space="preserve"> https://router.vuejs.org/</w:t>
        </w:r>
      </w:hyperlink>
      <w:r w:rsidDel="00000000" w:rsidR="00000000" w:rsidRPr="00000000">
        <w:rPr>
          <w:rtl w:val="0"/>
        </w:rPr>
      </w:r>
    </w:p>
    <w:p w:rsidR="00000000" w:rsidDel="00000000" w:rsidP="00000000" w:rsidRDefault="00000000" w:rsidRPr="00000000" w14:paraId="00000408">
      <w:pPr>
        <w:numPr>
          <w:ilvl w:val="0"/>
          <w:numId w:val="7"/>
        </w:numPr>
        <w:ind w:left="720" w:hanging="360"/>
        <w:rPr>
          <w:u w:val="none"/>
        </w:rPr>
      </w:pPr>
      <w:r w:rsidDel="00000000" w:rsidR="00000000" w:rsidRPr="00000000">
        <w:rPr>
          <w:rtl w:val="0"/>
        </w:rPr>
        <w:t xml:space="preserve">Pinia dokumentācija. Stāvokļu pārvaldības bibliotēka. Pieejams:</w:t>
      </w:r>
      <w:hyperlink r:id="rId29">
        <w:r w:rsidDel="00000000" w:rsidR="00000000" w:rsidRPr="00000000">
          <w:rPr>
            <w:color w:val="1155cc"/>
            <w:u w:val="single"/>
            <w:rtl w:val="0"/>
          </w:rPr>
          <w:t xml:space="preserve"> https://pinia.vuejs.org/</w:t>
        </w:r>
      </w:hyperlink>
      <w:r w:rsidDel="00000000" w:rsidR="00000000" w:rsidRPr="00000000">
        <w:rPr>
          <w:rtl w:val="0"/>
        </w:rPr>
      </w:r>
    </w:p>
    <w:p w:rsidR="00000000" w:rsidDel="00000000" w:rsidP="00000000" w:rsidRDefault="00000000" w:rsidRPr="00000000" w14:paraId="00000409">
      <w:pPr>
        <w:numPr>
          <w:ilvl w:val="0"/>
          <w:numId w:val="7"/>
        </w:numPr>
        <w:ind w:left="720" w:hanging="360"/>
        <w:rPr>
          <w:u w:val="none"/>
        </w:rPr>
      </w:pPr>
      <w:r w:rsidDel="00000000" w:rsidR="00000000" w:rsidRPr="00000000">
        <w:rPr>
          <w:rtl w:val="0"/>
        </w:rPr>
        <w:t xml:space="preserve">Tailwind CSS dokumentācija. CSS utilītklašu ietvars. Pieejams:</w:t>
      </w:r>
      <w:hyperlink r:id="rId30">
        <w:r w:rsidDel="00000000" w:rsidR="00000000" w:rsidRPr="00000000">
          <w:rPr>
            <w:color w:val="1155cc"/>
            <w:u w:val="single"/>
            <w:rtl w:val="0"/>
          </w:rPr>
          <w:t xml:space="preserve"> https://tailwindcss.com/docs</w:t>
        </w:r>
      </w:hyperlink>
      <w:r w:rsidDel="00000000" w:rsidR="00000000" w:rsidRPr="00000000">
        <w:rPr>
          <w:rtl w:val="0"/>
        </w:rPr>
      </w:r>
    </w:p>
    <w:p w:rsidR="00000000" w:rsidDel="00000000" w:rsidP="00000000" w:rsidRDefault="00000000" w:rsidRPr="00000000" w14:paraId="0000040A">
      <w:pPr>
        <w:numPr>
          <w:ilvl w:val="0"/>
          <w:numId w:val="7"/>
        </w:numPr>
        <w:ind w:left="720" w:hanging="360"/>
        <w:rPr>
          <w:u w:val="none"/>
        </w:rPr>
      </w:pPr>
      <w:r w:rsidDel="00000000" w:rsidR="00000000" w:rsidRPr="00000000">
        <w:rPr>
          <w:rtl w:val="0"/>
        </w:rPr>
        <w:t xml:space="preserve">Moment.js dokumentācija. Datuma un laika bibliotēka. Pieejams:</w:t>
      </w:r>
      <w:hyperlink r:id="rId31">
        <w:r w:rsidDel="00000000" w:rsidR="00000000" w:rsidRPr="00000000">
          <w:rPr>
            <w:color w:val="1155cc"/>
            <w:u w:val="single"/>
            <w:rtl w:val="0"/>
          </w:rPr>
          <w:t xml:space="preserve"> https://momentjs.com/docs/</w:t>
        </w:r>
      </w:hyperlink>
      <w:r w:rsidDel="00000000" w:rsidR="00000000" w:rsidRPr="00000000">
        <w:rPr>
          <w:rtl w:val="0"/>
        </w:rPr>
      </w:r>
    </w:p>
    <w:p w:rsidR="00000000" w:rsidDel="00000000" w:rsidP="00000000" w:rsidRDefault="00000000" w:rsidRPr="00000000" w14:paraId="0000040B">
      <w:pPr>
        <w:numPr>
          <w:ilvl w:val="0"/>
          <w:numId w:val="7"/>
        </w:numPr>
        <w:ind w:left="720" w:hanging="360"/>
        <w:rPr>
          <w:u w:val="none"/>
        </w:rPr>
      </w:pPr>
      <w:r w:rsidDel="00000000" w:rsidR="00000000" w:rsidRPr="00000000">
        <w:rPr>
          <w:rtl w:val="0"/>
        </w:rPr>
        <w:t xml:space="preserve">OWASP Web Security Testing Guide. Tīmekļa drošības testēšanas vadlīnijas. Pieejams:</w:t>
      </w:r>
      <w:hyperlink r:id="rId32">
        <w:r w:rsidDel="00000000" w:rsidR="00000000" w:rsidRPr="00000000">
          <w:rPr>
            <w:color w:val="1155cc"/>
            <w:u w:val="single"/>
            <w:rtl w:val="0"/>
          </w:rPr>
          <w:t xml:space="preserve"> https://owasp.org/www-project-web-security-testing-guide/</w:t>
        </w:r>
      </w:hyperlink>
      <w:r w:rsidDel="00000000" w:rsidR="00000000" w:rsidRPr="00000000">
        <w:rPr>
          <w:rtl w:val="0"/>
        </w:rPr>
      </w:r>
    </w:p>
    <w:p w:rsidR="00000000" w:rsidDel="00000000" w:rsidP="00000000" w:rsidRDefault="00000000" w:rsidRPr="00000000" w14:paraId="0000040C">
      <w:pPr>
        <w:pStyle w:val="Heading1"/>
        <w:ind w:firstLine="0"/>
        <w:rPr/>
      </w:pPr>
      <w:bookmarkStart w:colFirst="0" w:colLast="0" w:name="_23oqzfct8r7z" w:id="108"/>
      <w:bookmarkEnd w:id="108"/>
      <w:r w:rsidDel="00000000" w:rsidR="00000000" w:rsidRPr="00000000">
        <w:br w:type="page"/>
      </w:r>
      <w:r w:rsidDel="00000000" w:rsidR="00000000" w:rsidRPr="00000000">
        <w:rPr>
          <w:rtl w:val="0"/>
        </w:rPr>
      </w:r>
    </w:p>
    <w:p w:rsidR="00000000" w:rsidDel="00000000" w:rsidP="00000000" w:rsidRDefault="00000000" w:rsidRPr="00000000" w14:paraId="0000040D">
      <w:pPr>
        <w:pStyle w:val="Heading1"/>
        <w:spacing w:before="3000" w:lineRule="auto"/>
        <w:ind w:firstLine="0"/>
        <w:rPr/>
      </w:pPr>
      <w:bookmarkStart w:colFirst="0" w:colLast="0" w:name="_bhm7jjs98wsu" w:id="109"/>
      <w:bookmarkEnd w:id="109"/>
      <w:r w:rsidDel="00000000" w:rsidR="00000000" w:rsidRPr="00000000">
        <w:rPr>
          <w:rtl w:val="0"/>
        </w:rPr>
      </w:r>
    </w:p>
    <w:p w:rsidR="00000000" w:rsidDel="00000000" w:rsidP="00000000" w:rsidRDefault="00000000" w:rsidRPr="00000000" w14:paraId="0000040E">
      <w:pPr>
        <w:pStyle w:val="Heading1"/>
        <w:spacing w:before="5000" w:lineRule="auto"/>
        <w:ind w:firstLine="0"/>
        <w:rPr/>
        <w:sectPr>
          <w:type w:val="nextPage"/>
          <w:pgSz w:h="16834" w:w="11909" w:orient="portrait"/>
          <w:pgMar w:bottom="1133.8582677165355" w:top="1133.8582677165355" w:left="1417.3228346456694" w:right="1133.8582677165355" w:header="720" w:footer="720"/>
          <w:pgNumType w:start="1"/>
        </w:sectPr>
      </w:pPr>
      <w:bookmarkStart w:colFirst="0" w:colLast="0" w:name="_b4uq6ajv595t" w:id="110"/>
      <w:bookmarkEnd w:id="110"/>
      <w:r w:rsidDel="00000000" w:rsidR="00000000" w:rsidRPr="00000000">
        <w:rPr>
          <w:rtl w:val="0"/>
        </w:rPr>
        <w:t xml:space="preserve">Pielikumi</w:t>
      </w:r>
    </w:p>
    <w:p w:rsidR="00000000" w:rsidDel="00000000" w:rsidP="00000000" w:rsidRDefault="00000000" w:rsidRPr="00000000" w14:paraId="0000040F">
      <w:pPr>
        <w:pStyle w:val="Heading1"/>
        <w:ind w:firstLine="0"/>
        <w:rPr/>
      </w:pPr>
      <w:bookmarkStart w:colFirst="0" w:colLast="0" w:name="_4poo4owv6wpy" w:id="111"/>
      <w:bookmarkEnd w:id="111"/>
      <w:r w:rsidDel="00000000" w:rsidR="00000000" w:rsidRPr="00000000">
        <w:rPr>
          <w:rtl w:val="0"/>
        </w:rPr>
      </w:r>
    </w:p>
    <w:p w:rsidR="00000000" w:rsidDel="00000000" w:rsidP="00000000" w:rsidRDefault="00000000" w:rsidRPr="00000000" w14:paraId="00000410">
      <w:pPr>
        <w:ind w:left="-566.9291338582677" w:firstLine="0"/>
        <w:rPr/>
      </w:pPr>
      <w:r w:rsidDel="00000000" w:rsidR="00000000" w:rsidRPr="00000000">
        <w:rPr/>
        <w:drawing>
          <wp:inline distB="114300" distT="114300" distL="114300" distR="114300">
            <wp:extent cx="6610463" cy="3238500"/>
            <wp:effectExtent b="0" l="0" r="0" t="0"/>
            <wp:docPr id="1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661046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ind w:left="0" w:firstLine="0"/>
        <w:jc w:val="center"/>
        <w:rPr>
          <w:b w:val="1"/>
          <w:bCs w:val="1"/>
        </w:rPr>
      </w:pPr>
      <w:r w:rsidDel="00000000" w:rsidR="00000000" w:rsidRPr="00000000">
        <w:rPr>
          <w:b w:val="1"/>
          <w:bCs w:val="1"/>
          <w:rtl w:val="0"/>
        </w:rPr>
        <w:t xml:space="preserve">1. pielikums. Klases diagrammas pirmā daļa</w:t>
      </w:r>
    </w:p>
    <w:p w:rsidR="00000000" w:rsidDel="00000000" w:rsidP="00000000" w:rsidRDefault="00000000" w:rsidRPr="00000000" w14:paraId="00000412">
      <w:pPr>
        <w:ind w:left="-566.9291338582677" w:firstLine="0"/>
        <w:rPr/>
      </w:pPr>
      <w:r w:rsidDel="00000000" w:rsidR="00000000" w:rsidRPr="00000000">
        <w:rPr/>
        <w:drawing>
          <wp:inline distB="114300" distT="114300" distL="114300" distR="114300">
            <wp:extent cx="6619988" cy="2438400"/>
            <wp:effectExtent b="0" l="0" r="0" t="0"/>
            <wp:docPr id="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6619988"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ind w:firstLine="0"/>
        <w:jc w:val="center"/>
        <w:rPr>
          <w:b w:val="1"/>
          <w:bCs w:val="1"/>
          <w:sz w:val="20"/>
          <w:szCs w:val="20"/>
        </w:rPr>
      </w:pPr>
      <w:r w:rsidDel="00000000" w:rsidR="00000000" w:rsidRPr="00000000">
        <w:rPr>
          <w:b w:val="1"/>
          <w:bCs w:val="1"/>
          <w:rtl w:val="0"/>
        </w:rPr>
        <w:t xml:space="preserve">2. pielikums. Klases diagrammas otrā daļa</w:t>
      </w:r>
      <w:r w:rsidDel="00000000" w:rsidR="00000000" w:rsidRPr="00000000">
        <w:br w:type="page"/>
      </w:r>
      <w:r w:rsidDel="00000000" w:rsidR="00000000" w:rsidRPr="00000000">
        <w:rPr>
          <w:rtl w:val="0"/>
        </w:rPr>
      </w:r>
    </w:p>
    <w:p w:rsidR="00000000" w:rsidDel="00000000" w:rsidP="00000000" w:rsidRDefault="00000000" w:rsidRPr="00000000" w14:paraId="00000414">
      <w:pPr>
        <w:ind w:firstLine="0"/>
        <w:jc w:val="center"/>
        <w:rPr>
          <w:b w:val="1"/>
          <w:bCs w:val="1"/>
          <w:sz w:val="20"/>
          <w:szCs w:val="20"/>
        </w:rPr>
      </w:pPr>
      <w:r w:rsidDel="00000000" w:rsidR="00000000" w:rsidRPr="00000000">
        <w:rPr>
          <w:rtl w:val="0"/>
        </w:rPr>
      </w:r>
    </w:p>
    <w:p w:rsidR="00000000" w:rsidDel="00000000" w:rsidP="00000000" w:rsidRDefault="00000000" w:rsidRPr="00000000" w14:paraId="00000415">
      <w:pPr>
        <w:ind w:left="-566.9291338582677" w:firstLine="0"/>
        <w:rPr/>
      </w:pPr>
      <w:r w:rsidDel="00000000" w:rsidR="00000000" w:rsidRPr="00000000">
        <w:rPr/>
        <w:drawing>
          <wp:inline distB="114300" distT="114300" distL="114300" distR="114300">
            <wp:extent cx="6633512" cy="1775315"/>
            <wp:effectExtent b="0" l="0" r="0" t="0"/>
            <wp:docPr id="10"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633512" cy="1775315"/>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ind w:firstLine="0"/>
        <w:jc w:val="center"/>
        <w:rPr>
          <w:b w:val="1"/>
          <w:bCs w:val="1"/>
        </w:rPr>
      </w:pPr>
      <w:r w:rsidDel="00000000" w:rsidR="00000000" w:rsidRPr="00000000">
        <w:rPr>
          <w:b w:val="1"/>
          <w:bCs w:val="1"/>
          <w:rtl w:val="0"/>
        </w:rPr>
        <w:t xml:space="preserve">3. pielikums. Klases diagrammas trešā daļa</w:t>
      </w:r>
    </w:p>
    <w:p w:rsidR="00000000" w:rsidDel="00000000" w:rsidP="00000000" w:rsidRDefault="00000000" w:rsidRPr="00000000" w14:paraId="00000417">
      <w:pPr>
        <w:ind w:left="-566.9291338582677" w:firstLine="0"/>
        <w:jc w:val="left"/>
        <w:rPr>
          <w:b w:val="1"/>
          <w:bCs w:val="1"/>
          <w:sz w:val="20"/>
          <w:szCs w:val="20"/>
        </w:rPr>
      </w:pPr>
      <w:r w:rsidDel="00000000" w:rsidR="00000000" w:rsidRPr="00000000">
        <w:rPr>
          <w:b w:val="1"/>
          <w:bCs w:val="1"/>
          <w:sz w:val="20"/>
          <w:szCs w:val="20"/>
        </w:rPr>
        <w:drawing>
          <wp:inline distB="114300" distT="114300" distL="114300" distR="114300">
            <wp:extent cx="6581888" cy="3705225"/>
            <wp:effectExtent b="0" l="0" r="0" t="0"/>
            <wp:docPr id="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6581888"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ind w:firstLine="0"/>
        <w:jc w:val="center"/>
        <w:rPr>
          <w:b w:val="1"/>
          <w:bCs w:val="1"/>
        </w:rPr>
      </w:pPr>
      <w:r w:rsidDel="00000000" w:rsidR="00000000" w:rsidRPr="00000000">
        <w:rPr>
          <w:b w:val="1"/>
          <w:bCs w:val="1"/>
          <w:rtl w:val="0"/>
        </w:rPr>
        <w:t xml:space="preserve">4. pielikums. Aktivitāšu diagrammas pirmā daļa</w:t>
      </w:r>
    </w:p>
    <w:p w:rsidR="00000000" w:rsidDel="00000000" w:rsidP="00000000" w:rsidRDefault="00000000" w:rsidRPr="00000000" w14:paraId="00000419">
      <w:pPr>
        <w:ind w:left="-566.9291338582677" w:firstLine="0"/>
        <w:jc w:val="left"/>
        <w:rPr>
          <w:b w:val="1"/>
          <w:bCs w:val="1"/>
          <w:sz w:val="20"/>
          <w:szCs w:val="20"/>
        </w:rPr>
      </w:pPr>
      <w:r w:rsidDel="00000000" w:rsidR="00000000" w:rsidRPr="00000000">
        <w:rPr>
          <w:b w:val="1"/>
          <w:bCs w:val="1"/>
          <w:sz w:val="20"/>
          <w:szCs w:val="20"/>
        </w:rPr>
        <w:drawing>
          <wp:inline distB="114300" distT="114300" distL="114300" distR="114300">
            <wp:extent cx="6658088" cy="3076575"/>
            <wp:effectExtent b="0" l="0" r="0" t="0"/>
            <wp:docPr id="6"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6658088"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ind w:firstLine="0"/>
        <w:jc w:val="center"/>
        <w:rPr>
          <w:b w:val="1"/>
          <w:bCs w:val="1"/>
        </w:rPr>
      </w:pPr>
      <w:r w:rsidDel="00000000" w:rsidR="00000000" w:rsidRPr="00000000">
        <w:rPr>
          <w:b w:val="1"/>
          <w:bCs w:val="1"/>
          <w:rtl w:val="0"/>
        </w:rPr>
        <w:t xml:space="preserve">5. pielikums. Aktivitāšu diagrammas otrā daļa</w:t>
      </w:r>
    </w:p>
    <w:p w:rsidR="00000000" w:rsidDel="00000000" w:rsidP="00000000" w:rsidRDefault="00000000" w:rsidRPr="00000000" w14:paraId="0000041B">
      <w:pPr>
        <w:ind w:left="-566.9291338582677" w:firstLine="0"/>
        <w:jc w:val="left"/>
        <w:rPr>
          <w:b w:val="1"/>
          <w:bCs w:val="1"/>
          <w:sz w:val="20"/>
          <w:szCs w:val="20"/>
        </w:rPr>
      </w:pPr>
      <w:r w:rsidDel="00000000" w:rsidR="00000000" w:rsidRPr="00000000">
        <w:rPr>
          <w:b w:val="1"/>
          <w:bCs w:val="1"/>
          <w:sz w:val="20"/>
          <w:szCs w:val="20"/>
        </w:rPr>
        <w:drawing>
          <wp:inline distB="114300" distT="114300" distL="114300" distR="114300">
            <wp:extent cx="6617924" cy="2799891"/>
            <wp:effectExtent b="0" l="0" r="0" t="0"/>
            <wp:docPr id="4"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6617924" cy="2799891"/>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ind w:firstLine="0"/>
        <w:jc w:val="center"/>
        <w:rPr>
          <w:b w:val="1"/>
          <w:bCs w:val="1"/>
        </w:rPr>
      </w:pPr>
      <w:r w:rsidDel="00000000" w:rsidR="00000000" w:rsidRPr="00000000">
        <w:rPr>
          <w:b w:val="1"/>
          <w:bCs w:val="1"/>
          <w:rtl w:val="0"/>
        </w:rPr>
        <w:t xml:space="preserve">6. pielikums. Aktivitāšu diagrammas trešā daļa</w:t>
      </w:r>
    </w:p>
    <w:p w:rsidR="00000000" w:rsidDel="00000000" w:rsidP="00000000" w:rsidRDefault="00000000" w:rsidRPr="00000000" w14:paraId="0000041D">
      <w:pPr>
        <w:ind w:firstLine="0"/>
        <w:jc w:val="cente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1E">
      <w:pPr>
        <w:ind w:firstLine="0"/>
        <w:jc w:val="center"/>
        <w:rPr>
          <w:b w:val="1"/>
          <w:bCs w:val="1"/>
          <w:sz w:val="20"/>
          <w:szCs w:val="20"/>
        </w:rPr>
      </w:pPr>
      <w:r w:rsidDel="00000000" w:rsidR="00000000" w:rsidRPr="00000000">
        <w:rPr>
          <w:b w:val="1"/>
          <w:bCs w:val="1"/>
          <w:sz w:val="20"/>
          <w:szCs w:val="20"/>
        </w:rPr>
        <w:drawing>
          <wp:inline distB="114300" distT="114300" distL="114300" distR="114300">
            <wp:extent cx="5940000" cy="6870700"/>
            <wp:effectExtent b="0" l="0" r="0" t="0"/>
            <wp:docPr id="9"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00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ind w:firstLine="0"/>
        <w:jc w:val="center"/>
        <w:rPr>
          <w:b w:val="1"/>
          <w:bCs w:val="1"/>
        </w:rPr>
      </w:pPr>
      <w:r w:rsidDel="00000000" w:rsidR="00000000" w:rsidRPr="00000000">
        <w:rPr>
          <w:b w:val="1"/>
          <w:bCs w:val="1"/>
          <w:rtl w:val="0"/>
        </w:rPr>
        <w:t xml:space="preserve">11. pielikums. Pirmais koda fragments</w:t>
      </w:r>
    </w:p>
    <w:p w:rsidR="00000000" w:rsidDel="00000000" w:rsidP="00000000" w:rsidRDefault="00000000" w:rsidRPr="00000000" w14:paraId="00000420">
      <w:pPr>
        <w:ind w:firstLine="0"/>
        <w:jc w:val="center"/>
        <w:rPr>
          <w:b w:val="1"/>
          <w:bCs w:val="1"/>
          <w:sz w:val="20"/>
          <w:szCs w:val="20"/>
        </w:rPr>
      </w:pPr>
      <w:r w:rsidDel="00000000" w:rsidR="00000000" w:rsidRPr="00000000">
        <w:rPr>
          <w:b w:val="1"/>
          <w:bCs w:val="1"/>
          <w:sz w:val="20"/>
          <w:szCs w:val="20"/>
        </w:rPr>
        <w:drawing>
          <wp:inline distB="114300" distT="114300" distL="114300" distR="114300">
            <wp:extent cx="5940000" cy="8128000"/>
            <wp:effectExtent b="0" l="0" r="0" t="0"/>
            <wp:docPr id="12"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40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ind w:firstLine="0"/>
        <w:jc w:val="center"/>
        <w:rPr>
          <w:b w:val="1"/>
          <w:bCs w:val="1"/>
        </w:rPr>
      </w:pPr>
      <w:r w:rsidDel="00000000" w:rsidR="00000000" w:rsidRPr="00000000">
        <w:rPr>
          <w:b w:val="1"/>
          <w:bCs w:val="1"/>
          <w:rtl w:val="0"/>
        </w:rPr>
        <w:t xml:space="preserve">12. pielikums. Otrais koda fragments</w:t>
      </w:r>
    </w:p>
    <w:p w:rsidR="00000000" w:rsidDel="00000000" w:rsidP="00000000" w:rsidRDefault="00000000" w:rsidRPr="00000000" w14:paraId="00000422">
      <w:pPr>
        <w:ind w:firstLine="0"/>
        <w:jc w:val="center"/>
        <w:rPr>
          <w:b w:val="1"/>
          <w:bCs w:val="1"/>
          <w:sz w:val="20"/>
          <w:szCs w:val="20"/>
        </w:rPr>
      </w:pPr>
      <w:r w:rsidDel="00000000" w:rsidR="00000000" w:rsidRPr="00000000">
        <w:rPr>
          <w:b w:val="1"/>
          <w:bCs w:val="1"/>
          <w:sz w:val="20"/>
          <w:szCs w:val="20"/>
        </w:rPr>
        <w:drawing>
          <wp:inline distB="114300" distT="114300" distL="114300" distR="114300">
            <wp:extent cx="5940000" cy="4305300"/>
            <wp:effectExtent b="0" l="0" r="0" t="0"/>
            <wp:docPr id="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ind w:firstLine="0"/>
        <w:jc w:val="center"/>
        <w:rPr>
          <w:b w:val="1"/>
          <w:bCs w:val="1"/>
        </w:rPr>
      </w:pPr>
      <w:r w:rsidDel="00000000" w:rsidR="00000000" w:rsidRPr="00000000">
        <w:rPr>
          <w:b w:val="1"/>
          <w:bCs w:val="1"/>
          <w:rtl w:val="0"/>
        </w:rPr>
        <w:t xml:space="preserve">13. pielikums. Trešais koda fragments</w:t>
      </w:r>
    </w:p>
    <w:sectPr>
      <w:type w:val="nextPage"/>
      <w:pgSz w:h="16834" w:w="11909" w:orient="portrait"/>
      <w:pgMar w:bottom="1133.8582677165355" w:top="1133.8582677165355" w:left="1417.3228346456694"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ind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ind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850.393700787401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720" w:firstLine="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before="240" w:lineRule="auto"/>
      <w:ind w:firstLine="0"/>
      <w:jc w:val="center"/>
    </w:pPr>
    <w:rPr>
      <w:b w:val="1"/>
      <w:bCs w:val="1"/>
    </w:rPr>
  </w:style>
  <w:style w:type="paragraph" w:styleId="Heading3">
    <w:name w:val="heading 3"/>
    <w:basedOn w:val="Normal"/>
    <w:next w:val="Normal"/>
    <w:pPr>
      <w:keepNext w:val="1"/>
      <w:keepLines w:val="1"/>
      <w:spacing w:before="240" w:lineRule="auto"/>
      <w:ind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hyperlink" Target="https://github.com/golang-jwt/jwt" TargetMode="External"/><Relationship Id="rId41" Type="http://schemas.openxmlformats.org/officeDocument/2006/relationships/image" Target="media/image5.png"/><Relationship Id="rId22" Type="http://schemas.openxmlformats.org/officeDocument/2006/relationships/hyperlink" Target="https://github.com/stripe/stripe-go" TargetMode="External"/><Relationship Id="rId21" Type="http://schemas.openxmlformats.org/officeDocument/2006/relationships/hyperlink" Target="https://docs.stripe.com/api" TargetMode="External"/><Relationship Id="rId24" Type="http://schemas.openxmlformats.org/officeDocument/2006/relationships/hyperlink" Target="https://pkg.go.dev/golang.org/x/crypto/bcrypt" TargetMode="External"/><Relationship Id="rId23" Type="http://schemas.openxmlformats.org/officeDocument/2006/relationships/hyperlink" Target="https://pkg.go.dev/gopkg.in/gomail.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vuejs.org/guide/introduction.html" TargetMode="External"/><Relationship Id="rId25" Type="http://schemas.openxmlformats.org/officeDocument/2006/relationships/hyperlink" Target="http://vue.js" TargetMode="External"/><Relationship Id="rId28" Type="http://schemas.openxmlformats.org/officeDocument/2006/relationships/hyperlink" Target="https://router.vuejs.org/" TargetMode="External"/><Relationship Id="rId27" Type="http://schemas.openxmlformats.org/officeDocument/2006/relationships/hyperlink" Target="https://vite.dev/guid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pinia.vuejs.org/" TargetMode="External"/><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hyperlink" Target="https://momentjs.com/docs/" TargetMode="External"/><Relationship Id="rId30" Type="http://schemas.openxmlformats.org/officeDocument/2006/relationships/hyperlink" Target="https://tailwindcss.com/docs" TargetMode="External"/><Relationship Id="rId11" Type="http://schemas.openxmlformats.org/officeDocument/2006/relationships/image" Target="media/image8.png"/><Relationship Id="rId33" Type="http://schemas.openxmlformats.org/officeDocument/2006/relationships/image" Target="media/image9.png"/><Relationship Id="rId10" Type="http://schemas.openxmlformats.org/officeDocument/2006/relationships/footer" Target="footer2.xml"/><Relationship Id="rId32" Type="http://schemas.openxmlformats.org/officeDocument/2006/relationships/hyperlink" Target="https://owasp.org/www-project-web-security-testing-guide/" TargetMode="External"/><Relationship Id="rId13" Type="http://schemas.openxmlformats.org/officeDocument/2006/relationships/image" Target="media/image7.png"/><Relationship Id="rId35" Type="http://schemas.openxmlformats.org/officeDocument/2006/relationships/image" Target="media/image10.png"/><Relationship Id="rId12" Type="http://schemas.openxmlformats.org/officeDocument/2006/relationships/image" Target="media/image3.png"/><Relationship Id="rId34" Type="http://schemas.openxmlformats.org/officeDocument/2006/relationships/image" Target="media/image13.png"/><Relationship Id="rId15" Type="http://schemas.openxmlformats.org/officeDocument/2006/relationships/hyperlink" Target="https://go.dev/doc/" TargetMode="External"/><Relationship Id="rId37" Type="http://schemas.openxmlformats.org/officeDocument/2006/relationships/image" Target="media/image4.png"/><Relationship Id="rId14" Type="http://schemas.openxmlformats.org/officeDocument/2006/relationships/image" Target="media/image12.png"/><Relationship Id="rId36" Type="http://schemas.openxmlformats.org/officeDocument/2006/relationships/image" Target="media/image14.png"/><Relationship Id="rId17" Type="http://schemas.openxmlformats.org/officeDocument/2006/relationships/hyperlink" Target="https://gorm.io/docs/" TargetMode="External"/><Relationship Id="rId39" Type="http://schemas.openxmlformats.org/officeDocument/2006/relationships/image" Target="media/image2.png"/><Relationship Id="rId16" Type="http://schemas.openxmlformats.org/officeDocument/2006/relationships/hyperlink" Target="https://go-chi.io/#/" TargetMode="External"/><Relationship Id="rId38" Type="http://schemas.openxmlformats.org/officeDocument/2006/relationships/image" Target="media/image6.png"/><Relationship Id="rId19" Type="http://schemas.openxmlformats.org/officeDocument/2006/relationships/hyperlink" Target="https://jwt.io/introduction" TargetMode="External"/><Relationship Id="rId18"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