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16F" w:rsidRPr="0007616F" w:rsidRDefault="0007616F" w:rsidP="0007616F">
      <w:pPr>
        <w:pStyle w:val="1"/>
      </w:pPr>
      <w:r w:rsidRPr="0007616F">
        <w:t>I. Введение</w:t>
      </w:r>
    </w:p>
    <w:p w:rsidR="0007616F" w:rsidRPr="0007616F" w:rsidRDefault="0007616F" w:rsidP="0007616F">
      <w:r w:rsidRPr="0007616F">
        <w:t>Устройства памяти играют ключевую роль в современных компьютерных системах, обеспечивая хранение и доступ к данным. От эффективности и быстродействия этих устройств зависит производительность компьютера в целом. В данном реферате мы рассмотрим основные типы устройств памяти, их принципы работы, эволюцию от первых компьютеров до наших дней, а также новейшие тенденции и технологии в этой области.</w:t>
      </w:r>
    </w:p>
    <w:p w:rsidR="0007616F" w:rsidRPr="0007616F" w:rsidRDefault="0007616F" w:rsidP="0007616F">
      <w:pPr>
        <w:pStyle w:val="1"/>
      </w:pPr>
      <w:r w:rsidRPr="0007616F">
        <w:t>II. Основные типы устройств памяти</w:t>
      </w:r>
    </w:p>
    <w:p w:rsidR="0007616F" w:rsidRPr="0007616F" w:rsidRDefault="0007616F" w:rsidP="0007616F">
      <w:r w:rsidRPr="0007616F">
        <w:rPr>
          <w:b/>
          <w:bCs/>
        </w:rPr>
        <w:t>Оперативная память (RAM)</w:t>
      </w:r>
    </w:p>
    <w:p w:rsidR="0007616F" w:rsidRPr="0007616F" w:rsidRDefault="0007616F" w:rsidP="0007616F">
      <w:r w:rsidRPr="0007616F">
        <w:t xml:space="preserve">Оперативная память </w:t>
      </w:r>
      <w:proofErr w:type="gramStart"/>
      <w:r w:rsidRPr="0007616F">
        <w:t>- это временное хранилище</w:t>
      </w:r>
      <w:proofErr w:type="gramEnd"/>
      <w:r w:rsidRPr="0007616F">
        <w:t xml:space="preserve"> данных, к которым процессор имеет быстрый доступ. Существуют два основных типа оперативной памяти: динамическая (DRAM) и статическая (SRAM). DRAM использует конденсаторы для хранения каждого бита информации и требует периодической обновы данных, в то время как SRAM использует триггеры и не требует обновления, что делает ее быстрее, но более дорогой в производстве.</w:t>
      </w:r>
    </w:p>
    <w:p w:rsidR="0007616F" w:rsidRPr="0007616F" w:rsidRDefault="0007616F" w:rsidP="0007616F">
      <w:r w:rsidRPr="0007616F">
        <w:rPr>
          <w:b/>
          <w:bCs/>
        </w:rPr>
        <w:t>Постоянная память</w:t>
      </w:r>
    </w:p>
    <w:p w:rsidR="0007616F" w:rsidRPr="0007616F" w:rsidRDefault="0007616F" w:rsidP="0007616F">
      <w:r w:rsidRPr="0007616F">
        <w:t xml:space="preserve">Постоянная память используется для долгосрочного хранения данных. Современные твердотельные накопители (SSD) являются быстрыми и надежными устройствами хранения, которые заменяют медленные жесткие диски (HDD). </w:t>
      </w:r>
      <w:proofErr w:type="spellStart"/>
      <w:r w:rsidRPr="0007616F">
        <w:t>Флеш</w:t>
      </w:r>
      <w:proofErr w:type="spellEnd"/>
      <w:r w:rsidRPr="0007616F">
        <w:t>-память, используемая в USB-накопителях и картах памяти, предоставляет компактные и переносимые варианты для хранения данных.</w:t>
      </w:r>
    </w:p>
    <w:p w:rsidR="0007616F" w:rsidRPr="0007616F" w:rsidRDefault="0007616F" w:rsidP="0007616F">
      <w:r w:rsidRPr="0007616F">
        <w:rPr>
          <w:b/>
          <w:bCs/>
        </w:rPr>
        <w:t>Кэш-память</w:t>
      </w:r>
    </w:p>
    <w:p w:rsidR="0007616F" w:rsidRPr="0007616F" w:rsidRDefault="0007616F" w:rsidP="0007616F">
      <w:r w:rsidRPr="0007616F">
        <w:t xml:space="preserve">Кэш-память представляет собой маленькое, но очень быстрое хранилище данных, которое находится прямо на процессоре. Ее цель - уменьшить время доступа к данным, увеличивая скорость обработки процессором. </w:t>
      </w:r>
      <w:r w:rsidRPr="0007616F">
        <w:lastRenderedPageBreak/>
        <w:t>Современные процессоры имеют несколько уровней кэш-памяти (L1, L2, L3), каждый из которых имеет свои характеристики быстродействия и объема.</w:t>
      </w:r>
    </w:p>
    <w:p w:rsidR="0007616F" w:rsidRPr="0007616F" w:rsidRDefault="0007616F" w:rsidP="0007616F">
      <w:pPr>
        <w:pStyle w:val="1"/>
      </w:pPr>
      <w:r w:rsidRPr="0007616F">
        <w:t>III. Эволюция устройств памяти</w:t>
      </w:r>
    </w:p>
    <w:p w:rsidR="0007616F" w:rsidRPr="0007616F" w:rsidRDefault="0007616F" w:rsidP="0007616F">
      <w:r w:rsidRPr="0007616F">
        <w:t>С момента зарождения компьютеров в середине 20 века устройства памяти претерпели значительные изменения. Начиная с использования диодов и транзисторов в первых компьютерах, технологии памяти продолжают развиваться, становясь быстрее и компактнее. Изобретение первых жестких дисков в 1950-х годах открыло новые возможности для долгосрочного хранения данных, в то время как развитие SSD в последние десятилетия привело к созданию устройств памяти, не имеющих подвижных частей и обладающих высокой производительностью.</w:t>
      </w:r>
    </w:p>
    <w:p w:rsidR="0007616F" w:rsidRPr="0007616F" w:rsidRDefault="0007616F" w:rsidP="0007616F">
      <w:pPr>
        <w:pStyle w:val="1"/>
      </w:pPr>
      <w:r w:rsidRPr="0007616F">
        <w:t>IV. Новые тенденции и технологии</w:t>
      </w:r>
    </w:p>
    <w:p w:rsidR="0007616F" w:rsidRPr="0007616F" w:rsidRDefault="0007616F" w:rsidP="0007616F">
      <w:r w:rsidRPr="0007616F">
        <w:t xml:space="preserve">В настоящее время исследователи и инженеры работают над новыми технологиями памяти, включая квантовые вычисления, фотонику и </w:t>
      </w:r>
      <w:proofErr w:type="spellStart"/>
      <w:r w:rsidRPr="0007616F">
        <w:t>нейроморфные</w:t>
      </w:r>
      <w:proofErr w:type="spellEnd"/>
      <w:r w:rsidRPr="0007616F">
        <w:t xml:space="preserve"> вычисления. Квантовые компьютеры могут предоставить уникальные возможности для хранения и обработки данных, используя квантовые биты (</w:t>
      </w:r>
      <w:proofErr w:type="spellStart"/>
      <w:r w:rsidRPr="0007616F">
        <w:t>кьюбиты</w:t>
      </w:r>
      <w:proofErr w:type="spellEnd"/>
      <w:r w:rsidRPr="0007616F">
        <w:t>). Эти технологии могут изменить способ, которым мы видим и используем устройства памяти в будущем.</w:t>
      </w:r>
    </w:p>
    <w:p w:rsidR="0007616F" w:rsidRPr="0007616F" w:rsidRDefault="0007616F" w:rsidP="0007616F">
      <w:pPr>
        <w:pStyle w:val="1"/>
      </w:pPr>
      <w:r w:rsidRPr="0007616F">
        <w:t>V. Применение устройств памяти в современном мире</w:t>
      </w:r>
    </w:p>
    <w:p w:rsidR="0007616F" w:rsidRPr="0007616F" w:rsidRDefault="0007616F" w:rsidP="0007616F">
      <w:r w:rsidRPr="0007616F">
        <w:t>Устройства памяти находят широкое применение в современном мире. Они не только используются в компьютерах и серверах, но и в мобильных устройствах, автомобилях, камерах видеонаблюдения, медицинском оборудовании и многих других областях. Быстродействие и надежность этих устройств являются ключевыми факторами для обеспечения эффективной работы множества технологических систем.</w:t>
      </w:r>
    </w:p>
    <w:p w:rsidR="0007616F" w:rsidRPr="0007616F" w:rsidRDefault="0007616F" w:rsidP="0007616F">
      <w:pPr>
        <w:pStyle w:val="1"/>
      </w:pPr>
      <w:r w:rsidRPr="0007616F">
        <w:lastRenderedPageBreak/>
        <w:t>VI. Заключение</w:t>
      </w:r>
    </w:p>
    <w:p w:rsidR="0007616F" w:rsidRPr="0007616F" w:rsidRDefault="0007616F" w:rsidP="0007616F">
      <w:r w:rsidRPr="0007616F">
        <w:t>В заключении можно подчеркнуть, что устройства памяти играют важнейшую роль в современных технологических решениях. Непрерывное развитие и инновации в этой области продолжают улучшать эффективность и производительность компьютерных систем, открывая новые перспективы для технологического развития в будущем.</w:t>
      </w:r>
    </w:p>
    <w:p w:rsidR="00000000" w:rsidRDefault="00000000"/>
    <w:sectPr w:rsidR="000A0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6F"/>
    <w:rsid w:val="0007616F"/>
    <w:rsid w:val="001422B9"/>
    <w:rsid w:val="003244CB"/>
    <w:rsid w:val="007E00F0"/>
    <w:rsid w:val="0092790A"/>
    <w:rsid w:val="009B0C83"/>
    <w:rsid w:val="00B45BE9"/>
    <w:rsid w:val="00B6688E"/>
    <w:rsid w:val="00BC6D24"/>
    <w:rsid w:val="00C93C22"/>
    <w:rsid w:val="00D172E1"/>
    <w:rsid w:val="00DF40FB"/>
    <w:rsid w:val="00E10AEB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D47A2-099E-4E30-973D-F420A875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6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16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1</cp:revision>
  <dcterms:created xsi:type="dcterms:W3CDTF">2023-10-01T13:00:00Z</dcterms:created>
  <dcterms:modified xsi:type="dcterms:W3CDTF">2023-10-01T13:04:00Z</dcterms:modified>
</cp:coreProperties>
</file>