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8A5" w:rsidRPr="00EE561E" w:rsidRDefault="00CA18A5" w:rsidP="00EE561E">
      <w:pPr>
        <w:pStyle w:val="1"/>
      </w:pPr>
      <w:r w:rsidRPr="00EE561E">
        <w:t>Устройства вывода. Плоттеры (графопостроители)</w:t>
      </w:r>
    </w:p>
    <w:p w:rsidR="00CA18A5" w:rsidRPr="00CA18A5" w:rsidRDefault="00CA18A5" w:rsidP="00EE561E">
      <w:pPr>
        <w:jc w:val="center"/>
        <w:rPr>
          <w:b/>
          <w:bCs/>
        </w:rPr>
      </w:pPr>
      <w:r w:rsidRPr="00CA18A5">
        <w:rPr>
          <w:b/>
          <w:bCs/>
        </w:rPr>
        <w:t>I. Введение</w:t>
      </w:r>
    </w:p>
    <w:p w:rsidR="00CA18A5" w:rsidRDefault="00CA18A5" w:rsidP="00EE561E">
      <w:r w:rsidRPr="00CA18A5">
        <w:t>Плоттеры, также известные как графопостроители, представляют собой специализированные устройства вывода, разработанные для создания точных и высококачественных изображений на бумаге или других материалах. Они отличаются от обычных принтеров тем, что способны производить крупномасштабные рисунки и графику с высоким разрешением. В данном реферате рассмотрим принципы работы, различные типы и применение плоттеров в различных отраслях.</w:t>
      </w:r>
    </w:p>
    <w:p w:rsidR="00EE561E" w:rsidRPr="00CA18A5" w:rsidRDefault="00EE561E" w:rsidP="00EE561E"/>
    <w:p w:rsidR="00CA18A5" w:rsidRPr="00EE561E" w:rsidRDefault="00CA18A5" w:rsidP="00EE561E">
      <w:pPr>
        <w:jc w:val="center"/>
        <w:rPr>
          <w:b/>
          <w:bCs/>
        </w:rPr>
      </w:pPr>
      <w:r w:rsidRPr="00EE561E">
        <w:rPr>
          <w:b/>
          <w:bCs/>
        </w:rPr>
        <w:t>II. Типы Плоттеров</w:t>
      </w:r>
    </w:p>
    <w:p w:rsidR="00CA18A5" w:rsidRPr="00CA18A5" w:rsidRDefault="00CA18A5" w:rsidP="00CA18A5">
      <w:pPr>
        <w:numPr>
          <w:ilvl w:val="0"/>
          <w:numId w:val="5"/>
        </w:numPr>
        <w:rPr>
          <w:b/>
          <w:bCs/>
        </w:rPr>
      </w:pPr>
      <w:r w:rsidRPr="00CA18A5">
        <w:rPr>
          <w:b/>
          <w:bCs/>
        </w:rPr>
        <w:t>Режущие плоттеры (</w:t>
      </w:r>
      <w:proofErr w:type="spellStart"/>
      <w:r w:rsidRPr="00CA18A5">
        <w:rPr>
          <w:b/>
          <w:bCs/>
        </w:rPr>
        <w:t>Cutting</w:t>
      </w:r>
      <w:proofErr w:type="spellEnd"/>
      <w:r w:rsidRPr="00CA18A5">
        <w:rPr>
          <w:b/>
          <w:bCs/>
        </w:rPr>
        <w:t xml:space="preserve"> </w:t>
      </w:r>
      <w:proofErr w:type="spellStart"/>
      <w:r w:rsidRPr="00CA18A5">
        <w:rPr>
          <w:b/>
          <w:bCs/>
        </w:rPr>
        <w:t>Plotters</w:t>
      </w:r>
      <w:proofErr w:type="spellEnd"/>
      <w:r w:rsidRPr="00CA18A5">
        <w:rPr>
          <w:b/>
          <w:bCs/>
        </w:rPr>
        <w:t>):</w:t>
      </w:r>
    </w:p>
    <w:p w:rsidR="00CA18A5" w:rsidRPr="00CA18A5" w:rsidRDefault="00CA18A5" w:rsidP="00EE561E">
      <w:r w:rsidRPr="00CA18A5">
        <w:t>Эти плоттеры оснащены специальным режущим инструментом вместо стандартной печатающей головки. Они применяются для создания высокоточных вырезов на самоклеящихся материалах, таких как винил или картон. Режущие плоттеры широко используются в рекламной индустрии для создания наклеек, вывесок и других рекламных материалов.</w:t>
      </w:r>
    </w:p>
    <w:p w:rsidR="00CA18A5" w:rsidRPr="00CA18A5" w:rsidRDefault="00CA18A5" w:rsidP="00CA18A5">
      <w:pPr>
        <w:numPr>
          <w:ilvl w:val="0"/>
          <w:numId w:val="5"/>
        </w:numPr>
        <w:rPr>
          <w:b/>
          <w:bCs/>
        </w:rPr>
      </w:pPr>
      <w:r w:rsidRPr="00CA18A5">
        <w:rPr>
          <w:b/>
          <w:bCs/>
        </w:rPr>
        <w:t xml:space="preserve">Цветные плоттеры (Color </w:t>
      </w:r>
      <w:proofErr w:type="spellStart"/>
      <w:r w:rsidRPr="00CA18A5">
        <w:rPr>
          <w:b/>
          <w:bCs/>
        </w:rPr>
        <w:t>Plotters</w:t>
      </w:r>
      <w:proofErr w:type="spellEnd"/>
      <w:r w:rsidRPr="00CA18A5">
        <w:rPr>
          <w:b/>
          <w:bCs/>
        </w:rPr>
        <w:t>):</w:t>
      </w:r>
    </w:p>
    <w:p w:rsidR="00CA18A5" w:rsidRPr="00CA18A5" w:rsidRDefault="00CA18A5" w:rsidP="00EE561E">
      <w:r w:rsidRPr="00CA18A5">
        <w:t>Цветные плоттеры предназначены для вывода изображений с использованием нескольких цветов. Они могут применять различные цветовые картриджи для создания ярких и детализированных изображений. Цветные плоттеры находят применение в профессиональной графике, дизайне и архитектурном моделировании.</w:t>
      </w:r>
    </w:p>
    <w:p w:rsidR="00CA18A5" w:rsidRPr="00CA18A5" w:rsidRDefault="00CA18A5" w:rsidP="00CA18A5">
      <w:pPr>
        <w:numPr>
          <w:ilvl w:val="0"/>
          <w:numId w:val="5"/>
        </w:numPr>
        <w:rPr>
          <w:b/>
          <w:bCs/>
        </w:rPr>
      </w:pPr>
      <w:r w:rsidRPr="00CA18A5">
        <w:rPr>
          <w:b/>
          <w:bCs/>
        </w:rPr>
        <w:t>Термальные плоттеры (</w:t>
      </w:r>
      <w:proofErr w:type="spellStart"/>
      <w:r w:rsidRPr="00CA18A5">
        <w:rPr>
          <w:b/>
          <w:bCs/>
        </w:rPr>
        <w:t>Thermal</w:t>
      </w:r>
      <w:proofErr w:type="spellEnd"/>
      <w:r w:rsidRPr="00CA18A5">
        <w:rPr>
          <w:b/>
          <w:bCs/>
        </w:rPr>
        <w:t xml:space="preserve"> </w:t>
      </w:r>
      <w:proofErr w:type="spellStart"/>
      <w:r w:rsidRPr="00CA18A5">
        <w:rPr>
          <w:b/>
          <w:bCs/>
        </w:rPr>
        <w:t>Plotters</w:t>
      </w:r>
      <w:proofErr w:type="spellEnd"/>
      <w:r w:rsidRPr="00CA18A5">
        <w:rPr>
          <w:b/>
          <w:bCs/>
        </w:rPr>
        <w:t>):</w:t>
      </w:r>
    </w:p>
    <w:p w:rsidR="00CA18A5" w:rsidRPr="00CA18A5" w:rsidRDefault="00CA18A5" w:rsidP="00EE561E">
      <w:r w:rsidRPr="00CA18A5">
        <w:t>Эти плоттеры используют термальные технологии для нанесения изображения на бумагу. Термальные плоттеры широко применяются в инженерном и архитектурном проектировании для создания чертежей, схем и планов.</w:t>
      </w:r>
    </w:p>
    <w:p w:rsidR="00CA18A5" w:rsidRPr="00CA18A5" w:rsidRDefault="00CA18A5" w:rsidP="00CA18A5">
      <w:pPr>
        <w:numPr>
          <w:ilvl w:val="0"/>
          <w:numId w:val="5"/>
        </w:numPr>
        <w:rPr>
          <w:b/>
          <w:bCs/>
        </w:rPr>
      </w:pPr>
      <w:r w:rsidRPr="00CA18A5">
        <w:rPr>
          <w:b/>
          <w:bCs/>
        </w:rPr>
        <w:t xml:space="preserve">3D Плоттеры (3D </w:t>
      </w:r>
      <w:proofErr w:type="spellStart"/>
      <w:r w:rsidRPr="00CA18A5">
        <w:rPr>
          <w:b/>
          <w:bCs/>
        </w:rPr>
        <w:t>Plotters</w:t>
      </w:r>
      <w:proofErr w:type="spellEnd"/>
      <w:r w:rsidRPr="00CA18A5">
        <w:rPr>
          <w:b/>
          <w:bCs/>
        </w:rPr>
        <w:t>):</w:t>
      </w:r>
    </w:p>
    <w:p w:rsidR="00CA18A5" w:rsidRDefault="00CA18A5" w:rsidP="00EE561E">
      <w:r w:rsidRPr="00CA18A5">
        <w:t>Эти плоттеры способны создавать трехмерные объекты, наслоенные слоями материала. 3D плоттеры используются в промышленности для производства прототипов, моделей и деталей различных изделий.</w:t>
      </w:r>
    </w:p>
    <w:p w:rsidR="00EE561E" w:rsidRPr="00CA18A5" w:rsidRDefault="00EE561E" w:rsidP="00EE561E"/>
    <w:p w:rsidR="00CA18A5" w:rsidRPr="00CA18A5" w:rsidRDefault="00CA18A5" w:rsidP="00EE561E">
      <w:pPr>
        <w:ind w:firstLine="708"/>
        <w:jc w:val="center"/>
        <w:rPr>
          <w:b/>
          <w:bCs/>
        </w:rPr>
      </w:pPr>
      <w:r w:rsidRPr="00CA18A5">
        <w:rPr>
          <w:b/>
          <w:bCs/>
        </w:rPr>
        <w:t>III. Принципы Работы Плоттеров</w:t>
      </w:r>
    </w:p>
    <w:p w:rsidR="00EE561E" w:rsidRPr="00EE561E" w:rsidRDefault="00EE561E" w:rsidP="00EE561E">
      <w:pPr>
        <w:jc w:val="center"/>
        <w:rPr>
          <w:b/>
          <w:bCs/>
        </w:rPr>
      </w:pPr>
      <w:r w:rsidRPr="00EE561E">
        <w:t>Принцип работы термальных плоттеров основан на использовании термической технологии для создания изображений на бумаге. Эти плоттеры используют специальные термоэлементы, которые разогревают бумагу, что приводит к изменению ее цвета или созданию плавных переходов от одного цвета к другому. Процесс работы</w:t>
      </w:r>
      <w:r w:rsidRPr="00EE561E">
        <w:rPr>
          <w:b/>
          <w:bCs/>
        </w:rPr>
        <w:t xml:space="preserve"> включает следующие шаги:</w:t>
      </w:r>
    </w:p>
    <w:p w:rsidR="00EE561E" w:rsidRPr="00EE561E" w:rsidRDefault="00EE561E" w:rsidP="00EE561E">
      <w:pPr>
        <w:numPr>
          <w:ilvl w:val="0"/>
          <w:numId w:val="7"/>
        </w:numPr>
        <w:jc w:val="center"/>
        <w:rPr>
          <w:b/>
          <w:bCs/>
        </w:rPr>
      </w:pPr>
      <w:r w:rsidRPr="00EE561E">
        <w:rPr>
          <w:b/>
          <w:bCs/>
        </w:rPr>
        <w:t>Подготовка Растрового Изображения:</w:t>
      </w:r>
    </w:p>
    <w:p w:rsidR="00EE561E" w:rsidRPr="00EE561E" w:rsidRDefault="00EE561E" w:rsidP="00EE561E">
      <w:pPr>
        <w:numPr>
          <w:ilvl w:val="1"/>
          <w:numId w:val="7"/>
        </w:numPr>
        <w:jc w:val="center"/>
        <w:rPr>
          <w:b/>
          <w:bCs/>
        </w:rPr>
      </w:pPr>
      <w:r w:rsidRPr="00EE561E">
        <w:t xml:space="preserve">Первый шаг заключается в создании растрового изображения, которое представляет собой набор пикселей с различными оттенками. Это изображение загружается в программное </w:t>
      </w:r>
      <w:r w:rsidRPr="00EE561E">
        <w:lastRenderedPageBreak/>
        <w:t>обеспечение для управления плоттером</w:t>
      </w:r>
      <w:r w:rsidRPr="00EE561E">
        <w:rPr>
          <w:b/>
          <w:bCs/>
        </w:rPr>
        <w:t>.</w:t>
      </w:r>
    </w:p>
    <w:p w:rsidR="00EE561E" w:rsidRPr="00EE561E" w:rsidRDefault="00EE561E" w:rsidP="00EE561E">
      <w:pPr>
        <w:numPr>
          <w:ilvl w:val="0"/>
          <w:numId w:val="7"/>
        </w:numPr>
        <w:jc w:val="center"/>
        <w:rPr>
          <w:b/>
          <w:bCs/>
        </w:rPr>
      </w:pPr>
      <w:r w:rsidRPr="00EE561E">
        <w:rPr>
          <w:b/>
          <w:bCs/>
        </w:rPr>
        <w:t>Термическое Воздействие на Бумагу:</w:t>
      </w:r>
    </w:p>
    <w:p w:rsidR="00EE561E" w:rsidRPr="00EE561E" w:rsidRDefault="00EE561E" w:rsidP="00EE561E">
      <w:r w:rsidRPr="00EE561E">
        <w:t>Термоэлементы, расположенные на головке плоттера, поднимаются и опускаются в соответствии с предварительно заданными координатами. Когда термоэлементы соприкасаются с бумагой, они нагревают ее, вызывая изменение цвета. Тем выше температура, тем интенсивнее цветовые изменения.</w:t>
      </w:r>
    </w:p>
    <w:p w:rsidR="00EE561E" w:rsidRPr="00EE561E" w:rsidRDefault="00EE561E" w:rsidP="00EE561E">
      <w:pPr>
        <w:numPr>
          <w:ilvl w:val="0"/>
          <w:numId w:val="7"/>
        </w:numPr>
        <w:jc w:val="center"/>
        <w:rPr>
          <w:b/>
          <w:bCs/>
        </w:rPr>
      </w:pPr>
      <w:r w:rsidRPr="00EE561E">
        <w:rPr>
          <w:b/>
          <w:bCs/>
        </w:rPr>
        <w:t>Формирование Изображения:</w:t>
      </w:r>
    </w:p>
    <w:p w:rsidR="00EE561E" w:rsidRPr="00EE561E" w:rsidRDefault="00EE561E" w:rsidP="00EE561E">
      <w:r w:rsidRPr="00EE561E">
        <w:t>Путем управления температурой и временем воздействия термоэлементов на бумагу плоттер формирует изображение. Такой метод позволяет создавать плавные переходы между цветами, что особенно важно при создании изображений с высокой детализацией и цветовыми переходами.</w:t>
      </w:r>
    </w:p>
    <w:p w:rsidR="00EE561E" w:rsidRPr="00EE561E" w:rsidRDefault="00EE561E" w:rsidP="00EE561E">
      <w:pPr>
        <w:numPr>
          <w:ilvl w:val="0"/>
          <w:numId w:val="7"/>
        </w:numPr>
        <w:jc w:val="center"/>
        <w:rPr>
          <w:b/>
          <w:bCs/>
        </w:rPr>
      </w:pPr>
      <w:r w:rsidRPr="00EE561E">
        <w:rPr>
          <w:b/>
          <w:bCs/>
        </w:rPr>
        <w:t>Применение в Инженерии и Архитектуре:</w:t>
      </w:r>
    </w:p>
    <w:p w:rsidR="00EE561E" w:rsidRDefault="00EE561E" w:rsidP="00EE561E">
      <w:r w:rsidRPr="00EE561E">
        <w:t>Термальные плоттеры находят широкое применение в инженерных и архитектурных отраслях для создания технических чертежей, планов и схем. Их способность создавать детализированные изображения с высокой четкостью делает их незаменимыми инструментами в проектировании.</w:t>
      </w:r>
    </w:p>
    <w:p w:rsidR="00EE561E" w:rsidRPr="00EE561E" w:rsidRDefault="00EE561E" w:rsidP="00EE561E"/>
    <w:p w:rsidR="00CA18A5" w:rsidRPr="00CA18A5" w:rsidRDefault="00CA18A5" w:rsidP="00EE561E">
      <w:pPr>
        <w:jc w:val="center"/>
        <w:rPr>
          <w:b/>
          <w:bCs/>
        </w:rPr>
      </w:pPr>
      <w:r w:rsidRPr="00CA18A5">
        <w:rPr>
          <w:b/>
          <w:bCs/>
        </w:rPr>
        <w:t>IV. Применение Плоттеров</w:t>
      </w:r>
    </w:p>
    <w:p w:rsidR="00CA18A5" w:rsidRPr="00CA18A5" w:rsidRDefault="00CA18A5" w:rsidP="00CA18A5">
      <w:pPr>
        <w:numPr>
          <w:ilvl w:val="0"/>
          <w:numId w:val="6"/>
        </w:numPr>
        <w:rPr>
          <w:b/>
          <w:bCs/>
        </w:rPr>
      </w:pPr>
      <w:r w:rsidRPr="00CA18A5">
        <w:rPr>
          <w:b/>
          <w:bCs/>
        </w:rPr>
        <w:t>Архитектурное Проектирование:</w:t>
      </w:r>
    </w:p>
    <w:p w:rsidR="00CA18A5" w:rsidRPr="00CA18A5" w:rsidRDefault="00CA18A5" w:rsidP="00EE561E">
      <w:r w:rsidRPr="00CA18A5">
        <w:t>В архитектурной индустрии плоттеры применяются для вывода чертежей, планов зданий и архитектурных проектов. Они обеспечивают высокую детализацию и точность, что необходимо для создания крупномасштабных планов и моделей.</w:t>
      </w:r>
    </w:p>
    <w:p w:rsidR="00CA18A5" w:rsidRPr="00CA18A5" w:rsidRDefault="00CA18A5" w:rsidP="00CA18A5">
      <w:pPr>
        <w:numPr>
          <w:ilvl w:val="0"/>
          <w:numId w:val="6"/>
        </w:numPr>
        <w:rPr>
          <w:b/>
          <w:bCs/>
        </w:rPr>
      </w:pPr>
      <w:r w:rsidRPr="00CA18A5">
        <w:rPr>
          <w:b/>
          <w:bCs/>
        </w:rPr>
        <w:t>Промышленный Дизайн и Инженерия:</w:t>
      </w:r>
    </w:p>
    <w:p w:rsidR="00CA18A5" w:rsidRPr="00CA18A5" w:rsidRDefault="00CA18A5" w:rsidP="00EE561E">
      <w:r w:rsidRPr="00CA18A5">
        <w:t>В инженерных отраслях плоттеры используются для создания технических чертежей, схем и планов. Они также применяются для изготовления прототипов и деталей, что ускоряет процессы проектирования и производства.</w:t>
      </w:r>
    </w:p>
    <w:p w:rsidR="00CA18A5" w:rsidRPr="00CA18A5" w:rsidRDefault="00CA18A5" w:rsidP="00CA18A5">
      <w:pPr>
        <w:numPr>
          <w:ilvl w:val="0"/>
          <w:numId w:val="6"/>
        </w:numPr>
        <w:rPr>
          <w:b/>
          <w:bCs/>
        </w:rPr>
      </w:pPr>
      <w:r w:rsidRPr="00CA18A5">
        <w:rPr>
          <w:b/>
          <w:bCs/>
        </w:rPr>
        <w:t>Графический Дизайн и Реклама:</w:t>
      </w:r>
    </w:p>
    <w:p w:rsidR="00CA18A5" w:rsidRPr="00CA18A5" w:rsidRDefault="00CA18A5" w:rsidP="00EE561E">
      <w:r w:rsidRPr="00CA18A5">
        <w:t>В области графического дизайна плоттеры используются для создания высококачественных постеров, наклеек, баннеров и других рекламных материалов. Они обеспечивают яркие цвета и четкие линии, что важно для успешной рекламы.</w:t>
      </w:r>
    </w:p>
    <w:p w:rsidR="00CA18A5" w:rsidRPr="00CA18A5" w:rsidRDefault="00CA18A5" w:rsidP="00CA18A5">
      <w:pPr>
        <w:numPr>
          <w:ilvl w:val="0"/>
          <w:numId w:val="6"/>
        </w:numPr>
        <w:rPr>
          <w:b/>
          <w:bCs/>
        </w:rPr>
      </w:pPr>
      <w:r w:rsidRPr="00CA18A5">
        <w:rPr>
          <w:b/>
          <w:bCs/>
        </w:rPr>
        <w:t>Образование и Искусство:</w:t>
      </w:r>
    </w:p>
    <w:p w:rsidR="00CA18A5" w:rsidRDefault="00CA18A5" w:rsidP="00EE561E">
      <w:r w:rsidRPr="00CA18A5">
        <w:t>В учебных учреждениях плоттеры применяются в образовательных процессах для создания учебных материалов и иллюстраций. В области искусства они могут использоваться для воплощения творческих идей в реальность.</w:t>
      </w:r>
    </w:p>
    <w:p w:rsidR="00EE561E" w:rsidRPr="00CA18A5" w:rsidRDefault="00EE561E" w:rsidP="00EE561E"/>
    <w:p w:rsidR="00CA18A5" w:rsidRPr="00CA18A5" w:rsidRDefault="00CA18A5" w:rsidP="00EE561E">
      <w:pPr>
        <w:jc w:val="center"/>
        <w:rPr>
          <w:b/>
          <w:bCs/>
        </w:rPr>
      </w:pPr>
      <w:r w:rsidRPr="00CA18A5">
        <w:rPr>
          <w:b/>
          <w:bCs/>
        </w:rPr>
        <w:t>V. Влияние Плоттеров на Технологическое Развитие</w:t>
      </w:r>
    </w:p>
    <w:p w:rsidR="00CA18A5" w:rsidRDefault="00CA18A5" w:rsidP="00EE561E">
      <w:r w:rsidRPr="00CA18A5">
        <w:t xml:space="preserve">Плоттеры значительно ускоряют процессы создания графических материалов и обеспечивают высокую точность и детализацию. С развитием технологий, появлением новых материалов и инноваций в конструкции, плоттеры становятся все более эффективными и доступными для различных отраслей, </w:t>
      </w:r>
      <w:r w:rsidRPr="00CA18A5">
        <w:lastRenderedPageBreak/>
        <w:t>способствуя технологическому прогрессу.</w:t>
      </w:r>
    </w:p>
    <w:p w:rsidR="00EE561E" w:rsidRDefault="00EE561E" w:rsidP="00EE561E"/>
    <w:p w:rsidR="00EE561E" w:rsidRPr="00EE561E" w:rsidRDefault="00EE561E" w:rsidP="00EE561E">
      <w:pPr>
        <w:jc w:val="center"/>
        <w:rPr>
          <w:b/>
          <w:bCs/>
        </w:rPr>
      </w:pPr>
      <w:r w:rsidRPr="00EE561E">
        <w:rPr>
          <w:b/>
          <w:bCs/>
        </w:rPr>
        <w:t>VI. Заключение</w:t>
      </w:r>
    </w:p>
    <w:p w:rsidR="00EE561E" w:rsidRPr="00EE561E" w:rsidRDefault="00EE561E" w:rsidP="00EE561E">
      <w:r w:rsidRPr="00EE561E">
        <w:t>Плоттеры, особенно термальные, остаются важными инструментами в различных отраслях. Их способность создавать точные, детализированные и цветные изображения делает их неотъемлемыми в инженерии, архитектуре, графическом дизайне и медицинских исследованиях. Технологии термальных плоттеров продолжают развиваться, улучшая точность и эффективность вывода, что подчеркивает их важную роль в профессиональной и технической среде.</w:t>
      </w:r>
    </w:p>
    <w:p w:rsidR="00EE561E" w:rsidRPr="00CA18A5" w:rsidRDefault="00EE561E" w:rsidP="00EE561E"/>
    <w:p w:rsidR="009712F4" w:rsidRDefault="009712F4" w:rsidP="00CA18A5"/>
    <w:sectPr w:rsidR="00971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7D9"/>
    <w:multiLevelType w:val="multilevel"/>
    <w:tmpl w:val="D3D0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D4F99"/>
    <w:multiLevelType w:val="multilevel"/>
    <w:tmpl w:val="DFDE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941EB"/>
    <w:multiLevelType w:val="multilevel"/>
    <w:tmpl w:val="4872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261AA"/>
    <w:multiLevelType w:val="multilevel"/>
    <w:tmpl w:val="1DE0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74EF2"/>
    <w:multiLevelType w:val="multilevel"/>
    <w:tmpl w:val="AE9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935B1"/>
    <w:multiLevelType w:val="multilevel"/>
    <w:tmpl w:val="258A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F3B9F"/>
    <w:multiLevelType w:val="multilevel"/>
    <w:tmpl w:val="0204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072484">
    <w:abstractNumId w:val="1"/>
  </w:num>
  <w:num w:numId="2" w16cid:durableId="1696694116">
    <w:abstractNumId w:val="3"/>
  </w:num>
  <w:num w:numId="3" w16cid:durableId="832139094">
    <w:abstractNumId w:val="6"/>
  </w:num>
  <w:num w:numId="4" w16cid:durableId="293799431">
    <w:abstractNumId w:val="4"/>
  </w:num>
  <w:num w:numId="5" w16cid:durableId="1439568976">
    <w:abstractNumId w:val="2"/>
  </w:num>
  <w:num w:numId="6" w16cid:durableId="1817797792">
    <w:abstractNumId w:val="5"/>
  </w:num>
  <w:num w:numId="7" w16cid:durableId="87262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EF"/>
    <w:rsid w:val="001422B9"/>
    <w:rsid w:val="003244CB"/>
    <w:rsid w:val="003E59B9"/>
    <w:rsid w:val="007E00F0"/>
    <w:rsid w:val="0092790A"/>
    <w:rsid w:val="009712F4"/>
    <w:rsid w:val="009B0C83"/>
    <w:rsid w:val="00A95DEF"/>
    <w:rsid w:val="00B45BE9"/>
    <w:rsid w:val="00B6688E"/>
    <w:rsid w:val="00BC6D24"/>
    <w:rsid w:val="00C93C22"/>
    <w:rsid w:val="00CA18A5"/>
    <w:rsid w:val="00CF1827"/>
    <w:rsid w:val="00D172E1"/>
    <w:rsid w:val="00DF40FB"/>
    <w:rsid w:val="00E10AEB"/>
    <w:rsid w:val="00E53F3C"/>
    <w:rsid w:val="00E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CBF1"/>
  <w15:chartTrackingRefBased/>
  <w15:docId w15:val="{A854070F-0DDB-4A32-B38B-7079ADEE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crosoft Sans Serif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827"/>
    <w:pPr>
      <w:widowControl w:val="0"/>
      <w:autoSpaceDE w:val="0"/>
      <w:autoSpaceDN w:val="0"/>
      <w:spacing w:after="0" w:line="240" w:lineRule="auto"/>
    </w:pPr>
    <w:rPr>
      <w:rFonts w:cs="Microsoft Sans Serif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E561E"/>
    <w:pPr>
      <w:keepNext/>
      <w:keepLines/>
      <w:widowControl/>
      <w:autoSpaceDE/>
      <w:autoSpaceDN/>
      <w:spacing w:before="240" w:line="360" w:lineRule="auto"/>
      <w:outlineLvl w:val="0"/>
    </w:pPr>
    <w:rPr>
      <w:rFonts w:eastAsiaTheme="majorEastAsia" w:cs="Times New Roman"/>
      <w:b/>
      <w:color w:val="000000" w:themeColor="text1"/>
      <w:kern w:val="2"/>
      <w:sz w:val="32"/>
      <w:szCs w:val="3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61E"/>
    <w:rPr>
      <w:rFonts w:eastAsiaTheme="majorEastAsia"/>
      <w:b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E561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3</cp:revision>
  <dcterms:created xsi:type="dcterms:W3CDTF">2023-12-11T23:44:00Z</dcterms:created>
  <dcterms:modified xsi:type="dcterms:W3CDTF">2023-12-11T23:48:00Z</dcterms:modified>
</cp:coreProperties>
</file>