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F5F" w:rsidRDefault="00453F5F" w:rsidP="00EE561E">
      <w:pPr>
        <w:jc w:val="center"/>
        <w:rPr>
          <w:rFonts w:eastAsiaTheme="majorEastAsia" w:cs="Times New Roman"/>
          <w:b/>
          <w:bCs/>
          <w:i/>
          <w:iCs/>
          <w:color w:val="000000" w:themeColor="text1"/>
          <w:kern w:val="2"/>
          <w:sz w:val="32"/>
          <w:szCs w:val="32"/>
          <w14:ligatures w14:val="standardContextual"/>
        </w:rPr>
      </w:pPr>
      <w:r w:rsidRPr="00453F5F">
        <w:rPr>
          <w:rFonts w:eastAsiaTheme="majorEastAsia" w:cs="Times New Roman"/>
          <w:b/>
          <w:bCs/>
          <w:i/>
          <w:iCs/>
          <w:color w:val="000000" w:themeColor="text1"/>
          <w:kern w:val="2"/>
          <w:sz w:val="32"/>
          <w:szCs w:val="32"/>
          <w14:ligatures w14:val="standardContextual"/>
        </w:rPr>
        <w:t>Устройства вывода. Акустические системы</w:t>
      </w:r>
    </w:p>
    <w:p w:rsidR="002056F3" w:rsidRPr="002056F3" w:rsidRDefault="002056F3" w:rsidP="002056F3">
      <w:pPr>
        <w:pStyle w:val="2"/>
        <w:rPr>
          <w:bCs/>
        </w:rPr>
      </w:pPr>
      <w:r w:rsidRPr="002056F3">
        <w:rPr>
          <w:bCs/>
        </w:rPr>
        <w:t>I</w:t>
      </w:r>
      <w:r w:rsidRPr="002056F3">
        <w:rPr>
          <w:rStyle w:val="20"/>
        </w:rPr>
        <w:t>. Введение</w:t>
      </w:r>
    </w:p>
    <w:p w:rsidR="002056F3" w:rsidRPr="002056F3" w:rsidRDefault="002056F3" w:rsidP="002056F3">
      <w:pPr>
        <w:ind w:firstLine="708"/>
      </w:pPr>
      <w:r w:rsidRPr="002056F3">
        <w:t>Акустические системы, или аудиосистемы, играют ключевую роль в воспроизведении звука, обогащая наше звуковое восприятие в различных областях, таких как развлечения, образование, профессиональное аудио и даже в повседневной жизни. Эти устройства представляют собой системы, спроектированные для воспроизведения звукового контента с высокой четкостью и качеством.</w:t>
      </w:r>
    </w:p>
    <w:p w:rsidR="002056F3" w:rsidRPr="002056F3" w:rsidRDefault="002056F3" w:rsidP="002056F3">
      <w:pPr>
        <w:pStyle w:val="2"/>
      </w:pPr>
      <w:r w:rsidRPr="002056F3">
        <w:t>II. Типы Акустических Систем</w:t>
      </w:r>
    </w:p>
    <w:p w:rsidR="002056F3" w:rsidRPr="002056F3" w:rsidRDefault="002056F3" w:rsidP="002056F3">
      <w:pPr>
        <w:numPr>
          <w:ilvl w:val="0"/>
          <w:numId w:val="8"/>
        </w:numPr>
        <w:rPr>
          <w:b/>
          <w:bCs/>
        </w:rPr>
      </w:pPr>
      <w:r w:rsidRPr="002056F3">
        <w:rPr>
          <w:b/>
          <w:bCs/>
        </w:rPr>
        <w:t>Динамические Акустические Системы:</w:t>
      </w:r>
    </w:p>
    <w:p w:rsidR="002056F3" w:rsidRPr="002056F3" w:rsidRDefault="002056F3" w:rsidP="002056F3">
      <w:pPr>
        <w:ind w:firstLine="360"/>
      </w:pPr>
      <w:r w:rsidRPr="002056F3">
        <w:t>Динамические акустические системы, также известные как динамики, включают в себя динамические динамики и динамические наушники. Они работают на основе принципа электромагнитного преобразования: электрический сигнал преобразуется в механические колебания, вызывая вибрацию мембраны и, следовательно, создание звука.</w:t>
      </w:r>
    </w:p>
    <w:p w:rsidR="002056F3" w:rsidRPr="002056F3" w:rsidRDefault="002056F3" w:rsidP="002056F3">
      <w:pPr>
        <w:numPr>
          <w:ilvl w:val="0"/>
          <w:numId w:val="8"/>
        </w:numPr>
        <w:rPr>
          <w:b/>
          <w:bCs/>
        </w:rPr>
      </w:pPr>
      <w:r w:rsidRPr="002056F3">
        <w:rPr>
          <w:b/>
          <w:bCs/>
        </w:rPr>
        <w:t>Пьезоэлектрические Акустические Системы:</w:t>
      </w:r>
    </w:p>
    <w:p w:rsidR="002056F3" w:rsidRPr="002056F3" w:rsidRDefault="002056F3" w:rsidP="002056F3">
      <w:pPr>
        <w:ind w:firstLine="360"/>
      </w:pPr>
      <w:r w:rsidRPr="002056F3">
        <w:t xml:space="preserve">Пьезоэлектрические системы используют пьезокерамические элементы для создания звука. Под воздействием электрического поля </w:t>
      </w:r>
      <w:proofErr w:type="spellStart"/>
      <w:r w:rsidRPr="002056F3">
        <w:t>пьезокерамика</w:t>
      </w:r>
      <w:proofErr w:type="spellEnd"/>
      <w:r w:rsidRPr="002056F3">
        <w:t xml:space="preserve"> изменяет свою форму, что приводит к механическим колебаниям, создающим звуковые волны. Такие системы широко используются в промышленности и медицинских устройствах.</w:t>
      </w:r>
    </w:p>
    <w:p w:rsidR="002056F3" w:rsidRPr="002056F3" w:rsidRDefault="002056F3" w:rsidP="002056F3">
      <w:pPr>
        <w:numPr>
          <w:ilvl w:val="0"/>
          <w:numId w:val="8"/>
        </w:numPr>
        <w:rPr>
          <w:b/>
          <w:bCs/>
        </w:rPr>
      </w:pPr>
      <w:r w:rsidRPr="002056F3">
        <w:rPr>
          <w:b/>
          <w:bCs/>
        </w:rPr>
        <w:t>Магнитострикционные Акустические Системы:</w:t>
      </w:r>
    </w:p>
    <w:p w:rsidR="002056F3" w:rsidRPr="002056F3" w:rsidRDefault="002056F3" w:rsidP="002056F3">
      <w:pPr>
        <w:ind w:firstLine="360"/>
      </w:pPr>
      <w:r w:rsidRPr="002056F3">
        <w:t>Магнитострикционные системы работают на основе явления магнитострикции, при котором материал изменяет свою форму под воздействием магнитного поля. Это преобразование используется для создания звука. Эти системы применяются в различных областях, от медицинских устройств до промышленных приложений.</w:t>
      </w:r>
    </w:p>
    <w:p w:rsidR="002056F3" w:rsidRPr="002056F3" w:rsidRDefault="002056F3" w:rsidP="002056F3">
      <w:pPr>
        <w:pStyle w:val="2"/>
      </w:pPr>
      <w:r w:rsidRPr="002056F3">
        <w:t>III. Принципы Работы Акустических Систем</w:t>
      </w:r>
    </w:p>
    <w:p w:rsidR="002056F3" w:rsidRPr="002056F3" w:rsidRDefault="002056F3" w:rsidP="002056F3">
      <w:pPr>
        <w:ind w:firstLine="360"/>
      </w:pPr>
      <w:r w:rsidRPr="002056F3">
        <w:t>Принцип работы акустических систем основан на преобразовании электрического сигнала в звуковые волны. В общем, процесс воспроизведения включает в себя следующие шаги:</w:t>
      </w:r>
    </w:p>
    <w:p w:rsidR="002056F3" w:rsidRPr="002056F3" w:rsidRDefault="002056F3" w:rsidP="002056F3">
      <w:pPr>
        <w:numPr>
          <w:ilvl w:val="0"/>
          <w:numId w:val="9"/>
        </w:numPr>
        <w:rPr>
          <w:b/>
          <w:bCs/>
        </w:rPr>
      </w:pPr>
      <w:r w:rsidRPr="002056F3">
        <w:rPr>
          <w:b/>
          <w:bCs/>
        </w:rPr>
        <w:t>Преобразование Электрического Сигнала:</w:t>
      </w:r>
    </w:p>
    <w:p w:rsidR="002056F3" w:rsidRPr="002056F3" w:rsidRDefault="002056F3" w:rsidP="002056F3">
      <w:pPr>
        <w:ind w:firstLine="360"/>
      </w:pPr>
      <w:r w:rsidRPr="002056F3">
        <w:t>Электрический сигнал, поступающий от источника звука (например, аудиоплеера или компьютера), поступает на усилитель. Усилитель увеличивает мощность сигнала, готовя его для передачи в акустическую систему.</w:t>
      </w:r>
    </w:p>
    <w:p w:rsidR="002056F3" w:rsidRPr="002056F3" w:rsidRDefault="002056F3" w:rsidP="002056F3">
      <w:pPr>
        <w:numPr>
          <w:ilvl w:val="0"/>
          <w:numId w:val="9"/>
        </w:numPr>
        <w:rPr>
          <w:b/>
          <w:bCs/>
        </w:rPr>
      </w:pPr>
      <w:r w:rsidRPr="002056F3">
        <w:rPr>
          <w:b/>
          <w:bCs/>
        </w:rPr>
        <w:t>Передача Сигнала в Акустическую Систему:</w:t>
      </w:r>
    </w:p>
    <w:p w:rsidR="002056F3" w:rsidRPr="002056F3" w:rsidRDefault="002056F3" w:rsidP="002056F3">
      <w:pPr>
        <w:ind w:firstLine="360"/>
      </w:pPr>
      <w:r w:rsidRPr="002056F3">
        <w:t>Усиленный сигнал направляется к элементам акустической системы, таким как динамики или пьезоэлементы. Эти элементы начинают колебаться в соответствии с электрическим сигналом, создавая акустические волны.</w:t>
      </w:r>
    </w:p>
    <w:p w:rsidR="002056F3" w:rsidRPr="002056F3" w:rsidRDefault="002056F3" w:rsidP="002056F3">
      <w:pPr>
        <w:numPr>
          <w:ilvl w:val="0"/>
          <w:numId w:val="9"/>
        </w:numPr>
        <w:rPr>
          <w:b/>
          <w:bCs/>
        </w:rPr>
      </w:pPr>
      <w:r w:rsidRPr="002056F3">
        <w:rPr>
          <w:b/>
          <w:bCs/>
        </w:rPr>
        <w:t>Воспроизведение Звука:</w:t>
      </w:r>
    </w:p>
    <w:p w:rsidR="002056F3" w:rsidRPr="002056F3" w:rsidRDefault="002056F3" w:rsidP="002056F3">
      <w:pPr>
        <w:ind w:firstLine="360"/>
      </w:pPr>
      <w:r w:rsidRPr="002056F3">
        <w:t xml:space="preserve">Вибрации, созданные акустической системой, распространяются в </w:t>
      </w:r>
      <w:r w:rsidRPr="002056F3">
        <w:lastRenderedPageBreak/>
        <w:t>окружающей среде в виде звука. Динамичные колебания воздуха формируют акустические волны, которые мы воспринимаем как звук.</w:t>
      </w:r>
    </w:p>
    <w:p w:rsidR="002056F3" w:rsidRPr="002056F3" w:rsidRDefault="002056F3" w:rsidP="002056F3">
      <w:pPr>
        <w:pStyle w:val="2"/>
      </w:pPr>
      <w:r w:rsidRPr="002056F3">
        <w:t>IV. Применение Акустических Систем</w:t>
      </w:r>
    </w:p>
    <w:p w:rsidR="002056F3" w:rsidRPr="002056F3" w:rsidRDefault="002056F3" w:rsidP="002056F3">
      <w:pPr>
        <w:numPr>
          <w:ilvl w:val="0"/>
          <w:numId w:val="10"/>
        </w:numPr>
        <w:rPr>
          <w:b/>
          <w:bCs/>
        </w:rPr>
      </w:pPr>
      <w:r w:rsidRPr="002056F3">
        <w:rPr>
          <w:b/>
          <w:bCs/>
        </w:rPr>
        <w:t>Развлечения и Домашнее Аудио:</w:t>
      </w:r>
    </w:p>
    <w:p w:rsidR="002056F3" w:rsidRPr="002056F3" w:rsidRDefault="002056F3" w:rsidP="002056F3">
      <w:pPr>
        <w:ind w:firstLine="360"/>
      </w:pPr>
      <w:r w:rsidRPr="002056F3">
        <w:t xml:space="preserve">Акустические системы используются в домашних аудиосистемах, кинотеатрах и музыкальных центрах для воспроизведения музыки, фильмов и других развлекательных </w:t>
      </w:r>
      <w:proofErr w:type="spellStart"/>
      <w:r w:rsidRPr="002056F3">
        <w:t>контентов</w:t>
      </w:r>
      <w:proofErr w:type="spellEnd"/>
      <w:r w:rsidRPr="002056F3">
        <w:t xml:space="preserve"> с высоким качеством звука.</w:t>
      </w:r>
    </w:p>
    <w:p w:rsidR="002056F3" w:rsidRPr="002056F3" w:rsidRDefault="002056F3" w:rsidP="002056F3">
      <w:pPr>
        <w:numPr>
          <w:ilvl w:val="0"/>
          <w:numId w:val="10"/>
        </w:numPr>
        <w:rPr>
          <w:b/>
          <w:bCs/>
        </w:rPr>
      </w:pPr>
      <w:r w:rsidRPr="002056F3">
        <w:rPr>
          <w:b/>
          <w:bCs/>
        </w:rPr>
        <w:t>Профессиональное Аудио:</w:t>
      </w:r>
    </w:p>
    <w:p w:rsidR="002056F3" w:rsidRPr="002056F3" w:rsidRDefault="002056F3" w:rsidP="002056F3">
      <w:pPr>
        <w:ind w:firstLine="360"/>
      </w:pPr>
      <w:r w:rsidRPr="002056F3">
        <w:t>В сфере профессионального аудио, таком как концертные залы, студии звукозаписи и трансляционные студии, акустические системы используются для передачи звука с максимальной точностью и четкостью.</w:t>
      </w:r>
    </w:p>
    <w:p w:rsidR="002056F3" w:rsidRPr="002056F3" w:rsidRDefault="002056F3" w:rsidP="002056F3">
      <w:pPr>
        <w:numPr>
          <w:ilvl w:val="0"/>
          <w:numId w:val="10"/>
        </w:numPr>
        <w:rPr>
          <w:b/>
          <w:bCs/>
        </w:rPr>
      </w:pPr>
      <w:r w:rsidRPr="002056F3">
        <w:rPr>
          <w:b/>
          <w:bCs/>
        </w:rPr>
        <w:t>Медицинские Устройства:</w:t>
      </w:r>
    </w:p>
    <w:p w:rsidR="002056F3" w:rsidRPr="002056F3" w:rsidRDefault="002056F3" w:rsidP="002056F3">
      <w:pPr>
        <w:ind w:firstLine="360"/>
      </w:pPr>
      <w:r w:rsidRPr="002056F3">
        <w:t>В медицинской сфере акустические системы применяются в ультразвуковых устройствах для визуализации внутренних органов и структур.</w:t>
      </w:r>
    </w:p>
    <w:p w:rsidR="009712F4" w:rsidRDefault="009712F4" w:rsidP="00CA18A5"/>
    <w:p w:rsidR="002056F3" w:rsidRPr="002056F3" w:rsidRDefault="002056F3" w:rsidP="002056F3">
      <w:pPr>
        <w:pStyle w:val="2"/>
      </w:pPr>
      <w:r w:rsidRPr="002056F3">
        <w:t>V. Влияние Акустических Систем на Нашу Жизнь</w:t>
      </w:r>
    </w:p>
    <w:p w:rsidR="002056F3" w:rsidRPr="002056F3" w:rsidRDefault="002056F3" w:rsidP="002056F3">
      <w:pPr>
        <w:numPr>
          <w:ilvl w:val="0"/>
          <w:numId w:val="11"/>
        </w:numPr>
      </w:pPr>
      <w:r w:rsidRPr="002056F3">
        <w:rPr>
          <w:b/>
          <w:bCs/>
        </w:rPr>
        <w:t xml:space="preserve">Инновации в </w:t>
      </w:r>
      <w:proofErr w:type="spellStart"/>
      <w:r w:rsidRPr="002056F3">
        <w:rPr>
          <w:b/>
          <w:bCs/>
        </w:rPr>
        <w:t>Аудиотехнологиях</w:t>
      </w:r>
      <w:proofErr w:type="spellEnd"/>
      <w:r w:rsidRPr="002056F3">
        <w:rPr>
          <w:b/>
          <w:bCs/>
        </w:rPr>
        <w:t xml:space="preserve"> и Перспективы Развития:</w:t>
      </w:r>
    </w:p>
    <w:p w:rsidR="002056F3" w:rsidRPr="002056F3" w:rsidRDefault="002056F3" w:rsidP="002056F3">
      <w:pPr>
        <w:numPr>
          <w:ilvl w:val="1"/>
          <w:numId w:val="11"/>
        </w:numPr>
      </w:pPr>
      <w:r w:rsidRPr="002056F3">
        <w:t xml:space="preserve">Современные тенденции в </w:t>
      </w:r>
      <w:proofErr w:type="spellStart"/>
      <w:r w:rsidRPr="002056F3">
        <w:t>аудиотехнологиях</w:t>
      </w:r>
      <w:proofErr w:type="spellEnd"/>
      <w:r w:rsidRPr="002056F3">
        <w:t xml:space="preserve"> включают в себя инновации, направленные на улучшение качества звука, комфорта и доступности аудиосистем. Развитие беспроводных технологий, таких как Bluetooth и </w:t>
      </w:r>
      <w:proofErr w:type="spellStart"/>
      <w:r w:rsidRPr="002056F3">
        <w:t>Wi</w:t>
      </w:r>
      <w:proofErr w:type="spellEnd"/>
      <w:r w:rsidRPr="002056F3">
        <w:t>-Fi, позволяет создавать гибкие и удобные в использовании аудиосистемы.</w:t>
      </w:r>
    </w:p>
    <w:p w:rsidR="002056F3" w:rsidRPr="002056F3" w:rsidRDefault="002056F3" w:rsidP="002056F3">
      <w:pPr>
        <w:numPr>
          <w:ilvl w:val="1"/>
          <w:numId w:val="11"/>
        </w:numPr>
      </w:pPr>
      <w:r w:rsidRPr="002056F3">
        <w:t xml:space="preserve">Одним из важных направлений развития является область виртуального и объемного звука. Технологии виртуального пространства создают ощущение присутствия в центре звукового события, расширяя возможности </w:t>
      </w:r>
      <w:proofErr w:type="spellStart"/>
      <w:r w:rsidRPr="002056F3">
        <w:t>аудиовосприятия</w:t>
      </w:r>
      <w:proofErr w:type="spellEnd"/>
      <w:r w:rsidRPr="002056F3">
        <w:t xml:space="preserve">. Это актуально для игр, виртуальной реальности, а также для создания более </w:t>
      </w:r>
      <w:proofErr w:type="spellStart"/>
      <w:r w:rsidRPr="002056F3">
        <w:t>иммерсивного</w:t>
      </w:r>
      <w:proofErr w:type="spellEnd"/>
      <w:r w:rsidRPr="002056F3">
        <w:t xml:space="preserve"> опыта прослушивания музыки и просмотра фильмов.</w:t>
      </w:r>
    </w:p>
    <w:p w:rsidR="002056F3" w:rsidRPr="002056F3" w:rsidRDefault="002056F3" w:rsidP="002056F3">
      <w:pPr>
        <w:numPr>
          <w:ilvl w:val="1"/>
          <w:numId w:val="11"/>
        </w:numPr>
      </w:pPr>
      <w:r w:rsidRPr="002056F3">
        <w:t>С развитием искусственного интеллекта аудиосистемы становятся все более интеллектуальными и способными адаптироваться к предпочтениям пользователя. Умные аудиосистемы, поддерживаемые искусственным интеллектом, способны автоматически оптимизировать звуковое воспроизведение в соответствии с особенностями помещения и предпочтениями слушателя.</w:t>
      </w:r>
    </w:p>
    <w:p w:rsidR="002056F3" w:rsidRPr="002056F3" w:rsidRDefault="002056F3" w:rsidP="002056F3">
      <w:pPr>
        <w:numPr>
          <w:ilvl w:val="1"/>
          <w:numId w:val="11"/>
        </w:numPr>
      </w:pPr>
      <w:r w:rsidRPr="002056F3">
        <w:t>Экологические аспекты также становятся важными при разработке аудиосистем. Создание энергоэффективных и экологически чистых технологий становится актуальным в контексте устойчивого развития.</w:t>
      </w:r>
    </w:p>
    <w:p w:rsidR="002056F3" w:rsidRPr="002056F3" w:rsidRDefault="002056F3" w:rsidP="002056F3">
      <w:pPr>
        <w:numPr>
          <w:ilvl w:val="1"/>
          <w:numId w:val="11"/>
        </w:numPr>
      </w:pPr>
      <w:r w:rsidRPr="002056F3">
        <w:t xml:space="preserve">Перспективы развития аудиосистем включают в себя дальнейшее улучшение качества звука, расширение возможностей </w:t>
      </w:r>
      <w:r w:rsidRPr="002056F3">
        <w:lastRenderedPageBreak/>
        <w:t>виртуального пространства, увеличение автономности и удобства использования, а также более тесное взаимодействие с другими смарт-устройствами в рамках концепции "Интернета вещей".</w:t>
      </w:r>
    </w:p>
    <w:p w:rsidR="002056F3" w:rsidRPr="002056F3" w:rsidRDefault="002056F3" w:rsidP="002056F3">
      <w:pPr>
        <w:ind w:firstLine="708"/>
      </w:pPr>
      <w:r w:rsidRPr="002056F3">
        <w:t xml:space="preserve">В целом, акустические системы продолжают играть ключевую роль в нашей звуковой жизни, формируя новые тенденции и направления развития в области </w:t>
      </w:r>
      <w:proofErr w:type="spellStart"/>
      <w:r w:rsidRPr="002056F3">
        <w:t>аудиотехнологий</w:t>
      </w:r>
      <w:proofErr w:type="spellEnd"/>
      <w:r w:rsidRPr="002056F3">
        <w:t>. Внедрение современных технологий и инноваций открывает перед нами увлекательные перспективы для более насыщенного и качественного звукового опыта.</w:t>
      </w:r>
    </w:p>
    <w:p w:rsidR="002056F3" w:rsidRDefault="002056F3" w:rsidP="00CA18A5"/>
    <w:sectPr w:rsidR="0020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2BE"/>
    <w:multiLevelType w:val="multilevel"/>
    <w:tmpl w:val="522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227D9"/>
    <w:multiLevelType w:val="multilevel"/>
    <w:tmpl w:val="D3D0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77F55"/>
    <w:multiLevelType w:val="multilevel"/>
    <w:tmpl w:val="4F48F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D4F99"/>
    <w:multiLevelType w:val="multilevel"/>
    <w:tmpl w:val="DFDE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941EB"/>
    <w:multiLevelType w:val="multilevel"/>
    <w:tmpl w:val="4872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261AA"/>
    <w:multiLevelType w:val="multilevel"/>
    <w:tmpl w:val="1DE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832F4"/>
    <w:multiLevelType w:val="multilevel"/>
    <w:tmpl w:val="F20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54F41"/>
    <w:multiLevelType w:val="multilevel"/>
    <w:tmpl w:val="5236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74EF2"/>
    <w:multiLevelType w:val="multilevel"/>
    <w:tmpl w:val="AE9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935B1"/>
    <w:multiLevelType w:val="multilevel"/>
    <w:tmpl w:val="258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F3B9F"/>
    <w:multiLevelType w:val="multilevel"/>
    <w:tmpl w:val="020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072484">
    <w:abstractNumId w:val="3"/>
  </w:num>
  <w:num w:numId="2" w16cid:durableId="1696694116">
    <w:abstractNumId w:val="5"/>
  </w:num>
  <w:num w:numId="3" w16cid:durableId="832139094">
    <w:abstractNumId w:val="10"/>
  </w:num>
  <w:num w:numId="4" w16cid:durableId="293799431">
    <w:abstractNumId w:val="8"/>
  </w:num>
  <w:num w:numId="5" w16cid:durableId="1439568976">
    <w:abstractNumId w:val="4"/>
  </w:num>
  <w:num w:numId="6" w16cid:durableId="1817797792">
    <w:abstractNumId w:val="9"/>
  </w:num>
  <w:num w:numId="7" w16cid:durableId="872621550">
    <w:abstractNumId w:val="1"/>
  </w:num>
  <w:num w:numId="8" w16cid:durableId="289556036">
    <w:abstractNumId w:val="0"/>
  </w:num>
  <w:num w:numId="9" w16cid:durableId="2074310318">
    <w:abstractNumId w:val="7"/>
  </w:num>
  <w:num w:numId="10" w16cid:durableId="603734155">
    <w:abstractNumId w:val="6"/>
  </w:num>
  <w:num w:numId="11" w16cid:durableId="1189762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F"/>
    <w:rsid w:val="001422B9"/>
    <w:rsid w:val="002056F3"/>
    <w:rsid w:val="003244CB"/>
    <w:rsid w:val="003E59B9"/>
    <w:rsid w:val="00453F5F"/>
    <w:rsid w:val="007E00F0"/>
    <w:rsid w:val="0092790A"/>
    <w:rsid w:val="009712F4"/>
    <w:rsid w:val="009B0C83"/>
    <w:rsid w:val="00A95DEF"/>
    <w:rsid w:val="00B45BE9"/>
    <w:rsid w:val="00B6688E"/>
    <w:rsid w:val="00BC6D24"/>
    <w:rsid w:val="00C93C22"/>
    <w:rsid w:val="00CA18A5"/>
    <w:rsid w:val="00CF1827"/>
    <w:rsid w:val="00D172E1"/>
    <w:rsid w:val="00DF40FB"/>
    <w:rsid w:val="00E10AEB"/>
    <w:rsid w:val="00E53F3C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CBF1"/>
  <w15:chartTrackingRefBased/>
  <w15:docId w15:val="{A854070F-0DDB-4A32-B38B-7079ADEE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crosoft Sans Serif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6F3"/>
    <w:pPr>
      <w:widowControl w:val="0"/>
      <w:autoSpaceDE w:val="0"/>
      <w:autoSpaceDN w:val="0"/>
      <w:spacing w:after="0" w:line="240" w:lineRule="auto"/>
    </w:pPr>
    <w:rPr>
      <w:rFonts w:cs="Microsoft Sans Serif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E561E"/>
    <w:pPr>
      <w:keepNext/>
      <w:keepLines/>
      <w:widowControl/>
      <w:autoSpaceDE/>
      <w:autoSpaceDN/>
      <w:spacing w:before="240" w:line="360" w:lineRule="auto"/>
      <w:outlineLvl w:val="0"/>
    </w:pPr>
    <w:rPr>
      <w:rFonts w:eastAsiaTheme="majorEastAsia" w:cs="Times New Roman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056F3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61E"/>
    <w:rPr>
      <w:rFonts w:eastAsiaTheme="majorEastAsia"/>
      <w:b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E561E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056F3"/>
    <w:rPr>
      <w:rFonts w:eastAsiaTheme="majorEastAsia" w:cstheme="majorBidi"/>
      <w:b/>
      <w:color w:val="000000" w:themeColor="text1"/>
      <w:kern w:val="0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2023-12-11T23:49:00Z</dcterms:created>
  <dcterms:modified xsi:type="dcterms:W3CDTF">2023-12-11T23:52:00Z</dcterms:modified>
</cp:coreProperties>
</file>