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77F" w:rsidRDefault="00000000">
      <w:pPr>
        <w:spacing w:after="11"/>
        <w:ind w:left="420"/>
        <w:jc w:val="center"/>
      </w:pPr>
      <w:r>
        <w:rPr>
          <w:rFonts w:ascii="Verdana" w:eastAsia="Verdana" w:hAnsi="Verdana" w:cs="Verdana"/>
          <w:b/>
          <w:color w:val="1E1E1E"/>
          <w:sz w:val="28"/>
        </w:rPr>
        <w:t xml:space="preserve">федеральное государственное автономное </w:t>
      </w:r>
    </w:p>
    <w:p w:rsidR="00B4777F" w:rsidRDefault="00000000">
      <w:pPr>
        <w:spacing w:after="0"/>
        <w:ind w:left="5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-4495</wp:posOffset>
                </wp:positionH>
                <wp:positionV relativeFrom="paragraph">
                  <wp:posOffset>-258404</wp:posOffset>
                </wp:positionV>
                <wp:extent cx="5846826" cy="1490218"/>
                <wp:effectExtent l="0" t="0" r="0" b="0"/>
                <wp:wrapNone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826" cy="1490218"/>
                          <a:chOff x="0" y="0"/>
                          <a:chExt cx="5846826" cy="1490218"/>
                        </a:xfrm>
                      </wpg:grpSpPr>
                      <wps:wsp>
                        <wps:cNvPr id="2298" name="Shape 2298"/>
                        <wps:cNvSpPr/>
                        <wps:spPr>
                          <a:xfrm>
                            <a:off x="874649" y="0"/>
                            <a:ext cx="4470781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781" h="216408">
                                <a:moveTo>
                                  <a:pt x="0" y="0"/>
                                </a:moveTo>
                                <a:lnTo>
                                  <a:pt x="4470781" y="0"/>
                                </a:lnTo>
                                <a:lnTo>
                                  <a:pt x="4470781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2299"/>
                        <wps:cNvSpPr/>
                        <wps:spPr>
                          <a:xfrm>
                            <a:off x="373253" y="216357"/>
                            <a:ext cx="5473573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573" h="216713">
                                <a:moveTo>
                                  <a:pt x="0" y="0"/>
                                </a:moveTo>
                                <a:lnTo>
                                  <a:pt x="5473573" y="0"/>
                                </a:lnTo>
                                <a:lnTo>
                                  <a:pt x="5473573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37718"/>
                            <a:ext cx="962025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9" style="width:460.38pt;height:117.34pt;position:absolute;z-index:-2147483645;mso-position-horizontal-relative:text;mso-position-horizontal:absolute;margin-left:-0.353996pt;mso-position-vertical-relative:text;margin-top:-20.3468pt;" coordsize="58468,14902">
                <v:shape id="Shape 2300" style="position:absolute;width:44707;height:2164;left:8746;top:0;" coordsize="4470781,216408" path="m0,0l4470781,0l4470781,216408l0,216408l0,0">
                  <v:stroke weight="0pt" endcap="flat" joinstyle="miter" miterlimit="10" on="false" color="#000000" opacity="0"/>
                  <v:fill on="true" color="#eeeeee"/>
                </v:shape>
                <v:shape id="Shape 2301" style="position:absolute;width:54735;height:2167;left:3732;top:2163;" coordsize="5473573,216713" path="m0,0l5473573,0l5473573,216713l0,216713l0,0">
                  <v:stroke weight="0pt" endcap="flat" joinstyle="miter" miterlimit="10" on="false" color="#000000" opacity="0"/>
                  <v:fill on="true" color="#eeeeee"/>
                </v:shape>
                <v:shape id="Picture 158" style="position:absolute;width:9620;height:9525;left:0;top:5377;" filled="f">
                  <v:imagedata r:id="rId5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  <w:color w:val="1E1E1E"/>
          <w:sz w:val="28"/>
        </w:rPr>
        <w:t xml:space="preserve">образовательное учреждение высшего образования 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B4777F" w:rsidRDefault="00000000">
      <w:pPr>
        <w:spacing w:after="20"/>
        <w:ind w:left="167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4777F" w:rsidRDefault="00000000">
      <w:pPr>
        <w:spacing w:after="20"/>
        <w:ind w:left="2429" w:hanging="10"/>
      </w:pPr>
      <w:r>
        <w:rPr>
          <w:rFonts w:ascii="Arial" w:eastAsia="Arial" w:hAnsi="Arial" w:cs="Arial"/>
          <w:b/>
          <w:sz w:val="24"/>
        </w:rPr>
        <w:t xml:space="preserve">МОСКОВСКИЙ ПОЛИТЕХНИЧЕСКИЙ УНИВЕРСИТЕТ </w:t>
      </w:r>
    </w:p>
    <w:p w:rsidR="00B4777F" w:rsidRDefault="00000000">
      <w:pPr>
        <w:spacing w:after="20"/>
        <w:ind w:left="2429" w:hanging="10"/>
      </w:pPr>
      <w:r>
        <w:rPr>
          <w:rFonts w:ascii="Arial" w:eastAsia="Arial" w:hAnsi="Arial" w:cs="Arial"/>
          <w:b/>
          <w:sz w:val="24"/>
        </w:rPr>
        <w:t xml:space="preserve">(ВЫСШАЯ ШКОЛА ПЕЧАТИ И МЕДИАИНДУСТРИИ) </w:t>
      </w:r>
    </w:p>
    <w:p w:rsidR="00B4777F" w:rsidRDefault="00000000">
      <w:pPr>
        <w:spacing w:after="0"/>
        <w:ind w:left="1666"/>
        <w:jc w:val="center"/>
      </w:pPr>
      <w:r>
        <w:rPr>
          <w:rFonts w:ascii="Arial" w:eastAsia="Arial" w:hAnsi="Arial" w:cs="Arial"/>
          <w:b/>
          <w:sz w:val="24"/>
        </w:rPr>
        <w:t xml:space="preserve">(Факультет информационных технологий) </w:t>
      </w:r>
    </w:p>
    <w:p w:rsidR="00B4777F" w:rsidRDefault="00000000">
      <w:pPr>
        <w:spacing w:after="20"/>
        <w:ind w:left="173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4777F" w:rsidRDefault="00000000">
      <w:pPr>
        <w:spacing w:after="0"/>
        <w:ind w:left="1932" w:hanging="10"/>
      </w:pPr>
      <w:r>
        <w:rPr>
          <w:rFonts w:ascii="Arial" w:eastAsia="Arial" w:hAnsi="Arial" w:cs="Arial"/>
          <w:b/>
          <w:i/>
          <w:sz w:val="24"/>
        </w:rPr>
        <w:t xml:space="preserve">(Институт </w:t>
      </w:r>
      <w:proofErr w:type="spellStart"/>
      <w:r>
        <w:rPr>
          <w:rFonts w:ascii="Arial" w:eastAsia="Arial" w:hAnsi="Arial" w:cs="Arial"/>
          <w:b/>
          <w:i/>
          <w:sz w:val="24"/>
        </w:rPr>
        <w:t>Принтмедиа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 и информационных технологий) </w:t>
      </w:r>
    </w:p>
    <w:p w:rsidR="00B4777F" w:rsidRDefault="00000000">
      <w:pPr>
        <w:spacing w:after="0"/>
        <w:ind w:left="1219" w:hanging="10"/>
      </w:pPr>
      <w:r>
        <w:rPr>
          <w:rFonts w:ascii="Arial" w:eastAsia="Arial" w:hAnsi="Arial" w:cs="Arial"/>
          <w:b/>
          <w:i/>
          <w:sz w:val="24"/>
        </w:rPr>
        <w:t xml:space="preserve">Кафедра Информатики и информационных технологий </w:t>
      </w:r>
    </w:p>
    <w:p w:rsidR="00B4777F" w:rsidRDefault="00000000">
      <w:pPr>
        <w:spacing w:after="115"/>
        <w:ind w:left="1481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B4777F" w:rsidRDefault="00000000">
      <w:pPr>
        <w:spacing w:after="212"/>
        <w:ind w:right="105"/>
        <w:jc w:val="right"/>
      </w:pPr>
      <w:r>
        <w:rPr>
          <w:rFonts w:ascii="Arial" w:eastAsia="Arial" w:hAnsi="Arial" w:cs="Arial"/>
          <w:b/>
          <w:i/>
          <w:sz w:val="24"/>
        </w:rPr>
        <w:t xml:space="preserve">                                                          </w:t>
      </w:r>
    </w:p>
    <w:p w:rsidR="00B4777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подготовки  09.03.02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«Информационные системы и технологии» </w:t>
      </w:r>
    </w:p>
    <w:p w:rsidR="00B4777F" w:rsidRDefault="00000000">
      <w:pPr>
        <w:spacing w:after="0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spacing w:after="12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pStyle w:val="1"/>
      </w:pPr>
      <w:r>
        <w:t xml:space="preserve">ЛАБОРАТОРНАЯ РАБОТА №4 </w:t>
      </w:r>
    </w:p>
    <w:p w:rsidR="00B4777F" w:rsidRDefault="00000000">
      <w:pPr>
        <w:spacing w:after="18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spacing w:after="279"/>
      </w:pPr>
      <w:r>
        <w:rPr>
          <w:rFonts w:ascii="Times New Roman" w:eastAsia="Times New Roman" w:hAnsi="Times New Roman" w:cs="Times New Roman"/>
          <w:b/>
          <w:sz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Системы управления разработкой программного обеспечения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4777F" w:rsidRDefault="00000000" w:rsidP="00CA1439">
      <w:pPr>
        <w:pStyle w:val="2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>
        <w:t xml:space="preserve">Перебазирование и продвинутое слияние </w:t>
      </w:r>
    </w:p>
    <w:p w:rsidR="00B4777F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Выполнил(а): студент(ка) группы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221-3711</w:t>
      </w:r>
      <w:r>
        <w:rPr>
          <w:rFonts w:ascii="Times New Roman" w:eastAsia="Times New Roman" w:hAnsi="Times New Roman" w:cs="Times New Roman"/>
          <w:sz w:val="16"/>
        </w:rPr>
        <w:t xml:space="preserve">                      </w:t>
      </w:r>
    </w:p>
    <w:p w:rsidR="00B4777F" w:rsidRDefault="00000000">
      <w:pPr>
        <w:spacing w:after="1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F178B">
      <w:pPr>
        <w:spacing w:after="0"/>
        <w:ind w:left="3407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Ежов Т.А.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 w:rsidP="00CA1439">
      <w:pPr>
        <w:tabs>
          <w:tab w:val="center" w:pos="6517"/>
          <w:tab w:val="center" w:pos="7790"/>
          <w:tab w:val="center" w:pos="849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Фамилия И.О.) 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4777F" w:rsidRDefault="00000000">
      <w:pPr>
        <w:spacing w:after="11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4777F" w:rsidRDefault="00000000" w:rsidP="00CA1439">
      <w:pPr>
        <w:pStyle w:val="3"/>
        <w:ind w:left="3726"/>
      </w:pPr>
      <w:r>
        <w:t>Дата, подпись</w:t>
      </w:r>
      <w:r>
        <w:rPr>
          <w:b w:val="0"/>
        </w:rPr>
        <w:t xml:space="preserve">      </w:t>
      </w:r>
      <w:r w:rsidR="000F178B">
        <w:rPr>
          <w:b w:val="0"/>
        </w:rPr>
        <w:t>28</w:t>
      </w:r>
      <w:r>
        <w:rPr>
          <w:b w:val="0"/>
        </w:rPr>
        <w:t>.1</w:t>
      </w:r>
      <w:r w:rsidR="000F178B">
        <w:rPr>
          <w:b w:val="0"/>
        </w:rPr>
        <w:t>1</w:t>
      </w:r>
      <w:r>
        <w:rPr>
          <w:b w:val="0"/>
        </w:rPr>
        <w:t xml:space="preserve">.2023         </w:t>
      </w:r>
      <w:r>
        <w:rPr>
          <w:i/>
        </w:rPr>
        <w:t>___________</w:t>
      </w:r>
      <w:r>
        <w:t xml:space="preserve">                                                        </w:t>
      </w:r>
      <w:r>
        <w:tab/>
      </w:r>
      <w:r>
        <w:rPr>
          <w:noProof/>
        </w:rPr>
        <w:drawing>
          <wp:inline distT="0" distB="0" distL="0" distR="0">
            <wp:extent cx="719328" cy="143256"/>
            <wp:effectExtent l="0" t="0" r="0" b="0"/>
            <wp:docPr id="2185" name="Picture 2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" name="Picture 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25"/>
          <w:vertAlign w:val="subscript"/>
        </w:rPr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:rsidR="00B4777F" w:rsidRDefault="00000000">
      <w:pPr>
        <w:spacing w:after="0"/>
        <w:ind w:right="23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4777F" w:rsidRDefault="00000000">
      <w:pPr>
        <w:pStyle w:val="4"/>
        <w:tabs>
          <w:tab w:val="right" w:pos="9358"/>
        </w:tabs>
        <w:ind w:left="0"/>
      </w:pPr>
      <w:r>
        <w:rPr>
          <w:i w:val="0"/>
        </w:rPr>
        <w:t xml:space="preserve"> </w:t>
      </w:r>
      <w:r>
        <w:rPr>
          <w:i w:val="0"/>
        </w:rPr>
        <w:tab/>
        <w:t>Проверил: __</w:t>
      </w:r>
      <w:r>
        <w:t xml:space="preserve">_______________      ___________ </w:t>
      </w:r>
    </w:p>
    <w:p w:rsidR="00B4777F" w:rsidRDefault="00000000">
      <w:pPr>
        <w:tabs>
          <w:tab w:val="center" w:pos="3241"/>
          <w:tab w:val="center" w:pos="6074"/>
          <w:tab w:val="center" w:pos="7790"/>
          <w:tab w:val="right" w:pos="9358"/>
        </w:tabs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(Фамилия И.О., степень, звание)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(Оценка)</w:t>
      </w:r>
    </w:p>
    <w:p w:rsidR="00B4777F" w:rsidRDefault="00000000">
      <w:pPr>
        <w:spacing w:after="7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4777F" w:rsidRDefault="00000000">
      <w:pPr>
        <w:spacing w:after="0"/>
        <w:ind w:left="3577"/>
      </w:pPr>
      <w:r>
        <w:rPr>
          <w:rFonts w:ascii="Times New Roman" w:eastAsia="Times New Roman" w:hAnsi="Times New Roman" w:cs="Times New Roman"/>
          <w:b/>
          <w:sz w:val="28"/>
        </w:rPr>
        <w:t>Дата, подпись</w:t>
      </w:r>
      <w:r>
        <w:rPr>
          <w:rFonts w:ascii="Times New Roman" w:eastAsia="Times New Roman" w:hAnsi="Times New Roman" w:cs="Times New Roman"/>
          <w:sz w:val="28"/>
        </w:rPr>
        <w:t xml:space="preserve"> _______________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>__________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tabs>
          <w:tab w:val="center" w:pos="5941"/>
          <w:tab w:val="center" w:pos="6696"/>
          <w:tab w:val="center" w:pos="7082"/>
          <w:tab w:val="center" w:pos="7790"/>
          <w:tab w:val="right" w:pos="935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Дата)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B4777F" w:rsidRDefault="00000000">
      <w:pPr>
        <w:spacing w:after="14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Замечания: _________________________________________________________ </w:t>
      </w:r>
    </w:p>
    <w:p w:rsidR="00B4777F" w:rsidRDefault="00000000" w:rsidP="00CA1439">
      <w:pPr>
        <w:spacing w:after="38" w:line="356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____________________________________________________________________ ____________________________________________________________________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pStyle w:val="3"/>
        <w:ind w:left="0" w:right="3" w:firstLine="0"/>
        <w:jc w:val="center"/>
      </w:pPr>
      <w:r>
        <w:t>Москва</w:t>
      </w:r>
      <w:r>
        <w:rPr>
          <w:i/>
        </w:rPr>
        <w:t xml:space="preserve"> </w:t>
      </w:r>
      <w:r>
        <w:t xml:space="preserve">2023 </w:t>
      </w:r>
    </w:p>
    <w:p w:rsidR="00B4777F" w:rsidRDefault="00000000">
      <w:pPr>
        <w:spacing w:after="107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4777F" w:rsidRDefault="00000000">
      <w:pPr>
        <w:spacing w:after="165"/>
        <w:ind w:right="2"/>
        <w:jc w:val="center"/>
      </w:pPr>
      <w:r>
        <w:rPr>
          <w:rFonts w:ascii="Courier New" w:eastAsia="Courier New" w:hAnsi="Courier New" w:cs="Courier New"/>
          <w:b/>
          <w:sz w:val="28"/>
        </w:rPr>
        <w:lastRenderedPageBreak/>
        <w:t xml:space="preserve"> Тема </w:t>
      </w:r>
    </w:p>
    <w:p w:rsidR="00B4777F" w:rsidRDefault="00000000">
      <w:pPr>
        <w:spacing w:after="3" w:line="426" w:lineRule="auto"/>
        <w:ind w:left="-5" w:hanging="10"/>
      </w:pPr>
      <w:r>
        <w:rPr>
          <w:rFonts w:ascii="Courier New" w:eastAsia="Courier New" w:hAnsi="Courier New" w:cs="Courier New"/>
          <w:b/>
          <w:sz w:val="28"/>
        </w:rPr>
        <w:t xml:space="preserve">Цель: </w:t>
      </w:r>
      <w:r>
        <w:rPr>
          <w:rFonts w:ascii="Arial" w:eastAsia="Arial" w:hAnsi="Arial" w:cs="Arial"/>
          <w:sz w:val="28"/>
        </w:rPr>
        <w:t xml:space="preserve">Глубокое изучение перебазирования и сложных сценариев слияния. </w:t>
      </w:r>
    </w:p>
    <w:p w:rsidR="00B4777F" w:rsidRDefault="00000000">
      <w:pPr>
        <w:spacing w:after="167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B4777F" w:rsidRDefault="00000000">
      <w:pPr>
        <w:spacing w:after="3" w:line="391" w:lineRule="auto"/>
        <w:ind w:left="-5" w:hanging="10"/>
      </w:pPr>
      <w:r>
        <w:rPr>
          <w:rFonts w:ascii="Courier New" w:eastAsia="Courier New" w:hAnsi="Courier New" w:cs="Courier New"/>
          <w:b/>
          <w:sz w:val="28"/>
        </w:rPr>
        <w:t xml:space="preserve">Задания: </w:t>
      </w:r>
      <w:r>
        <w:rPr>
          <w:rFonts w:ascii="Arial" w:eastAsia="Arial" w:hAnsi="Arial" w:cs="Arial"/>
          <w:sz w:val="28"/>
        </w:rPr>
        <w:t xml:space="preserve">Возьмите ветку и перебазируйте ее на </w:t>
      </w:r>
      <w:r w:rsidR="001D0D90">
        <w:rPr>
          <w:rFonts w:ascii="Arial" w:eastAsia="Arial" w:hAnsi="Arial" w:cs="Arial"/>
          <w:sz w:val="28"/>
          <w:lang w:val="en-US"/>
        </w:rPr>
        <w:t>main</w:t>
      </w:r>
      <w:r>
        <w:rPr>
          <w:rFonts w:ascii="Arial" w:eastAsia="Arial" w:hAnsi="Arial" w:cs="Arial"/>
          <w:sz w:val="28"/>
        </w:rPr>
        <w:t>, разрешить возникающие конфликты.</w:t>
      </w: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B4777F" w:rsidRDefault="00000000">
      <w:pPr>
        <w:spacing w:after="170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B4777F" w:rsidRDefault="00000000">
      <w:pPr>
        <w:spacing w:after="3" w:line="389" w:lineRule="auto"/>
        <w:ind w:left="-5" w:hanging="10"/>
      </w:pPr>
      <w:r>
        <w:rPr>
          <w:rFonts w:ascii="Courier New" w:eastAsia="Courier New" w:hAnsi="Courier New" w:cs="Courier New"/>
          <w:b/>
          <w:sz w:val="28"/>
        </w:rPr>
        <w:t>Рекомендации</w:t>
      </w:r>
      <w:proofErr w:type="gramStart"/>
      <w:r>
        <w:rPr>
          <w:rFonts w:ascii="Courier New" w:eastAsia="Courier New" w:hAnsi="Courier New" w:cs="Courier New"/>
          <w:b/>
          <w:sz w:val="28"/>
        </w:rPr>
        <w:t>:</w:t>
      </w:r>
      <w:r w:rsidR="001D0D90" w:rsidRPr="001D0D90">
        <w:rPr>
          <w:rFonts w:ascii="Courier New" w:eastAsia="Courier New" w:hAnsi="Courier New" w:cs="Courier New"/>
          <w:b/>
          <w:sz w:val="28"/>
        </w:rPr>
        <w:t xml:space="preserve"> </w:t>
      </w:r>
      <w:r>
        <w:rPr>
          <w:rFonts w:ascii="Arial" w:eastAsia="Arial" w:hAnsi="Arial" w:cs="Arial"/>
          <w:sz w:val="28"/>
        </w:rPr>
        <w:t>Обратите</w:t>
      </w:r>
      <w:proofErr w:type="gramEnd"/>
      <w:r>
        <w:rPr>
          <w:rFonts w:ascii="Arial" w:eastAsia="Arial" w:hAnsi="Arial" w:cs="Arial"/>
          <w:sz w:val="28"/>
        </w:rPr>
        <w:t xml:space="preserve"> внимание на различия между слиянием и перебазированием и на случаи их применения.</w:t>
      </w: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B4777F" w:rsidRDefault="00000000">
      <w:pPr>
        <w:spacing w:after="165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B4777F" w:rsidRDefault="00000000">
      <w:pPr>
        <w:pStyle w:val="3"/>
        <w:spacing w:after="127"/>
        <w:ind w:left="0" w:right="31" w:firstLine="0"/>
        <w:jc w:val="center"/>
      </w:pPr>
      <w:r>
        <w:rPr>
          <w:rFonts w:ascii="Courier New" w:eastAsia="Courier New" w:hAnsi="Courier New" w:cs="Courier New"/>
          <w:sz w:val="32"/>
        </w:rPr>
        <w:t xml:space="preserve">Выполнение </w:t>
      </w:r>
    </w:p>
    <w:p w:rsidR="00B4777F" w:rsidRDefault="00000000">
      <w:pPr>
        <w:spacing w:after="0" w:line="395" w:lineRule="auto"/>
        <w:ind w:left="5"/>
        <w:jc w:val="center"/>
      </w:pPr>
      <w:r>
        <w:rPr>
          <w:rFonts w:ascii="Arial" w:eastAsia="Arial" w:hAnsi="Arial" w:cs="Arial"/>
          <w:sz w:val="28"/>
        </w:rPr>
        <w:t xml:space="preserve">Возьмите ветку и перебазируйте ее на </w:t>
      </w:r>
      <w:r w:rsidR="000F178B">
        <w:rPr>
          <w:rFonts w:ascii="Arial" w:eastAsia="Arial" w:hAnsi="Arial" w:cs="Arial"/>
          <w:sz w:val="28"/>
          <w:lang w:val="en-US"/>
        </w:rPr>
        <w:t>main</w:t>
      </w:r>
      <w:r>
        <w:rPr>
          <w:rFonts w:ascii="Arial" w:eastAsia="Arial" w:hAnsi="Arial" w:cs="Arial"/>
          <w:sz w:val="28"/>
        </w:rPr>
        <w:t>, разрешит</w:t>
      </w:r>
      <w:r w:rsidR="000F178B">
        <w:rPr>
          <w:rFonts w:ascii="Arial" w:eastAsia="Arial" w:hAnsi="Arial" w:cs="Arial"/>
          <w:sz w:val="28"/>
        </w:rPr>
        <w:t>е</w:t>
      </w:r>
      <w:r>
        <w:rPr>
          <w:rFonts w:ascii="Arial" w:eastAsia="Arial" w:hAnsi="Arial" w:cs="Arial"/>
          <w:sz w:val="28"/>
        </w:rPr>
        <w:t xml:space="preserve"> возникающие конфликты. </w:t>
      </w:r>
    </w:p>
    <w:p w:rsidR="00B4777F" w:rsidRDefault="00000000">
      <w:pPr>
        <w:spacing w:after="3" w:line="267" w:lineRule="auto"/>
        <w:ind w:left="-5" w:hanging="10"/>
      </w:pPr>
      <w:r>
        <w:rPr>
          <w:rFonts w:ascii="Arial" w:eastAsia="Arial" w:hAnsi="Arial" w:cs="Arial"/>
          <w:sz w:val="28"/>
        </w:rPr>
        <w:t>В отличие от m</w:t>
      </w:r>
      <w:r w:rsidR="000F178B">
        <w:rPr>
          <w:rFonts w:ascii="Arial" w:eastAsia="Arial" w:hAnsi="Arial" w:cs="Arial"/>
          <w:sz w:val="28"/>
          <w:lang w:val="en-US"/>
        </w:rPr>
        <w:t>e</w:t>
      </w:r>
      <w:proofErr w:type="spellStart"/>
      <w:r>
        <w:rPr>
          <w:rFonts w:ascii="Arial" w:eastAsia="Arial" w:hAnsi="Arial" w:cs="Arial"/>
          <w:sz w:val="28"/>
        </w:rPr>
        <w:t>rge</w:t>
      </w:r>
      <w:proofErr w:type="spellEnd"/>
      <w:r>
        <w:rPr>
          <w:rFonts w:ascii="Arial" w:eastAsia="Arial" w:hAnsi="Arial" w:cs="Arial"/>
          <w:sz w:val="28"/>
        </w:rPr>
        <w:t xml:space="preserve">, </w:t>
      </w:r>
      <w:proofErr w:type="spellStart"/>
      <w:r>
        <w:rPr>
          <w:rFonts w:ascii="Arial" w:eastAsia="Arial" w:hAnsi="Arial" w:cs="Arial"/>
          <w:sz w:val="28"/>
        </w:rPr>
        <w:t>rebase</w:t>
      </w:r>
      <w:proofErr w:type="spellEnd"/>
      <w:r>
        <w:rPr>
          <w:rFonts w:ascii="Arial" w:eastAsia="Arial" w:hAnsi="Arial" w:cs="Arial"/>
          <w:sz w:val="28"/>
        </w:rPr>
        <w:t xml:space="preserve"> берёт </w:t>
      </w:r>
      <w:r w:rsidR="000F178B">
        <w:rPr>
          <w:rFonts w:ascii="Arial" w:eastAsia="Arial" w:hAnsi="Arial" w:cs="Arial"/>
          <w:sz w:val="28"/>
        </w:rPr>
        <w:t>все коммиты, а не последний, и переносит в заданную ветку</w:t>
      </w:r>
      <w:r>
        <w:rPr>
          <w:rFonts w:ascii="Arial" w:eastAsia="Arial" w:hAnsi="Arial" w:cs="Arial"/>
          <w:sz w:val="28"/>
        </w:rPr>
        <w:t xml:space="preserve">. </w:t>
      </w:r>
    </w:p>
    <w:p w:rsidR="00B4777F" w:rsidRDefault="00000000">
      <w:pPr>
        <w:spacing w:after="3" w:line="267" w:lineRule="auto"/>
        <w:ind w:left="-5" w:hanging="10"/>
      </w:pPr>
      <w:r>
        <w:rPr>
          <w:rFonts w:ascii="Arial" w:eastAsia="Arial" w:hAnsi="Arial" w:cs="Arial"/>
          <w:sz w:val="28"/>
        </w:rPr>
        <w:t xml:space="preserve">Создадим несколько коммитов в вторичной ветке. </w:t>
      </w:r>
    </w:p>
    <w:p w:rsidR="00B4777F" w:rsidRDefault="000F178B">
      <w:pPr>
        <w:spacing w:after="36"/>
        <w:ind w:left="-1"/>
      </w:pPr>
      <w:r w:rsidRPr="000F178B">
        <w:rPr>
          <w:noProof/>
        </w:rPr>
        <w:drawing>
          <wp:inline distT="0" distB="0" distL="0" distR="0" wp14:anchorId="2B1DA5C9" wp14:editId="5C2AD0D2">
            <wp:extent cx="4182059" cy="4105848"/>
            <wp:effectExtent l="0" t="0" r="9525" b="9525"/>
            <wp:docPr id="611974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74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7F" w:rsidRDefault="00000000">
      <w:pPr>
        <w:spacing w:after="3" w:line="267" w:lineRule="auto"/>
        <w:ind w:left="-5" w:hanging="10"/>
      </w:pPr>
      <w:r>
        <w:rPr>
          <w:rFonts w:ascii="Arial" w:eastAsia="Arial" w:hAnsi="Arial" w:cs="Arial"/>
          <w:sz w:val="28"/>
        </w:rPr>
        <w:lastRenderedPageBreak/>
        <w:t xml:space="preserve">Используем </w:t>
      </w:r>
      <w:proofErr w:type="spellStart"/>
      <w:r>
        <w:rPr>
          <w:rFonts w:ascii="Arial" w:eastAsia="Arial" w:hAnsi="Arial" w:cs="Arial"/>
          <w:sz w:val="28"/>
        </w:rPr>
        <w:t>Rebase</w:t>
      </w:r>
      <w:proofErr w:type="spellEnd"/>
      <w:r>
        <w:rPr>
          <w:rFonts w:ascii="Arial" w:eastAsia="Arial" w:hAnsi="Arial" w:cs="Arial"/>
          <w:sz w:val="28"/>
        </w:rPr>
        <w:t xml:space="preserve">. </w:t>
      </w:r>
    </w:p>
    <w:p w:rsidR="00B4777F" w:rsidRDefault="000F178B">
      <w:pPr>
        <w:spacing w:after="0"/>
        <w:ind w:left="-7"/>
      </w:pPr>
      <w:r w:rsidRPr="000F178B">
        <w:rPr>
          <w:noProof/>
        </w:rPr>
        <w:drawing>
          <wp:inline distT="0" distB="0" distL="0" distR="0" wp14:anchorId="0656EA86" wp14:editId="641B26A9">
            <wp:extent cx="4696480" cy="2829320"/>
            <wp:effectExtent l="0" t="0" r="0" b="9525"/>
            <wp:docPr id="583117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17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7F" w:rsidRDefault="00000000">
      <w:pPr>
        <w:spacing w:after="24"/>
      </w:pPr>
      <w:r>
        <w:rPr>
          <w:rFonts w:ascii="Arial" w:eastAsia="Arial" w:hAnsi="Arial" w:cs="Arial"/>
          <w:sz w:val="28"/>
        </w:rPr>
        <w:t xml:space="preserve"> </w:t>
      </w:r>
    </w:p>
    <w:p w:rsidR="00B4777F" w:rsidRDefault="00000000">
      <w:pPr>
        <w:spacing w:after="3" w:line="267" w:lineRule="auto"/>
        <w:ind w:left="-5" w:hanging="10"/>
      </w:pPr>
      <w:r>
        <w:rPr>
          <w:rFonts w:ascii="Arial" w:eastAsia="Arial" w:hAnsi="Arial" w:cs="Arial"/>
          <w:sz w:val="28"/>
        </w:rPr>
        <w:t xml:space="preserve">И у нас возник конфликт </w:t>
      </w:r>
    </w:p>
    <w:p w:rsidR="00B4777F" w:rsidRDefault="000F178B">
      <w:pPr>
        <w:spacing w:after="56"/>
        <w:ind w:left="-1"/>
      </w:pPr>
      <w:r w:rsidRPr="000F178B">
        <w:rPr>
          <w:noProof/>
        </w:rPr>
        <w:drawing>
          <wp:inline distT="0" distB="0" distL="0" distR="0" wp14:anchorId="02487305" wp14:editId="092A7F07">
            <wp:extent cx="4696480" cy="2943636"/>
            <wp:effectExtent l="0" t="0" r="0" b="9525"/>
            <wp:docPr id="61874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49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7F" w:rsidRDefault="00000000">
      <w:pPr>
        <w:spacing w:after="3" w:line="267" w:lineRule="auto"/>
        <w:ind w:left="-5" w:hanging="10"/>
      </w:pPr>
      <w:r>
        <w:rPr>
          <w:rFonts w:ascii="Arial" w:eastAsia="Arial" w:hAnsi="Arial" w:cs="Arial"/>
          <w:sz w:val="28"/>
        </w:rPr>
        <w:t>Использую вариант</w:t>
      </w:r>
      <w:r w:rsidR="000F178B">
        <w:rPr>
          <w:rFonts w:ascii="Arial" w:eastAsia="Arial" w:hAnsi="Arial" w:cs="Arial"/>
          <w:sz w:val="28"/>
        </w:rPr>
        <w:t>ы</w:t>
      </w:r>
      <w:r>
        <w:rPr>
          <w:rFonts w:ascii="Arial" w:eastAsia="Arial" w:hAnsi="Arial" w:cs="Arial"/>
          <w:sz w:val="28"/>
        </w:rPr>
        <w:t xml:space="preserve"> из</w:t>
      </w:r>
      <w:r w:rsidR="000F178B">
        <w:rPr>
          <w:rFonts w:ascii="Arial" w:eastAsia="Arial" w:hAnsi="Arial" w:cs="Arial"/>
          <w:sz w:val="28"/>
        </w:rPr>
        <w:t xml:space="preserve"> разных</w:t>
      </w:r>
      <w:r>
        <w:rPr>
          <w:rFonts w:ascii="Arial" w:eastAsia="Arial" w:hAnsi="Arial" w:cs="Arial"/>
          <w:sz w:val="28"/>
        </w:rPr>
        <w:t xml:space="preserve"> вет</w:t>
      </w:r>
      <w:r w:rsidR="000F178B">
        <w:rPr>
          <w:rFonts w:ascii="Arial" w:eastAsia="Arial" w:hAnsi="Arial" w:cs="Arial"/>
          <w:sz w:val="28"/>
        </w:rPr>
        <w:t>о</w:t>
      </w:r>
      <w:r>
        <w:rPr>
          <w:rFonts w:ascii="Arial" w:eastAsia="Arial" w:hAnsi="Arial" w:cs="Arial"/>
          <w:sz w:val="28"/>
        </w:rPr>
        <w:t xml:space="preserve">к для решения конфликта. </w:t>
      </w:r>
    </w:p>
    <w:p w:rsidR="00B4777F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B4777F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B4777F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B4777F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B4777F" w:rsidRPr="00574C85" w:rsidRDefault="00574C85">
      <w:pPr>
        <w:spacing w:after="3" w:line="267" w:lineRule="auto"/>
        <w:ind w:left="-5" w:hanging="10"/>
      </w:pPr>
      <w:r>
        <w:rPr>
          <w:rFonts w:ascii="Arial" w:eastAsia="Arial" w:hAnsi="Arial" w:cs="Arial"/>
          <w:sz w:val="28"/>
        </w:rPr>
        <w:t xml:space="preserve">Как мы видим история ветки </w:t>
      </w:r>
      <w:proofErr w:type="spellStart"/>
      <w:r>
        <w:rPr>
          <w:rFonts w:ascii="Arial" w:eastAsia="Arial" w:hAnsi="Arial" w:cs="Arial"/>
          <w:sz w:val="28"/>
          <w:lang w:val="en-US"/>
        </w:rPr>
        <w:t>oleg</w:t>
      </w:r>
      <w:proofErr w:type="spellEnd"/>
      <w:r w:rsidRPr="00574C85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теперь включает в себя историю ветки </w:t>
      </w:r>
      <w:r>
        <w:rPr>
          <w:rFonts w:ascii="Arial" w:eastAsia="Arial" w:hAnsi="Arial" w:cs="Arial"/>
          <w:sz w:val="28"/>
          <w:lang w:val="en-US"/>
        </w:rPr>
        <w:t>main</w:t>
      </w:r>
    </w:p>
    <w:p w:rsidR="00B4777F" w:rsidRDefault="00574C85">
      <w:pPr>
        <w:spacing w:after="58"/>
        <w:ind w:left="4" w:right="-1"/>
      </w:pPr>
      <w:r w:rsidRPr="00574C85">
        <w:rPr>
          <w:noProof/>
        </w:rPr>
        <w:lastRenderedPageBreak/>
        <w:drawing>
          <wp:inline distT="0" distB="0" distL="0" distR="0" wp14:anchorId="22186D80" wp14:editId="313AB429">
            <wp:extent cx="5942330" cy="2221865"/>
            <wp:effectExtent l="0" t="0" r="1270" b="6985"/>
            <wp:docPr id="1915483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3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7F" w:rsidRDefault="00B4777F">
      <w:pPr>
        <w:spacing w:after="3" w:line="267" w:lineRule="auto"/>
        <w:ind w:left="-5" w:hanging="10"/>
      </w:pPr>
    </w:p>
    <w:sectPr w:rsidR="00B4777F">
      <w:pgSz w:w="11906" w:h="16838"/>
      <w:pgMar w:top="1138" w:right="846" w:bottom="126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7F"/>
    <w:rsid w:val="000F178B"/>
    <w:rsid w:val="001D0D90"/>
    <w:rsid w:val="00574C85"/>
    <w:rsid w:val="00B4777F"/>
    <w:rsid w:val="00CA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A84D"/>
  <w15:docId w15:val="{38611194-6569-4702-9FBD-3A064860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036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71"/>
      <w:outlineLvl w:val="1"/>
    </w:pPr>
    <w:rPr>
      <w:rFonts w:ascii="Arial" w:eastAsia="Arial" w:hAnsi="Arial" w:cs="Arial"/>
      <w:b/>
      <w:color w:val="343A4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9"/>
      <w:ind w:left="22"/>
      <w:outlineLvl w:val="3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343A4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0.jp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cp:lastModifiedBy>Timofey Ezhov</cp:lastModifiedBy>
  <cp:revision>3</cp:revision>
  <dcterms:created xsi:type="dcterms:W3CDTF">2023-12-13T01:25:00Z</dcterms:created>
  <dcterms:modified xsi:type="dcterms:W3CDTF">2023-12-13T01:26:00Z</dcterms:modified>
</cp:coreProperties>
</file>