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36" w:rsidRPr="00AE4C18" w:rsidRDefault="00055D36" w:rsidP="00055D36">
      <w:pPr>
        <w:pStyle w:val="1"/>
      </w:pPr>
      <w:bookmarkStart w:id="0" w:name="_GoBack"/>
      <w:bookmarkEnd w:id="0"/>
      <w:r>
        <w:t xml:space="preserve">Лабораторная работа 1. Группировка, построение гистограммы в </w:t>
      </w:r>
      <w:r>
        <w:rPr>
          <w:lang w:val="en-US"/>
        </w:rPr>
        <w:t>Excel</w:t>
      </w:r>
    </w:p>
    <w:p w:rsidR="00055D36" w:rsidRDefault="00055D36" w:rsidP="00055D36">
      <w:pPr>
        <w:rPr>
          <w:b/>
        </w:rPr>
      </w:pPr>
      <w:r w:rsidRPr="00DB29A2">
        <w:rPr>
          <w:b/>
        </w:rPr>
        <w:t>Порядок выполнения работы</w:t>
      </w:r>
      <w:r>
        <w:rPr>
          <w:b/>
        </w:rPr>
        <w:t>:</w:t>
      </w:r>
    </w:p>
    <w:p w:rsidR="00055D36" w:rsidRDefault="00055D36" w:rsidP="00055D36">
      <w:pPr>
        <w:pStyle w:val="a3"/>
        <w:numPr>
          <w:ilvl w:val="0"/>
          <w:numId w:val="1"/>
        </w:numPr>
        <w:contextualSpacing w:val="0"/>
      </w:pPr>
      <w:r>
        <w:t>Ознакомьтесь с описанием работы ниже.</w:t>
      </w:r>
    </w:p>
    <w:p w:rsidR="00055D36" w:rsidRDefault="00055D36" w:rsidP="00055D36">
      <w:pPr>
        <w:pStyle w:val="a3"/>
        <w:numPr>
          <w:ilvl w:val="0"/>
          <w:numId w:val="1"/>
        </w:numPr>
        <w:contextualSpacing w:val="0"/>
      </w:pPr>
      <w:r>
        <w:t xml:space="preserve">Откройте приложенный файл </w:t>
      </w:r>
      <w:r>
        <w:rPr>
          <w:lang w:val="en-US"/>
        </w:rPr>
        <w:t>Excel</w:t>
      </w:r>
      <w:r w:rsidRPr="00AE4C18">
        <w:t xml:space="preserve"> </w:t>
      </w:r>
      <w:r>
        <w:t xml:space="preserve">«ЛР 1 Задания», </w:t>
      </w:r>
      <w:proofErr w:type="spellStart"/>
      <w:r>
        <w:t>скопируте</w:t>
      </w:r>
      <w:proofErr w:type="spellEnd"/>
      <w:r>
        <w:t xml:space="preserve"> из него столбец данных, </w:t>
      </w:r>
      <w:proofErr w:type="spellStart"/>
      <w:r>
        <w:t>соотвествующий</w:t>
      </w:r>
      <w:proofErr w:type="spellEnd"/>
      <w:r>
        <w:t xml:space="preserve"> вашему варианту на отдельный лист или в отдельный файл. Номер варианта </w:t>
      </w:r>
      <w:proofErr w:type="spellStart"/>
      <w:r>
        <w:t>соотвествует</w:t>
      </w:r>
      <w:proofErr w:type="spellEnd"/>
      <w:r>
        <w:t xml:space="preserve"> последней цифре номера зачетной книжки или номера студенческого билета.</w:t>
      </w:r>
    </w:p>
    <w:p w:rsidR="00055D36" w:rsidRDefault="00055D36" w:rsidP="00055D36">
      <w:pPr>
        <w:pStyle w:val="a3"/>
        <w:numPr>
          <w:ilvl w:val="0"/>
          <w:numId w:val="1"/>
        </w:numPr>
        <w:contextualSpacing w:val="0"/>
      </w:pPr>
      <w:r>
        <w:t>Постройте интервальный ряд распределения (проведите группировку), постройте гистограмму распределения по частотам и полигон распределения по относительным частотам.</w:t>
      </w:r>
    </w:p>
    <w:p w:rsidR="00055D36" w:rsidRPr="00AE4C18" w:rsidRDefault="00055D36" w:rsidP="00055D36">
      <w:pPr>
        <w:rPr>
          <w:b/>
        </w:rPr>
      </w:pPr>
      <w:r w:rsidRPr="00AE4C18">
        <w:rPr>
          <w:b/>
        </w:rPr>
        <w:t>Описание работы:</w:t>
      </w:r>
    </w:p>
    <w:p w:rsidR="00055D36" w:rsidRDefault="00055D36" w:rsidP="00055D36">
      <w:r w:rsidRPr="00FF553E">
        <w:t>Статистический</w:t>
      </w:r>
      <w:r>
        <w:t xml:space="preserve"> анализ в </w:t>
      </w:r>
      <w:proofErr w:type="spellStart"/>
      <w:r>
        <w:t>Excel</w:t>
      </w:r>
      <w:proofErr w:type="spellEnd"/>
      <w:r>
        <w:t xml:space="preserve"> можно осуществлять двумя способами:</w:t>
      </w:r>
    </w:p>
    <w:p w:rsidR="00055D36" w:rsidRPr="00FF553E" w:rsidRDefault="00055D36" w:rsidP="00055D36">
      <w:pPr>
        <w:pStyle w:val="a3"/>
        <w:numPr>
          <w:ilvl w:val="0"/>
          <w:numId w:val="2"/>
        </w:numPr>
      </w:pPr>
      <w:r w:rsidRPr="00FF553E">
        <w:t>С помощью функций</w:t>
      </w:r>
    </w:p>
    <w:p w:rsidR="00055D36" w:rsidRPr="00FF553E" w:rsidRDefault="00055D36" w:rsidP="00055D36">
      <w:pPr>
        <w:pStyle w:val="a3"/>
        <w:numPr>
          <w:ilvl w:val="0"/>
          <w:numId w:val="2"/>
        </w:numPr>
      </w:pPr>
      <w:r w:rsidRPr="00FF553E">
        <w:t>С помощью средств надстройки «Пакет анализа». Ее, как правило, еще необходимо установить.</w:t>
      </w:r>
    </w:p>
    <w:p w:rsidR="000B1C85" w:rsidRDefault="000B1C85"/>
    <w:p w:rsidR="00055D36" w:rsidRDefault="00055D36"/>
    <w:p w:rsidR="00055D36" w:rsidRDefault="00055D36" w:rsidP="00055D36">
      <w:pPr>
        <w:pStyle w:val="1"/>
      </w:pPr>
      <w:r>
        <w:t>Ход работы</w:t>
      </w:r>
    </w:p>
    <w:p w:rsidR="00DC4B2D" w:rsidRDefault="00666325" w:rsidP="00DC4B2D">
      <w:r>
        <w:t>определи</w:t>
      </w:r>
      <w:r w:rsidR="00DC4B2D">
        <w:t xml:space="preserve"> границы интервалов. Для этого определим сначала минимальный и максимальный элемент.</w:t>
      </w:r>
    </w:p>
    <w:p w:rsidR="00DC4B2D" w:rsidRDefault="00DC4B2D" w:rsidP="00DC4B2D">
      <w:r>
        <w:t>Величина интервала вычисляется как</w:t>
      </w:r>
      <w:r w:rsidRPr="00FF553E">
        <w:t xml:space="preserve"> разность максимального значения и минимального значений массива, деленная на количество интервалов: </w:t>
      </w:r>
    </w:p>
    <w:p w:rsidR="00DC4B2D" w:rsidRDefault="00DC4B2D" w:rsidP="00DC4B2D">
      <w:pPr>
        <w:jc w:val="center"/>
      </w:pPr>
      <w:r w:rsidRPr="00FF553E">
        <w:rPr>
          <w:position w:val="-24"/>
        </w:rPr>
        <w:object w:dxaOrig="15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0.6pt" o:ole="">
            <v:imagedata r:id="rId5" o:title=""/>
          </v:shape>
          <o:OLEObject Type="Embed" ProgID="Equation.DSMT4" ShapeID="_x0000_i1025" DrawAspect="Content" ObjectID="_1763600814" r:id="rId6"/>
        </w:object>
      </w:r>
    </w:p>
    <w:p w:rsidR="00DC4B2D" w:rsidRPr="00FF553E" w:rsidRDefault="00DC4B2D" w:rsidP="00DC4B2D">
      <w:r w:rsidRPr="00FF553E">
        <w:t xml:space="preserve">Для оценки оптимального для нашего массива данных количества интервалов можно воспользоваться формулой </w:t>
      </w:r>
      <w:proofErr w:type="spellStart"/>
      <w:r w:rsidRPr="00FF553E">
        <w:t>Стерджесса</w:t>
      </w:r>
      <w:proofErr w:type="spellEnd"/>
      <w:r w:rsidRPr="00FF553E">
        <w:t>: n</w:t>
      </w:r>
      <w:r>
        <w:t>=</w:t>
      </w:r>
      <w:r w:rsidRPr="00FF553E">
        <w:t xml:space="preserve">1+3,322lgN, где N — количество всех значений величины. </w:t>
      </w:r>
      <w:proofErr w:type="gramStart"/>
      <w:r w:rsidRPr="00FF553E">
        <w:t>Например</w:t>
      </w:r>
      <w:proofErr w:type="gramEnd"/>
      <w:r w:rsidRPr="00FF553E">
        <w:t xml:space="preserve"> для N=100, n=7,6. Естественно, округляем до 8.</w:t>
      </w:r>
    </w:p>
    <w:p w:rsidR="00DC4B2D" w:rsidRDefault="00DC4B2D" w:rsidP="00DC4B2D">
      <w:r w:rsidRPr="00FF553E">
        <w:t>Для нахождения максимального и минимального значений воспользуемся соответствующими функциями: =</w:t>
      </w:r>
      <w:proofErr w:type="gramStart"/>
      <w:r w:rsidRPr="00FF553E">
        <w:t>МАКС(</w:t>
      </w:r>
      <w:proofErr w:type="gramEnd"/>
      <w:r w:rsidRPr="00FF553E">
        <w:t>наш диапазон значений) и =МИН(наш диапазон значений).</w:t>
      </w:r>
    </w:p>
    <w:p w:rsidR="00DC4B2D" w:rsidRDefault="00DC4B2D" w:rsidP="00DC4B2D"/>
    <w:p w:rsidR="00DC4B2D" w:rsidRDefault="00DC4B2D" w:rsidP="00055D36">
      <w:r w:rsidRPr="00DC4B2D">
        <w:rPr>
          <w:noProof/>
          <w:lang w:eastAsia="ru-RU"/>
        </w:rPr>
        <w:lastRenderedPageBreak/>
        <w:drawing>
          <wp:inline distT="0" distB="0" distL="0" distR="0" wp14:anchorId="0B9226C3" wp14:editId="37C749D0">
            <wp:extent cx="4358640" cy="200768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351" cy="20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2D" w:rsidRDefault="00DC4B2D" w:rsidP="00055D36"/>
    <w:p w:rsidR="00666325" w:rsidRDefault="00666325" w:rsidP="00666325">
      <w:r>
        <w:t>Строим интервальный ряд</w:t>
      </w:r>
      <w:r w:rsidRPr="00FF553E">
        <w:t>: сначала к минимальному значению нашего массива</w:t>
      </w:r>
      <w:r>
        <w:t xml:space="preserve"> прибавим размах</w:t>
      </w:r>
      <w:r w:rsidRPr="00FF553E">
        <w:t>, затем в следующей ячейке ниже — к полученной сумме</w:t>
      </w:r>
      <w:r>
        <w:t xml:space="preserve"> еще раз прибавим размах и т.д.</w:t>
      </w:r>
      <w:r w:rsidRPr="00FF553E">
        <w:t xml:space="preserve"> Так постепенно доходим до максимального значения. Вот мы и построили интервал</w:t>
      </w:r>
      <w:r>
        <w:t>ьный ряд распределения</w:t>
      </w:r>
      <w:r w:rsidRPr="00FF553E">
        <w:t xml:space="preserve"> в виде столбца значений. </w:t>
      </w:r>
      <w:r>
        <w:t>Для наглядности мы записали ряд в виде набора двух значений: левая и правая граница интервала.</w:t>
      </w:r>
    </w:p>
    <w:p w:rsidR="00666325" w:rsidRDefault="00666325" w:rsidP="00666325">
      <w:r w:rsidRPr="00666325">
        <w:rPr>
          <w:noProof/>
          <w:lang w:eastAsia="ru-RU"/>
        </w:rPr>
        <w:drawing>
          <wp:inline distT="0" distB="0" distL="0" distR="0" wp14:anchorId="2D82D3AB" wp14:editId="513E5C51">
            <wp:extent cx="2010056" cy="18671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25" w:rsidRDefault="00666325" w:rsidP="00666325">
      <w:r>
        <w:t xml:space="preserve">Далее вычислим частоту </w:t>
      </w:r>
      <w:r w:rsidRPr="00405746">
        <w:t>появления значений в интервале</w:t>
      </w:r>
      <w:r>
        <w:t xml:space="preserve"> с помощью функции ЧАСТОТА</w:t>
      </w:r>
    </w:p>
    <w:p w:rsidR="00666325" w:rsidRDefault="00666325" w:rsidP="00666325">
      <w:r w:rsidRPr="00666325">
        <w:rPr>
          <w:noProof/>
          <w:lang w:eastAsia="ru-RU"/>
        </w:rPr>
        <w:drawing>
          <wp:inline distT="0" distB="0" distL="0" distR="0" wp14:anchorId="60353574" wp14:editId="52B16E7F">
            <wp:extent cx="933580" cy="1600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25" w:rsidRDefault="00666325" w:rsidP="00666325"/>
    <w:p w:rsidR="00666325" w:rsidRDefault="00666325" w:rsidP="00055D36"/>
    <w:p w:rsidR="00055D36" w:rsidRDefault="00055D36" w:rsidP="00055D36">
      <w:r>
        <w:lastRenderedPageBreak/>
        <w:t>Работа выполнена с помощью функций</w:t>
      </w:r>
      <w:r>
        <w:br/>
      </w:r>
      <w:r w:rsidRPr="00055D36">
        <w:rPr>
          <w:noProof/>
          <w:lang w:eastAsia="ru-RU"/>
        </w:rPr>
        <w:drawing>
          <wp:inline distT="0" distB="0" distL="0" distR="0" wp14:anchorId="7E8868C7" wp14:editId="2DD57428">
            <wp:extent cx="5940425" cy="3261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2D" w:rsidRDefault="00DC4B2D" w:rsidP="00055D36"/>
    <w:p w:rsidR="00055D36" w:rsidRDefault="00055D36" w:rsidP="00055D36"/>
    <w:p w:rsidR="00055D36" w:rsidRPr="00055D36" w:rsidRDefault="00055D36" w:rsidP="00055D36"/>
    <w:sectPr w:rsidR="00055D36" w:rsidRPr="00055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229EA"/>
    <w:multiLevelType w:val="hybridMultilevel"/>
    <w:tmpl w:val="5F281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435C0"/>
    <w:multiLevelType w:val="hybridMultilevel"/>
    <w:tmpl w:val="92E28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36"/>
    <w:rsid w:val="00055D36"/>
    <w:rsid w:val="000B1C85"/>
    <w:rsid w:val="004146A3"/>
    <w:rsid w:val="00666325"/>
    <w:rsid w:val="00DC4B2D"/>
    <w:rsid w:val="00E7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D4816-A383-4B39-BADB-4249E549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5D36"/>
    <w:pPr>
      <w:keepNext/>
      <w:keepLines/>
      <w:spacing w:before="480" w:after="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D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55D36"/>
    <w:pPr>
      <w:spacing w:after="200" w:line="276" w:lineRule="auto"/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Hornir</dc:creator>
  <cp:keywords/>
  <dc:description/>
  <cp:lastModifiedBy>Hornir</cp:lastModifiedBy>
  <cp:revision>2</cp:revision>
  <dcterms:created xsi:type="dcterms:W3CDTF">2023-12-09T01:20:00Z</dcterms:created>
  <dcterms:modified xsi:type="dcterms:W3CDTF">2023-12-09T01:20:00Z</dcterms:modified>
</cp:coreProperties>
</file>