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D762DD" w:rsidRPr="003A1EF0" w:rsidRDefault="00896D22" w:rsidP="00215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215264" w:rsidRPr="004F5A84" w:rsidRDefault="0088039D" w:rsidP="004F5A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E82DB6" w:rsidRPr="00E82DB6">
        <w:rPr>
          <w:b/>
          <w:sz w:val="36"/>
          <w:szCs w:val="36"/>
        </w:rPr>
        <w:t>4</w:t>
      </w:r>
    </w:p>
    <w:p w:rsidR="00751EA3" w:rsidRDefault="00B76A6F" w:rsidP="00751EA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proofErr w:type="spellStart"/>
      <w:r w:rsidR="003E687A" w:rsidRPr="003E687A">
        <w:rPr>
          <w:b/>
          <w:sz w:val="28"/>
          <w:szCs w:val="28"/>
        </w:rPr>
        <w:t>BackEnd</w:t>
      </w:r>
      <w:proofErr w:type="spellEnd"/>
      <w:r w:rsidR="003E687A" w:rsidRPr="003E687A">
        <w:rPr>
          <w:b/>
          <w:sz w:val="28"/>
          <w:szCs w:val="28"/>
        </w:rPr>
        <w:t>-разработка</w:t>
      </w:r>
    </w:p>
    <w:p w:rsidR="00751EA3" w:rsidRPr="004F5A84" w:rsidRDefault="0050127E" w:rsidP="004F5A84">
      <w:pPr>
        <w:pStyle w:val="3"/>
        <w:shd w:val="clear" w:color="auto" w:fill="FFFFFF"/>
        <w:spacing w:line="600" w:lineRule="atLeast"/>
        <w:rPr>
          <w:sz w:val="28"/>
          <w:szCs w:val="28"/>
          <w:lang w:val="en-US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E82DB6" w:rsidRPr="00E82DB6">
        <w:rPr>
          <w:sz w:val="28"/>
          <w:szCs w:val="28"/>
        </w:rPr>
        <w:t>Изучение выдачи ответов в веб-приложении на основе ASP.NET Core</w:t>
      </w: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005AEF">
        <w:rPr>
          <w:b/>
          <w:sz w:val="28"/>
          <w:szCs w:val="28"/>
        </w:rPr>
        <w:t>11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E82DB6">
        <w:rPr>
          <w:sz w:val="28"/>
          <w:szCs w:val="28"/>
          <w:lang w:val="en-US"/>
        </w:rPr>
        <w:t>11</w:t>
      </w:r>
      <w:r w:rsidR="005869A2">
        <w:rPr>
          <w:sz w:val="28"/>
          <w:szCs w:val="28"/>
        </w:rPr>
        <w:t>.0</w:t>
      </w:r>
      <w:r w:rsidR="00E82DB6">
        <w:rPr>
          <w:sz w:val="28"/>
          <w:szCs w:val="28"/>
          <w:lang w:val="en-US"/>
        </w:rPr>
        <w:t>3</w:t>
      </w:r>
      <w:r w:rsidR="005869A2">
        <w:rPr>
          <w:sz w:val="28"/>
          <w:szCs w:val="28"/>
        </w:rPr>
        <w:t>.202</w:t>
      </w:r>
      <w:r w:rsidR="003E687A" w:rsidRPr="0099216D">
        <w:rPr>
          <w:sz w:val="28"/>
          <w:szCs w:val="28"/>
        </w:rPr>
        <w:t>4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rPr>
          <w:b/>
          <w:sz w:val="28"/>
          <w:szCs w:val="28"/>
        </w:rPr>
      </w:pPr>
    </w:p>
    <w:p w:rsidR="00B76A6F" w:rsidRDefault="00B76A6F" w:rsidP="00215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4F5A84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3C79A6" w:rsidRDefault="004B2C06" w:rsidP="005869A2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</w:t>
      </w:r>
      <w:r w:rsidR="00BE6A1E">
        <w:rPr>
          <w:b/>
          <w:sz w:val="28"/>
          <w:szCs w:val="28"/>
        </w:rPr>
        <w:t>4</w:t>
      </w:r>
    </w:p>
    <w:p w:rsidR="00204A0D" w:rsidRDefault="00E82DB6" w:rsidP="00204A0D">
      <w:r w:rsidRPr="00E82DB6">
        <w:lastRenderedPageBreak/>
        <w:t>В ходе данной лабораторной работы были изучены способы возвращения ответов ввиду HTML контента для возвращения HTML страницы, JSON данных, а также файлов (в том числе изображений). Рассмотрим подробнее каждый из типов ответов.</w:t>
      </w:r>
    </w:p>
    <w:p w:rsidR="00E82DB6" w:rsidRDefault="00E82DB6" w:rsidP="00204A0D"/>
    <w:p w:rsidR="00E82DB6" w:rsidRDefault="00E82DB6" w:rsidP="00204A0D"/>
    <w:p w:rsidR="00E82DB6" w:rsidRDefault="00E82DB6" w:rsidP="00204A0D">
      <w:pPr>
        <w:rPr>
          <w:lang w:val="en-US"/>
        </w:rPr>
      </w:pPr>
      <w:r w:rsidRPr="00E82DB6">
        <w:rPr>
          <w:b/>
          <w:bCs/>
        </w:rPr>
        <w:t>HTML страница</w:t>
      </w:r>
      <w:r w:rsidRPr="00E82DB6">
        <w:t xml:space="preserve">: Ответы в формате HTML чаще всего используются для отображения страниц пользовательского интерфейса. Метод Content создаёт объект </w:t>
      </w:r>
      <w:proofErr w:type="spellStart"/>
      <w:r w:rsidRPr="00E82DB6">
        <w:t>ContentResult</w:t>
      </w:r>
      <w:proofErr w:type="spellEnd"/>
      <w:r w:rsidRPr="00E82DB6">
        <w:t xml:space="preserve">, который содержит строку </w:t>
      </w:r>
      <w:proofErr w:type="spellStart"/>
      <w:r w:rsidRPr="00E82DB6">
        <w:t>htmlContent</w:t>
      </w:r>
      <w:proofErr w:type="spellEnd"/>
      <w:r w:rsidRPr="00E82DB6">
        <w:t xml:space="preserve"> в качестве тела ответа. Второй аргумент "</w:t>
      </w:r>
      <w:proofErr w:type="spellStart"/>
      <w:r w:rsidRPr="00E82DB6">
        <w:t>text</w:t>
      </w:r>
      <w:proofErr w:type="spellEnd"/>
      <w:r w:rsidRPr="00E82DB6">
        <w:t>/</w:t>
      </w:r>
      <w:proofErr w:type="spellStart"/>
      <w:r w:rsidRPr="00E82DB6">
        <w:t>html</w:t>
      </w:r>
      <w:proofErr w:type="spellEnd"/>
      <w:r w:rsidRPr="00E82DB6">
        <w:t>" указывает MIME-тип ответа, информируя клиента (например, веб-браузер), что возвращаемый контент является HTML.</w:t>
      </w:r>
    </w:p>
    <w:p w:rsidR="004F5A84" w:rsidRDefault="004F5A84" w:rsidP="00204A0D">
      <w:pPr>
        <w:rPr>
          <w:lang w:val="en-US"/>
        </w:rPr>
      </w:pPr>
      <w:r w:rsidRPr="004F5A84">
        <w:rPr>
          <w:lang w:val="en-US"/>
        </w:rPr>
        <w:drawing>
          <wp:inline distT="0" distB="0" distL="0" distR="0" wp14:anchorId="6DE13B88" wp14:editId="1DD3B983">
            <wp:extent cx="6120130" cy="3245485"/>
            <wp:effectExtent l="0" t="0" r="0" b="0"/>
            <wp:docPr id="41110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09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pPr>
        <w:rPr>
          <w:lang w:val="en-US"/>
        </w:rPr>
      </w:pPr>
      <w:r w:rsidRPr="004F5A84">
        <w:t xml:space="preserve">Метод Content создаёт объект </w:t>
      </w:r>
      <w:proofErr w:type="spellStart"/>
      <w:r w:rsidRPr="004F5A84">
        <w:t>ContentResult</w:t>
      </w:r>
      <w:proofErr w:type="spellEnd"/>
      <w:r w:rsidRPr="004F5A84">
        <w:t xml:space="preserve">, который содержит строку </w:t>
      </w:r>
      <w:proofErr w:type="spellStart"/>
      <w:r w:rsidRPr="004F5A84">
        <w:t>htmlContent</w:t>
      </w:r>
      <w:proofErr w:type="spellEnd"/>
      <w:r w:rsidRPr="004F5A84">
        <w:t xml:space="preserve"> в качестве тела ответа. Второй аргумент </w:t>
      </w:r>
      <w:proofErr w:type="spellStart"/>
      <w:r w:rsidRPr="004F5A84">
        <w:t>text</w:t>
      </w:r>
      <w:proofErr w:type="spellEnd"/>
      <w:r w:rsidRPr="004F5A84">
        <w:t>/</w:t>
      </w:r>
      <w:proofErr w:type="spellStart"/>
      <w:r w:rsidRPr="004F5A84">
        <w:t>html</w:t>
      </w:r>
      <w:proofErr w:type="spellEnd"/>
      <w:r w:rsidRPr="004F5A84">
        <w:t xml:space="preserve"> указывает </w:t>
      </w:r>
      <w:proofErr w:type="spellStart"/>
      <w:r w:rsidRPr="004F5A84">
        <w:t>MIMEтип</w:t>
      </w:r>
      <w:proofErr w:type="spellEnd"/>
      <w:r w:rsidRPr="004F5A84">
        <w:t xml:space="preserve"> ответа, информируя клиента, что возвращаемый контент является HTML. Теперь перейдем в </w:t>
      </w:r>
      <w:proofErr w:type="spellStart"/>
      <w:r w:rsidRPr="004F5A84">
        <w:t>Postman</w:t>
      </w:r>
      <w:proofErr w:type="spellEnd"/>
      <w:r w:rsidRPr="004F5A84">
        <w:t xml:space="preserve"> и отправим GET запрос для проверки.</w:t>
      </w:r>
    </w:p>
    <w:p w:rsidR="004F5A84" w:rsidRDefault="004F5A84" w:rsidP="00204A0D">
      <w:r w:rsidRPr="004F5A84">
        <w:rPr>
          <w:lang w:val="en-US"/>
        </w:rPr>
        <w:lastRenderedPageBreak/>
        <w:drawing>
          <wp:inline distT="0" distB="0" distL="0" distR="0" wp14:anchorId="5029630A" wp14:editId="544E8B88">
            <wp:extent cx="6120130" cy="4829175"/>
            <wp:effectExtent l="0" t="0" r="0" b="9525"/>
            <wp:docPr id="106007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70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r w:rsidRPr="004F5A84">
        <w:t xml:space="preserve">Как видим, текст HTML страницы выводится корректно. Теперь разберем преимущества, ограничения и лучшие варианты использования. Преимущества: </w:t>
      </w:r>
    </w:p>
    <w:p w:rsidR="004F5A84" w:rsidRDefault="004F5A84" w:rsidP="00204A0D">
      <w:r w:rsidRPr="004F5A84">
        <w:sym w:font="Symbol" w:char="F0B7"/>
      </w:r>
      <w:r w:rsidRPr="004F5A84">
        <w:t xml:space="preserve"> Универсальность и широкая поддержка браузерами. </w:t>
      </w:r>
    </w:p>
    <w:p w:rsidR="004F5A84" w:rsidRDefault="004F5A84" w:rsidP="00204A0D">
      <w:r w:rsidRPr="004F5A84">
        <w:sym w:font="Symbol" w:char="F0B7"/>
      </w:r>
      <w:r w:rsidRPr="004F5A84">
        <w:t xml:space="preserve"> Возможность создания красивого интерфейса с использованием CSS и JavaScript. Ограничения: </w:t>
      </w:r>
    </w:p>
    <w:p w:rsidR="004F5A84" w:rsidRDefault="004F5A84" w:rsidP="00204A0D">
      <w:r w:rsidRPr="004F5A84">
        <w:sym w:font="Symbol" w:char="F0B7"/>
      </w:r>
      <w:r w:rsidRPr="004F5A84">
        <w:t xml:space="preserve"> Плохо подходит для обмена данными с другими приложениями при использовании API. Лучшие ситуации для применения: </w:t>
      </w:r>
    </w:p>
    <w:p w:rsidR="004F5A84" w:rsidRDefault="004F5A84" w:rsidP="00204A0D">
      <w:r w:rsidRPr="004F5A84">
        <w:sym w:font="Symbol" w:char="F0B7"/>
      </w:r>
      <w:r w:rsidRPr="004F5A84">
        <w:t xml:space="preserve"> Использование для отображения пользовательских интерфейсов веб</w:t>
      </w:r>
      <w:r>
        <w:t>-</w:t>
      </w:r>
      <w:r w:rsidRPr="004F5A84">
        <w:t xml:space="preserve">приложений. </w:t>
      </w:r>
    </w:p>
    <w:p w:rsidR="004F5A84" w:rsidRDefault="004F5A84" w:rsidP="00204A0D"/>
    <w:p w:rsidR="004F5A84" w:rsidRDefault="004F5A84" w:rsidP="00204A0D"/>
    <w:p w:rsidR="004F5A84" w:rsidRDefault="004F5A84" w:rsidP="00204A0D"/>
    <w:p w:rsidR="004F5A84" w:rsidRDefault="004F5A84" w:rsidP="00204A0D">
      <w:r w:rsidRPr="004F5A84">
        <w:rPr>
          <w:b/>
          <w:bCs/>
        </w:rPr>
        <w:t>JSON данные</w:t>
      </w:r>
      <w:r w:rsidRPr="004F5A84">
        <w:t>: JSON часто используется для обмена данными между сервером и клиентами, а та</w:t>
      </w:r>
      <w:r>
        <w:t>к</w:t>
      </w:r>
      <w:r w:rsidRPr="004F5A84">
        <w:t>же для более легкого структурирования данных.</w:t>
      </w:r>
    </w:p>
    <w:p w:rsidR="004F5A84" w:rsidRDefault="004F5A84" w:rsidP="00204A0D">
      <w:r w:rsidRPr="004F5A84">
        <w:lastRenderedPageBreak/>
        <w:drawing>
          <wp:inline distT="0" distB="0" distL="0" distR="0" wp14:anchorId="13FB0DC0" wp14:editId="55C3FE9F">
            <wp:extent cx="4475071" cy="2075290"/>
            <wp:effectExtent l="0" t="0" r="1905" b="1270"/>
            <wp:docPr id="151017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72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154" cy="208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r w:rsidRPr="004F5A84">
        <w:t xml:space="preserve">Используем JSON формат для вывода данных о пользователе, создадим объект </w:t>
      </w:r>
      <w:proofErr w:type="spellStart"/>
      <w:r w:rsidRPr="004F5A84">
        <w:t>userData</w:t>
      </w:r>
      <w:proofErr w:type="spellEnd"/>
      <w:r w:rsidRPr="004F5A84">
        <w:t xml:space="preserve"> и выводим его со статусом 200 (</w:t>
      </w:r>
      <w:proofErr w:type="spellStart"/>
      <w:r w:rsidRPr="004F5A84">
        <w:t>ok</w:t>
      </w:r>
      <w:proofErr w:type="spellEnd"/>
      <w:r w:rsidRPr="004F5A84">
        <w:t xml:space="preserve">). Так же проверим вывод через </w:t>
      </w:r>
      <w:proofErr w:type="spellStart"/>
      <w:r w:rsidRPr="004F5A84">
        <w:t>Postman</w:t>
      </w:r>
      <w:proofErr w:type="spellEnd"/>
      <w:r w:rsidRPr="004F5A84">
        <w:t>.</w:t>
      </w:r>
    </w:p>
    <w:p w:rsidR="004F5A84" w:rsidRDefault="004F5A84" w:rsidP="00204A0D">
      <w:pPr>
        <w:rPr>
          <w:lang w:val="en-US"/>
        </w:rPr>
      </w:pPr>
      <w:r w:rsidRPr="004F5A84">
        <w:rPr>
          <w:lang w:val="en-US"/>
        </w:rPr>
        <w:lastRenderedPageBreak/>
        <w:drawing>
          <wp:inline distT="0" distB="0" distL="0" distR="0" wp14:anchorId="67EFE6F0" wp14:editId="57FA3895">
            <wp:extent cx="6120130" cy="6941185"/>
            <wp:effectExtent l="0" t="0" r="0" b="0"/>
            <wp:docPr id="2086182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82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pPr>
        <w:rPr>
          <w:lang w:val="en-US"/>
        </w:rPr>
      </w:pPr>
      <w:r w:rsidRPr="004F5A84">
        <w:t>Преимущества:</w:t>
      </w:r>
    </w:p>
    <w:p w:rsidR="004F5A84" w:rsidRPr="004F5A84" w:rsidRDefault="004F5A84" w:rsidP="00204A0D">
      <w:r w:rsidRPr="004F5A84">
        <w:sym w:font="Symbol" w:char="F0B7"/>
      </w:r>
      <w:r w:rsidRPr="004F5A84">
        <w:t xml:space="preserve"> Лёгкость чтения и записи как для людей, так и для программ. </w:t>
      </w:r>
    </w:p>
    <w:p w:rsidR="004F5A84" w:rsidRDefault="004F5A84" w:rsidP="00204A0D">
      <w:pPr>
        <w:rPr>
          <w:lang w:val="en-US"/>
        </w:rPr>
      </w:pPr>
      <w:r w:rsidRPr="004F5A84">
        <w:sym w:font="Symbol" w:char="F0B7"/>
      </w:r>
      <w:r w:rsidRPr="004F5A84">
        <w:t xml:space="preserve"> Поддерживается большинством современных технологий и языков программирования. </w:t>
      </w:r>
    </w:p>
    <w:p w:rsidR="004F5A84" w:rsidRDefault="004F5A84" w:rsidP="00204A0D">
      <w:pPr>
        <w:rPr>
          <w:lang w:val="en-US"/>
        </w:rPr>
      </w:pPr>
      <w:r w:rsidRPr="004F5A84">
        <w:sym w:font="Symbol" w:char="F0B7"/>
      </w:r>
      <w:r w:rsidRPr="004F5A84">
        <w:t xml:space="preserve"> Эффективен для передачи структурированных данных. </w:t>
      </w:r>
    </w:p>
    <w:p w:rsidR="004F5A84" w:rsidRDefault="004F5A84" w:rsidP="00204A0D">
      <w:pPr>
        <w:rPr>
          <w:lang w:val="en-US"/>
        </w:rPr>
      </w:pPr>
      <w:r w:rsidRPr="004F5A84">
        <w:t xml:space="preserve">Ограничения: </w:t>
      </w:r>
    </w:p>
    <w:p w:rsidR="004F5A84" w:rsidRDefault="004F5A84" w:rsidP="00204A0D">
      <w:pPr>
        <w:rPr>
          <w:lang w:val="en-US"/>
        </w:rPr>
      </w:pPr>
      <w:r w:rsidRPr="004F5A84">
        <w:sym w:font="Symbol" w:char="F0B7"/>
      </w:r>
      <w:r w:rsidRPr="004F5A84">
        <w:t xml:space="preserve"> Не подходит для передачи бинарных данных, таких как изображения.</w:t>
      </w:r>
    </w:p>
    <w:p w:rsidR="004F5A84" w:rsidRDefault="004F5A84" w:rsidP="00204A0D">
      <w:pPr>
        <w:rPr>
          <w:lang w:val="en-US"/>
        </w:rPr>
      </w:pPr>
      <w:r w:rsidRPr="004F5A84">
        <w:t xml:space="preserve"> Лучшие ситуации для применения: </w:t>
      </w:r>
    </w:p>
    <w:p w:rsidR="004F5A84" w:rsidRDefault="004F5A84" w:rsidP="00204A0D">
      <w:pPr>
        <w:rPr>
          <w:lang w:val="en-US"/>
        </w:rPr>
      </w:pPr>
      <w:r w:rsidRPr="004F5A84">
        <w:sym w:font="Symbol" w:char="F0B7"/>
      </w:r>
      <w:r w:rsidRPr="004F5A84">
        <w:t xml:space="preserve"> Передача структурированных данных. </w:t>
      </w:r>
    </w:p>
    <w:p w:rsidR="004F5A84" w:rsidRDefault="004F5A84" w:rsidP="00204A0D">
      <w:pPr>
        <w:rPr>
          <w:lang w:val="en-US"/>
        </w:rPr>
      </w:pPr>
      <w:r w:rsidRPr="004F5A84">
        <w:lastRenderedPageBreak/>
        <w:sym w:font="Symbol" w:char="F0B7"/>
      </w:r>
      <w:r w:rsidRPr="004F5A84">
        <w:t xml:space="preserve"> Основной формат обмена данных в API.</w:t>
      </w:r>
    </w:p>
    <w:p w:rsidR="004F5A84" w:rsidRDefault="004F5A84" w:rsidP="00204A0D">
      <w:pPr>
        <w:rPr>
          <w:lang w:val="en-US"/>
        </w:rPr>
      </w:pPr>
    </w:p>
    <w:p w:rsidR="004F5A84" w:rsidRDefault="004F5A84" w:rsidP="00204A0D">
      <w:pPr>
        <w:rPr>
          <w:lang w:val="en-US"/>
        </w:rPr>
      </w:pPr>
    </w:p>
    <w:p w:rsidR="004F5A84" w:rsidRDefault="004F5A84" w:rsidP="00204A0D">
      <w:pPr>
        <w:rPr>
          <w:lang w:val="en-US"/>
        </w:rPr>
      </w:pPr>
      <w:r w:rsidRPr="004F5A84">
        <w:rPr>
          <w:b/>
          <w:bCs/>
        </w:rPr>
        <w:t>Вывод файлов</w:t>
      </w:r>
      <w:r w:rsidRPr="004F5A84">
        <w:t xml:space="preserve">: рассмотрим возвращение двух типов файлов, текстового и изображения. </w:t>
      </w:r>
    </w:p>
    <w:p w:rsidR="004F5A84" w:rsidRDefault="004F5A84" w:rsidP="00204A0D">
      <w:pPr>
        <w:rPr>
          <w:lang w:val="en-US"/>
        </w:rPr>
      </w:pPr>
      <w:r w:rsidRPr="004F5A84">
        <w:rPr>
          <w:lang w:val="en-US"/>
        </w:rPr>
        <w:drawing>
          <wp:inline distT="0" distB="0" distL="0" distR="0" wp14:anchorId="48F3908C" wp14:editId="18A46430">
            <wp:extent cx="6120130" cy="1290320"/>
            <wp:effectExtent l="0" t="0" r="0" b="5080"/>
            <wp:docPr id="1288106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06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pPr>
        <w:rPr>
          <w:lang w:val="en-US"/>
        </w:rPr>
      </w:pPr>
      <w:r w:rsidRPr="004F5A84">
        <w:t xml:space="preserve">Для вывода текстового файла создадим метод </w:t>
      </w:r>
      <w:proofErr w:type="spellStart"/>
      <w:proofErr w:type="gramStart"/>
      <w:r w:rsidRPr="004F5A84">
        <w:t>GetFile</w:t>
      </w:r>
      <w:proofErr w:type="spellEnd"/>
      <w:r w:rsidRPr="004F5A84">
        <w:t>(</w:t>
      </w:r>
      <w:proofErr w:type="gramEnd"/>
      <w:r w:rsidRPr="004F5A84">
        <w:t xml:space="preserve">), метод вывода File отправляет массив байтов в который мы преобразовали текстовый файл, затем указываем тип файла и выводим содержащийся текст. Так же передается и путь к файлу для возможности загрузки. </w:t>
      </w:r>
    </w:p>
    <w:p w:rsidR="004F5A84" w:rsidRDefault="004F5A84" w:rsidP="00204A0D">
      <w:pPr>
        <w:rPr>
          <w:lang w:val="en-US"/>
        </w:rPr>
      </w:pPr>
      <w:r w:rsidRPr="004F5A84">
        <w:rPr>
          <w:lang w:val="en-US"/>
        </w:rPr>
        <w:drawing>
          <wp:inline distT="0" distB="0" distL="0" distR="0" wp14:anchorId="6E61D06C" wp14:editId="77EA4E23">
            <wp:extent cx="6120130" cy="2803525"/>
            <wp:effectExtent l="0" t="0" r="0" b="0"/>
            <wp:docPr id="161890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03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r>
        <w:t>Код 200 - всё окей</w:t>
      </w:r>
    </w:p>
    <w:p w:rsidR="004F5A84" w:rsidRDefault="004F5A84" w:rsidP="00204A0D"/>
    <w:p w:rsidR="004F5A84" w:rsidRDefault="004F5A84" w:rsidP="00204A0D">
      <w:r w:rsidRPr="004F5A84">
        <w:rPr>
          <w:b/>
          <w:bCs/>
        </w:rPr>
        <w:t>Преимущества</w:t>
      </w:r>
      <w:r>
        <w:t xml:space="preserve">: </w:t>
      </w:r>
    </w:p>
    <w:p w:rsidR="004F5A84" w:rsidRDefault="004F5A84" w:rsidP="00204A0D">
      <w:r>
        <w:sym w:font="Symbol" w:char="F0B7"/>
      </w:r>
      <w:r>
        <w:t xml:space="preserve"> Текстовые документы могут быть прочитаны на любом устройстве и не требуют специальных программ.</w:t>
      </w:r>
    </w:p>
    <w:p w:rsidR="004F5A84" w:rsidRDefault="004F5A84" w:rsidP="00204A0D">
      <w:r>
        <w:sym w:font="Symbol" w:char="F0B7"/>
      </w:r>
      <w:r>
        <w:t xml:space="preserve"> Небольшой размер файла позволяет быстро передавать его. </w:t>
      </w:r>
    </w:p>
    <w:p w:rsidR="004F5A84" w:rsidRDefault="004F5A84" w:rsidP="00204A0D">
      <w:r>
        <w:sym w:font="Symbol" w:char="F0B7"/>
      </w:r>
      <w:r>
        <w:t xml:space="preserve"> Текстовые файлы могут быть легко обработаны программой для дальнейшего использования.</w:t>
      </w:r>
    </w:p>
    <w:p w:rsidR="004F5A84" w:rsidRDefault="004F5A84" w:rsidP="00204A0D">
      <w:r>
        <w:t xml:space="preserve"> </w:t>
      </w:r>
      <w:r w:rsidRPr="004F5A84">
        <w:rPr>
          <w:b/>
          <w:bCs/>
        </w:rPr>
        <w:t>Ограничения</w:t>
      </w:r>
      <w:r>
        <w:t xml:space="preserve">: </w:t>
      </w:r>
    </w:p>
    <w:p w:rsidR="004F5A84" w:rsidRDefault="004F5A84" w:rsidP="00204A0D">
      <w:r>
        <w:sym w:font="Symbol" w:char="F0B7"/>
      </w:r>
      <w:r>
        <w:t xml:space="preserve"> Проблемы с форматированием для некоторых типов документов, требующих специальное оформление, например, таблицы или изображения внутри текстового документа. </w:t>
      </w:r>
    </w:p>
    <w:p w:rsidR="004F5A84" w:rsidRPr="004F5A84" w:rsidRDefault="004F5A84" w:rsidP="00204A0D">
      <w:pPr>
        <w:rPr>
          <w:b/>
          <w:bCs/>
        </w:rPr>
      </w:pPr>
      <w:r w:rsidRPr="004F5A84">
        <w:rPr>
          <w:b/>
          <w:bCs/>
        </w:rPr>
        <w:lastRenderedPageBreak/>
        <w:t xml:space="preserve">Лучшие ситуации для применения: </w:t>
      </w:r>
    </w:p>
    <w:p w:rsidR="004F5A84" w:rsidRDefault="004F5A84" w:rsidP="00204A0D">
      <w:r>
        <w:sym w:font="Symbol" w:char="F0B7"/>
      </w:r>
      <w:r>
        <w:t xml:space="preserve"> Предоставление логов и отчетов. </w:t>
      </w:r>
    </w:p>
    <w:p w:rsidR="004F5A84" w:rsidRDefault="004F5A84" w:rsidP="00204A0D">
      <w:r>
        <w:sym w:font="Symbol" w:char="F0B7"/>
      </w:r>
      <w:r>
        <w:t xml:space="preserve"> Передача конфигурационных файлов. </w:t>
      </w:r>
    </w:p>
    <w:p w:rsidR="004F5A84" w:rsidRDefault="004F5A84" w:rsidP="00204A0D"/>
    <w:p w:rsidR="004F5A84" w:rsidRDefault="004F5A84" w:rsidP="00204A0D"/>
    <w:p w:rsidR="004F5A84" w:rsidRDefault="004F5A84" w:rsidP="00204A0D">
      <w:r w:rsidRPr="004F5A84">
        <w:t>Далее рассмотрим вывод изображения в качестве ответа, код работает схожим образом.</w:t>
      </w:r>
    </w:p>
    <w:p w:rsidR="004F5A84" w:rsidRDefault="004F5A84" w:rsidP="00204A0D">
      <w:r w:rsidRPr="004F5A84">
        <w:drawing>
          <wp:inline distT="0" distB="0" distL="0" distR="0" wp14:anchorId="29B78FEF" wp14:editId="695DE2B7">
            <wp:extent cx="6120130" cy="1336040"/>
            <wp:effectExtent l="0" t="0" r="0" b="0"/>
            <wp:docPr id="1199267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7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r w:rsidRPr="004F5A84">
        <w:t xml:space="preserve">Здесь метод File, возвращает изображение в формате </w:t>
      </w:r>
      <w:proofErr w:type="spellStart"/>
      <w:r w:rsidRPr="004F5A84">
        <w:t>jpeg</w:t>
      </w:r>
      <w:proofErr w:type="spellEnd"/>
      <w:r w:rsidRPr="004F5A84">
        <w:t xml:space="preserve">, такой тип ответа полезен для контролируемого доступа к </w:t>
      </w:r>
      <w:proofErr w:type="gramStart"/>
      <w:r w:rsidRPr="004F5A84">
        <w:t>медиа-файлам</w:t>
      </w:r>
      <w:proofErr w:type="gramEnd"/>
      <w:r w:rsidRPr="004F5A84">
        <w:t xml:space="preserve">. Отправим запрос в </w:t>
      </w:r>
      <w:proofErr w:type="spellStart"/>
      <w:r w:rsidRPr="004F5A84">
        <w:t>Postman</w:t>
      </w:r>
      <w:proofErr w:type="spellEnd"/>
      <w:r w:rsidRPr="004F5A84">
        <w:t>.</w:t>
      </w:r>
    </w:p>
    <w:p w:rsidR="004F5A84" w:rsidRDefault="004F5A84" w:rsidP="00204A0D">
      <w:pPr>
        <w:rPr>
          <w:lang w:val="en-US"/>
        </w:rPr>
      </w:pPr>
      <w:r w:rsidRPr="004F5A84">
        <w:rPr>
          <w:lang w:val="en-US"/>
        </w:rPr>
        <w:lastRenderedPageBreak/>
        <w:drawing>
          <wp:inline distT="0" distB="0" distL="0" distR="0" wp14:anchorId="5DF93096" wp14:editId="53D0C3BD">
            <wp:extent cx="6120130" cy="6141720"/>
            <wp:effectExtent l="0" t="0" r="0" b="0"/>
            <wp:docPr id="56141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9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84" w:rsidRDefault="004F5A84" w:rsidP="00204A0D">
      <w:r>
        <w:t>Изображение отображается корректно – всё работает</w:t>
      </w:r>
    </w:p>
    <w:p w:rsidR="004F5A84" w:rsidRDefault="004F5A84" w:rsidP="00204A0D">
      <w:r w:rsidRPr="004F5A84">
        <w:t xml:space="preserve">Преимущества: </w:t>
      </w:r>
    </w:p>
    <w:p w:rsidR="004F5A84" w:rsidRDefault="004F5A84" w:rsidP="00204A0D">
      <w:r w:rsidRPr="004F5A84">
        <w:sym w:font="Symbol" w:char="F0B7"/>
      </w:r>
      <w:r w:rsidRPr="004F5A84">
        <w:t xml:space="preserve"> Возможность предоставление доступа к скачиванию изображений или для динамических изображений, когда требуется контролировать доступ к ним. </w:t>
      </w:r>
    </w:p>
    <w:p w:rsidR="004F5A84" w:rsidRDefault="004F5A84" w:rsidP="00204A0D">
      <w:r w:rsidRPr="004F5A84">
        <w:t>Ограничения:</w:t>
      </w:r>
    </w:p>
    <w:p w:rsidR="004F5A84" w:rsidRDefault="004F5A84" w:rsidP="00204A0D">
      <w:r w:rsidRPr="004F5A84">
        <w:sym w:font="Symbol" w:char="F0B7"/>
      </w:r>
      <w:r w:rsidRPr="004F5A84">
        <w:t xml:space="preserve"> Увеличивает нагрузку на сервер при большом объеме файла.</w:t>
      </w:r>
    </w:p>
    <w:p w:rsidR="004F5A84" w:rsidRDefault="004F5A84" w:rsidP="00204A0D">
      <w:r w:rsidRPr="004F5A84">
        <w:t xml:space="preserve"> </w:t>
      </w:r>
      <w:r w:rsidRPr="004F5A84">
        <w:sym w:font="Symbol" w:char="F0B7"/>
      </w:r>
      <w:r w:rsidRPr="004F5A84">
        <w:t xml:space="preserve"> Изображение должно подходить под форматы всех устройств, что усложняет логику вывода и увеличивает объём хранимых данных.</w:t>
      </w:r>
    </w:p>
    <w:p w:rsidR="004F5A84" w:rsidRDefault="004F5A84" w:rsidP="00204A0D">
      <w:r w:rsidRPr="004F5A84">
        <w:t xml:space="preserve"> Лучшие ситуации для применения: </w:t>
      </w:r>
    </w:p>
    <w:p w:rsidR="004F5A84" w:rsidRDefault="004F5A84" w:rsidP="00204A0D">
      <w:r w:rsidRPr="004F5A84">
        <w:sym w:font="Symbol" w:char="F0B7"/>
      </w:r>
      <w:r w:rsidRPr="004F5A84">
        <w:t xml:space="preserve"> Вывод изображения как часть контента веб страницы. </w:t>
      </w:r>
    </w:p>
    <w:p w:rsidR="004F5A84" w:rsidRDefault="004F5A84" w:rsidP="00204A0D">
      <w:r w:rsidRPr="004F5A84">
        <w:sym w:font="Symbol" w:char="F0B7"/>
      </w:r>
      <w:r w:rsidRPr="004F5A84">
        <w:t xml:space="preserve"> Контроль доступа к изображениям.</w:t>
      </w:r>
    </w:p>
    <w:p w:rsidR="004F5A84" w:rsidRDefault="004F5A84" w:rsidP="00204A0D"/>
    <w:p w:rsidR="004F5A84" w:rsidRDefault="004F5A84" w:rsidP="00204A0D"/>
    <w:p w:rsidR="004F5A84" w:rsidRDefault="004F5A84" w:rsidP="00204A0D">
      <w:r w:rsidRPr="004F5A84">
        <w:rPr>
          <w:b/>
          <w:bCs/>
        </w:rPr>
        <w:t>Выводы</w:t>
      </w:r>
      <w:r w:rsidRPr="004F5A84">
        <w:t xml:space="preserve">: Сравнивая данные типы ответов можно прийти к следующим выводам, лучшим форматом пользовательских интерфейсов является HTML, для обмена данными JSON, а для функциональности скачивания или контроля доступа к </w:t>
      </w:r>
      <w:proofErr w:type="gramStart"/>
      <w:r w:rsidRPr="004F5A84">
        <w:t>медиа-контенту</w:t>
      </w:r>
      <w:proofErr w:type="gramEnd"/>
      <w:r w:rsidRPr="004F5A84">
        <w:t xml:space="preserve"> является возврат файлов.</w:t>
      </w:r>
    </w:p>
    <w:p w:rsidR="0008714E" w:rsidRDefault="0008714E" w:rsidP="00204A0D"/>
    <w:p w:rsidR="004F5A84" w:rsidRPr="0008714E" w:rsidRDefault="004F5A84" w:rsidP="00204A0D">
      <w:pPr>
        <w:rPr>
          <w:b/>
          <w:bCs/>
        </w:rPr>
      </w:pPr>
      <w:r w:rsidRPr="0008714E">
        <w:rPr>
          <w:b/>
          <w:bCs/>
        </w:rPr>
        <w:t>Код контроллера: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4EC9B0"/>
          <w:sz w:val="21"/>
          <w:szCs w:val="21"/>
          <w:lang w:val="en-US"/>
        </w:rPr>
        <w:t>Microsoft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AspNetCore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Mvc</w:t>
      </w:r>
      <w:proofErr w:type="spellEnd"/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Net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Mime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MediaTypeNames</w:t>
      </w:r>
      <w:proofErr w:type="spellEnd"/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LAB4_10</w:t>
      </w:r>
      <w:proofErr w:type="gramStart"/>
      <w:r w:rsidRPr="0008714E">
        <w:rPr>
          <w:rFonts w:ascii="Consolas" w:hAnsi="Consolas"/>
          <w:color w:val="4EC9B0"/>
          <w:sz w:val="21"/>
          <w:szCs w:val="21"/>
          <w:lang w:val="en-US"/>
        </w:rPr>
        <w:t>_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Responses</w:t>
      </w:r>
      <w:proofErr w:type="gramEnd"/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[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ApiController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"[controller]"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4EC9B0"/>
          <w:sz w:val="21"/>
          <w:szCs w:val="21"/>
          <w:lang w:val="en-US"/>
        </w:rPr>
        <w:t>ResponsesController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4EC9B0"/>
          <w:sz w:val="21"/>
          <w:szCs w:val="21"/>
          <w:lang w:val="en-US"/>
        </w:rPr>
        <w:t>Controller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Метод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для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возвращения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HTML-</w:t>
      </w:r>
      <w:r w:rsidRPr="0008714E">
        <w:rPr>
          <w:rFonts w:ascii="Consolas" w:hAnsi="Consolas"/>
          <w:color w:val="6A9955"/>
          <w:sz w:val="21"/>
          <w:szCs w:val="21"/>
        </w:rPr>
        <w:t>страницы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08714E">
        <w:rPr>
          <w:rFonts w:ascii="Consolas" w:hAnsi="Consolas"/>
          <w:color w:val="4EC9B0"/>
          <w:sz w:val="21"/>
          <w:szCs w:val="21"/>
        </w:rPr>
        <w:t>HttpGet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>(</w:t>
      </w:r>
      <w:r w:rsidRPr="0008714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html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"</w:t>
      </w:r>
      <w:r w:rsidRPr="0008714E">
        <w:rPr>
          <w:rFonts w:ascii="Consolas" w:hAnsi="Consolas"/>
          <w:color w:val="D4D4D4"/>
          <w:sz w:val="21"/>
          <w:szCs w:val="21"/>
        </w:rPr>
        <w:t xml:space="preserve">)] </w:t>
      </w:r>
      <w:r w:rsidRPr="0008714E">
        <w:rPr>
          <w:rFonts w:ascii="Consolas" w:hAnsi="Consolas"/>
          <w:color w:val="6A9955"/>
          <w:sz w:val="21"/>
          <w:szCs w:val="21"/>
        </w:rPr>
        <w:t>// Определяем маршрут для GET запросов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GetHtmlPage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Создаем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HTML </w:t>
      </w:r>
      <w:r w:rsidRPr="0008714E">
        <w:rPr>
          <w:rFonts w:ascii="Consolas" w:hAnsi="Consolas"/>
          <w:color w:val="6A9955"/>
          <w:sz w:val="21"/>
          <w:szCs w:val="21"/>
        </w:rPr>
        <w:t>страницу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8714E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8714E">
        <w:rPr>
          <w:rFonts w:ascii="Consolas" w:hAnsi="Consolas"/>
          <w:color w:val="9CDCFE"/>
          <w:sz w:val="21"/>
          <w:szCs w:val="21"/>
        </w:rPr>
        <w:t>htmlContent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</w:rPr>
        <w:t>@"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&lt;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html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&lt;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body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    &lt;h</w:t>
      </w:r>
      <w:proofErr w:type="gramStart"/>
      <w:r w:rsidRPr="0008714E">
        <w:rPr>
          <w:rFonts w:ascii="Consolas" w:hAnsi="Consolas"/>
          <w:color w:val="CE9178"/>
          <w:sz w:val="21"/>
          <w:szCs w:val="21"/>
        </w:rPr>
        <w:t>1&gt;Заголовок</w:t>
      </w:r>
      <w:proofErr w:type="gramEnd"/>
      <w:r w:rsidRPr="0008714E">
        <w:rPr>
          <w:rFonts w:ascii="Consolas" w:hAnsi="Consolas"/>
          <w:color w:val="CE9178"/>
          <w:sz w:val="21"/>
          <w:szCs w:val="21"/>
        </w:rPr>
        <w:t xml:space="preserve"> маленькой страницы&lt;/h1&gt;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    &lt;p&gt;Возврат HTML контента&lt;/p&gt;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    &lt;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ul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&gt;Смысловая нагрузка&lt;/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CE9178"/>
          <w:sz w:val="21"/>
          <w:szCs w:val="21"/>
        </w:rPr>
        <w:t>                        &lt;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&gt;Смысловая нагрузка x2&lt;/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CE9178"/>
          <w:sz w:val="21"/>
          <w:szCs w:val="21"/>
        </w:rPr>
        <w:t xml:space="preserve">                   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&lt;/</w:t>
      </w:r>
      <w:proofErr w:type="spellStart"/>
      <w:r w:rsidRPr="0008714E">
        <w:rPr>
          <w:rFonts w:ascii="Consolas" w:hAnsi="Consolas"/>
          <w:color w:val="CE9178"/>
          <w:sz w:val="21"/>
          <w:szCs w:val="21"/>
          <w:lang w:val="en-US"/>
        </w:rPr>
        <w:t>ul</w:t>
      </w:r>
      <w:proofErr w:type="spellEnd"/>
      <w:r w:rsidRPr="0008714E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CE9178"/>
          <w:sz w:val="21"/>
          <w:szCs w:val="21"/>
          <w:lang w:val="en-US"/>
        </w:rPr>
        <w:t>                &lt;/body&gt;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CE9178"/>
          <w:sz w:val="21"/>
          <w:szCs w:val="21"/>
          <w:lang w:val="en-US"/>
        </w:rPr>
        <w:t>            &lt;/html&gt;"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Content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8714E">
        <w:rPr>
          <w:rFonts w:ascii="Consolas" w:hAnsi="Consolas"/>
          <w:color w:val="9CDCFE"/>
          <w:sz w:val="21"/>
          <w:szCs w:val="21"/>
          <w:lang w:val="en-US"/>
        </w:rPr>
        <w:t>htmlContent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"text/html"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Возвращаем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HTML-</w:t>
      </w:r>
      <w:r w:rsidRPr="0008714E">
        <w:rPr>
          <w:rFonts w:ascii="Consolas" w:hAnsi="Consolas"/>
          <w:color w:val="6A9955"/>
          <w:sz w:val="21"/>
          <w:szCs w:val="21"/>
        </w:rPr>
        <w:t>контент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с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MIME - </w:t>
      </w:r>
      <w:r w:rsidRPr="0008714E">
        <w:rPr>
          <w:rFonts w:ascii="Consolas" w:hAnsi="Consolas"/>
          <w:color w:val="6A9955"/>
          <w:sz w:val="21"/>
          <w:szCs w:val="21"/>
        </w:rPr>
        <w:t>типом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text / html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08714E" w:rsidRPr="0008714E" w:rsidRDefault="0008714E" w:rsidP="0008714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br/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HttpGet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8714E">
        <w:rPr>
          <w:rFonts w:ascii="Consolas" w:hAnsi="Consolas"/>
          <w:color w:val="CE9178"/>
          <w:sz w:val="21"/>
          <w:szCs w:val="21"/>
          <w:lang w:val="en-US"/>
        </w:rPr>
        <w:t>json</w:t>
      </w:r>
      <w:proofErr w:type="spellEnd"/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GetJsonData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D4D4D4"/>
          <w:sz w:val="21"/>
          <w:szCs w:val="21"/>
        </w:rPr>
        <w:t>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8714E">
        <w:rPr>
          <w:rFonts w:ascii="Consolas" w:hAnsi="Consolas"/>
          <w:color w:val="6A9955"/>
          <w:sz w:val="21"/>
          <w:szCs w:val="21"/>
        </w:rPr>
        <w:t>// Создаем данные о пользователе для вывода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userData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new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714E">
        <w:rPr>
          <w:rFonts w:ascii="Consolas" w:hAnsi="Consolas"/>
          <w:color w:val="CE9178"/>
          <w:sz w:val="21"/>
          <w:szCs w:val="21"/>
        </w:rPr>
        <w:t>Тима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8714E">
        <w:rPr>
          <w:rFonts w:ascii="Consolas" w:hAnsi="Consolas"/>
          <w:color w:val="9CDCFE"/>
          <w:sz w:val="21"/>
          <w:szCs w:val="21"/>
        </w:rPr>
        <w:t>Email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</w:rPr>
        <w:t>"timofeyezhov@gmail.com"</w:t>
      </w:r>
      <w:r w:rsidRPr="0008714E">
        <w:rPr>
          <w:rFonts w:ascii="Consolas" w:hAnsi="Consolas"/>
          <w:color w:val="D4D4D4"/>
          <w:sz w:val="21"/>
          <w:szCs w:val="21"/>
        </w:rPr>
        <w:t>,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08714E">
        <w:rPr>
          <w:rFonts w:ascii="Consolas" w:hAnsi="Consolas"/>
          <w:color w:val="9CDCFE"/>
          <w:sz w:val="21"/>
          <w:szCs w:val="21"/>
        </w:rPr>
        <w:t>Roles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8714E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08714E">
        <w:rPr>
          <w:rFonts w:ascii="Consolas" w:hAnsi="Consolas"/>
          <w:color w:val="D4D4D4"/>
          <w:sz w:val="21"/>
          <w:szCs w:val="21"/>
        </w:rPr>
        <w:t xml:space="preserve">] { </w:t>
      </w:r>
      <w:r w:rsidRPr="0008714E">
        <w:rPr>
          <w:rFonts w:ascii="Consolas" w:hAnsi="Consolas"/>
          <w:color w:val="CE9178"/>
          <w:sz w:val="21"/>
          <w:szCs w:val="21"/>
        </w:rPr>
        <w:t>"Бог-Император"</w:t>
      </w:r>
      <w:r w:rsidRPr="0008714E">
        <w:rPr>
          <w:rFonts w:ascii="Consolas" w:hAnsi="Consolas"/>
          <w:color w:val="D4D4D4"/>
          <w:sz w:val="21"/>
          <w:szCs w:val="21"/>
        </w:rPr>
        <w:t xml:space="preserve">, </w:t>
      </w:r>
      <w:r w:rsidRPr="0008714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Омниссия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"</w:t>
      </w:r>
      <w:r w:rsidRPr="0008714E">
        <w:rPr>
          <w:rFonts w:ascii="Consolas" w:hAnsi="Consolas"/>
          <w:color w:val="D4D4D4"/>
          <w:sz w:val="21"/>
          <w:szCs w:val="21"/>
        </w:rPr>
        <w:t xml:space="preserve">, </w:t>
      </w:r>
      <w:r w:rsidRPr="0008714E">
        <w:rPr>
          <w:rFonts w:ascii="Consolas" w:hAnsi="Consolas"/>
          <w:color w:val="CE9178"/>
          <w:sz w:val="21"/>
          <w:szCs w:val="21"/>
        </w:rPr>
        <w:t>"Еретик"</w:t>
      </w:r>
      <w:r w:rsidRPr="0008714E">
        <w:rPr>
          <w:rFonts w:ascii="Consolas" w:hAnsi="Consolas"/>
          <w:color w:val="D4D4D4"/>
          <w:sz w:val="21"/>
          <w:szCs w:val="21"/>
        </w:rPr>
        <w:t xml:space="preserve"> },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Preferences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new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Language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714E">
        <w:rPr>
          <w:rFonts w:ascii="Consolas" w:hAnsi="Consolas"/>
          <w:color w:val="CE9178"/>
          <w:sz w:val="21"/>
          <w:szCs w:val="21"/>
        </w:rPr>
        <w:t>Высокий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CE9178"/>
          <w:sz w:val="21"/>
          <w:szCs w:val="21"/>
        </w:rPr>
        <w:t>готик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8714E">
        <w:rPr>
          <w:rFonts w:ascii="Consolas" w:hAnsi="Consolas"/>
          <w:color w:val="9CDCFE"/>
          <w:sz w:val="21"/>
          <w:szCs w:val="21"/>
        </w:rPr>
        <w:t>Theme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</w:rPr>
        <w:t>"Имперская тема"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>                }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>            };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8714E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8714E">
        <w:rPr>
          <w:rFonts w:ascii="Consolas" w:hAnsi="Consolas"/>
          <w:color w:val="DCDCAA"/>
          <w:sz w:val="21"/>
          <w:szCs w:val="21"/>
        </w:rPr>
        <w:t>Ok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8714E">
        <w:rPr>
          <w:rFonts w:ascii="Consolas" w:hAnsi="Consolas"/>
          <w:color w:val="9CDCFE"/>
          <w:sz w:val="21"/>
          <w:szCs w:val="21"/>
        </w:rPr>
        <w:t>userData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 xml:space="preserve">); </w:t>
      </w:r>
      <w:r w:rsidRPr="0008714E">
        <w:rPr>
          <w:rFonts w:ascii="Consolas" w:hAnsi="Consolas"/>
          <w:color w:val="6A9955"/>
          <w:sz w:val="21"/>
          <w:szCs w:val="21"/>
        </w:rPr>
        <w:t>// Возвращаем данные JSON со статусом 200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08714E" w:rsidRPr="0008714E" w:rsidRDefault="0008714E" w:rsidP="0008714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br/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HttpGet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"file"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GetFile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@"Response.txt"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08714E">
        <w:rPr>
          <w:rFonts w:ascii="Consolas" w:hAnsi="Consolas"/>
          <w:color w:val="6A9955"/>
          <w:sz w:val="21"/>
          <w:szCs w:val="21"/>
        </w:rPr>
        <w:t>Путь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к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файлу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8714E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IO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DCDCAA"/>
          <w:sz w:val="21"/>
          <w:szCs w:val="21"/>
          <w:lang w:val="en-US"/>
        </w:rPr>
        <w:t>ReadAllBytes</w:t>
      </w:r>
      <w:proofErr w:type="spellEnd"/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Считываем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файл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6A9955"/>
          <w:sz w:val="21"/>
          <w:szCs w:val="21"/>
        </w:rPr>
        <w:t>вмассив</w:t>
      </w:r>
      <w:proofErr w:type="spellEnd"/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байтов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"text/plain"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DCDCAA"/>
          <w:sz w:val="21"/>
          <w:szCs w:val="21"/>
          <w:lang w:val="en-US"/>
        </w:rPr>
        <w:t>GetFileName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));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>//</w:t>
      </w:r>
      <w:proofErr w:type="spellStart"/>
      <w:r w:rsidRPr="0008714E">
        <w:rPr>
          <w:rFonts w:ascii="Consolas" w:hAnsi="Consolas"/>
          <w:color w:val="6A9955"/>
          <w:sz w:val="21"/>
          <w:szCs w:val="21"/>
        </w:rPr>
        <w:t>Возвращаемфайл</w:t>
      </w:r>
      <w:proofErr w:type="spellEnd"/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с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MIME - </w:t>
      </w:r>
      <w:r w:rsidRPr="0008714E">
        <w:rPr>
          <w:rFonts w:ascii="Consolas" w:hAnsi="Consolas"/>
          <w:color w:val="6A9955"/>
          <w:sz w:val="21"/>
          <w:szCs w:val="21"/>
        </w:rPr>
        <w:t>типом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text / plain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D4D4D4"/>
          <w:sz w:val="21"/>
          <w:szCs w:val="21"/>
        </w:rPr>
        <w:t>}</w:t>
      </w:r>
    </w:p>
    <w:p w:rsidR="0008714E" w:rsidRPr="0008714E" w:rsidRDefault="0008714E" w:rsidP="0008714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br/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8714E">
        <w:rPr>
          <w:rFonts w:ascii="Consolas" w:hAnsi="Consolas"/>
          <w:color w:val="6A9955"/>
          <w:sz w:val="21"/>
          <w:szCs w:val="21"/>
        </w:rPr>
        <w:t>// Метод для возвращения изображения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>        [</w:t>
      </w:r>
      <w:proofErr w:type="spellStart"/>
      <w:r w:rsidRPr="0008714E">
        <w:rPr>
          <w:rFonts w:ascii="Consolas" w:hAnsi="Consolas"/>
          <w:color w:val="4EC9B0"/>
          <w:sz w:val="21"/>
          <w:szCs w:val="21"/>
        </w:rPr>
        <w:t>HttpGet</w:t>
      </w:r>
      <w:proofErr w:type="spellEnd"/>
      <w:r w:rsidRPr="0008714E">
        <w:rPr>
          <w:rFonts w:ascii="Consolas" w:hAnsi="Consolas"/>
          <w:color w:val="D4D4D4"/>
          <w:sz w:val="21"/>
          <w:szCs w:val="21"/>
        </w:rPr>
        <w:t>(</w:t>
      </w:r>
      <w:r w:rsidRPr="0008714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8714E">
        <w:rPr>
          <w:rFonts w:ascii="Consolas" w:hAnsi="Consolas"/>
          <w:color w:val="CE9178"/>
          <w:sz w:val="21"/>
          <w:szCs w:val="21"/>
        </w:rPr>
        <w:t>image</w:t>
      </w:r>
      <w:proofErr w:type="spellEnd"/>
      <w:r w:rsidRPr="0008714E">
        <w:rPr>
          <w:rFonts w:ascii="Consolas" w:hAnsi="Consolas"/>
          <w:color w:val="CE9178"/>
          <w:sz w:val="21"/>
          <w:szCs w:val="21"/>
        </w:rPr>
        <w:t>"</w:t>
      </w:r>
      <w:r w:rsidRPr="0008714E">
        <w:rPr>
          <w:rFonts w:ascii="Consolas" w:hAnsi="Consolas"/>
          <w:color w:val="D4D4D4"/>
          <w:sz w:val="21"/>
          <w:szCs w:val="21"/>
        </w:rPr>
        <w:t>)]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GetImage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@"HEHE.jpeg"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Путь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к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изображению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8714E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IO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8714E">
        <w:rPr>
          <w:rFonts w:ascii="Consolas" w:hAnsi="Consolas"/>
          <w:color w:val="DCDCAA"/>
          <w:sz w:val="21"/>
          <w:szCs w:val="21"/>
          <w:lang w:val="en-US"/>
        </w:rPr>
        <w:t>ReadAllBytes</w:t>
      </w:r>
      <w:proofErr w:type="spellEnd"/>
      <w:proofErr w:type="gramEnd"/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8714E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Считываем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изображение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в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массив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байтов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8714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8714E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8714E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714E">
        <w:rPr>
          <w:rFonts w:ascii="Consolas" w:hAnsi="Consolas"/>
          <w:color w:val="CE9178"/>
          <w:sz w:val="21"/>
          <w:szCs w:val="21"/>
          <w:lang w:val="en-US"/>
        </w:rPr>
        <w:t>"image/jpeg"</w:t>
      </w: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08714E">
        <w:rPr>
          <w:rFonts w:ascii="Consolas" w:hAnsi="Consolas"/>
          <w:color w:val="6A9955"/>
          <w:sz w:val="21"/>
          <w:szCs w:val="21"/>
        </w:rPr>
        <w:t>Возвращаем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изображение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8714E">
        <w:rPr>
          <w:rFonts w:ascii="Consolas" w:hAnsi="Consolas"/>
          <w:color w:val="6A9955"/>
          <w:sz w:val="21"/>
          <w:szCs w:val="21"/>
        </w:rPr>
        <w:t>с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MIME-</w:t>
      </w:r>
      <w:r w:rsidRPr="0008714E">
        <w:rPr>
          <w:rFonts w:ascii="Consolas" w:hAnsi="Consolas"/>
          <w:color w:val="6A9955"/>
          <w:sz w:val="21"/>
          <w:szCs w:val="21"/>
        </w:rPr>
        <w:t>типом</w:t>
      </w:r>
      <w:r w:rsidRPr="0008714E">
        <w:rPr>
          <w:rFonts w:ascii="Consolas" w:hAnsi="Consolas"/>
          <w:color w:val="6A9955"/>
          <w:sz w:val="21"/>
          <w:szCs w:val="21"/>
          <w:lang w:val="en-US"/>
        </w:rPr>
        <w:t xml:space="preserve">  image / jpg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8714E">
        <w:rPr>
          <w:rFonts w:ascii="Consolas" w:hAnsi="Consolas"/>
          <w:color w:val="D4D4D4"/>
          <w:sz w:val="21"/>
          <w:szCs w:val="21"/>
        </w:rPr>
        <w:t>}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>    }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8714E">
        <w:rPr>
          <w:rFonts w:ascii="Consolas" w:hAnsi="Consolas"/>
          <w:color w:val="D4D4D4"/>
          <w:sz w:val="21"/>
          <w:szCs w:val="21"/>
        </w:rPr>
        <w:t>}</w:t>
      </w:r>
    </w:p>
    <w:p w:rsidR="0008714E" w:rsidRPr="0008714E" w:rsidRDefault="0008714E" w:rsidP="000871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F5A84" w:rsidRPr="004F5A84" w:rsidRDefault="004F5A84" w:rsidP="00204A0D"/>
    <w:sectPr w:rsidR="004F5A84" w:rsidRPr="004F5A84" w:rsidSect="0008207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42823"/>
    <w:multiLevelType w:val="hybridMultilevel"/>
    <w:tmpl w:val="F020B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6F0384"/>
    <w:multiLevelType w:val="hybridMultilevel"/>
    <w:tmpl w:val="1BE45F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C56B0B"/>
    <w:multiLevelType w:val="hybridMultilevel"/>
    <w:tmpl w:val="A350B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38559">
    <w:abstractNumId w:val="1"/>
  </w:num>
  <w:num w:numId="2" w16cid:durableId="2090038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1566">
    <w:abstractNumId w:val="0"/>
  </w:num>
  <w:num w:numId="4" w16cid:durableId="978533554">
    <w:abstractNumId w:val="4"/>
  </w:num>
  <w:num w:numId="5" w16cid:durableId="1992634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01E33"/>
    <w:rsid w:val="00005AEF"/>
    <w:rsid w:val="00052DC2"/>
    <w:rsid w:val="0008207C"/>
    <w:rsid w:val="0008714E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C7D6C"/>
    <w:rsid w:val="001F5679"/>
    <w:rsid w:val="00204A0D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B73CF"/>
    <w:rsid w:val="003C79A6"/>
    <w:rsid w:val="003E1FBF"/>
    <w:rsid w:val="003E64C7"/>
    <w:rsid w:val="003E687A"/>
    <w:rsid w:val="00420659"/>
    <w:rsid w:val="00423C53"/>
    <w:rsid w:val="00464601"/>
    <w:rsid w:val="004A034C"/>
    <w:rsid w:val="004B2C06"/>
    <w:rsid w:val="004F5A84"/>
    <w:rsid w:val="0050127E"/>
    <w:rsid w:val="00503C3A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86CE6"/>
    <w:rsid w:val="00895716"/>
    <w:rsid w:val="00896D22"/>
    <w:rsid w:val="00931A75"/>
    <w:rsid w:val="009448C4"/>
    <w:rsid w:val="0095607A"/>
    <w:rsid w:val="00966674"/>
    <w:rsid w:val="0099216D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577E6"/>
    <w:rsid w:val="00B76A6F"/>
    <w:rsid w:val="00BA7A23"/>
    <w:rsid w:val="00BB129F"/>
    <w:rsid w:val="00BE6A1E"/>
    <w:rsid w:val="00BF2D24"/>
    <w:rsid w:val="00C24656"/>
    <w:rsid w:val="00C4650C"/>
    <w:rsid w:val="00C75129"/>
    <w:rsid w:val="00C765F9"/>
    <w:rsid w:val="00C901B6"/>
    <w:rsid w:val="00CD65F9"/>
    <w:rsid w:val="00D762DD"/>
    <w:rsid w:val="00D85A55"/>
    <w:rsid w:val="00E05F17"/>
    <w:rsid w:val="00E53950"/>
    <w:rsid w:val="00E82DB6"/>
    <w:rsid w:val="00EB6FC0"/>
    <w:rsid w:val="00EE3B6A"/>
    <w:rsid w:val="00F11AD6"/>
    <w:rsid w:val="00F26DA7"/>
    <w:rsid w:val="00F75D4B"/>
    <w:rsid w:val="00F961CB"/>
    <w:rsid w:val="00FC64AC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F63589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A84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E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3E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qFormat/>
    <w:rsid w:val="003E687A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rsid w:val="003E687A"/>
    <w:rPr>
      <w:rFonts w:eastAsiaTheme="majorEastAsia" w:cstheme="majorBidi"/>
      <w:b/>
      <w:spacing w:val="-10"/>
      <w:kern w:val="28"/>
      <w:sz w:val="32"/>
      <w:szCs w:val="56"/>
    </w:rPr>
  </w:style>
  <w:style w:type="paragraph" w:styleId="a8">
    <w:name w:val="List Paragraph"/>
    <w:basedOn w:val="a"/>
    <w:uiPriority w:val="34"/>
    <w:qFormat/>
    <w:rsid w:val="003E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2</cp:revision>
  <cp:lastPrinted>2016-09-16T12:03:00Z</cp:lastPrinted>
  <dcterms:created xsi:type="dcterms:W3CDTF">2024-03-12T21:02:00Z</dcterms:created>
  <dcterms:modified xsi:type="dcterms:W3CDTF">2024-03-12T21:02:00Z</dcterms:modified>
</cp:coreProperties>
</file>