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4D1560">
        <w:rPr>
          <w:b/>
          <w:sz w:val="36"/>
          <w:szCs w:val="36"/>
        </w:rPr>
        <w:t>2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4D1560" w:rsidRPr="004D1560">
        <w:rPr>
          <w:b/>
          <w:sz w:val="28"/>
          <w:szCs w:val="28"/>
        </w:rPr>
        <w:t>Технология прикладного программирования</w:t>
      </w:r>
    </w:p>
    <w:p w:rsidR="005869A2" w:rsidRDefault="0050127E" w:rsidP="005869A2">
      <w:pPr>
        <w:pStyle w:val="3"/>
        <w:shd w:val="clear" w:color="auto" w:fill="FFFFFF"/>
        <w:spacing w:before="0" w:after="0" w:line="600" w:lineRule="atLeast"/>
        <w:rPr>
          <w:b w:val="0"/>
          <w:sz w:val="28"/>
          <w:szCs w:val="28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4D1560">
        <w:rPr>
          <w:b w:val="0"/>
          <w:sz w:val="28"/>
          <w:szCs w:val="28"/>
        </w:rPr>
        <w:t>Калькулятор</w:t>
      </w:r>
    </w:p>
    <w:p w:rsidR="004D1560" w:rsidRDefault="004D1560" w:rsidP="004D1560"/>
    <w:p w:rsidR="004D1560" w:rsidRDefault="004D1560" w:rsidP="004D1560"/>
    <w:p w:rsidR="004D1560" w:rsidRPr="004D1560" w:rsidRDefault="004D1560" w:rsidP="004D1560"/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14.02.2023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4D1560" w:rsidP="004D1560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lastRenderedPageBreak/>
        <w:t>Лабораторная работа №2</w:t>
      </w:r>
    </w:p>
    <w:p w:rsidR="004D1560" w:rsidRPr="002F71BC" w:rsidRDefault="004D1560" w:rsidP="004D1560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t>Листинг</w:t>
      </w:r>
      <w:r w:rsidRPr="002F71BC">
        <w:rPr>
          <w:rStyle w:val="a3"/>
          <w:b/>
          <w:bCs/>
          <w:i w:val="0"/>
          <w:sz w:val="28"/>
          <w:szCs w:val="28"/>
        </w:rPr>
        <w:t>: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Linq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Text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Threading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Tasks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Windows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Controls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Data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Documents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Input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Media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Media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Imaging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Navigation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Shapes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LAB_2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71BC">
        <w:rPr>
          <w:rFonts w:ascii="Consolas" w:hAnsi="Consolas"/>
          <w:color w:val="6A9955"/>
          <w:sz w:val="21"/>
          <w:szCs w:val="21"/>
          <w:lang w:val="en-US"/>
        </w:rPr>
        <w:t xml:space="preserve">///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summary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71BC">
        <w:rPr>
          <w:rFonts w:ascii="Consolas" w:hAnsi="Consolas"/>
          <w:color w:val="6A9955"/>
          <w:sz w:val="21"/>
          <w:szCs w:val="21"/>
          <w:lang w:val="en-US"/>
        </w:rPr>
        <w:t xml:space="preserve">/// Interaction logic for </w:t>
      </w:r>
      <w:proofErr w:type="spellStart"/>
      <w:r w:rsidRPr="002F71BC">
        <w:rPr>
          <w:rFonts w:ascii="Consolas" w:hAnsi="Consolas"/>
          <w:color w:val="6A9955"/>
          <w:sz w:val="21"/>
          <w:szCs w:val="21"/>
          <w:lang w:val="en-US"/>
        </w:rPr>
        <w:t>MainWindow.xaml</w:t>
      </w:r>
      <w:proofErr w:type="spellEnd"/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71BC">
        <w:rPr>
          <w:rFonts w:ascii="Consolas" w:hAnsi="Consolas"/>
          <w:color w:val="6A9955"/>
          <w:sz w:val="21"/>
          <w:szCs w:val="21"/>
          <w:lang w:val="en-US"/>
        </w:rPr>
        <w:t xml:space="preserve">///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summary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partial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MainWindow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Window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MainWindow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InitializeComponent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Form1_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Load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button15_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button18_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grid1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OfType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&gt;())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Background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SolidColorBrush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FromArgb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))));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button16_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button17_Click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button12_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button13_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button14_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"6"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button8_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"7"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button10_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"8"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button11_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button9_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button1_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Clear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button2_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button6_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&amp;&amp; !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button7_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&amp;&amp; !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button3_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&amp;&amp; !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button4_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&amp;&amp; !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71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F71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AppendText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button5_</w:t>
      </w:r>
      <w:proofErr w:type="gramStart"/>
      <w:r w:rsidRPr="002F71BC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71BC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F71BC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flag2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) ||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flag2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9CDCFE"/>
          <w:sz w:val="21"/>
          <w:szCs w:val="21"/>
        </w:rPr>
        <w:t>ch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flag2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false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IsDigit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ch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textBox1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71BC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808080"/>
          <w:sz w:val="21"/>
          <w:szCs w:val="21"/>
          <w:lang w:val="en-US"/>
        </w:rPr>
        <w:lastRenderedPageBreak/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Window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x:Class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"LAB_2.MainWindow"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xmlns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"http://schemas.microsoft.com/winfx/2006/xaml/presentation"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xmlns:x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"http://schemas.microsoft.com/</w:t>
      </w:r>
      <w:proofErr w:type="spellStart"/>
      <w:r w:rsidRPr="002F71BC">
        <w:rPr>
          <w:rFonts w:ascii="Consolas" w:hAnsi="Consolas"/>
          <w:color w:val="CE9178"/>
          <w:sz w:val="21"/>
          <w:szCs w:val="21"/>
          <w:lang w:val="en-US"/>
        </w:rPr>
        <w:t>winfx</w:t>
      </w:r>
      <w:proofErr w:type="spellEnd"/>
      <w:r w:rsidRPr="002F71BC">
        <w:rPr>
          <w:rFonts w:ascii="Consolas" w:hAnsi="Consolas"/>
          <w:color w:val="CE9178"/>
          <w:sz w:val="21"/>
          <w:szCs w:val="21"/>
          <w:lang w:val="en-US"/>
        </w:rPr>
        <w:t>/2006/</w:t>
      </w:r>
      <w:proofErr w:type="spellStart"/>
      <w:r w:rsidRPr="002F71BC">
        <w:rPr>
          <w:rFonts w:ascii="Consolas" w:hAnsi="Consolas"/>
          <w:color w:val="CE9178"/>
          <w:sz w:val="21"/>
          <w:szCs w:val="21"/>
          <w:lang w:val="en-US"/>
        </w:rPr>
        <w:t>xaml</w:t>
      </w:r>
      <w:proofErr w:type="spellEnd"/>
      <w:r w:rsidRPr="002F71B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xmlns:d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"http://schemas.microsoft.com/expression/blend/2008"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xmlns:mc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"http://schemas.openxmlformats.org/markup-compatibility/2006"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xmlns:local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"clr-namespace:LAB_2"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mc:Ignorable</w:t>
      </w:r>
      <w:proofErr w:type="spellEnd"/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"d"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Калькулятор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 xml:space="preserve"> KGBT++"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"568"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"725"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Icon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"/cover1__w820.jpg"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"26"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Grid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"grid1"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"558"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"C"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"582,104,0,0"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"button2"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71BC">
        <w:rPr>
          <w:rFonts w:ascii="Consolas" w:hAnsi="Consolas" w:cs="Consolas"/>
          <w:color w:val="CE9178"/>
          <w:sz w:val="21"/>
          <w:szCs w:val="21"/>
          <w:lang w:val="en-US"/>
        </w:rPr>
        <w:t>⌫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"582,217,0,0"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"button2_Click"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"button3"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"582,330,0,0"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"button3_Click"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"button4"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"582,443,0,0"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"button4_Click"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2F71BC">
        <w:rPr>
          <w:rFonts w:ascii="Consolas" w:hAnsi="Consolas"/>
          <w:color w:val="569CD6"/>
          <w:sz w:val="21"/>
          <w:szCs w:val="21"/>
          <w:lang w:val="en-US"/>
        </w:rPr>
        <w:t>TextBox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"textBox1"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"10,10,0,0"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F71BC">
        <w:rPr>
          <w:rFonts w:ascii="Consolas" w:hAnsi="Consolas"/>
          <w:color w:val="CE9178"/>
          <w:sz w:val="21"/>
          <w:szCs w:val="21"/>
          <w:lang w:val="en-US"/>
        </w:rPr>
        <w:t>TextBox</w:t>
      </w:r>
      <w:proofErr w:type="spellEnd"/>
      <w:r w:rsidRPr="002F71B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TextWrapping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"Wrap"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"697"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"73"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"441,443,0,0"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"button5_Click"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"button6"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"441,104,0,0"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"button6_Click"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"button7"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"441,217,0,0"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"button7_Click"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"button18"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Кнопка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&amp;#</w:t>
      </w:r>
      <w:proofErr w:type="spellStart"/>
      <w:r w:rsidRPr="002F71BC">
        <w:rPr>
          <w:rFonts w:ascii="Consolas" w:hAnsi="Consolas"/>
          <w:color w:val="569CD6"/>
          <w:sz w:val="21"/>
          <w:szCs w:val="21"/>
          <w:lang w:val="en-US"/>
        </w:rPr>
        <w:t>xD</w:t>
      </w:r>
      <w:proofErr w:type="spellEnd"/>
      <w:r w:rsidRPr="002F71BC">
        <w:rPr>
          <w:rFonts w:ascii="Consolas" w:hAnsi="Consolas"/>
          <w:color w:val="569CD6"/>
          <w:sz w:val="21"/>
          <w:szCs w:val="21"/>
          <w:lang w:val="en-US"/>
        </w:rPr>
        <w:t>;&amp;#xA;</w:t>
      </w:r>
      <w:r>
        <w:rPr>
          <w:rFonts w:ascii="Consolas" w:hAnsi="Consolas"/>
          <w:color w:val="CE9178"/>
          <w:sz w:val="21"/>
          <w:szCs w:val="21"/>
        </w:rPr>
        <w:t>Веселья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"441,330,0,0"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"button18_Click"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"button8"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"7"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"10,104,0,0"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"button8_Click"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"button9"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"10,443,0,0"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"404"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"button9_Click"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"8"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"150,104,0,0"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"button10_Click"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"button11"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"290,104,0,0"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"button11_Click"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"button12"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"10,217,0,0"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"button12_Click"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"button13"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"150,217,0,0"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"button13_Click"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"button14"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"6"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"290,217,0,0"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"button14_Click"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"10,330,0,0"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"button15_Click"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"button16"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"150,330,0,0"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"button16_Click"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71B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F71BC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"button17"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HorizontalAlignment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"290,330,0,0"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71BC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"95"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"124"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71BC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2F71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71BC">
        <w:rPr>
          <w:rFonts w:ascii="Consolas" w:hAnsi="Consolas"/>
          <w:color w:val="CE9178"/>
          <w:sz w:val="21"/>
          <w:szCs w:val="21"/>
          <w:lang w:val="en-US"/>
        </w:rPr>
        <w:t>"button17_Click"</w:t>
      </w:r>
      <w:r w:rsidRPr="002F71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2F71BC" w:rsidRP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71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Grid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Window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F71BC" w:rsidRDefault="002F71BC" w:rsidP="002F71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D1560" w:rsidRDefault="004D1560" w:rsidP="004D15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D1560" w:rsidRPr="004D1560" w:rsidRDefault="004D1560" w:rsidP="004D1560">
      <w:pPr>
        <w:jc w:val="center"/>
        <w:rPr>
          <w:rStyle w:val="a3"/>
          <w:b/>
          <w:bCs/>
          <w:i w:val="0"/>
          <w:vanish/>
          <w:sz w:val="28"/>
          <w:szCs w:val="28"/>
          <w:lang w:val="en-US"/>
          <w:specVanish/>
        </w:rPr>
      </w:pPr>
      <w:r>
        <w:rPr>
          <w:rStyle w:val="a3"/>
          <w:b/>
          <w:bCs/>
          <w:i w:val="0"/>
          <w:sz w:val="28"/>
          <w:szCs w:val="28"/>
        </w:rPr>
        <w:t>Пример работы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  <w:lang w:val="en-US"/>
        </w:rPr>
        <w:t xml:space="preserve"> </w:t>
      </w:r>
      <w:r w:rsidRPr="004D1560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798E6AFA" wp14:editId="4EFE71C2">
            <wp:extent cx="5343525" cy="415207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713" cy="4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noProof/>
          <w:sz w:val="28"/>
          <w:szCs w:val="28"/>
          <w:lang w:val="en-US"/>
        </w:rPr>
        <w:lastRenderedPageBreak/>
        <w:drawing>
          <wp:inline distT="0" distB="0" distL="0" distR="0" wp14:anchorId="11F8C783" wp14:editId="694546D3">
            <wp:extent cx="5400675" cy="412755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620" cy="412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4C131980" wp14:editId="275F595A">
            <wp:extent cx="5314950" cy="408905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794" cy="40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noProof/>
          <w:sz w:val="28"/>
          <w:szCs w:val="28"/>
          <w:lang w:val="en-US"/>
        </w:rPr>
        <w:lastRenderedPageBreak/>
        <w:drawing>
          <wp:inline distT="0" distB="0" distL="0" distR="0" wp14:anchorId="6DABC760" wp14:editId="5408DCB6">
            <wp:extent cx="5266823" cy="409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934" cy="40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3F81DACC" wp14:editId="29B1515A">
            <wp:extent cx="4179053" cy="3190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916" cy="31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</w:p>
    <w:p w:rsid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noProof/>
          <w:sz w:val="28"/>
          <w:szCs w:val="28"/>
          <w:lang w:val="en-US"/>
        </w:rPr>
        <w:lastRenderedPageBreak/>
        <w:drawing>
          <wp:inline distT="0" distB="0" distL="0" distR="0" wp14:anchorId="415D1C6E" wp14:editId="2C188F83">
            <wp:extent cx="4189500" cy="315277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879" cy="31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0" w:rsidRPr="004D1560" w:rsidRDefault="004D1560" w:rsidP="004D1560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4D1560">
        <w:rPr>
          <w:rStyle w:val="a3"/>
          <w:b/>
          <w:bCs/>
          <w:i w:val="0"/>
          <w:noProof/>
          <w:sz w:val="28"/>
          <w:szCs w:val="28"/>
          <w:lang w:val="en-US"/>
        </w:rPr>
        <w:drawing>
          <wp:inline distT="0" distB="0" distL="0" distR="0" wp14:anchorId="6CBD42C4" wp14:editId="2824E76E">
            <wp:extent cx="5639419" cy="4410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696" cy="44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560" w:rsidRPr="004D1560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2F71BC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4D1560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858D7C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paragraph" w:customStyle="1" w:styleId="msonormal0">
    <w:name w:val="msonormal"/>
    <w:basedOn w:val="a"/>
    <w:rsid w:val="004D15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2023-02-21T16:14:00Z</dcterms:created>
  <dcterms:modified xsi:type="dcterms:W3CDTF">2023-03-03T14:36:00Z</dcterms:modified>
</cp:coreProperties>
</file>