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2EC" w:rsidRDefault="000732EC" w:rsidP="000732EC">
      <w:pPr>
        <w:jc w:val="both"/>
        <w:rPr>
          <w:b/>
          <w:bCs/>
          <w:u w:val="single"/>
          <w:rtl/>
        </w:rPr>
      </w:pPr>
      <w:r w:rsidRPr="00455DFE">
        <w:rPr>
          <w:rFonts w:hint="cs"/>
          <w:b/>
          <w:bCs/>
          <w:u w:val="single"/>
          <w:rtl/>
        </w:rPr>
        <w:t xml:space="preserve">שרה </w:t>
      </w:r>
      <w:proofErr w:type="spellStart"/>
      <w:r w:rsidRPr="00455DFE">
        <w:rPr>
          <w:rFonts w:hint="cs"/>
          <w:b/>
          <w:bCs/>
          <w:u w:val="single"/>
          <w:rtl/>
        </w:rPr>
        <w:t>פרידרויצר</w:t>
      </w:r>
      <w:proofErr w:type="spellEnd"/>
      <w:r w:rsidRPr="00455DFE">
        <w:rPr>
          <w:rFonts w:hint="cs"/>
          <w:b/>
          <w:bCs/>
          <w:u w:val="single"/>
          <w:rtl/>
        </w:rPr>
        <w:t xml:space="preserve"> ומירי שמור</w:t>
      </w:r>
    </w:p>
    <w:p w:rsidR="000732EC" w:rsidRDefault="000732EC" w:rsidP="000732EC">
      <w:pPr>
        <w:jc w:val="both"/>
        <w:rPr>
          <w:rtl/>
        </w:rPr>
      </w:pPr>
      <w:r>
        <w:rPr>
          <w:rFonts w:hint="cs"/>
          <w:rtl/>
        </w:rPr>
        <w:t xml:space="preserve">פרויקט טוב! יפה </w:t>
      </w:r>
      <w:proofErr w:type="spellStart"/>
      <w:r>
        <w:rPr>
          <w:rFonts w:hint="cs"/>
          <w:rtl/>
        </w:rPr>
        <w:t>שאיפשרתן</w:t>
      </w:r>
      <w:proofErr w:type="spellEnd"/>
      <w:r>
        <w:rPr>
          <w:rFonts w:hint="cs"/>
          <w:rtl/>
        </w:rPr>
        <w:t xml:space="preserve"> להזמין מספר הזמנות. יפה שדימיתן את פעולת הטבח בצורה ברורה.</w:t>
      </w:r>
    </w:p>
    <w:p w:rsidR="000732EC" w:rsidRDefault="000732EC" w:rsidP="000732EC">
      <w:pPr>
        <w:jc w:val="both"/>
        <w:rPr>
          <w:rtl/>
        </w:rPr>
      </w:pPr>
      <w:r>
        <w:rPr>
          <w:rFonts w:hint="cs"/>
          <w:rtl/>
        </w:rPr>
        <w:t>שמות מחלקות יהיו שם עצם, וכשטוענים קבצים חשוב להשתמש בניתוב יחסי.</w:t>
      </w:r>
    </w:p>
    <w:p w:rsidR="000732EC" w:rsidRDefault="000732EC" w:rsidP="000732EC">
      <w:pPr>
        <w:jc w:val="both"/>
        <w:rPr>
          <w:rtl/>
        </w:rPr>
      </w:pPr>
      <w:r>
        <w:rPr>
          <w:rFonts w:hint="cs"/>
          <w:rtl/>
        </w:rPr>
        <w:t>מימשתן את:</w:t>
      </w:r>
    </w:p>
    <w:p w:rsidR="000732EC" w:rsidRDefault="000732EC" w:rsidP="000732EC">
      <w:pPr>
        <w:pStyle w:val="a3"/>
        <w:numPr>
          <w:ilvl w:val="0"/>
          <w:numId w:val="1"/>
        </w:numPr>
        <w:jc w:val="both"/>
      </w:pPr>
      <w:r>
        <w:t>Factory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מיותר לשמור את הצורה בנפרד.</w:t>
      </w:r>
    </w:p>
    <w:p w:rsidR="000732EC" w:rsidRDefault="000732EC" w:rsidP="000732EC">
      <w:pPr>
        <w:pStyle w:val="a3"/>
        <w:numPr>
          <w:ilvl w:val="0"/>
          <w:numId w:val="1"/>
        </w:numPr>
        <w:jc w:val="both"/>
      </w:pPr>
      <w:r>
        <w:t>Strategy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0732EC" w:rsidRDefault="000732EC" w:rsidP="000732EC">
      <w:pPr>
        <w:pStyle w:val="a3"/>
        <w:numPr>
          <w:ilvl w:val="1"/>
          <w:numId w:val="1"/>
        </w:numPr>
        <w:jc w:val="both"/>
      </w:pPr>
      <w:r>
        <w:rPr>
          <w:rFonts w:hint="cs"/>
          <w:rtl/>
        </w:rPr>
        <w:t>מתאים שתהיה פונקציה גם לטעינה</w:t>
      </w:r>
    </w:p>
    <w:p w:rsidR="000732EC" w:rsidRDefault="000732EC" w:rsidP="000732EC">
      <w:pPr>
        <w:pStyle w:val="a3"/>
        <w:numPr>
          <w:ilvl w:val="1"/>
          <w:numId w:val="1"/>
        </w:numPr>
        <w:jc w:val="both"/>
      </w:pPr>
      <w:r>
        <w:rPr>
          <w:rFonts w:hint="cs"/>
          <w:rtl/>
        </w:rPr>
        <w:t>הקריאה מהקובץ תתבצע במחלקה ולא בטופס סתם כך (2-)</w:t>
      </w:r>
    </w:p>
    <w:p w:rsidR="000732EC" w:rsidRDefault="000732EC" w:rsidP="000732EC">
      <w:pPr>
        <w:pStyle w:val="a3"/>
        <w:numPr>
          <w:ilvl w:val="1"/>
          <w:numId w:val="1"/>
        </w:numPr>
        <w:jc w:val="both"/>
        <w:rPr>
          <w:rtl/>
        </w:rPr>
      </w:pPr>
      <w:r>
        <w:rPr>
          <w:rFonts w:hint="cs"/>
          <w:rtl/>
        </w:rPr>
        <w:t xml:space="preserve">בשימוש בו, הרעיון הוא ליצור </w:t>
      </w:r>
      <w:r>
        <w:t>reference</w:t>
      </w:r>
      <w:r>
        <w:rPr>
          <w:rFonts w:hint="cs"/>
          <w:rtl/>
        </w:rPr>
        <w:t xml:space="preserve"> מסוג ה </w:t>
      </w:r>
      <w:r>
        <w:t>base</w:t>
      </w:r>
      <w:r>
        <w:rPr>
          <w:rFonts w:hint="cs"/>
          <w:rtl/>
        </w:rPr>
        <w:t xml:space="preserve"> של </w:t>
      </w:r>
      <w:r>
        <w:t>strategy</w:t>
      </w:r>
      <w:r>
        <w:rPr>
          <w:rFonts w:hint="cs"/>
          <w:rtl/>
        </w:rPr>
        <w:t xml:space="preserve"> ואז יוכלו להחליף את הסוג שעושים לו </w:t>
      </w:r>
      <w:r>
        <w:t>new</w:t>
      </w:r>
      <w:r>
        <w:rPr>
          <w:rFonts w:hint="cs"/>
          <w:rtl/>
        </w:rPr>
        <w:t xml:space="preserve"> לפי הצורך. (3-)</w:t>
      </w:r>
    </w:p>
    <w:p w:rsidR="000732EC" w:rsidRDefault="000732EC" w:rsidP="000732EC">
      <w:pPr>
        <w:pStyle w:val="a3"/>
        <w:numPr>
          <w:ilvl w:val="0"/>
          <w:numId w:val="1"/>
        </w:numPr>
        <w:jc w:val="both"/>
      </w:pPr>
      <w:r>
        <w:t>Decorator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הפונקציה </w:t>
      </w:r>
      <w:proofErr w:type="spellStart"/>
      <w:r>
        <w:t>GetCost</w:t>
      </w:r>
      <w:proofErr w:type="spellEnd"/>
      <w:r>
        <w:rPr>
          <w:rFonts w:hint="cs"/>
          <w:rtl/>
        </w:rPr>
        <w:t xml:space="preserve"> לא ממומשת נכון, היא צריכה לזמן את הפונקציה של ה- </w:t>
      </w:r>
      <w:r>
        <w:t>base</w:t>
      </w:r>
      <w:r>
        <w:rPr>
          <w:rFonts w:hint="cs"/>
          <w:rtl/>
        </w:rPr>
        <w:t xml:space="preserve"> (3-)</w:t>
      </w:r>
    </w:p>
    <w:p w:rsidR="000732EC" w:rsidRDefault="000732EC" w:rsidP="000732EC">
      <w:pPr>
        <w:pStyle w:val="a3"/>
        <w:numPr>
          <w:ilvl w:val="0"/>
          <w:numId w:val="1"/>
        </w:numPr>
        <w:jc w:val="both"/>
      </w:pPr>
      <w:r>
        <w:t>Template Method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יפה!</w:t>
      </w:r>
    </w:p>
    <w:p w:rsidR="000732EC" w:rsidRDefault="000732EC" w:rsidP="000732EC">
      <w:pPr>
        <w:pStyle w:val="a3"/>
        <w:numPr>
          <w:ilvl w:val="0"/>
          <w:numId w:val="1"/>
        </w:numPr>
        <w:jc w:val="both"/>
      </w:pPr>
      <w:r>
        <w:t>Observer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מימשתן יפה מאד, כולל הוספת והסרת </w:t>
      </w:r>
      <w:r>
        <w:t>Subscribers</w:t>
      </w:r>
      <w:r>
        <w:rPr>
          <w:rFonts w:hint="cs"/>
          <w:rtl/>
        </w:rPr>
        <w:t xml:space="preserve">! חשוב להקפיד על שמות משמעותיים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Observer</w:t>
      </w:r>
      <w:r>
        <w:rPr>
          <w:rFonts w:hint="cs"/>
          <w:rtl/>
        </w:rPr>
        <w:t xml:space="preserve"> זה שם כללי, </w:t>
      </w:r>
      <w:r>
        <w:t>Observer</w:t>
      </w:r>
      <w:r>
        <w:rPr>
          <w:rFonts w:hint="cs"/>
          <w:rtl/>
        </w:rPr>
        <w:t xml:space="preserve"> של מה?</w:t>
      </w:r>
    </w:p>
    <w:p w:rsidR="000732EC" w:rsidRDefault="000732EC" w:rsidP="000732EC">
      <w:pPr>
        <w:pStyle w:val="a3"/>
        <w:jc w:val="both"/>
        <w:rPr>
          <w:rtl/>
        </w:rPr>
      </w:pPr>
    </w:p>
    <w:p w:rsidR="000732EC" w:rsidRPr="00787042" w:rsidRDefault="000732EC" w:rsidP="000732EC">
      <w:pPr>
        <w:jc w:val="both"/>
        <w:rPr>
          <w:rtl/>
        </w:rPr>
      </w:pPr>
      <w:r w:rsidRPr="00B6425B">
        <w:rPr>
          <w:rFonts w:hint="cs"/>
          <w:b/>
          <w:bCs/>
          <w:rtl/>
        </w:rPr>
        <w:t>חשוב מאד</w:t>
      </w:r>
      <w:r>
        <w:rPr>
          <w:rFonts w:hint="cs"/>
          <w:rtl/>
        </w:rPr>
        <w:t xml:space="preserve"> להקפיד על הרשמה לפני ביצוע הפעולה, אחרת עלולים לפספס את האירוע. (2-)</w:t>
      </w:r>
    </w:p>
    <w:p w:rsidR="000732EC" w:rsidRPr="00455DFE" w:rsidRDefault="000732EC" w:rsidP="000732EC">
      <w:pPr>
        <w:jc w:val="both"/>
        <w:rPr>
          <w:b/>
          <w:bCs/>
          <w:rtl/>
        </w:rPr>
      </w:pPr>
      <w:r w:rsidRPr="00455DFE">
        <w:rPr>
          <w:rFonts w:hint="cs"/>
          <w:b/>
          <w:bCs/>
          <w:rtl/>
        </w:rPr>
        <w:t>ציון:</w:t>
      </w:r>
      <w:r>
        <w:rPr>
          <w:rFonts w:hint="cs"/>
          <w:b/>
          <w:bCs/>
          <w:rtl/>
        </w:rPr>
        <w:t xml:space="preserve"> 90</w:t>
      </w:r>
    </w:p>
    <w:p w:rsidR="00D54450" w:rsidRDefault="00D54450">
      <w:pPr>
        <w:rPr>
          <w:rFonts w:hint="cs"/>
        </w:rPr>
      </w:pPr>
      <w:bookmarkStart w:id="0" w:name="_GoBack"/>
      <w:bookmarkEnd w:id="0"/>
    </w:p>
    <w:sectPr w:rsidR="00D54450" w:rsidSect="007A0D6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093F67"/>
    <w:multiLevelType w:val="hybridMultilevel"/>
    <w:tmpl w:val="67F46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E51"/>
    <w:rsid w:val="000732EC"/>
    <w:rsid w:val="007A0D6C"/>
    <w:rsid w:val="00AE3E51"/>
    <w:rsid w:val="00D5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ED7A32-E23B-40D1-9EA1-9519A8491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2E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3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632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2</cp:revision>
  <dcterms:created xsi:type="dcterms:W3CDTF">2022-05-11T04:35:00Z</dcterms:created>
  <dcterms:modified xsi:type="dcterms:W3CDTF">2022-05-11T04:36:00Z</dcterms:modified>
</cp:coreProperties>
</file>