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B292" w14:textId="13096B42" w:rsidR="00BA6D0B" w:rsidRPr="00515037" w:rsidRDefault="00BA6D0B" w:rsidP="00C12F94">
      <w:pPr>
        <w:pStyle w:val="Ttulo1"/>
      </w:pPr>
      <w:r>
        <w:t>Primero</w:t>
      </w:r>
      <w:r w:rsidR="00C12F94">
        <w:t>:</w:t>
      </w:r>
    </w:p>
    <w:p w14:paraId="0B5CEC92" w14:textId="77777777" w:rsidR="00C12F94" w:rsidRDefault="00C12F94" w:rsidP="00C12F94">
      <w:pPr>
        <w:pStyle w:val="Ttulo1"/>
      </w:pPr>
    </w:p>
    <w:p w14:paraId="332A2601" w14:textId="16FE26C2" w:rsidR="00C12F94" w:rsidRDefault="00C12F94" w:rsidP="00C12F94">
      <w:pPr>
        <w:pStyle w:val="Ttulo1"/>
      </w:pPr>
      <w:r>
        <w:t xml:space="preserve">Detectar y escribir en formato SMART tres </w:t>
      </w:r>
      <w:proofErr w:type="spellStart"/>
      <w:r>
        <w:t>KPI’s</w:t>
      </w:r>
      <w:proofErr w:type="spellEnd"/>
      <w:r>
        <w:t xml:space="preserve"> para esta empresa.</w:t>
      </w:r>
    </w:p>
    <w:p w14:paraId="5010EB32" w14:textId="2AB64519" w:rsidR="00C12F94" w:rsidRDefault="00C12F94" w:rsidP="00C12F94">
      <w:proofErr w:type="spellStart"/>
      <w:r>
        <w:t>Teneis</w:t>
      </w:r>
      <w:proofErr w:type="spellEnd"/>
      <w:r>
        <w:t xml:space="preserve"> que pensar en tres </w:t>
      </w:r>
      <w:proofErr w:type="spellStart"/>
      <w:r>
        <w:t>kpis</w:t>
      </w:r>
      <w:proofErr w:type="spellEnd"/>
      <w:r>
        <w:t xml:space="preserve"> para esta empresa en función de los datos que tenemos, siguiendo el formato Smart importante tenéis que </w:t>
      </w:r>
      <w:r w:rsidR="00632FCE">
        <w:t>argumentar que hacer si no se cumple.</w:t>
      </w:r>
    </w:p>
    <w:p w14:paraId="0E41358F" w14:textId="77777777" w:rsidR="004C3FBD" w:rsidRDefault="004C3FBD" w:rsidP="00C12F94"/>
    <w:p w14:paraId="6A12A65E" w14:textId="296A5570" w:rsidR="004C3FBD" w:rsidRDefault="004C3FBD" w:rsidP="004C3F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Kpi</w:t>
      </w:r>
      <w:proofErr w:type="gramStart"/>
      <w:r>
        <w:rPr>
          <w:b/>
          <w:bCs/>
        </w:rPr>
        <w:t>1:</w:t>
      </w:r>
      <w:r w:rsidR="00090B54">
        <w:rPr>
          <w:b/>
          <w:bCs/>
        </w:rPr>
        <w:t>total</w:t>
      </w:r>
      <w:proofErr w:type="gramEnd"/>
      <w:r w:rsidR="00090B54">
        <w:rPr>
          <w:b/>
          <w:bCs/>
        </w:rPr>
        <w:t xml:space="preserve"> ventas en el </w:t>
      </w:r>
      <w:r w:rsidR="008D2D4D">
        <w:rPr>
          <w:b/>
          <w:bCs/>
        </w:rPr>
        <w:t>2022</w:t>
      </w:r>
      <w:r w:rsidR="00090B54">
        <w:rPr>
          <w:b/>
          <w:bCs/>
        </w:rPr>
        <w:t xml:space="preserve"> &gt;=</w:t>
      </w:r>
      <w:r w:rsidR="008D2D4D">
        <w:rPr>
          <w:b/>
          <w:bCs/>
        </w:rPr>
        <w:t>300000; si no se cumple revisar tendencias de venta y modificar nuestros servicios y precios</w:t>
      </w:r>
    </w:p>
    <w:p w14:paraId="02E12166" w14:textId="35193888" w:rsidR="004C3FBD" w:rsidRDefault="004C3FBD" w:rsidP="004C3F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Kpi</w:t>
      </w:r>
      <w:proofErr w:type="gramStart"/>
      <w:r>
        <w:rPr>
          <w:b/>
          <w:bCs/>
        </w:rPr>
        <w:t>2:</w:t>
      </w:r>
      <w:r w:rsidR="00090B54">
        <w:rPr>
          <w:b/>
          <w:bCs/>
        </w:rPr>
        <w:t>sucursales</w:t>
      </w:r>
      <w:proofErr w:type="gramEnd"/>
      <w:r w:rsidR="00090B54">
        <w:rPr>
          <w:b/>
          <w:bCs/>
        </w:rPr>
        <w:t xml:space="preserve"> con mayor </w:t>
      </w:r>
      <w:proofErr w:type="spellStart"/>
      <w:r w:rsidR="00090B54">
        <w:rPr>
          <w:b/>
          <w:bCs/>
        </w:rPr>
        <w:t>contratacion</w:t>
      </w:r>
      <w:proofErr w:type="spellEnd"/>
    </w:p>
    <w:p w14:paraId="20160CDA" w14:textId="7C861924" w:rsidR="004C3FBD" w:rsidRPr="004C3FBD" w:rsidRDefault="004C3FBD" w:rsidP="004C3F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Kpi</w:t>
      </w:r>
      <w:proofErr w:type="gramStart"/>
      <w:r>
        <w:rPr>
          <w:b/>
          <w:bCs/>
        </w:rPr>
        <w:t>3:</w:t>
      </w:r>
      <w:r w:rsidR="00090B54">
        <w:rPr>
          <w:b/>
          <w:bCs/>
        </w:rPr>
        <w:t>sucursales</w:t>
      </w:r>
      <w:proofErr w:type="gramEnd"/>
      <w:r w:rsidR="00090B54">
        <w:rPr>
          <w:b/>
          <w:bCs/>
        </w:rPr>
        <w:t xml:space="preserve"> con </w:t>
      </w:r>
      <w:proofErr w:type="spellStart"/>
      <w:r w:rsidR="00090B54">
        <w:rPr>
          <w:b/>
          <w:bCs/>
        </w:rPr>
        <w:t>mas</w:t>
      </w:r>
      <w:proofErr w:type="spellEnd"/>
      <w:r w:rsidR="00090B54">
        <w:rPr>
          <w:b/>
          <w:bCs/>
        </w:rPr>
        <w:t xml:space="preserve"> bajas</w:t>
      </w:r>
    </w:p>
    <w:p w14:paraId="424DECC9" w14:textId="77777777" w:rsidR="00C12F94" w:rsidRDefault="00C12F94" w:rsidP="00C12F94">
      <w:pPr>
        <w:pStyle w:val="Ttulo1"/>
      </w:pPr>
    </w:p>
    <w:p w14:paraId="629C8175" w14:textId="7DAFE072" w:rsidR="00070621" w:rsidRDefault="00000000">
      <w:pPr>
        <w:pStyle w:val="Ttulo1"/>
      </w:pPr>
      <w:r>
        <w:t xml:space="preserve">Gráficas en Power BI — </w:t>
      </w:r>
      <w:proofErr w:type="spellStart"/>
      <w:r>
        <w:t>activeInformatica</w:t>
      </w:r>
      <w:proofErr w:type="spellEnd"/>
      <w:r>
        <w:t xml:space="preserve"> S.L.</w:t>
      </w:r>
    </w:p>
    <w:p w14:paraId="629C8176" w14:textId="77777777" w:rsidR="00070621" w:rsidRDefault="00000000">
      <w:r>
        <w:t>Practica la creación de visualizaciones en Power BI con los datos reales del proyecto: ventas, sucursales, productos, vendedores y clientes de los años 2021–2023.</w:t>
      </w:r>
    </w:p>
    <w:p w14:paraId="629C8177" w14:textId="77777777" w:rsidR="00070621" w:rsidRDefault="00070621"/>
    <w:p w14:paraId="629C8178" w14:textId="1373427A" w:rsidR="00070621" w:rsidRDefault="00515037">
      <w:pPr>
        <w:pStyle w:val="Prrafodelista"/>
        <w:numPr>
          <w:ilvl w:val="0"/>
          <w:numId w:val="1"/>
        </w:numPr>
      </w:pPr>
      <w:r>
        <w:t>4</w:t>
      </w:r>
      <w:r w:rsidR="00000000">
        <w:t xml:space="preserve"> ejercicios guiados paso a paso</w:t>
      </w:r>
    </w:p>
    <w:p w14:paraId="629C8179" w14:textId="4B58EFD4" w:rsidR="00070621" w:rsidRDefault="00515037">
      <w:pPr>
        <w:pStyle w:val="Prrafodelista"/>
        <w:numPr>
          <w:ilvl w:val="0"/>
          <w:numId w:val="1"/>
        </w:numPr>
      </w:pPr>
      <w:r>
        <w:t>4</w:t>
      </w:r>
      <w:r w:rsidR="00000000">
        <w:t xml:space="preserve"> tipos de gráfica distintos</w:t>
      </w:r>
    </w:p>
    <w:p w14:paraId="629C817B" w14:textId="77777777" w:rsidR="00070621" w:rsidRDefault="00000000">
      <w:pPr>
        <w:pStyle w:val="Prrafodelista"/>
        <w:numPr>
          <w:ilvl w:val="0"/>
          <w:numId w:val="1"/>
        </w:numPr>
      </w:pPr>
      <w:r>
        <w:t>Datos: 2021 – 2023</w:t>
      </w:r>
    </w:p>
    <w:p w14:paraId="629C817C" w14:textId="77777777" w:rsidR="00070621" w:rsidRDefault="00070621"/>
    <w:p w14:paraId="629C817D" w14:textId="77777777" w:rsidR="00070621" w:rsidRDefault="00000000">
      <w:pPr>
        <w:pStyle w:val="Ttulo2"/>
      </w:pPr>
      <w:r>
        <w:t>Tablas disponibles en el modelo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5"/>
        <w:gridCol w:w="3111"/>
      </w:tblGrid>
      <w:tr w:rsidR="00070621" w14:paraId="629C8180" w14:textId="77777777">
        <w:tc>
          <w:tcPr>
            <w:tcW w:w="0" w:type="auto"/>
            <w:shd w:val="solid" w:color="1A1A2E" w:fill="auto"/>
          </w:tcPr>
          <w:p w14:paraId="629C817E" w14:textId="77777777" w:rsidR="00070621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0" w:type="auto"/>
            <w:shd w:val="solid" w:color="1A1A2E" w:fill="auto"/>
          </w:tcPr>
          <w:p w14:paraId="629C817F" w14:textId="77777777" w:rsidR="00070621" w:rsidRDefault="00000000">
            <w:r>
              <w:rPr>
                <w:b/>
                <w:bCs/>
              </w:rPr>
              <w:t>Tipo</w:t>
            </w:r>
          </w:p>
        </w:tc>
      </w:tr>
      <w:tr w:rsidR="00070621" w14:paraId="629C8183" w14:textId="77777777">
        <w:tc>
          <w:tcPr>
            <w:tcW w:w="0" w:type="auto"/>
            <w:shd w:val="solid" w:color="FFFFFF" w:fill="auto"/>
          </w:tcPr>
          <w:p w14:paraId="629C8181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Ventas</w:t>
            </w:r>
          </w:p>
        </w:tc>
        <w:tc>
          <w:tcPr>
            <w:tcW w:w="0" w:type="auto"/>
            <w:shd w:val="solid" w:color="FFFFFF" w:fill="auto"/>
          </w:tcPr>
          <w:p w14:paraId="629C8182" w14:textId="77777777" w:rsidR="00070621" w:rsidRDefault="00000000">
            <w:r>
              <w:t>Tabla de hechos</w:t>
            </w:r>
          </w:p>
        </w:tc>
      </w:tr>
      <w:tr w:rsidR="00070621" w14:paraId="629C8186" w14:textId="77777777">
        <w:tc>
          <w:tcPr>
            <w:tcW w:w="0" w:type="auto"/>
            <w:shd w:val="solid" w:color="F4F5F8" w:fill="auto"/>
          </w:tcPr>
          <w:p w14:paraId="629C8184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Sucursales</w:t>
            </w:r>
          </w:p>
        </w:tc>
        <w:tc>
          <w:tcPr>
            <w:tcW w:w="0" w:type="auto"/>
            <w:shd w:val="solid" w:color="F4F5F8" w:fill="auto"/>
          </w:tcPr>
          <w:p w14:paraId="629C8185" w14:textId="77777777" w:rsidR="00070621" w:rsidRDefault="00000000">
            <w:r>
              <w:t>Dimensión</w:t>
            </w:r>
          </w:p>
        </w:tc>
      </w:tr>
      <w:tr w:rsidR="00070621" w14:paraId="629C8189" w14:textId="77777777">
        <w:tc>
          <w:tcPr>
            <w:tcW w:w="0" w:type="auto"/>
            <w:shd w:val="solid" w:color="FFFFFF" w:fill="auto"/>
          </w:tcPr>
          <w:p w14:paraId="629C8187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Vendedores</w:t>
            </w:r>
          </w:p>
        </w:tc>
        <w:tc>
          <w:tcPr>
            <w:tcW w:w="0" w:type="auto"/>
            <w:shd w:val="solid" w:color="FFFFFF" w:fill="auto"/>
          </w:tcPr>
          <w:p w14:paraId="629C8188" w14:textId="77777777" w:rsidR="00070621" w:rsidRDefault="00000000">
            <w:r>
              <w:t>Dimensión</w:t>
            </w:r>
          </w:p>
        </w:tc>
      </w:tr>
      <w:tr w:rsidR="00070621" w14:paraId="629C818C" w14:textId="77777777">
        <w:tc>
          <w:tcPr>
            <w:tcW w:w="0" w:type="auto"/>
            <w:shd w:val="solid" w:color="F4F5F8" w:fill="auto"/>
          </w:tcPr>
          <w:p w14:paraId="629C818A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Clientes</w:t>
            </w:r>
          </w:p>
        </w:tc>
        <w:tc>
          <w:tcPr>
            <w:tcW w:w="0" w:type="auto"/>
            <w:shd w:val="solid" w:color="F4F5F8" w:fill="auto"/>
          </w:tcPr>
          <w:p w14:paraId="629C818B" w14:textId="77777777" w:rsidR="00070621" w:rsidRDefault="00000000">
            <w:r>
              <w:t>Dimensión</w:t>
            </w:r>
          </w:p>
        </w:tc>
      </w:tr>
      <w:tr w:rsidR="00070621" w14:paraId="629C818F" w14:textId="77777777">
        <w:tc>
          <w:tcPr>
            <w:tcW w:w="0" w:type="auto"/>
            <w:shd w:val="solid" w:color="FFFFFF" w:fill="auto"/>
          </w:tcPr>
          <w:p w14:paraId="629C818D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Productos</w:t>
            </w:r>
          </w:p>
        </w:tc>
        <w:tc>
          <w:tcPr>
            <w:tcW w:w="0" w:type="auto"/>
            <w:shd w:val="solid" w:color="FFFFFF" w:fill="auto"/>
          </w:tcPr>
          <w:p w14:paraId="629C818E" w14:textId="77777777" w:rsidR="00070621" w:rsidRDefault="00000000">
            <w:r>
              <w:t>Dimensión</w:t>
            </w:r>
          </w:p>
        </w:tc>
      </w:tr>
      <w:tr w:rsidR="00070621" w14:paraId="629C8192" w14:textId="77777777">
        <w:tc>
          <w:tcPr>
            <w:tcW w:w="0" w:type="auto"/>
            <w:shd w:val="solid" w:color="F4F5F8" w:fill="auto"/>
          </w:tcPr>
          <w:p w14:paraId="629C8190" w14:textId="77777777" w:rsidR="000706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Categorías de productos</w:t>
            </w:r>
          </w:p>
        </w:tc>
        <w:tc>
          <w:tcPr>
            <w:tcW w:w="0" w:type="auto"/>
            <w:shd w:val="solid" w:color="F4F5F8" w:fill="auto"/>
          </w:tcPr>
          <w:p w14:paraId="629C8191" w14:textId="77777777" w:rsidR="00070621" w:rsidRDefault="00000000">
            <w:r>
              <w:t>Dimensión</w:t>
            </w:r>
          </w:p>
        </w:tc>
      </w:tr>
    </w:tbl>
    <w:p w14:paraId="629C8197" w14:textId="77777777" w:rsidR="00070621" w:rsidRDefault="00070621">
      <w:pPr>
        <w:pBdr>
          <w:bottom w:val="single" w:sz="6" w:space="0" w:color="CCCCCC"/>
        </w:pBdr>
      </w:pPr>
    </w:p>
    <w:p w14:paraId="629C81B6" w14:textId="77777777" w:rsidR="00070621" w:rsidRDefault="00070621"/>
    <w:p w14:paraId="629C81B7" w14:textId="77777777" w:rsidR="00070621" w:rsidRDefault="00070621">
      <w:pPr>
        <w:pBdr>
          <w:bottom w:val="single" w:sz="6" w:space="0" w:color="CCCCCC"/>
        </w:pBdr>
      </w:pPr>
    </w:p>
    <w:p w14:paraId="629C81B8" w14:textId="77777777" w:rsidR="00070621" w:rsidRDefault="00070621"/>
    <w:p w14:paraId="629C81B9" w14:textId="77777777" w:rsidR="00070621" w:rsidRDefault="00000000">
      <w:pPr>
        <w:pStyle w:val="Ttulo2"/>
      </w:pPr>
      <w:r>
        <w:t>Gráfica 2 — Ventas por sucursal</w:t>
      </w:r>
    </w:p>
    <w:p w14:paraId="629C81BA" w14:textId="77777777" w:rsidR="00070621" w:rsidRDefault="00000000">
      <w:r>
        <w:t xml:space="preserve">Tipo: Gráfico de barras </w:t>
      </w:r>
      <w:proofErr w:type="gramStart"/>
      <w:r>
        <w:t>horizontales  |</w:t>
      </w:r>
      <w:proofErr w:type="gramEnd"/>
      <w:r>
        <w:t xml:space="preserve">  Dificultad: Básico</w:t>
      </w:r>
    </w:p>
    <w:p w14:paraId="629C81BB" w14:textId="79CDF233" w:rsidR="00070621" w:rsidRDefault="00000000">
      <w:r>
        <w:t>Pregunta: ¿Qué sucursal vende más?</w:t>
      </w:r>
      <w:r w:rsidR="00A41382">
        <w:t xml:space="preserve"> Madrid centro</w:t>
      </w:r>
    </w:p>
    <w:p w14:paraId="629C81BC" w14:textId="77777777" w:rsidR="00070621" w:rsidRDefault="00070621"/>
    <w:p w14:paraId="629C81BD" w14:textId="77777777" w:rsidR="00070621" w:rsidRDefault="00000000">
      <w:pPr>
        <w:pStyle w:val="Ttulo3"/>
      </w:pPr>
      <w:proofErr w:type="gramStart"/>
      <w:r>
        <w:t>Campos a utilizar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070621" w14:paraId="629C81C0" w14:textId="77777777">
        <w:tc>
          <w:tcPr>
            <w:tcW w:w="1250" w:type="pct"/>
            <w:shd w:val="solid" w:color="1A1A2E" w:fill="auto"/>
          </w:tcPr>
          <w:p w14:paraId="629C81BE" w14:textId="77777777" w:rsidR="00070621" w:rsidRDefault="00000000"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shd w:val="solid" w:color="1A1A2E" w:fill="auto"/>
          </w:tcPr>
          <w:p w14:paraId="629C81BF" w14:textId="77777777" w:rsidR="00070621" w:rsidRDefault="00000000">
            <w:r>
              <w:rPr>
                <w:b/>
                <w:bCs/>
              </w:rPr>
              <w:t>Campo</w:t>
            </w:r>
          </w:p>
        </w:tc>
      </w:tr>
      <w:tr w:rsidR="00070621" w14:paraId="629C81C3" w14:textId="77777777">
        <w:tc>
          <w:tcPr>
            <w:tcW w:w="0" w:type="auto"/>
            <w:shd w:val="solid" w:color="F2F4F8" w:fill="auto"/>
          </w:tcPr>
          <w:p w14:paraId="629C81C1" w14:textId="77777777" w:rsidR="00070621" w:rsidRDefault="00000000">
            <w:r>
              <w:rPr>
                <w:b/>
                <w:bCs/>
              </w:rPr>
              <w:t>Eje Y</w:t>
            </w:r>
          </w:p>
        </w:tc>
        <w:tc>
          <w:tcPr>
            <w:tcW w:w="0" w:type="auto"/>
          </w:tcPr>
          <w:p w14:paraId="629C81C2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Sucursales[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SUCURSAL_NOMBRE]</w:t>
            </w:r>
          </w:p>
        </w:tc>
      </w:tr>
      <w:tr w:rsidR="00070621" w14:paraId="629C81C6" w14:textId="77777777">
        <w:tc>
          <w:tcPr>
            <w:tcW w:w="0" w:type="auto"/>
            <w:shd w:val="solid" w:color="F2F4F8" w:fill="auto"/>
          </w:tcPr>
          <w:p w14:paraId="629C81C4" w14:textId="77777777" w:rsidR="00070621" w:rsidRDefault="00000000">
            <w:r>
              <w:rPr>
                <w:b/>
                <w:bCs/>
              </w:rPr>
              <w:t>Valores X</w:t>
            </w:r>
          </w:p>
        </w:tc>
        <w:tc>
          <w:tcPr>
            <w:tcW w:w="0" w:type="auto"/>
          </w:tcPr>
          <w:p w14:paraId="629C81C5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Ventas[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 Total]</w:t>
            </w:r>
          </w:p>
        </w:tc>
      </w:tr>
    </w:tbl>
    <w:p w14:paraId="629C81C7" w14:textId="77777777" w:rsidR="00070621" w:rsidRDefault="00070621"/>
    <w:p w14:paraId="629C81C8" w14:textId="77777777" w:rsidR="00070621" w:rsidRDefault="00000000">
      <w:pPr>
        <w:pStyle w:val="Ttulo3"/>
      </w:pPr>
      <w:proofErr w:type="gramStart"/>
      <w:r>
        <w:t>Pasos a seguir</w:t>
      </w:r>
      <w:proofErr w:type="gramEnd"/>
    </w:p>
    <w:p w14:paraId="629C81C9" w14:textId="77777777" w:rsidR="00070621" w:rsidRDefault="00000000">
      <w:pPr>
        <w:pStyle w:val="Prrafodelista"/>
        <w:numPr>
          <w:ilvl w:val="0"/>
          <w:numId w:val="2"/>
        </w:numPr>
      </w:pPr>
      <w:r>
        <w:t>Selecciona el visual Gráfico de barras horizontales agrupadas del panel de visualizaciones.</w:t>
      </w:r>
    </w:p>
    <w:p w14:paraId="629C81CA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Sucursales[</w:t>
      </w:r>
      <w:proofErr w:type="gramEnd"/>
      <w:r>
        <w:t>SUCURSAL_NOMBRE] al eje Y.</w:t>
      </w:r>
    </w:p>
    <w:p w14:paraId="629C81CB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Ventas[</w:t>
      </w:r>
      <w:proofErr w:type="gramEnd"/>
      <w:r>
        <w:t>Precio Total] al área de Valores X.</w:t>
      </w:r>
    </w:p>
    <w:p w14:paraId="629C81CC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Haz clic en los tres puntos </w:t>
      </w:r>
      <w:proofErr w:type="gramStart"/>
      <w:r>
        <w:t>del visual</w:t>
      </w:r>
      <w:proofErr w:type="gramEnd"/>
      <w:r>
        <w:t xml:space="preserve"> → Ordenar por → Precio Total → Descendente para que aparezca primero la sucursal con más ventas.</w:t>
      </w:r>
    </w:p>
    <w:p w14:paraId="629C81CD" w14:textId="77777777" w:rsidR="00070621" w:rsidRDefault="00000000">
      <w:pPr>
        <w:pStyle w:val="Prrafodelista"/>
        <w:numPr>
          <w:ilvl w:val="0"/>
          <w:numId w:val="2"/>
        </w:numPr>
      </w:pPr>
      <w:r>
        <w:t>Activa las etiquetas de datos en el panel de formato para mostrar el valor en cada barra.</w:t>
      </w:r>
    </w:p>
    <w:p w14:paraId="629C81CE" w14:textId="77777777" w:rsidR="00070621" w:rsidRDefault="00000000">
      <w:pPr>
        <w:pStyle w:val="Prrafodelista"/>
        <w:numPr>
          <w:ilvl w:val="0"/>
          <w:numId w:val="2"/>
        </w:numPr>
      </w:pPr>
      <w:r>
        <w:t>Cambia el color de la barra destacada (la 1.ª) a un color diferente usando Color de columna → Color por punto.</w:t>
      </w:r>
    </w:p>
    <w:p w14:paraId="629C81CF" w14:textId="77777777" w:rsidR="00070621" w:rsidRDefault="00070621"/>
    <w:p w14:paraId="629C81D0" w14:textId="77777777" w:rsidR="00070621" w:rsidRDefault="00000000">
      <w:r>
        <w:rPr>
          <w:b/>
          <w:bCs/>
        </w:rPr>
        <w:t>Atención:</w:t>
      </w:r>
    </w:p>
    <w:p w14:paraId="629C81D1" w14:textId="77777777" w:rsidR="00070621" w:rsidRDefault="00000000">
      <w:r>
        <w:t>Si las barras no aparecen correctamente, comprueba que la relación entre Ventas y Sucursales está activa en la vista Modelo.</w:t>
      </w:r>
    </w:p>
    <w:p w14:paraId="629C81D2" w14:textId="77777777" w:rsidR="00070621" w:rsidRDefault="00000000">
      <w:r>
        <w:rPr>
          <w:i/>
          <w:iCs/>
        </w:rPr>
        <w:t>Página recomendada: Sucursales</w:t>
      </w:r>
    </w:p>
    <w:p w14:paraId="629C81D3" w14:textId="77777777" w:rsidR="00070621" w:rsidRDefault="00070621"/>
    <w:p w14:paraId="629C81D4" w14:textId="77777777" w:rsidR="00070621" w:rsidRDefault="00070621">
      <w:pPr>
        <w:pBdr>
          <w:bottom w:val="single" w:sz="6" w:space="0" w:color="CCCCCC"/>
        </w:pBdr>
      </w:pPr>
    </w:p>
    <w:p w14:paraId="629C81D5" w14:textId="77777777" w:rsidR="00070621" w:rsidRDefault="00070621"/>
    <w:p w14:paraId="629C81D6" w14:textId="77777777" w:rsidR="00070621" w:rsidRDefault="00000000">
      <w:pPr>
        <w:pStyle w:val="Ttulo2"/>
      </w:pPr>
      <w:r>
        <w:t>Gráfica 3 — Distribución de ventas por categoría</w:t>
      </w:r>
    </w:p>
    <w:p w14:paraId="629C81D7" w14:textId="77777777" w:rsidR="00070621" w:rsidRDefault="00000000">
      <w:r>
        <w:t xml:space="preserve">Tipo: Gráfico de </w:t>
      </w:r>
      <w:proofErr w:type="gramStart"/>
      <w:r>
        <w:t>anillo  |</w:t>
      </w:r>
      <w:proofErr w:type="gramEnd"/>
      <w:r>
        <w:t xml:space="preserve">  Dificultad: Básico</w:t>
      </w:r>
    </w:p>
    <w:p w14:paraId="629C81D8" w14:textId="77777777" w:rsidR="00070621" w:rsidRDefault="00000000">
      <w:r>
        <w:t>Pregunta: ¿Qué peso tiene cada categoría sobre el total?</w:t>
      </w:r>
    </w:p>
    <w:p w14:paraId="629C81D9" w14:textId="77777777" w:rsidR="00070621" w:rsidRDefault="00070621"/>
    <w:p w14:paraId="629C81DA" w14:textId="77777777" w:rsidR="00070621" w:rsidRDefault="00000000">
      <w:pPr>
        <w:pStyle w:val="Ttulo3"/>
      </w:pPr>
      <w:proofErr w:type="gramStart"/>
      <w:r>
        <w:t>Campos a utilizar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070621" w14:paraId="629C81DD" w14:textId="77777777">
        <w:tc>
          <w:tcPr>
            <w:tcW w:w="1250" w:type="pct"/>
            <w:shd w:val="solid" w:color="1A1A2E" w:fill="auto"/>
          </w:tcPr>
          <w:p w14:paraId="629C81DB" w14:textId="77777777" w:rsidR="00070621" w:rsidRDefault="00000000"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shd w:val="solid" w:color="1A1A2E" w:fill="auto"/>
          </w:tcPr>
          <w:p w14:paraId="629C81DC" w14:textId="77777777" w:rsidR="00070621" w:rsidRDefault="00000000">
            <w:r>
              <w:rPr>
                <w:b/>
                <w:bCs/>
              </w:rPr>
              <w:t>Campo</w:t>
            </w:r>
          </w:p>
        </w:tc>
      </w:tr>
      <w:tr w:rsidR="00070621" w14:paraId="629C81E0" w14:textId="77777777">
        <w:tc>
          <w:tcPr>
            <w:tcW w:w="0" w:type="auto"/>
            <w:shd w:val="solid" w:color="F2F4F8" w:fill="auto"/>
          </w:tcPr>
          <w:p w14:paraId="629C81DE" w14:textId="77777777" w:rsidR="00070621" w:rsidRDefault="00000000">
            <w:r>
              <w:rPr>
                <w:b/>
                <w:bCs/>
              </w:rPr>
              <w:t>Leyenda</w:t>
            </w:r>
          </w:p>
        </w:tc>
        <w:tc>
          <w:tcPr>
            <w:tcW w:w="0" w:type="auto"/>
          </w:tcPr>
          <w:p w14:paraId="629C81DF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Categoría]</w:t>
            </w:r>
          </w:p>
        </w:tc>
      </w:tr>
      <w:tr w:rsidR="00070621" w14:paraId="629C81E3" w14:textId="77777777">
        <w:tc>
          <w:tcPr>
            <w:tcW w:w="0" w:type="auto"/>
            <w:shd w:val="solid" w:color="F2F4F8" w:fill="auto"/>
          </w:tcPr>
          <w:p w14:paraId="629C81E1" w14:textId="77777777" w:rsidR="00070621" w:rsidRDefault="00000000">
            <w:r>
              <w:rPr>
                <w:b/>
                <w:bCs/>
              </w:rPr>
              <w:t>Valores</w:t>
            </w:r>
          </w:p>
        </w:tc>
        <w:tc>
          <w:tcPr>
            <w:tcW w:w="0" w:type="auto"/>
          </w:tcPr>
          <w:p w14:paraId="629C81E2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Ventas[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 Total]</w:t>
            </w:r>
          </w:p>
        </w:tc>
      </w:tr>
    </w:tbl>
    <w:p w14:paraId="629C81E4" w14:textId="77777777" w:rsidR="00070621" w:rsidRDefault="00070621"/>
    <w:p w14:paraId="629C81E5" w14:textId="77777777" w:rsidR="00070621" w:rsidRDefault="00000000">
      <w:pPr>
        <w:pStyle w:val="Ttulo3"/>
      </w:pPr>
      <w:proofErr w:type="gramStart"/>
      <w:r>
        <w:t>Pasos a seguir</w:t>
      </w:r>
      <w:proofErr w:type="gramEnd"/>
    </w:p>
    <w:p w14:paraId="629C81E6" w14:textId="77777777" w:rsidR="00070621" w:rsidRDefault="00000000">
      <w:pPr>
        <w:pStyle w:val="Prrafodelista"/>
        <w:numPr>
          <w:ilvl w:val="0"/>
          <w:numId w:val="2"/>
        </w:numPr>
      </w:pPr>
      <w:r>
        <w:t>Selecciona el visual Gráfico de anillo del panel de visualizaciones.</w:t>
      </w:r>
    </w:p>
    <w:p w14:paraId="629C81E7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Categorías[</w:t>
      </w:r>
      <w:proofErr w:type="gramEnd"/>
      <w:r>
        <w:t>Categoría] al área Leyenda.</w:t>
      </w:r>
    </w:p>
    <w:p w14:paraId="629C81E8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Ventas[</w:t>
      </w:r>
      <w:proofErr w:type="gramEnd"/>
      <w:r>
        <w:t>Precio Total] al área Valores.</w:t>
      </w:r>
    </w:p>
    <w:p w14:paraId="629C81E9" w14:textId="77777777" w:rsidR="00070621" w:rsidRDefault="00000000">
      <w:pPr>
        <w:pStyle w:val="Prrafodelista"/>
        <w:numPr>
          <w:ilvl w:val="0"/>
          <w:numId w:val="2"/>
        </w:numPr>
      </w:pPr>
      <w:r>
        <w:t>En el panel de formato → Etiquetas de detalle → cambia el contenido a "Etiqueta y porcentaje" para ver el % de cada segmento.</w:t>
      </w:r>
    </w:p>
    <w:p w14:paraId="629C81EA" w14:textId="77777777" w:rsidR="00070621" w:rsidRDefault="00000000">
      <w:pPr>
        <w:pStyle w:val="Prrafodelista"/>
        <w:numPr>
          <w:ilvl w:val="0"/>
          <w:numId w:val="2"/>
        </w:numPr>
      </w:pPr>
      <w:r>
        <w:t>Ajusta el Grosor del anillo interior al 60% para que quede un hueco más amplio en el centro.</w:t>
      </w:r>
    </w:p>
    <w:p w14:paraId="629C81EB" w14:textId="77777777" w:rsidR="00070621" w:rsidRDefault="00000000">
      <w:pPr>
        <w:pStyle w:val="Prrafodelista"/>
        <w:numPr>
          <w:ilvl w:val="0"/>
          <w:numId w:val="2"/>
        </w:numPr>
      </w:pPr>
      <w:r>
        <w:t>Añade una Tarjeta (KPI) encima que muestre el total de ventas para complementar el anillo.</w:t>
      </w:r>
    </w:p>
    <w:p w14:paraId="629C81EC" w14:textId="77777777" w:rsidR="00070621" w:rsidRDefault="00070621"/>
    <w:p w14:paraId="629C81ED" w14:textId="77777777" w:rsidR="00070621" w:rsidRDefault="00000000">
      <w:r>
        <w:rPr>
          <w:b/>
          <w:bCs/>
        </w:rPr>
        <w:t>Consejo:</w:t>
      </w:r>
    </w:p>
    <w:p w14:paraId="629C81EE" w14:textId="77777777" w:rsidR="00070621" w:rsidRDefault="00000000">
      <w:r>
        <w:t>Si hay más de 6 categorías y el anillo queda muy fragmentado, crea un filtro visual para mostrar solo las 5 principales (Top N por valor de ventas).</w:t>
      </w:r>
    </w:p>
    <w:p w14:paraId="629C81EF" w14:textId="77777777" w:rsidR="00070621" w:rsidRDefault="00000000">
      <w:r>
        <w:rPr>
          <w:i/>
          <w:iCs/>
        </w:rPr>
        <w:t>Página recomendada: Productos</w:t>
      </w:r>
    </w:p>
    <w:p w14:paraId="629C81F0" w14:textId="77777777" w:rsidR="00070621" w:rsidRDefault="00070621"/>
    <w:p w14:paraId="629C81F1" w14:textId="77777777" w:rsidR="00070621" w:rsidRDefault="00070621">
      <w:pPr>
        <w:pBdr>
          <w:bottom w:val="single" w:sz="6" w:space="0" w:color="CCCCCC"/>
        </w:pBdr>
      </w:pPr>
    </w:p>
    <w:p w14:paraId="629C81F2" w14:textId="77777777" w:rsidR="00070621" w:rsidRDefault="00070621"/>
    <w:p w14:paraId="629C81F3" w14:textId="77777777" w:rsidR="00070621" w:rsidRDefault="00000000">
      <w:pPr>
        <w:pStyle w:val="Ttulo2"/>
      </w:pPr>
      <w:r>
        <w:t>Gráfica 4 — Top 10 productos más vendidos</w:t>
      </w:r>
    </w:p>
    <w:p w14:paraId="629C81F4" w14:textId="77777777" w:rsidR="00070621" w:rsidRDefault="00000000">
      <w:r>
        <w:t xml:space="preserve">Tipo: Barras verticales + filtro Top </w:t>
      </w:r>
      <w:proofErr w:type="gramStart"/>
      <w:r>
        <w:t>N  |</w:t>
      </w:r>
      <w:proofErr w:type="gramEnd"/>
      <w:r>
        <w:t xml:space="preserve">  Dificultad: Intermedio</w:t>
      </w:r>
    </w:p>
    <w:p w14:paraId="629C81F5" w14:textId="77777777" w:rsidR="00070621" w:rsidRDefault="00000000">
      <w:r>
        <w:t>Pregunta: ¿Qué productos generan más ingresos?</w:t>
      </w:r>
    </w:p>
    <w:p w14:paraId="629C81F6" w14:textId="77777777" w:rsidR="00070621" w:rsidRDefault="00070621"/>
    <w:p w14:paraId="629C81F7" w14:textId="77777777" w:rsidR="00070621" w:rsidRDefault="00000000">
      <w:pPr>
        <w:pStyle w:val="Ttulo3"/>
      </w:pPr>
      <w:proofErr w:type="gramStart"/>
      <w:r>
        <w:t>Campos a utilizar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070621" w14:paraId="629C81FA" w14:textId="77777777">
        <w:tc>
          <w:tcPr>
            <w:tcW w:w="1250" w:type="pct"/>
            <w:shd w:val="solid" w:color="1A1A2E" w:fill="auto"/>
          </w:tcPr>
          <w:p w14:paraId="629C81F8" w14:textId="77777777" w:rsidR="00070621" w:rsidRDefault="00000000"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shd w:val="solid" w:color="1A1A2E" w:fill="auto"/>
          </w:tcPr>
          <w:p w14:paraId="629C81F9" w14:textId="77777777" w:rsidR="00070621" w:rsidRDefault="00000000">
            <w:r>
              <w:rPr>
                <w:b/>
                <w:bCs/>
              </w:rPr>
              <w:t>Campo</w:t>
            </w:r>
          </w:p>
        </w:tc>
      </w:tr>
      <w:tr w:rsidR="00070621" w14:paraId="629C81FD" w14:textId="77777777">
        <w:tc>
          <w:tcPr>
            <w:tcW w:w="0" w:type="auto"/>
            <w:shd w:val="solid" w:color="F2F4F8" w:fill="auto"/>
          </w:tcPr>
          <w:p w14:paraId="629C81FB" w14:textId="77777777" w:rsidR="00070621" w:rsidRDefault="00000000">
            <w:r>
              <w:rPr>
                <w:b/>
                <w:bCs/>
              </w:rPr>
              <w:t>Eje X</w:t>
            </w:r>
          </w:p>
        </w:tc>
        <w:tc>
          <w:tcPr>
            <w:tcW w:w="0" w:type="auto"/>
          </w:tcPr>
          <w:p w14:paraId="629C81FC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Producto]</w:t>
            </w:r>
          </w:p>
        </w:tc>
      </w:tr>
      <w:tr w:rsidR="00070621" w14:paraId="629C8200" w14:textId="77777777">
        <w:tc>
          <w:tcPr>
            <w:tcW w:w="0" w:type="auto"/>
            <w:shd w:val="solid" w:color="F2F4F8" w:fill="auto"/>
          </w:tcPr>
          <w:p w14:paraId="629C81FE" w14:textId="77777777" w:rsidR="00070621" w:rsidRDefault="00000000">
            <w:r>
              <w:rPr>
                <w:b/>
                <w:bCs/>
              </w:rPr>
              <w:t>Valores Y</w:t>
            </w:r>
          </w:p>
        </w:tc>
        <w:tc>
          <w:tcPr>
            <w:tcW w:w="0" w:type="auto"/>
          </w:tcPr>
          <w:p w14:paraId="629C81FF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Ventas[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 Total]</w:t>
            </w:r>
          </w:p>
        </w:tc>
      </w:tr>
    </w:tbl>
    <w:p w14:paraId="629C8201" w14:textId="77777777" w:rsidR="00070621" w:rsidRDefault="00070621"/>
    <w:p w14:paraId="629C8202" w14:textId="77777777" w:rsidR="00070621" w:rsidRDefault="00000000">
      <w:r>
        <w:rPr>
          <w:b/>
          <w:bCs/>
        </w:rPr>
        <w:t>Clave de este ejercicio:</w:t>
      </w:r>
    </w:p>
    <w:p w14:paraId="629C8203" w14:textId="77777777" w:rsidR="00070621" w:rsidRDefault="00000000">
      <w:r>
        <w:t>El filtro Top N de Power BI permite mostrar automáticamente solo los N mejores valores sin crear medidas DAX. Esta es la técnica clave de este ejercicio.</w:t>
      </w:r>
    </w:p>
    <w:p w14:paraId="629C8204" w14:textId="77777777" w:rsidR="00070621" w:rsidRDefault="00070621"/>
    <w:p w14:paraId="629C8205" w14:textId="77777777" w:rsidR="00070621" w:rsidRDefault="00000000">
      <w:pPr>
        <w:pStyle w:val="Ttulo3"/>
      </w:pPr>
      <w:proofErr w:type="gramStart"/>
      <w:r>
        <w:t>Pasos a seguir</w:t>
      </w:r>
      <w:proofErr w:type="gramEnd"/>
    </w:p>
    <w:p w14:paraId="629C8206" w14:textId="77777777" w:rsidR="00070621" w:rsidRDefault="00000000">
      <w:pPr>
        <w:pStyle w:val="Prrafodelista"/>
        <w:numPr>
          <w:ilvl w:val="0"/>
          <w:numId w:val="2"/>
        </w:numPr>
      </w:pPr>
      <w:r>
        <w:t>Selecciona el visual Gráfico de barras verticales agrupadas.</w:t>
      </w:r>
    </w:p>
    <w:p w14:paraId="629C8207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Productos[</w:t>
      </w:r>
      <w:proofErr w:type="gramEnd"/>
      <w:r>
        <w:t xml:space="preserve">Nombre Producto] al eje X y </w:t>
      </w:r>
      <w:proofErr w:type="gramStart"/>
      <w:r>
        <w:t>Ventas[</w:t>
      </w:r>
      <w:proofErr w:type="gramEnd"/>
      <w:r>
        <w:t>Precio Total] a Valores Y.</w:t>
      </w:r>
    </w:p>
    <w:p w14:paraId="629C8208" w14:textId="77777777" w:rsidR="00070621" w:rsidRDefault="00000000">
      <w:pPr>
        <w:pStyle w:val="Prrafodelista"/>
        <w:numPr>
          <w:ilvl w:val="0"/>
          <w:numId w:val="2"/>
        </w:numPr>
      </w:pPr>
      <w:r>
        <w:t>Ordena el gráfico de mayor a menor (tres puntos → Ordenar por Precio Total → Descendente).</w:t>
      </w:r>
    </w:p>
    <w:p w14:paraId="629C8209" w14:textId="77777777" w:rsidR="00070621" w:rsidRDefault="00000000">
      <w:pPr>
        <w:pStyle w:val="Prrafodelista"/>
        <w:numPr>
          <w:ilvl w:val="0"/>
          <w:numId w:val="2"/>
        </w:numPr>
      </w:pPr>
      <w:r>
        <w:t>Abre el panel de Filtros → sección "Filtros de este objeto visual" → haz clic en el campo Nombre Producto.</w:t>
      </w:r>
    </w:p>
    <w:p w14:paraId="629C820A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Cambia el tipo de filtro a "Filtro de N superior" → selecciona Superior → 10 → elige </w:t>
      </w:r>
      <w:proofErr w:type="gramStart"/>
      <w:r>
        <w:t>Ventas[</w:t>
      </w:r>
      <w:proofErr w:type="gramEnd"/>
      <w:r>
        <w:t>Precio Total] → pulsa Aplicar filtro.</w:t>
      </w:r>
    </w:p>
    <w:p w14:paraId="629C820B" w14:textId="77777777" w:rsidR="00070621" w:rsidRDefault="00000000">
      <w:pPr>
        <w:pStyle w:val="Prrafodelista"/>
        <w:numPr>
          <w:ilvl w:val="0"/>
          <w:numId w:val="2"/>
        </w:numPr>
      </w:pPr>
      <w:r>
        <w:t>Activa las etiquetas de datos y rota 45° las etiquetas del eje X para que los nombres sean legibles.</w:t>
      </w:r>
    </w:p>
    <w:p w14:paraId="629C820C" w14:textId="77777777" w:rsidR="00070621" w:rsidRDefault="00070621"/>
    <w:p w14:paraId="629C820D" w14:textId="77777777" w:rsidR="00070621" w:rsidRDefault="00000000">
      <w:r>
        <w:rPr>
          <w:b/>
          <w:bCs/>
        </w:rPr>
        <w:t>Atención:</w:t>
      </w:r>
    </w:p>
    <w:p w14:paraId="629C820E" w14:textId="77777777" w:rsidR="00070621" w:rsidRDefault="00000000">
      <w:r>
        <w:t xml:space="preserve">Si </w:t>
      </w:r>
      <w:proofErr w:type="gramStart"/>
      <w:r>
        <w:t>Productos[</w:t>
      </w:r>
      <w:proofErr w:type="gramEnd"/>
      <w:r>
        <w:t>Nombre Producto] no filtra correctamente, verifica que la relación entre Ventas y Productos pasa por la columna de ID de producto.</w:t>
      </w:r>
    </w:p>
    <w:p w14:paraId="629C820F" w14:textId="77777777" w:rsidR="00070621" w:rsidRDefault="00000000">
      <w:r>
        <w:rPr>
          <w:i/>
          <w:iCs/>
        </w:rPr>
        <w:t>Página recomendada: Productos</w:t>
      </w:r>
    </w:p>
    <w:p w14:paraId="629C8210" w14:textId="77777777" w:rsidR="00070621" w:rsidRDefault="00070621"/>
    <w:p w14:paraId="629C8211" w14:textId="77777777" w:rsidR="00070621" w:rsidRDefault="00070621">
      <w:pPr>
        <w:pBdr>
          <w:bottom w:val="single" w:sz="6" w:space="0" w:color="CCCCCC"/>
        </w:pBdr>
      </w:pPr>
    </w:p>
    <w:p w14:paraId="629C8212" w14:textId="77777777" w:rsidR="00070621" w:rsidRDefault="00070621"/>
    <w:p w14:paraId="629C8213" w14:textId="77777777" w:rsidR="00070621" w:rsidRDefault="00000000">
      <w:pPr>
        <w:pStyle w:val="Ttulo2"/>
      </w:pPr>
      <w:r>
        <w:t>Gráfica 5 — Ventas por categoría y subcategoría</w:t>
      </w:r>
    </w:p>
    <w:p w14:paraId="629C8214" w14:textId="77777777" w:rsidR="00070621" w:rsidRDefault="00000000">
      <w:r>
        <w:lastRenderedPageBreak/>
        <w:t xml:space="preserve">Tipo: </w:t>
      </w:r>
      <w:proofErr w:type="spellStart"/>
      <w:proofErr w:type="gramStart"/>
      <w:r>
        <w:t>Treemap</w:t>
      </w:r>
      <w:proofErr w:type="spellEnd"/>
      <w:r>
        <w:t xml:space="preserve">  |</w:t>
      </w:r>
      <w:proofErr w:type="gramEnd"/>
      <w:r>
        <w:t xml:space="preserve">  Dificultad: Intermedio</w:t>
      </w:r>
    </w:p>
    <w:p w14:paraId="629C8215" w14:textId="77777777" w:rsidR="00070621" w:rsidRDefault="00000000">
      <w:r>
        <w:t>Pregunta: ¿Cómo se distribuyen los productos jerárquicamente?</w:t>
      </w:r>
    </w:p>
    <w:p w14:paraId="629C8216" w14:textId="77777777" w:rsidR="00070621" w:rsidRDefault="00070621"/>
    <w:p w14:paraId="629C8217" w14:textId="77777777" w:rsidR="00070621" w:rsidRDefault="00000000">
      <w:pPr>
        <w:pStyle w:val="Ttulo3"/>
      </w:pPr>
      <w:proofErr w:type="gramStart"/>
      <w:r>
        <w:t>Campos a utilizar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070621" w14:paraId="629C821A" w14:textId="77777777">
        <w:tc>
          <w:tcPr>
            <w:tcW w:w="1250" w:type="pct"/>
            <w:shd w:val="solid" w:color="1A1A2E" w:fill="auto"/>
          </w:tcPr>
          <w:p w14:paraId="629C8218" w14:textId="77777777" w:rsidR="00070621" w:rsidRDefault="00000000"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shd w:val="solid" w:color="1A1A2E" w:fill="auto"/>
          </w:tcPr>
          <w:p w14:paraId="629C8219" w14:textId="77777777" w:rsidR="00070621" w:rsidRDefault="00000000">
            <w:r>
              <w:rPr>
                <w:b/>
                <w:bCs/>
              </w:rPr>
              <w:t>Campo</w:t>
            </w:r>
          </w:p>
        </w:tc>
      </w:tr>
      <w:tr w:rsidR="00070621" w14:paraId="629C821D" w14:textId="77777777">
        <w:tc>
          <w:tcPr>
            <w:tcW w:w="0" w:type="auto"/>
            <w:shd w:val="solid" w:color="F2F4F8" w:fill="auto"/>
          </w:tcPr>
          <w:p w14:paraId="629C821B" w14:textId="77777777" w:rsidR="00070621" w:rsidRDefault="00000000"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629C821C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Categoría]</w:t>
            </w:r>
          </w:p>
        </w:tc>
      </w:tr>
      <w:tr w:rsidR="00070621" w14:paraId="629C8220" w14:textId="77777777">
        <w:tc>
          <w:tcPr>
            <w:tcW w:w="0" w:type="auto"/>
            <w:shd w:val="solid" w:color="F2F4F8" w:fill="auto"/>
          </w:tcPr>
          <w:p w14:paraId="629C821E" w14:textId="77777777" w:rsidR="00070621" w:rsidRDefault="00000000">
            <w:r>
              <w:rPr>
                <w:b/>
                <w:bCs/>
              </w:rPr>
              <w:t>Detalles</w:t>
            </w:r>
          </w:p>
        </w:tc>
        <w:tc>
          <w:tcPr>
            <w:tcW w:w="0" w:type="auto"/>
          </w:tcPr>
          <w:p w14:paraId="629C821F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Categorías[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Subcategoría]</w:t>
            </w:r>
          </w:p>
        </w:tc>
      </w:tr>
      <w:tr w:rsidR="00070621" w14:paraId="629C8223" w14:textId="77777777">
        <w:tc>
          <w:tcPr>
            <w:tcW w:w="0" w:type="auto"/>
            <w:shd w:val="solid" w:color="F2F4F8" w:fill="auto"/>
          </w:tcPr>
          <w:p w14:paraId="629C8221" w14:textId="77777777" w:rsidR="00070621" w:rsidRDefault="00000000">
            <w:r>
              <w:rPr>
                <w:b/>
                <w:bCs/>
              </w:rPr>
              <w:t>Valores</w:t>
            </w:r>
          </w:p>
        </w:tc>
        <w:tc>
          <w:tcPr>
            <w:tcW w:w="0" w:type="auto"/>
          </w:tcPr>
          <w:p w14:paraId="629C8222" w14:textId="77777777" w:rsidR="0007062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Ventas[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 Total]</w:t>
            </w:r>
          </w:p>
        </w:tc>
      </w:tr>
    </w:tbl>
    <w:p w14:paraId="629C8224" w14:textId="77777777" w:rsidR="00070621" w:rsidRDefault="00070621"/>
    <w:p w14:paraId="629C8225" w14:textId="77777777" w:rsidR="00070621" w:rsidRDefault="00000000">
      <w:r>
        <w:rPr>
          <w:b/>
          <w:bCs/>
        </w:rPr>
        <w:t xml:space="preserve">¿Qué es un </w:t>
      </w:r>
      <w:proofErr w:type="spellStart"/>
      <w:r>
        <w:rPr>
          <w:b/>
          <w:bCs/>
        </w:rPr>
        <w:t>Treemap</w:t>
      </w:r>
      <w:proofErr w:type="spellEnd"/>
      <w:r>
        <w:rPr>
          <w:b/>
          <w:bCs/>
        </w:rPr>
        <w:t>?</w:t>
      </w:r>
    </w:p>
    <w:p w14:paraId="629C8226" w14:textId="77777777" w:rsidR="00070621" w:rsidRDefault="00000000">
      <w:r>
        <w:t xml:space="preserve">Un </w:t>
      </w:r>
      <w:proofErr w:type="spellStart"/>
      <w:r>
        <w:t>Treemap</w:t>
      </w:r>
      <w:proofErr w:type="spellEnd"/>
      <w:r>
        <w:t xml:space="preserve"> divide el espacio en rectángulos proporcionales al valor de cada elemento. Los rectángulos grandes representan más ventas. Es ideal para comparar jerarquías de forma visual e inmediata.</w:t>
      </w:r>
    </w:p>
    <w:p w14:paraId="629C8227" w14:textId="77777777" w:rsidR="00070621" w:rsidRDefault="00070621"/>
    <w:p w14:paraId="629C8228" w14:textId="77777777" w:rsidR="00070621" w:rsidRDefault="00000000">
      <w:pPr>
        <w:pStyle w:val="Ttulo3"/>
      </w:pPr>
      <w:proofErr w:type="gramStart"/>
      <w:r>
        <w:t>Pasos a seguir</w:t>
      </w:r>
      <w:proofErr w:type="gramEnd"/>
    </w:p>
    <w:p w14:paraId="629C8229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Selecciona el visual </w:t>
      </w:r>
      <w:proofErr w:type="spellStart"/>
      <w:r>
        <w:t>Treemap</w:t>
      </w:r>
      <w:proofErr w:type="spellEnd"/>
      <w:r>
        <w:t xml:space="preserve"> del panel de visualizaciones.</w:t>
      </w:r>
    </w:p>
    <w:p w14:paraId="629C822A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Categorías[</w:t>
      </w:r>
      <w:proofErr w:type="gramEnd"/>
      <w:r>
        <w:t>Categoría] al área Categoría. Esto agrupa los rectángulos por categoría principal.</w:t>
      </w:r>
    </w:p>
    <w:p w14:paraId="629C822B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Categorías[</w:t>
      </w:r>
      <w:proofErr w:type="gramEnd"/>
      <w:r>
        <w:t>Subcategoría] al área Detalles. Cada categoría se dividirá en subcategorías.</w:t>
      </w:r>
    </w:p>
    <w:p w14:paraId="629C822C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Arrastra </w:t>
      </w:r>
      <w:proofErr w:type="gramStart"/>
      <w:r>
        <w:t>Ventas[</w:t>
      </w:r>
      <w:proofErr w:type="gramEnd"/>
      <w:r>
        <w:t>Precio Total] al área Valores. El tamaño de cada rectángulo representará el volumen de ventas.</w:t>
      </w:r>
    </w:p>
    <w:p w14:paraId="629C822D" w14:textId="77777777" w:rsidR="00070621" w:rsidRDefault="00000000">
      <w:pPr>
        <w:pStyle w:val="Prrafodelista"/>
        <w:numPr>
          <w:ilvl w:val="0"/>
          <w:numId w:val="2"/>
        </w:numPr>
      </w:pPr>
      <w:r>
        <w:t>En el panel de formato → Etiquetas de datos → activa las etiquetas y elige mostrar "Categoría y valor".</w:t>
      </w:r>
    </w:p>
    <w:p w14:paraId="629C822E" w14:textId="77777777" w:rsidR="00070621" w:rsidRDefault="00000000">
      <w:pPr>
        <w:pStyle w:val="Prrafodelista"/>
        <w:numPr>
          <w:ilvl w:val="0"/>
          <w:numId w:val="2"/>
        </w:numPr>
      </w:pPr>
      <w:r>
        <w:t xml:space="preserve">Prueba a hacer clic en un rectángulo grande — el </w:t>
      </w:r>
      <w:proofErr w:type="spellStart"/>
      <w:r>
        <w:t>treemap</w:t>
      </w:r>
      <w:proofErr w:type="spellEnd"/>
      <w:r>
        <w:t xml:space="preserve"> filtra al resto del informe. Observa cómo cambian las otras gráficas de la página.</w:t>
      </w:r>
    </w:p>
    <w:p w14:paraId="629C822F" w14:textId="77777777" w:rsidR="00070621" w:rsidRDefault="00070621"/>
    <w:p w14:paraId="629C8230" w14:textId="77777777" w:rsidR="00070621" w:rsidRDefault="00000000">
      <w:r>
        <w:rPr>
          <w:i/>
          <w:iCs/>
        </w:rPr>
        <w:t>Página recomendada: Productos</w:t>
      </w:r>
    </w:p>
    <w:p w14:paraId="629C8231" w14:textId="77777777" w:rsidR="00070621" w:rsidRDefault="00070621"/>
    <w:p w14:paraId="629C8232" w14:textId="77777777" w:rsidR="00070621" w:rsidRDefault="00070621">
      <w:pPr>
        <w:pBdr>
          <w:bottom w:val="single" w:sz="6" w:space="0" w:color="CCCCCC"/>
        </w:pBdr>
      </w:pPr>
    </w:p>
    <w:p w14:paraId="629C8233" w14:textId="77777777" w:rsidR="00070621" w:rsidRDefault="00070621"/>
    <w:sectPr w:rsidR="000706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7A4"/>
    <w:multiLevelType w:val="hybridMultilevel"/>
    <w:tmpl w:val="35928C86"/>
    <w:lvl w:ilvl="0" w:tplc="6E9A6C0C">
      <w:start w:val="1"/>
      <w:numFmt w:val="decimal"/>
      <w:lvlText w:val="%1."/>
      <w:lvlJc w:val="left"/>
    </w:lvl>
    <w:lvl w:ilvl="1" w:tplc="8EDC1A38">
      <w:numFmt w:val="decimal"/>
      <w:lvlText w:val=""/>
      <w:lvlJc w:val="left"/>
    </w:lvl>
    <w:lvl w:ilvl="2" w:tplc="429CAC9E">
      <w:numFmt w:val="decimal"/>
      <w:lvlText w:val=""/>
      <w:lvlJc w:val="left"/>
    </w:lvl>
    <w:lvl w:ilvl="3" w:tplc="DEEA3404">
      <w:numFmt w:val="decimal"/>
      <w:lvlText w:val=""/>
      <w:lvlJc w:val="left"/>
    </w:lvl>
    <w:lvl w:ilvl="4" w:tplc="DAB012C2">
      <w:numFmt w:val="decimal"/>
      <w:lvlText w:val=""/>
      <w:lvlJc w:val="left"/>
    </w:lvl>
    <w:lvl w:ilvl="5" w:tplc="1944B3BA">
      <w:numFmt w:val="decimal"/>
      <w:lvlText w:val=""/>
      <w:lvlJc w:val="left"/>
    </w:lvl>
    <w:lvl w:ilvl="6" w:tplc="9384A952">
      <w:numFmt w:val="decimal"/>
      <w:lvlText w:val=""/>
      <w:lvlJc w:val="left"/>
    </w:lvl>
    <w:lvl w:ilvl="7" w:tplc="309063B8">
      <w:numFmt w:val="decimal"/>
      <w:lvlText w:val=""/>
      <w:lvlJc w:val="left"/>
    </w:lvl>
    <w:lvl w:ilvl="8" w:tplc="1B781AEA">
      <w:numFmt w:val="decimal"/>
      <w:lvlText w:val=""/>
      <w:lvlJc w:val="left"/>
    </w:lvl>
  </w:abstractNum>
  <w:abstractNum w:abstractNumId="1" w15:restartNumberingAfterBreak="0">
    <w:nsid w:val="291E3157"/>
    <w:multiLevelType w:val="hybridMultilevel"/>
    <w:tmpl w:val="ECA063C8"/>
    <w:lvl w:ilvl="0" w:tplc="88C0CBC4">
      <w:start w:val="1"/>
      <w:numFmt w:val="bullet"/>
      <w:lvlText w:val="●"/>
      <w:lvlJc w:val="left"/>
      <w:pPr>
        <w:ind w:left="720" w:hanging="360"/>
      </w:pPr>
    </w:lvl>
    <w:lvl w:ilvl="1" w:tplc="AF7C959C">
      <w:start w:val="1"/>
      <w:numFmt w:val="bullet"/>
      <w:lvlText w:val="○"/>
      <w:lvlJc w:val="left"/>
      <w:pPr>
        <w:ind w:left="1440" w:hanging="360"/>
      </w:pPr>
    </w:lvl>
    <w:lvl w:ilvl="2" w:tplc="0652CB0C">
      <w:start w:val="1"/>
      <w:numFmt w:val="bullet"/>
      <w:lvlText w:val="■"/>
      <w:lvlJc w:val="left"/>
      <w:pPr>
        <w:ind w:left="2160" w:hanging="360"/>
      </w:pPr>
    </w:lvl>
    <w:lvl w:ilvl="3" w:tplc="25302B62">
      <w:start w:val="1"/>
      <w:numFmt w:val="bullet"/>
      <w:lvlText w:val="●"/>
      <w:lvlJc w:val="left"/>
      <w:pPr>
        <w:ind w:left="2880" w:hanging="360"/>
      </w:pPr>
    </w:lvl>
    <w:lvl w:ilvl="4" w:tplc="BEEAB498">
      <w:start w:val="1"/>
      <w:numFmt w:val="bullet"/>
      <w:lvlText w:val="○"/>
      <w:lvlJc w:val="left"/>
      <w:pPr>
        <w:ind w:left="3600" w:hanging="360"/>
      </w:pPr>
    </w:lvl>
    <w:lvl w:ilvl="5" w:tplc="AF783D34">
      <w:start w:val="1"/>
      <w:numFmt w:val="bullet"/>
      <w:lvlText w:val="■"/>
      <w:lvlJc w:val="left"/>
      <w:pPr>
        <w:ind w:left="4320" w:hanging="360"/>
      </w:pPr>
    </w:lvl>
    <w:lvl w:ilvl="6" w:tplc="5B88F4CC">
      <w:start w:val="1"/>
      <w:numFmt w:val="bullet"/>
      <w:lvlText w:val="●"/>
      <w:lvlJc w:val="left"/>
      <w:pPr>
        <w:ind w:left="5040" w:hanging="360"/>
      </w:pPr>
    </w:lvl>
    <w:lvl w:ilvl="7" w:tplc="01103774">
      <w:start w:val="1"/>
      <w:numFmt w:val="bullet"/>
      <w:lvlText w:val="●"/>
      <w:lvlJc w:val="left"/>
      <w:pPr>
        <w:ind w:left="5760" w:hanging="360"/>
      </w:pPr>
    </w:lvl>
    <w:lvl w:ilvl="8" w:tplc="EEB2C8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9251A7"/>
    <w:multiLevelType w:val="hybridMultilevel"/>
    <w:tmpl w:val="34DA1C24"/>
    <w:lvl w:ilvl="0" w:tplc="7D721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233880">
    <w:abstractNumId w:val="1"/>
    <w:lvlOverride w:ilvl="0">
      <w:startOverride w:val="1"/>
    </w:lvlOverride>
  </w:num>
  <w:num w:numId="2" w16cid:durableId="253126567">
    <w:abstractNumId w:val="0"/>
    <w:lvlOverride w:ilvl="0">
      <w:startOverride w:val="1"/>
    </w:lvlOverride>
  </w:num>
  <w:num w:numId="3" w16cid:durableId="960260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621"/>
    <w:rsid w:val="00070621"/>
    <w:rsid w:val="00090B54"/>
    <w:rsid w:val="00092EA3"/>
    <w:rsid w:val="002E2CD5"/>
    <w:rsid w:val="00323E9B"/>
    <w:rsid w:val="00410536"/>
    <w:rsid w:val="004C3FBD"/>
    <w:rsid w:val="00515037"/>
    <w:rsid w:val="00632FCE"/>
    <w:rsid w:val="00746E75"/>
    <w:rsid w:val="008D2D4D"/>
    <w:rsid w:val="00A41382"/>
    <w:rsid w:val="00BA6D0B"/>
    <w:rsid w:val="00C1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C8175"/>
  <w15:docId w15:val="{048912BE-FC39-4EBA-B902-229D777B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XTALENTO 101</cp:lastModifiedBy>
  <cp:revision>8</cp:revision>
  <dcterms:created xsi:type="dcterms:W3CDTF">2026-03-24T09:56:00Z</dcterms:created>
  <dcterms:modified xsi:type="dcterms:W3CDTF">2026-03-24T13:02:00Z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2026-03-24T13:02:56Z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298bcd6c-67ab-4fba-bfe6-da4d03e356ba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