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72" w:rsidRDefault="002D3272" w:rsidP="009F55AE">
      <w:pPr>
        <w:pStyle w:val="Ttulo1"/>
        <w:jc w:val="both"/>
        <w:rPr>
          <w:rFonts w:eastAsia="Times New Roman"/>
          <w:lang w:eastAsia="es-ES"/>
        </w:rPr>
      </w:pPr>
      <w:r w:rsidRPr="002D3272">
        <w:rPr>
          <w:rFonts w:eastAsia="Times New Roman"/>
          <w:lang w:eastAsia="es-ES"/>
        </w:rPr>
        <w:t>Análisis de la arquitectura</w:t>
      </w:r>
    </w:p>
    <w:p w:rsidR="00C61873" w:rsidRDefault="002D3272" w:rsidP="009F55AE">
      <w:pPr>
        <w:jc w:val="both"/>
        <w:rPr>
          <w:lang w:eastAsia="es-ES"/>
        </w:rPr>
      </w:pPr>
      <w:r>
        <w:rPr>
          <w:lang w:eastAsia="es-ES"/>
        </w:rPr>
        <w:t xml:space="preserve">En </w:t>
      </w:r>
      <w:r w:rsidR="00C61873">
        <w:rPr>
          <w:lang w:eastAsia="es-ES"/>
        </w:rPr>
        <w:t xml:space="preserve">la </w:t>
      </w:r>
      <w:r w:rsidR="00C61873">
        <w:rPr>
          <w:lang w:eastAsia="es-ES"/>
        </w:rPr>
        <w:fldChar w:fldCharType="begin"/>
      </w:r>
      <w:r w:rsidR="00C61873">
        <w:rPr>
          <w:lang w:eastAsia="es-ES"/>
        </w:rPr>
        <w:instrText xml:space="preserve"> REF _Ref368863219 \h </w:instrText>
      </w:r>
      <w:r w:rsidR="00C61873">
        <w:rPr>
          <w:lang w:eastAsia="es-ES"/>
        </w:rPr>
      </w:r>
      <w:r w:rsidR="009F55AE">
        <w:rPr>
          <w:lang w:eastAsia="es-ES"/>
        </w:rPr>
        <w:instrText xml:space="preserve"> \* MERGEFORMAT </w:instrText>
      </w:r>
      <w:r w:rsidR="00C61873">
        <w:rPr>
          <w:lang w:eastAsia="es-ES"/>
        </w:rPr>
        <w:fldChar w:fldCharType="separate"/>
      </w:r>
      <w:r w:rsidR="00C61873">
        <w:t xml:space="preserve">Ilustración </w:t>
      </w:r>
      <w:r w:rsidR="00C61873">
        <w:rPr>
          <w:noProof/>
        </w:rPr>
        <w:t>1</w:t>
      </w:r>
      <w:r w:rsidR="00C61873">
        <w:rPr>
          <w:lang w:eastAsia="es-ES"/>
        </w:rPr>
        <w:fldChar w:fldCharType="end"/>
      </w:r>
      <w:r>
        <w:rPr>
          <w:lang w:eastAsia="es-ES"/>
        </w:rPr>
        <w:t xml:space="preserve"> se muestra la distribución de entidades de la aplicación</w:t>
      </w:r>
      <w:r w:rsidR="00C61873">
        <w:rPr>
          <w:lang w:eastAsia="es-ES"/>
        </w:rPr>
        <w:t>:</w:t>
      </w:r>
    </w:p>
    <w:p w:rsidR="00C61873" w:rsidRDefault="00C61873" w:rsidP="00C61873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53DF1801" wp14:editId="30A8C82A">
            <wp:extent cx="4800600" cy="42672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72" w:rsidRPr="002D3272" w:rsidRDefault="00C61873" w:rsidP="00C61873">
      <w:pPr>
        <w:pStyle w:val="Epgrafe"/>
        <w:jc w:val="center"/>
        <w:rPr>
          <w:lang w:eastAsia="es-ES"/>
        </w:rPr>
      </w:pPr>
      <w:bookmarkStart w:id="0" w:name="_Ref368863219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bookmarkEnd w:id="0"/>
      <w:r>
        <w:t>: Diagrama de clases</w:t>
      </w:r>
    </w:p>
    <w:p w:rsidR="002D3272" w:rsidRDefault="002D3272" w:rsidP="009F55AE">
      <w:pPr>
        <w:pStyle w:val="Ttulo1"/>
        <w:jc w:val="both"/>
        <w:rPr>
          <w:rFonts w:eastAsia="Times New Roman"/>
          <w:lang w:eastAsia="es-ES"/>
        </w:rPr>
      </w:pPr>
      <w:r w:rsidRPr="002D3272">
        <w:rPr>
          <w:rFonts w:eastAsia="Times New Roman"/>
          <w:lang w:eastAsia="es-ES"/>
        </w:rPr>
        <w:t>Analizar un caso de uso</w:t>
      </w:r>
    </w:p>
    <w:p w:rsidR="00C61873" w:rsidRDefault="00C61873" w:rsidP="009F55AE">
      <w:pPr>
        <w:jc w:val="both"/>
        <w:rPr>
          <w:lang w:eastAsia="es-ES"/>
        </w:rPr>
      </w:pPr>
      <w:r>
        <w:rPr>
          <w:lang w:eastAsia="es-ES"/>
        </w:rPr>
        <w:t xml:space="preserve">Para el caso de uso “crear viaje” interviene como actor el usuario que mediante la función </w:t>
      </w:r>
      <w:proofErr w:type="spellStart"/>
      <w:proofErr w:type="gramStart"/>
      <w:r>
        <w:rPr>
          <w:lang w:eastAsia="es-ES"/>
        </w:rPr>
        <w:t>crearViaje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se creará un viaje donde será necesario únicamente establecer el destino de este.</w:t>
      </w:r>
    </w:p>
    <w:p w:rsidR="00C61873" w:rsidRPr="00C61873" w:rsidRDefault="00C61873" w:rsidP="009F55AE">
      <w:pPr>
        <w:jc w:val="both"/>
        <w:rPr>
          <w:lang w:eastAsia="es-ES"/>
        </w:rPr>
      </w:pPr>
      <w:r>
        <w:rPr>
          <w:lang w:eastAsia="es-ES"/>
        </w:rPr>
        <w:t xml:space="preserve">Este nuevo viaje quedará almacenado en el sistema (como se muestra en la </w:t>
      </w:r>
      <w:r>
        <w:rPr>
          <w:lang w:eastAsia="es-ES"/>
        </w:rPr>
        <w:fldChar w:fldCharType="begin"/>
      </w:r>
      <w:r>
        <w:rPr>
          <w:lang w:eastAsia="es-ES"/>
        </w:rPr>
        <w:instrText xml:space="preserve"> REF _Ref368863219 \h </w:instrText>
      </w:r>
      <w:r>
        <w:rPr>
          <w:lang w:eastAsia="es-ES"/>
        </w:rPr>
      </w:r>
      <w:r w:rsidR="009F55AE">
        <w:rPr>
          <w:lang w:eastAsia="es-ES"/>
        </w:rPr>
        <w:instrText xml:space="preserve"> \* MERGEFORMAT </w:instrText>
      </w:r>
      <w:r>
        <w:rPr>
          <w:lang w:eastAsia="es-ES"/>
        </w:rPr>
        <w:fldChar w:fldCharType="separate"/>
      </w:r>
      <w:r>
        <w:t xml:space="preserve">Ilustración </w:t>
      </w:r>
      <w:r>
        <w:rPr>
          <w:noProof/>
        </w:rPr>
        <w:t>1</w:t>
      </w:r>
      <w:r>
        <w:rPr>
          <w:lang w:eastAsia="es-ES"/>
        </w:rPr>
        <w:fldChar w:fldCharType="end"/>
      </w:r>
      <w:r>
        <w:rPr>
          <w:lang w:eastAsia="es-ES"/>
        </w:rPr>
        <w:t>) y tanto el usuario que lo crea como el administrador pueden acceder a él.</w:t>
      </w:r>
    </w:p>
    <w:p w:rsidR="00C61873" w:rsidRDefault="00C6187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2D3272" w:rsidRDefault="002D3272" w:rsidP="009F55AE">
      <w:pPr>
        <w:pStyle w:val="Ttulo1"/>
        <w:jc w:val="both"/>
        <w:rPr>
          <w:rFonts w:eastAsia="Times New Roman"/>
          <w:lang w:eastAsia="es-ES"/>
        </w:rPr>
      </w:pPr>
      <w:r w:rsidRPr="002D3272">
        <w:rPr>
          <w:rFonts w:eastAsia="Times New Roman"/>
          <w:lang w:eastAsia="es-ES"/>
        </w:rPr>
        <w:lastRenderedPageBreak/>
        <w:t>Analizar una clase</w:t>
      </w:r>
    </w:p>
    <w:p w:rsidR="00C61873" w:rsidRDefault="00C61873" w:rsidP="009F55AE">
      <w:pPr>
        <w:jc w:val="both"/>
        <w:rPr>
          <w:lang w:eastAsia="es-ES"/>
        </w:rPr>
      </w:pPr>
      <w:r>
        <w:rPr>
          <w:lang w:eastAsia="es-ES"/>
        </w:rPr>
        <w:t xml:space="preserve">En la </w:t>
      </w:r>
      <w:r>
        <w:rPr>
          <w:lang w:eastAsia="es-ES"/>
        </w:rPr>
        <w:fldChar w:fldCharType="begin"/>
      </w:r>
      <w:r>
        <w:rPr>
          <w:lang w:eastAsia="es-ES"/>
        </w:rPr>
        <w:instrText xml:space="preserve"> REF _Ref368865641 \h </w:instrText>
      </w:r>
      <w:r>
        <w:rPr>
          <w:lang w:eastAsia="es-ES"/>
        </w:rPr>
      </w:r>
      <w:r w:rsidR="009F55AE">
        <w:rPr>
          <w:lang w:eastAsia="es-ES"/>
        </w:rPr>
        <w:instrText xml:space="preserve"> \* MERGEFORMAT </w:instrText>
      </w:r>
      <w:r>
        <w:rPr>
          <w:lang w:eastAsia="es-ES"/>
        </w:rPr>
        <w:fldChar w:fldCharType="separate"/>
      </w:r>
      <w:r>
        <w:t xml:space="preserve">Ilustración </w:t>
      </w:r>
      <w:r>
        <w:rPr>
          <w:noProof/>
        </w:rPr>
        <w:t>2</w:t>
      </w:r>
      <w:r>
        <w:rPr>
          <w:lang w:eastAsia="es-ES"/>
        </w:rPr>
        <w:fldChar w:fldCharType="end"/>
      </w:r>
      <w:r>
        <w:rPr>
          <w:lang w:eastAsia="es-ES"/>
        </w:rPr>
        <w:t xml:space="preserve"> se muestra</w:t>
      </w:r>
      <w:r w:rsidR="00BE7DDE">
        <w:rPr>
          <w:lang w:eastAsia="es-ES"/>
        </w:rPr>
        <w:t xml:space="preserve"> con más detalle</w:t>
      </w:r>
      <w:r>
        <w:rPr>
          <w:lang w:eastAsia="es-ES"/>
        </w:rPr>
        <w:t xml:space="preserve"> el contenido de la entidad Usuario. Los atributos (nombre, dirección…)</w:t>
      </w:r>
      <w:r w:rsidR="00BE7DDE">
        <w:rPr>
          <w:lang w:eastAsia="es-ES"/>
        </w:rPr>
        <w:t xml:space="preserve"> y las operación (</w:t>
      </w:r>
      <w:proofErr w:type="spellStart"/>
      <w:proofErr w:type="gramStart"/>
      <w:r w:rsidR="00BE7DDE">
        <w:rPr>
          <w:lang w:eastAsia="es-ES"/>
        </w:rPr>
        <w:t>crearViaje</w:t>
      </w:r>
      <w:proofErr w:type="spellEnd"/>
      <w:r w:rsidR="00BE7DDE">
        <w:rPr>
          <w:lang w:eastAsia="es-ES"/>
        </w:rPr>
        <w:t>(</w:t>
      </w:r>
      <w:proofErr w:type="gramEnd"/>
      <w:r w:rsidR="00BE7DDE">
        <w:rPr>
          <w:lang w:eastAsia="es-ES"/>
        </w:rPr>
        <w:t xml:space="preserve">), </w:t>
      </w:r>
      <w:proofErr w:type="spellStart"/>
      <w:r w:rsidR="00BE7DDE">
        <w:rPr>
          <w:lang w:eastAsia="es-ES"/>
        </w:rPr>
        <w:t>añadirfoto</w:t>
      </w:r>
      <w:proofErr w:type="spellEnd"/>
      <w:r w:rsidR="00BE7DDE">
        <w:rPr>
          <w:lang w:eastAsia="es-ES"/>
        </w:rPr>
        <w:t>()…).</w:t>
      </w:r>
    </w:p>
    <w:p w:rsidR="00C61873" w:rsidRDefault="00C61873" w:rsidP="00C61873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723924" wp14:editId="7D06E65A">
            <wp:extent cx="1304925" cy="31718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B240E" w:rsidRDefault="00C61873" w:rsidP="009F55AE">
      <w:pPr>
        <w:pStyle w:val="Epgrafe"/>
        <w:jc w:val="center"/>
      </w:pPr>
      <w:bookmarkStart w:id="2" w:name="_Ref36886564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bookmarkEnd w:id="2"/>
      <w:r>
        <w:t>: Clase usuario</w:t>
      </w:r>
    </w:p>
    <w:p w:rsidR="009F55AE" w:rsidRPr="009F55AE" w:rsidRDefault="009F55AE" w:rsidP="009F55AE">
      <w:pPr>
        <w:rPr>
          <w:lang w:eastAsia="es-ES"/>
        </w:rPr>
      </w:pPr>
    </w:p>
    <w:sectPr w:rsidR="009F55AE" w:rsidRPr="009F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61"/>
    <w:rsid w:val="002D3272"/>
    <w:rsid w:val="005B240E"/>
    <w:rsid w:val="00907661"/>
    <w:rsid w:val="009F55AE"/>
    <w:rsid w:val="00BE7DDE"/>
    <w:rsid w:val="00C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87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618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87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6187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36407-4BF4-4F57-B871-25BBBAB6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</dc:creator>
  <cp:keywords/>
  <dc:description/>
  <cp:lastModifiedBy>ECI</cp:lastModifiedBy>
  <cp:revision>3</cp:revision>
  <dcterms:created xsi:type="dcterms:W3CDTF">2013-10-06T20:31:00Z</dcterms:created>
  <dcterms:modified xsi:type="dcterms:W3CDTF">2013-10-06T21:34:00Z</dcterms:modified>
</cp:coreProperties>
</file>