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0C485" w14:textId="386B6E43" w:rsidR="009F2CD0" w:rsidRDefault="009F2CD0">
      <w:pPr>
        <w:rPr>
          <w:rtl/>
        </w:rPr>
      </w:pPr>
      <w:r>
        <w:rPr>
          <w:rFonts w:hint="cs"/>
          <w:rtl/>
        </w:rPr>
        <w:t xml:space="preserve">תרגיל </w:t>
      </w:r>
    </w:p>
    <w:p w14:paraId="07250461" w14:textId="77777777" w:rsidR="009F2CD0" w:rsidRDefault="009F2CD0">
      <w:pPr>
        <w:rPr>
          <w:rtl/>
        </w:rPr>
      </w:pPr>
    </w:p>
    <w:p w14:paraId="46AA5BDA" w14:textId="290235A5" w:rsidR="00157B1E" w:rsidRDefault="00157B1E">
      <w:pPr>
        <w:rPr>
          <w:rtl/>
        </w:rPr>
      </w:pPr>
      <w:r>
        <w:rPr>
          <w:rFonts w:hint="cs"/>
          <w:rtl/>
        </w:rPr>
        <w:t>מחלקת פריט:</w:t>
      </w:r>
    </w:p>
    <w:p w14:paraId="5C90DF25" w14:textId="41DE969E" w:rsidR="00157B1E" w:rsidRDefault="00157B1E">
      <w:pPr>
        <w:rPr>
          <w:rtl/>
        </w:rPr>
      </w:pPr>
      <w:r>
        <w:rPr>
          <w:rFonts w:hint="cs"/>
          <w:rtl/>
        </w:rPr>
        <w:t xml:space="preserve">מחלקת ספר יורשת מפריט: 4 </w:t>
      </w:r>
      <w:proofErr w:type="spellStart"/>
      <w:r>
        <w:rPr>
          <w:rFonts w:hint="cs"/>
          <w:rtl/>
        </w:rPr>
        <w:t>מאפינים</w:t>
      </w:r>
      <w:proofErr w:type="spellEnd"/>
      <w:r>
        <w:rPr>
          <w:rFonts w:hint="cs"/>
          <w:rtl/>
        </w:rPr>
        <w:t xml:space="preserve"> מסוגים שונים + </w:t>
      </w:r>
      <w:proofErr w:type="spellStart"/>
      <w:r>
        <w:rPr>
          <w:rFonts w:hint="cs"/>
          <w:rtl/>
        </w:rPr>
        <w:t>פונקצית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טוסטרינג</w:t>
      </w:r>
      <w:proofErr w:type="spellEnd"/>
    </w:p>
    <w:p w14:paraId="157EA488" w14:textId="4E4834BF" w:rsidR="00157B1E" w:rsidRDefault="00157B1E">
      <w:pPr>
        <w:rPr>
          <w:rtl/>
        </w:rPr>
      </w:pPr>
      <w:r>
        <w:rPr>
          <w:rFonts w:hint="cs"/>
          <w:rtl/>
        </w:rPr>
        <w:t xml:space="preserve">מחלקת משחק יורשת מפריט: 4 </w:t>
      </w:r>
      <w:proofErr w:type="spellStart"/>
      <w:r>
        <w:rPr>
          <w:rFonts w:hint="cs"/>
          <w:rtl/>
        </w:rPr>
        <w:t>מאפינים</w:t>
      </w:r>
      <w:proofErr w:type="spellEnd"/>
      <w:r>
        <w:rPr>
          <w:rFonts w:hint="cs"/>
          <w:rtl/>
        </w:rPr>
        <w:t xml:space="preserve"> מסוגים שונים + </w:t>
      </w:r>
      <w:proofErr w:type="spellStart"/>
      <w:r>
        <w:rPr>
          <w:rFonts w:hint="cs"/>
          <w:rtl/>
        </w:rPr>
        <w:t>פונקצית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טוסטרינג</w:t>
      </w:r>
      <w:proofErr w:type="spellEnd"/>
    </w:p>
    <w:p w14:paraId="0866B330" w14:textId="2DC5BFB8" w:rsidR="00157B1E" w:rsidRDefault="00157B1E">
      <w:pPr>
        <w:rPr>
          <w:rtl/>
        </w:rPr>
      </w:pPr>
      <w:r>
        <w:rPr>
          <w:rFonts w:hint="cs"/>
          <w:rtl/>
        </w:rPr>
        <w:t>מחלקת מדף: מספר מדף , מספר עמודה, תכולה במשקל,  גנרית שמקבלת משחקים או ספרים</w:t>
      </w:r>
    </w:p>
    <w:p w14:paraId="4FC3DC41" w14:textId="77777777" w:rsidR="00157B1E" w:rsidRDefault="00157B1E">
      <w:pPr>
        <w:rPr>
          <w:rtl/>
        </w:rPr>
      </w:pPr>
    </w:p>
    <w:p w14:paraId="2C2FDC75" w14:textId="3EBD1063" w:rsidR="00157B1E" w:rsidRDefault="00157B1E">
      <w:pPr>
        <w:rPr>
          <w:rtl/>
        </w:rPr>
      </w:pPr>
      <w:r>
        <w:rPr>
          <w:rFonts w:hint="cs"/>
          <w:rtl/>
        </w:rPr>
        <w:t xml:space="preserve">לבנות </w:t>
      </w:r>
      <w:proofErr w:type="spellStart"/>
      <w:r>
        <w:rPr>
          <w:rFonts w:hint="cs"/>
          <w:rtl/>
        </w:rPr>
        <w:t>במיינ</w:t>
      </w:r>
      <w:proofErr w:type="spellEnd"/>
      <w:r>
        <w:rPr>
          <w:rFonts w:hint="cs"/>
          <w:rtl/>
        </w:rPr>
        <w:t xml:space="preserve"> רשימה מטיפוס מדפי ספרים</w:t>
      </w:r>
    </w:p>
    <w:p w14:paraId="5605E40F" w14:textId="23D75F64" w:rsidR="00157B1E" w:rsidRDefault="00157B1E">
      <w:pPr>
        <w:rPr>
          <w:rtl/>
        </w:rPr>
      </w:pPr>
      <w:r>
        <w:rPr>
          <w:rFonts w:hint="cs"/>
          <w:rtl/>
        </w:rPr>
        <w:t>למלא אותה בנתונים.</w:t>
      </w:r>
    </w:p>
    <w:p w14:paraId="1A9E2A67" w14:textId="77777777" w:rsidR="00157B1E" w:rsidRDefault="00157B1E">
      <w:pPr>
        <w:rPr>
          <w:rtl/>
        </w:rPr>
      </w:pPr>
    </w:p>
    <w:p w14:paraId="22CCB50E" w14:textId="3AECBF26" w:rsidR="00157B1E" w:rsidRDefault="00157B1E">
      <w:pPr>
        <w:rPr>
          <w:rtl/>
        </w:rPr>
      </w:pPr>
      <w:r>
        <w:rPr>
          <w:rFonts w:hint="cs"/>
          <w:rtl/>
        </w:rPr>
        <w:t>שאילתות:</w:t>
      </w:r>
    </w:p>
    <w:p w14:paraId="3EB109E4" w14:textId="120CB89B" w:rsidR="00157B1E" w:rsidRDefault="00157B1E">
      <w:pPr>
        <w:rPr>
          <w:rtl/>
        </w:rPr>
      </w:pPr>
      <w:r>
        <w:rPr>
          <w:rFonts w:hint="cs"/>
          <w:rtl/>
        </w:rPr>
        <w:t>הציגי את כל המדפים שיש להם תפוסה מלאה</w:t>
      </w:r>
    </w:p>
    <w:p w14:paraId="227FD59C" w14:textId="16ED75A5" w:rsidR="00157B1E" w:rsidRDefault="00157B1E">
      <w:pPr>
        <w:rPr>
          <w:rtl/>
        </w:rPr>
      </w:pPr>
      <w:r>
        <w:rPr>
          <w:rFonts w:hint="cs"/>
          <w:rtl/>
        </w:rPr>
        <w:t>הציגי את כל המדפים שיש להם ספרים שמתאימים לילדים</w:t>
      </w:r>
    </w:p>
    <w:p w14:paraId="221400C4" w14:textId="14CD85BD" w:rsidR="00157B1E" w:rsidRDefault="00157B1E">
      <w:pPr>
        <w:rPr>
          <w:rtl/>
        </w:rPr>
      </w:pPr>
      <w:r>
        <w:rPr>
          <w:rFonts w:hint="cs"/>
          <w:rtl/>
        </w:rPr>
        <w:t>הציגי את כל המדפים שיש להם ספרים יקרים</w:t>
      </w:r>
    </w:p>
    <w:p w14:paraId="62404A92" w14:textId="10CDED2A" w:rsidR="009F2CD0" w:rsidRDefault="009F2CD0">
      <w:pPr>
        <w:rPr>
          <w:rtl/>
        </w:rPr>
      </w:pPr>
      <w:r>
        <w:rPr>
          <w:rFonts w:hint="cs"/>
          <w:rtl/>
        </w:rPr>
        <w:t xml:space="preserve">בני עוד שתי שאילתות יפות מאוד. </w:t>
      </w:r>
    </w:p>
    <w:p w14:paraId="506E0D54" w14:textId="77777777" w:rsidR="009F2CD0" w:rsidRDefault="009F2CD0">
      <w:pPr>
        <w:rPr>
          <w:rtl/>
        </w:rPr>
      </w:pPr>
    </w:p>
    <w:p w14:paraId="20B0E6DF" w14:textId="77777777" w:rsidR="00157B1E" w:rsidRDefault="00157B1E">
      <w:pPr>
        <w:rPr>
          <w:rFonts w:hint="cs"/>
        </w:rPr>
      </w:pPr>
    </w:p>
    <w:sectPr w:rsidR="00157B1E" w:rsidSect="009352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1E"/>
    <w:rsid w:val="00157B1E"/>
    <w:rsid w:val="0069539B"/>
    <w:rsid w:val="009352E4"/>
    <w:rsid w:val="009F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75E7"/>
  <w15:chartTrackingRefBased/>
  <w15:docId w15:val="{0EE05C13-237D-449A-A8C7-9C6A0FF84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57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57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57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57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57B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57B1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57B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57B1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57B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57B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5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57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57B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B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B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57B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379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ברלין שולמית</dc:creator>
  <cp:keywords/>
  <dc:description/>
  <cp:lastModifiedBy>ברלין שולמית</cp:lastModifiedBy>
  <cp:revision>2</cp:revision>
  <dcterms:created xsi:type="dcterms:W3CDTF">2025-09-12T06:39:00Z</dcterms:created>
  <dcterms:modified xsi:type="dcterms:W3CDTF">2025-09-12T06:43:00Z</dcterms:modified>
</cp:coreProperties>
</file>