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83" w:rsidRDefault="00524D5B" w:rsidP="00524D5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MEMORIES</w:t>
      </w:r>
    </w:p>
    <w:p w:rsidR="007B0783" w:rsidRDefault="00524D5B">
      <w:pPr>
        <w:spacing w:after="0" w:line="300" w:lineRule="auto"/>
        <w:rPr>
          <w:rFonts w:ascii="Arial" w:eastAsia="Arial" w:hAnsi="Arial" w:cs="Arial"/>
          <w:color w:val="202124"/>
          <w:sz w:val="20"/>
          <w:shd w:val="clear" w:color="auto" w:fill="FFFFFF"/>
        </w:rPr>
      </w:pPr>
      <w:hyperlink r:id="rId4">
        <w:r>
          <w:rPr>
            <w:rFonts w:ascii="Arial" w:eastAsia="Arial" w:hAnsi="Arial" w:cs="Arial"/>
            <w:color w:val="3367D6"/>
            <w:sz w:val="20"/>
            <w:u w:val="single"/>
            <w:shd w:val="clear" w:color="auto" w:fill="FFFFFF"/>
          </w:rPr>
          <w:t>https://eprints.ucm.es/61722/</w:t>
        </w:r>
      </w:hyperlink>
    </w:p>
    <w:p w:rsidR="007B0783" w:rsidRDefault="00524D5B">
      <w:pPr>
        <w:spacing w:after="0" w:line="300" w:lineRule="auto"/>
        <w:rPr>
          <w:rFonts w:ascii="Arial" w:eastAsia="Arial" w:hAnsi="Arial" w:cs="Arial"/>
          <w:color w:val="3367D6"/>
          <w:sz w:val="20"/>
          <w:u w:val="single"/>
          <w:shd w:val="clear" w:color="auto" w:fill="FFFFFF"/>
        </w:rPr>
      </w:pPr>
      <w:hyperlink r:id="rId5">
        <w:r>
          <w:rPr>
            <w:rFonts w:ascii="Arial" w:eastAsia="Arial" w:hAnsi="Arial" w:cs="Arial"/>
            <w:color w:val="3367D6"/>
            <w:sz w:val="20"/>
            <w:u w:val="single"/>
            <w:shd w:val="clear" w:color="auto" w:fill="FFFFFF"/>
          </w:rPr>
          <w:t>https://eprints.ucm.es/61907/</w:t>
        </w:r>
      </w:hyperlink>
    </w:p>
    <w:p w:rsidR="007B0783" w:rsidRDefault="00524D5B">
      <w:pPr>
        <w:spacing w:after="0" w:line="300" w:lineRule="auto"/>
        <w:rPr>
          <w:rFonts w:ascii="Arial" w:eastAsia="Arial" w:hAnsi="Arial" w:cs="Arial"/>
          <w:color w:val="3367D6"/>
          <w:sz w:val="20"/>
          <w:u w:val="single"/>
          <w:shd w:val="clear" w:color="auto" w:fill="FFFFFF"/>
        </w:rPr>
      </w:pPr>
      <w:hyperlink r:id="rId6">
        <w:r>
          <w:rPr>
            <w:rFonts w:ascii="Arial" w:eastAsia="Arial" w:hAnsi="Arial" w:cs="Arial"/>
            <w:color w:val="3367D6"/>
            <w:sz w:val="20"/>
            <w:u w:val="single"/>
            <w:shd w:val="clear" w:color="auto" w:fill="FFFFFF"/>
          </w:rPr>
          <w:t>https://eprints.ucm.es/38689/1/Memoria%20tfg.pdf</w:t>
        </w:r>
      </w:hyperlink>
    </w:p>
    <w:p w:rsidR="007B0783" w:rsidRDefault="007B0783">
      <w:pPr>
        <w:spacing w:after="0" w:line="300" w:lineRule="auto"/>
        <w:rPr>
          <w:rFonts w:ascii="Arial" w:eastAsia="Arial" w:hAnsi="Arial" w:cs="Arial"/>
          <w:color w:val="3367D6"/>
          <w:sz w:val="20"/>
          <w:u w:val="single"/>
          <w:shd w:val="clear" w:color="auto" w:fill="FFFFFF"/>
        </w:rPr>
      </w:pPr>
    </w:p>
    <w:p w:rsidR="007B0783" w:rsidRDefault="00524D5B" w:rsidP="00524D5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STARCRAFT IA COMPETITION</w:t>
      </w:r>
    </w:p>
    <w:p w:rsidR="007B0783" w:rsidRDefault="00524D5B">
      <w:pPr>
        <w:rPr>
          <w:rFonts w:ascii="Arial" w:eastAsia="Arial" w:hAnsi="Arial" w:cs="Arial"/>
          <w:color w:val="0000FF"/>
          <w:sz w:val="20"/>
          <w:u w:val="single"/>
        </w:rPr>
      </w:pP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https://www.cs.mun.ca/~dchurchill/starcraftaicomp/report2015.shtml</w:t>
        </w:r>
      </w:hyperlink>
    </w:p>
    <w:p w:rsidR="007B0783" w:rsidRDefault="00524D5B">
      <w:pPr>
        <w:rPr>
          <w:rFonts w:ascii="Arial" w:eastAsia="Arial" w:hAnsi="Arial" w:cs="Arial"/>
          <w:color w:val="202124"/>
          <w:sz w:val="20"/>
        </w:rPr>
      </w:pPr>
      <w:hyperlink r:id="rId8">
        <w:r>
          <w:rPr>
            <w:rFonts w:ascii="Arial" w:eastAsia="Arial" w:hAnsi="Arial" w:cs="Arial"/>
            <w:color w:val="0000FF"/>
            <w:sz w:val="20"/>
            <w:u w:val="single"/>
          </w:rPr>
          <w:t>https://www.researchgate.net/publication/329202945_StarCraft_AI_Competitions_Bots_and_Tournament_Manager_Software</w:t>
        </w:r>
      </w:hyperlink>
    </w:p>
    <w:p w:rsidR="007B0783" w:rsidRDefault="00524D5B" w:rsidP="00524D5B">
      <w:pPr>
        <w:rPr>
          <w:rFonts w:ascii="Calibri" w:eastAsia="Calibri" w:hAnsi="Calibri" w:cs="Calibri"/>
        </w:rPr>
      </w:pPr>
      <w:hyperlink r:id="rId9">
        <w:r>
          <w:rPr>
            <w:rFonts w:ascii="Arial" w:eastAsia="Arial" w:hAnsi="Arial" w:cs="Arial"/>
            <w:color w:val="0000FF"/>
            <w:sz w:val="20"/>
            <w:u w:val="single"/>
          </w:rPr>
          <w:t>https://www.researchgate.net/publication/305520800_StarCraft_AI_Competition_A_Step_Toward_Human-Level_AI_for_Real-</w:t>
        </w:r>
        <w:r>
          <w:rPr>
            <w:rFonts w:ascii="Arial" w:eastAsia="Arial" w:hAnsi="Arial" w:cs="Arial"/>
            <w:color w:val="0000FF"/>
            <w:sz w:val="20"/>
            <w:u w:val="single"/>
          </w:rPr>
          <w:t>Time_Strategy_Games</w:t>
        </w:r>
      </w:hyperlink>
      <w:r>
        <w:rPr>
          <w:rFonts w:ascii="Calibri" w:eastAsia="Calibri" w:hAnsi="Calibri" w:cs="Calibri"/>
        </w:rPr>
        <w:t xml:space="preserve"> </w:t>
      </w:r>
    </w:p>
    <w:p w:rsidR="007B0783" w:rsidRDefault="00524D5B" w:rsidP="00524D5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EVOLUTIVE ALGORITHM</w:t>
      </w:r>
    </w:p>
    <w:p w:rsidR="007B0783" w:rsidRDefault="00524D5B">
      <w:pPr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https://towardsdatascience.com/introduction-to-evolutionary-algorithms-a8594b484ac</w:t>
        </w:r>
      </w:hyperlink>
    </w:p>
    <w:p w:rsidR="007B0783" w:rsidRDefault="00524D5B" w:rsidP="00524D5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GENETIC ALGORITHM</w:t>
      </w:r>
    </w:p>
    <w:p w:rsidR="007B0783" w:rsidRDefault="00524D5B">
      <w:pPr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0000FF"/>
            <w:u w:val="single"/>
          </w:rPr>
          <w:t>https://towardsdatascience.com/introduction-to-genetic-algorithms-including-example-code-e396e98d8bf3#:~:text=A%20genetic%20algorithm%20is%20a,offspring%20of%20the%20next%20generation</w:t>
        </w:r>
      </w:hyperlink>
      <w:r>
        <w:rPr>
          <w:rFonts w:ascii="Calibri" w:eastAsia="Calibri" w:hAnsi="Calibri" w:cs="Calibri"/>
        </w:rPr>
        <w:t>.</w:t>
      </w:r>
    </w:p>
    <w:p w:rsidR="00524D5B" w:rsidRPr="00524D5B" w:rsidRDefault="00524D5B" w:rsidP="00524D5B">
      <w:pPr>
        <w:jc w:val="center"/>
        <w:rPr>
          <w:rFonts w:ascii="Calibri" w:eastAsia="Calibri" w:hAnsi="Calibri" w:cs="Calibri"/>
          <w:sz w:val="24"/>
        </w:rPr>
      </w:pPr>
      <w:r w:rsidRPr="00524D5B">
        <w:rPr>
          <w:rFonts w:ascii="Calibri" w:eastAsia="Calibri" w:hAnsi="Calibri" w:cs="Calibri"/>
          <w:sz w:val="24"/>
        </w:rPr>
        <w:t>ARTICLES</w:t>
      </w:r>
    </w:p>
    <w:p w:rsidR="00524D5B" w:rsidRDefault="00524D5B" w:rsidP="00524D5B">
      <w:hyperlink r:id="rId12">
        <w:r>
          <w:rPr>
            <w:color w:val="1155CC"/>
            <w:u w:val="single"/>
          </w:rPr>
          <w:t>https://arxiv.org/pdf/1708.04782.pdf</w:t>
        </w:r>
      </w:hyperlink>
      <w:r>
        <w:t xml:space="preserve"> -- </w:t>
      </w:r>
      <w:proofErr w:type="spellStart"/>
      <w:r>
        <w:t>StarCraft</w:t>
      </w:r>
      <w:proofErr w:type="spellEnd"/>
      <w:r>
        <w:t xml:space="preserve"> II: A New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bookmarkStart w:id="0" w:name="_GoBack"/>
      <w:bookmarkEnd w:id="0"/>
      <w:proofErr w:type="spellEnd"/>
    </w:p>
    <w:p w:rsidR="00524D5B" w:rsidRDefault="00524D5B" w:rsidP="00524D5B">
      <w:hyperlink r:id="rId13">
        <w:r>
          <w:rPr>
            <w:color w:val="1155CC"/>
            <w:u w:val="single"/>
          </w:rPr>
          <w:t>https://arxiv.org/pdf/1902.04043.pdf</w:t>
        </w:r>
      </w:hyperlink>
      <w:r>
        <w:t xml:space="preserve"> --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StarCraft</w:t>
      </w:r>
      <w:proofErr w:type="spellEnd"/>
      <w:r>
        <w:t xml:space="preserve"> </w:t>
      </w:r>
      <w:proofErr w:type="spellStart"/>
      <w:r>
        <w:t>Multi-Agent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</w:p>
    <w:p w:rsidR="00524D5B" w:rsidRDefault="00524D5B" w:rsidP="00524D5B">
      <w:hyperlink r:id="rId14">
        <w:r>
          <w:rPr>
            <w:color w:val="1155CC"/>
            <w:u w:val="single"/>
          </w:rPr>
          <w:t>http://bth.diva-portal.org/smash/get/diva2:832485/FULLTEXT01.pdf</w:t>
        </w:r>
      </w:hyperlink>
      <w:r>
        <w:t xml:space="preserve"> --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to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StarCraft</w:t>
      </w:r>
      <w:proofErr w:type="spellEnd"/>
    </w:p>
    <w:p w:rsidR="00524D5B" w:rsidRDefault="00524D5B" w:rsidP="00524D5B">
      <w:hyperlink r:id="rId15">
        <w:r>
          <w:rPr>
            <w:color w:val="1155CC"/>
            <w:u w:val="single"/>
          </w:rPr>
          <w:t>https://www10.cs.fau.de/publications/theses/2015/Schmitt_BT_2015.pdf</w:t>
        </w:r>
      </w:hyperlink>
      <w:r>
        <w:t xml:space="preserve"> -- A </w:t>
      </w:r>
      <w:proofErr w:type="spellStart"/>
      <w:r>
        <w:t>Multi-Objective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Eectiveness</w:t>
      </w:r>
      <w:proofErr w:type="spellEnd"/>
      <w:r>
        <w:t xml:space="preserve"> in </w:t>
      </w:r>
      <w:proofErr w:type="spellStart"/>
      <w:r>
        <w:t>StarCraft</w:t>
      </w:r>
      <w:proofErr w:type="spellEnd"/>
      <w:r>
        <w:t xml:space="preserve"> II </w:t>
      </w:r>
    </w:p>
    <w:p w:rsidR="00524D5B" w:rsidRDefault="00524D5B" w:rsidP="00524D5B">
      <w:hyperlink r:id="rId16">
        <w:r>
          <w:rPr>
            <w:color w:val="1155CC"/>
            <w:u w:val="single"/>
          </w:rPr>
          <w:t>http://www.cig2017.com/wp-content/uploads/2017/08/paper_88.pdf</w:t>
        </w:r>
      </w:hyperlink>
      <w:r>
        <w:t xml:space="preserve"> --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Macromanagement</w:t>
      </w:r>
      <w:proofErr w:type="spellEnd"/>
      <w:r>
        <w:t xml:space="preserve"> in </w:t>
      </w:r>
      <w:proofErr w:type="spellStart"/>
      <w:r>
        <w:t>StarCraft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Replays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Deep </w:t>
      </w:r>
      <w:proofErr w:type="spellStart"/>
      <w:r>
        <w:t>Learning</w:t>
      </w:r>
      <w:proofErr w:type="spellEnd"/>
    </w:p>
    <w:p w:rsidR="00524D5B" w:rsidRDefault="00524D5B">
      <w:pPr>
        <w:rPr>
          <w:rFonts w:ascii="Calibri" w:eastAsia="Calibri" w:hAnsi="Calibri" w:cs="Calibri"/>
        </w:rPr>
      </w:pPr>
    </w:p>
    <w:p w:rsidR="007B0783" w:rsidRDefault="007B0783">
      <w:pPr>
        <w:rPr>
          <w:rFonts w:ascii="Calibri" w:eastAsia="Calibri" w:hAnsi="Calibri" w:cs="Calibri"/>
        </w:rPr>
      </w:pPr>
    </w:p>
    <w:sectPr w:rsidR="007B0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0783"/>
    <w:rsid w:val="00524D5B"/>
    <w:rsid w:val="007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8D00"/>
  <w15:docId w15:val="{00282340-FD08-4BB0-A396-F873CF4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9202945_StarCraft_AI_Competitions_Bots_and_Tournament_Manager_Software" TargetMode="External"/><Relationship Id="rId13" Type="http://schemas.openxmlformats.org/officeDocument/2006/relationships/hyperlink" Target="https://arxiv.org/pdf/1902.04043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s.mun.ca/~dchurchill/starcraftaicomp/report2015.shtml" TargetMode="External"/><Relationship Id="rId12" Type="http://schemas.openxmlformats.org/officeDocument/2006/relationships/hyperlink" Target="https://arxiv.org/pdf/1708.04782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ig2017.com/wp-content/uploads/2017/08/paper_88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eprints.ucm.es/38689/1/Memoria%20tfg.pdf" TargetMode="External"/><Relationship Id="rId11" Type="http://schemas.openxmlformats.org/officeDocument/2006/relationships/hyperlink" Target="https://towardsdatascience.com/introduction-to-genetic-algorithms-including-example-code-e396e98d8bf3" TargetMode="External"/><Relationship Id="rId5" Type="http://schemas.openxmlformats.org/officeDocument/2006/relationships/hyperlink" Target="https://meet.google.com/linkredirect?authuser=1&amp;dest=https%3A%2F%2Feprints.ucm.es%2F61907%2F" TargetMode="External"/><Relationship Id="rId15" Type="http://schemas.openxmlformats.org/officeDocument/2006/relationships/hyperlink" Target="https://www10.cs.fau.de/publications/theses/2015/Schmitt_BT_2015.pdf" TargetMode="External"/><Relationship Id="rId10" Type="http://schemas.openxmlformats.org/officeDocument/2006/relationships/hyperlink" Target="https://towardsdatascience.com/introduction-to-evolutionary-algorithms-a8594b484ac" TargetMode="External"/><Relationship Id="rId4" Type="http://schemas.openxmlformats.org/officeDocument/2006/relationships/hyperlink" Target="https://meet.google.com/linkredirect?authuser=1&amp;dest=https%3A%2F%2Feprints.ucm.es%2F61722%2F" TargetMode="External"/><Relationship Id="rId9" Type="http://schemas.openxmlformats.org/officeDocument/2006/relationships/hyperlink" Target="https://www.researchgate.net/publication/305520800_StarCraft_AI_Competition_A_Step_Toward_Human-Level_AI_for_Real-Time_Strategy_Games" TargetMode="External"/><Relationship Id="rId14" Type="http://schemas.openxmlformats.org/officeDocument/2006/relationships/hyperlink" Target="http://bth.diva-portal.org/smash/get/diva2:832485/FULLTEXT0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Miriam Leis</cp:lastModifiedBy>
  <cp:revision>2</cp:revision>
  <dcterms:created xsi:type="dcterms:W3CDTF">2020-10-19T09:40:00Z</dcterms:created>
  <dcterms:modified xsi:type="dcterms:W3CDTF">2020-10-19T09:42:00Z</dcterms:modified>
</cp:coreProperties>
</file>