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6451"/>
        <w:gridCol w:w="1644"/>
        <w:gridCol w:w="6125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bookmarkStart w:id="0" w:name="_GoBack"/>
            <w:bookmarkEnd w:id="0"/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1662"/>
        <w:gridCol w:w="4401"/>
        <w:gridCol w:w="1750"/>
        <w:gridCol w:w="2299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Paulo Pazianoto Horácio</w:t>
            </w:r>
          </w:p>
        </w:tc>
        <w:tc>
          <w:tcPr>
            <w:tcW w:w="1662" w:type="dxa"/>
          </w:tcPr>
          <w:p w:rsidR="00910A55" w:rsidRPr="001B4798" w:rsidRDefault="00910A55" w:rsidP="001B29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3386"/>
        <w:gridCol w:w="2174"/>
        <w:gridCol w:w="3005"/>
        <w:gridCol w:w="1617"/>
        <w:gridCol w:w="3563"/>
      </w:tblGrid>
      <w:tr w:rsidR="001D2511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1D2511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____________/______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Mirian 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</w:tcPr>
          <w:p w:rsidR="00901E50" w:rsidRDefault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  <w:r w:rsidRPr="00CE5049">
              <w:rPr>
                <w:rFonts w:ascii="Calibri" w:hAnsi="Calibri" w:cs="Calibri"/>
              </w:rPr>
              <w:t>18/10/17</w:t>
            </w:r>
          </w:p>
        </w:tc>
        <w:tc>
          <w:tcPr>
            <w:tcW w:w="4820" w:type="dxa"/>
          </w:tcPr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Definição do que deverá ser abordado na </w:t>
            </w:r>
            <w:r w:rsidRPr="00CD1995">
              <w:rPr>
                <w:rFonts w:ascii="Calibri" w:hAnsi="Calibri" w:cs="Calibri"/>
              </w:rPr>
              <w:lastRenderedPageBreak/>
              <w:t xml:space="preserve">ferramenta 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Foi definido que será uma ferramenta que possa auxiliar o aluno no entendimento da aplicação do Scrum.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A ferramenta deverá ter dicas das atividades propostas pela scrum e dos papeis dos profissionais que atuam no projeto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 w:rsidRPr="00CD1995">
              <w:rPr>
                <w:rFonts w:ascii="Calibri" w:hAnsi="Calibri"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Alunos devem apresentar de forma escrita a ideia da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ferramenta, e a mesma ser colocada no capítulo 3 do TG, descrevendo a </w:t>
            </w:r>
            <w:r w:rsidRPr="00CD1995">
              <w:rPr>
                <w:rFonts w:ascii="Calibri" w:hAnsi="Calibri" w:cs="Calibri"/>
                <w:b/>
                <w:color w:val="000000"/>
              </w:rPr>
              <w:t>visão geral</w:t>
            </w:r>
            <w:r>
              <w:rPr>
                <w:rFonts w:ascii="Calibri" w:hAnsi="Calibri" w:cs="Calibri"/>
                <w:color w:val="000000"/>
              </w:rPr>
              <w:t xml:space="preserve"> proposta pelo TG (pesquisa e a ferramenta), as </w:t>
            </w:r>
            <w:r w:rsidRPr="00CD1995">
              <w:rPr>
                <w:rFonts w:ascii="Calibri" w:hAnsi="Calibri" w:cs="Calibri"/>
                <w:b/>
                <w:color w:val="000000"/>
              </w:rPr>
              <w:t>ferramentas</w:t>
            </w:r>
            <w:r>
              <w:rPr>
                <w:rFonts w:ascii="Calibri" w:hAnsi="Calibri" w:cs="Calibri"/>
                <w:color w:val="000000"/>
              </w:rPr>
              <w:t xml:space="preserve"> a serem utilizadas nas 2 tarefas, o </w:t>
            </w:r>
            <w:r w:rsidRPr="00CD1995">
              <w:rPr>
                <w:rFonts w:ascii="Calibri" w:hAnsi="Calibri" w:cs="Calibri"/>
                <w:b/>
                <w:color w:val="000000"/>
              </w:rPr>
              <w:t>método</w:t>
            </w:r>
            <w:r>
              <w:rPr>
                <w:rFonts w:ascii="Calibri" w:hAnsi="Calibri" w:cs="Calibri"/>
                <w:color w:val="000000"/>
              </w:rPr>
              <w:t xml:space="preserve"> de trabalho e os </w:t>
            </w:r>
            <w:r w:rsidRPr="00CD1995">
              <w:rPr>
                <w:rFonts w:ascii="Calibri" w:hAnsi="Calibri" w:cs="Calibri"/>
                <w:b/>
                <w:color w:val="000000"/>
              </w:rPr>
              <w:t>procedimentos</w:t>
            </w:r>
            <w:r>
              <w:rPr>
                <w:rFonts w:ascii="Calibri" w:hAnsi="Calibri"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Mirian/Marcos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23/10/2017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33D" w:rsidRDefault="0032533D" w:rsidP="00B25DE8">
      <w:pPr>
        <w:spacing w:after="0" w:line="240" w:lineRule="auto"/>
      </w:pPr>
      <w:r>
        <w:separator/>
      </w:r>
    </w:p>
  </w:endnote>
  <w:endnote w:type="continuationSeparator" w:id="0">
    <w:p w:rsidR="0032533D" w:rsidRDefault="0032533D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33D" w:rsidRDefault="0032533D" w:rsidP="00B25DE8">
      <w:pPr>
        <w:spacing w:after="0" w:line="240" w:lineRule="auto"/>
      </w:pPr>
      <w:r>
        <w:separator/>
      </w:r>
    </w:p>
  </w:footnote>
  <w:footnote w:type="continuationSeparator" w:id="0">
    <w:p w:rsidR="0032533D" w:rsidRDefault="0032533D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6"/>
      <w:gridCol w:w="13141"/>
      <w:gridCol w:w="971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Pag: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FE3AAD">
            <w:rPr>
              <w:noProof/>
            </w:rPr>
            <w:t>1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304989"/>
    <w:rsid w:val="00311991"/>
    <w:rsid w:val="00313160"/>
    <w:rsid w:val="0032533D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424A3B"/>
    <w:rsid w:val="00443B37"/>
    <w:rsid w:val="00447E08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C21E0A"/>
    <w:rsid w:val="00C43C89"/>
    <w:rsid w:val="00C44264"/>
    <w:rsid w:val="00C53806"/>
    <w:rsid w:val="00C93682"/>
    <w:rsid w:val="00C97681"/>
    <w:rsid w:val="00CD152D"/>
    <w:rsid w:val="00CD3E36"/>
    <w:rsid w:val="00CE5049"/>
    <w:rsid w:val="00D03270"/>
    <w:rsid w:val="00D14319"/>
    <w:rsid w:val="00D35B68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E3AA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1EC69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317BF-FEE9-479B-B7A5-5A8668BB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3001</Characters>
  <Application>Microsoft Office Word</Application>
  <DocSecurity>0</DocSecurity>
  <Lines>100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Mirian</cp:lastModifiedBy>
  <cp:revision>2</cp:revision>
  <dcterms:created xsi:type="dcterms:W3CDTF">2017-10-22T18:47:00Z</dcterms:created>
  <dcterms:modified xsi:type="dcterms:W3CDTF">2017-10-22T18:47:00Z</dcterms:modified>
</cp:coreProperties>
</file>