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90E45">
        <w:tc>
          <w:tcPr>
            <w:tcW w:w="9243" w:type="dxa"/>
            <w:shd w:val="clear" w:color="auto" w:fill="B8CCE4" w:themeFill="accent1" w:themeFillTint="66"/>
          </w:tcPr>
          <w:p w:rsidR="00AC6E99" w:rsidRPr="00223491" w:rsidRDefault="00AC6E99" w:rsidP="00290E45">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90E45">
        <w:tc>
          <w:tcPr>
            <w:tcW w:w="9243" w:type="dxa"/>
          </w:tcPr>
          <w:p w:rsidR="00AC6E99" w:rsidRPr="00CD2751" w:rsidRDefault="00AC6E99" w:rsidP="00290E45">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90E45">
        <w:tc>
          <w:tcPr>
            <w:tcW w:w="9243" w:type="dxa"/>
          </w:tcPr>
          <w:p w:rsidR="00AC6E99" w:rsidRPr="00CD2751" w:rsidRDefault="00AC6E99" w:rsidP="00290E45">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90E45">
        <w:tc>
          <w:tcPr>
            <w:tcW w:w="9243" w:type="dxa"/>
          </w:tcPr>
          <w:p w:rsidR="00AC6E99" w:rsidRPr="00CD2751" w:rsidRDefault="00AC6E99" w:rsidP="00290E45">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90E45">
        <w:tc>
          <w:tcPr>
            <w:tcW w:w="9243" w:type="dxa"/>
          </w:tcPr>
          <w:p w:rsidR="00AC6E99" w:rsidRDefault="00AC6E99" w:rsidP="00290E45">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90E45">
        <w:tc>
          <w:tcPr>
            <w:tcW w:w="9243" w:type="dxa"/>
          </w:tcPr>
          <w:p w:rsidR="00AC6E99" w:rsidRDefault="00AC6E99" w:rsidP="00290E45">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90E45">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90E45">
            <w:pPr>
              <w:jc w:val="both"/>
              <w:rPr>
                <w:rFonts w:ascii="Bodoni MT" w:hAnsi="Bodoni MT"/>
                <w:b/>
                <w:sz w:val="24"/>
                <w:szCs w:val="24"/>
                <w:lang w:val="es-PY"/>
              </w:rPr>
            </w:pPr>
          </w:p>
        </w:tc>
      </w:tr>
      <w:tr w:rsidR="00AC6E99" w:rsidTr="00290E45">
        <w:tc>
          <w:tcPr>
            <w:tcW w:w="9243" w:type="dxa"/>
          </w:tcPr>
          <w:p w:rsidR="00AC6E99" w:rsidRDefault="00AC6E99" w:rsidP="00290E45">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90E45">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B07019">
        <w:tc>
          <w:tcPr>
            <w:tcW w:w="9243" w:type="dxa"/>
            <w:shd w:val="clear" w:color="auto" w:fill="B8CCE4" w:themeFill="accent1" w:themeFillTint="66"/>
          </w:tcPr>
          <w:p w:rsidR="007B4DA5" w:rsidRPr="00223491" w:rsidRDefault="007B4DA5" w:rsidP="00B07019">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B07019">
        <w:tc>
          <w:tcPr>
            <w:tcW w:w="9243" w:type="dxa"/>
          </w:tcPr>
          <w:p w:rsidR="007B4DA5" w:rsidRPr="00C4585E" w:rsidRDefault="007B4DA5" w:rsidP="00B07019">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B07019">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B07019">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B07019">
            <w:pPr>
              <w:pStyle w:val="Prrafodelista"/>
              <w:jc w:val="both"/>
              <w:rPr>
                <w:rFonts w:ascii="Bodoni MT" w:hAnsi="Bodoni MT"/>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B07019">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B07019">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B07019">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B07019">
        <w:tc>
          <w:tcPr>
            <w:tcW w:w="9243" w:type="dxa"/>
            <w:shd w:val="clear" w:color="auto" w:fill="B8CCE4" w:themeFill="accent1" w:themeFillTint="66"/>
          </w:tcPr>
          <w:p w:rsidR="007B4DA5" w:rsidRPr="00223491" w:rsidRDefault="007B4DA5" w:rsidP="00B07019">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del Modelado de Datos</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18/05/13</w:t>
            </w:r>
            <w:r>
              <w:rPr>
                <w:rFonts w:ascii="Bodoni MT" w:hAnsi="Bodoni MT"/>
                <w:b/>
                <w:sz w:val="24"/>
                <w:szCs w:val="24"/>
                <w:lang w:val="es-PY"/>
              </w:rPr>
              <w:t xml:space="preserve">                                             Hora de Revisión: </w:t>
            </w:r>
            <w:r>
              <w:rPr>
                <w:rFonts w:ascii="Bodoni MT" w:hAnsi="Bodoni MT"/>
                <w:sz w:val="24"/>
                <w:szCs w:val="24"/>
                <w:lang w:val="es-PY"/>
              </w:rPr>
              <w:t>20:15hs</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B07019">
        <w:tc>
          <w:tcPr>
            <w:tcW w:w="9243" w:type="dxa"/>
          </w:tcPr>
          <w:p w:rsidR="007B4DA5" w:rsidRPr="007B4DA5" w:rsidRDefault="007B4DA5" w:rsidP="00B07019">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Modelado de Datos.</w:t>
            </w: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B07019">
            <w:pPr>
              <w:pStyle w:val="Prrafodelista"/>
              <w:jc w:val="both"/>
              <w:rPr>
                <w:rFonts w:ascii="Bodoni MT" w:hAnsi="Bodoni MT"/>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B07019">
            <w:pPr>
              <w:jc w:val="both"/>
              <w:rPr>
                <w:rFonts w:ascii="Bodoni MT" w:hAnsi="Bodoni MT"/>
                <w:b/>
                <w:sz w:val="24"/>
                <w:szCs w:val="24"/>
                <w:lang w:val="es-PY"/>
              </w:rPr>
            </w:pPr>
          </w:p>
        </w:tc>
      </w:tr>
      <w:tr w:rsidR="007B4DA5" w:rsidTr="00B07019">
        <w:tc>
          <w:tcPr>
            <w:tcW w:w="9243" w:type="dxa"/>
          </w:tcPr>
          <w:p w:rsidR="007B4DA5" w:rsidRDefault="007B4DA5" w:rsidP="00B07019">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B07019">
            <w:pPr>
              <w:jc w:val="both"/>
              <w:rPr>
                <w:rFonts w:ascii="Bodoni MT" w:hAnsi="Bodoni MT"/>
                <w:b/>
                <w:sz w:val="24"/>
                <w:szCs w:val="24"/>
                <w:lang w:val="es-PY"/>
              </w:rPr>
            </w:pPr>
          </w:p>
        </w:tc>
      </w:tr>
    </w:tbl>
    <w:p w:rsidR="007B4DA5" w:rsidRDefault="007B4DA5"/>
    <w:p w:rsidR="00134B82" w:rsidRDefault="00134B82"/>
    <w:p w:rsidR="00134B82" w:rsidRDefault="00134B82"/>
    <w:tbl>
      <w:tblPr>
        <w:tblStyle w:val="Tablaconcuadrcula"/>
        <w:tblW w:w="0" w:type="auto"/>
        <w:tblLook w:val="04A0"/>
      </w:tblPr>
      <w:tblGrid>
        <w:gridCol w:w="9243"/>
      </w:tblGrid>
      <w:tr w:rsidR="00134B82" w:rsidTr="00720D4C">
        <w:tc>
          <w:tcPr>
            <w:tcW w:w="9243" w:type="dxa"/>
            <w:shd w:val="clear" w:color="auto" w:fill="B8CCE4" w:themeFill="accent1" w:themeFillTint="66"/>
          </w:tcPr>
          <w:p w:rsidR="00134B82" w:rsidRPr="00223491" w:rsidRDefault="00134B82" w:rsidP="00720D4C">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Código Fuente y ABM</w:t>
            </w:r>
          </w:p>
        </w:tc>
      </w:tr>
      <w:tr w:rsidR="00134B82" w:rsidTr="00720D4C">
        <w:tc>
          <w:tcPr>
            <w:tcW w:w="9243" w:type="dxa"/>
          </w:tcPr>
          <w:p w:rsidR="00134B82" w:rsidRPr="00134B82" w:rsidRDefault="00134B82" w:rsidP="00720D4C">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19/05/13</w:t>
            </w:r>
            <w:r>
              <w:rPr>
                <w:rFonts w:ascii="Bodoni MT" w:hAnsi="Bodoni MT"/>
                <w:b/>
                <w:sz w:val="24"/>
                <w:szCs w:val="24"/>
                <w:lang w:val="es-PY"/>
              </w:rPr>
              <w:t xml:space="preserve">                                          Hora de Revisión:</w:t>
            </w:r>
            <w:r>
              <w:rPr>
                <w:rFonts w:ascii="Bodoni MT" w:hAnsi="Bodoni MT"/>
                <w:b/>
                <w:sz w:val="24"/>
                <w:szCs w:val="24"/>
                <w:lang w:val="es-PY"/>
              </w:rPr>
              <w:t xml:space="preserve"> </w:t>
            </w:r>
            <w:r>
              <w:rPr>
                <w:rFonts w:ascii="Bodoni MT" w:hAnsi="Bodoni MT"/>
                <w:sz w:val="24"/>
                <w:szCs w:val="24"/>
                <w:lang w:val="es-PY"/>
              </w:rPr>
              <w:t>23:00hs</w:t>
            </w:r>
          </w:p>
        </w:tc>
      </w:tr>
      <w:tr w:rsidR="00134B82" w:rsidTr="00720D4C">
        <w:tc>
          <w:tcPr>
            <w:tcW w:w="9243" w:type="dxa"/>
          </w:tcPr>
          <w:p w:rsidR="00134B82" w:rsidRPr="00134B82" w:rsidRDefault="00134B82" w:rsidP="00720D4C">
            <w:pPr>
              <w:jc w:val="both"/>
              <w:rPr>
                <w:rFonts w:ascii="Bodoni MT" w:hAnsi="Bodoni MT"/>
                <w:sz w:val="24"/>
                <w:szCs w:val="24"/>
                <w:lang w:val="es-PY"/>
              </w:rPr>
            </w:pPr>
            <w:r>
              <w:rPr>
                <w:rFonts w:ascii="Bodoni MT" w:hAnsi="Bodoni MT"/>
                <w:b/>
                <w:sz w:val="24"/>
                <w:szCs w:val="24"/>
                <w:lang w:val="es-PY"/>
              </w:rPr>
              <w:t>Encargado de Revisión:</w:t>
            </w:r>
            <w:r>
              <w:rPr>
                <w:rFonts w:ascii="Bodoni MT" w:hAnsi="Bodoni MT"/>
                <w:b/>
                <w:sz w:val="24"/>
                <w:szCs w:val="24"/>
                <w:lang w:val="es-PY"/>
              </w:rPr>
              <w:t xml:space="preserve"> </w:t>
            </w:r>
            <w:r>
              <w:rPr>
                <w:rFonts w:ascii="Bodoni MT" w:hAnsi="Bodoni MT"/>
                <w:sz w:val="24"/>
                <w:szCs w:val="24"/>
                <w:lang w:val="es-PY"/>
              </w:rPr>
              <w:t>Mirian Saucedo</w:t>
            </w:r>
          </w:p>
        </w:tc>
      </w:tr>
      <w:tr w:rsidR="00134B82" w:rsidTr="00720D4C">
        <w:tc>
          <w:tcPr>
            <w:tcW w:w="9243" w:type="dxa"/>
          </w:tcPr>
          <w:p w:rsidR="00134B82" w:rsidRPr="00134B82" w:rsidRDefault="00134B82" w:rsidP="00720D4C">
            <w:pPr>
              <w:jc w:val="both"/>
              <w:rPr>
                <w:rFonts w:ascii="Bodoni MT" w:hAnsi="Bodoni MT"/>
                <w:sz w:val="24"/>
                <w:szCs w:val="24"/>
                <w:lang w:val="es-PY"/>
              </w:rPr>
            </w:pPr>
            <w:r>
              <w:rPr>
                <w:rFonts w:ascii="Bodoni MT" w:hAnsi="Bodoni MT"/>
                <w:b/>
                <w:sz w:val="24"/>
                <w:szCs w:val="24"/>
                <w:lang w:val="es-PY"/>
              </w:rPr>
              <w:t>Elemento de Configuración:</w:t>
            </w:r>
            <w:r>
              <w:rPr>
                <w:rFonts w:ascii="Bodoni MT" w:hAnsi="Bodoni MT"/>
                <w:b/>
                <w:sz w:val="24"/>
                <w:szCs w:val="24"/>
                <w:lang w:val="es-PY"/>
              </w:rPr>
              <w:t xml:space="preserve"> </w:t>
            </w:r>
            <w:r>
              <w:rPr>
                <w:rFonts w:ascii="Bodoni MT" w:hAnsi="Bodoni MT"/>
                <w:sz w:val="24"/>
                <w:szCs w:val="24"/>
                <w:lang w:val="es-PY"/>
              </w:rPr>
              <w:t>Código Fuente hecho hasta el momento</w:t>
            </w:r>
          </w:p>
        </w:tc>
      </w:tr>
      <w:tr w:rsidR="00134B82" w:rsidTr="00720D4C">
        <w:tc>
          <w:tcPr>
            <w:tcW w:w="9243" w:type="dxa"/>
          </w:tcPr>
          <w:p w:rsidR="00134B82" w:rsidRDefault="00134B82" w:rsidP="00720D4C">
            <w:pPr>
              <w:jc w:val="both"/>
              <w:rPr>
                <w:rFonts w:ascii="Bodoni MT" w:hAnsi="Bodoni MT"/>
                <w:b/>
                <w:sz w:val="24"/>
                <w:szCs w:val="24"/>
                <w:lang w:val="es-PY"/>
              </w:rPr>
            </w:pPr>
            <w:r>
              <w:rPr>
                <w:rFonts w:ascii="Bodoni MT" w:hAnsi="Bodoni MT"/>
                <w:b/>
                <w:sz w:val="24"/>
                <w:szCs w:val="24"/>
                <w:lang w:val="es-PY"/>
              </w:rPr>
              <w:t>Preguntas de Comprobación:</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cumplen con los estándares de programación definidos al principio.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comportan de acuerdo con los casos de uso.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existe ninguna necesidad de modificar la funcionalidad del ABM</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es necesario definir ninguna nueva funcionalidad.</w:t>
            </w:r>
          </w:p>
          <w:p w:rsidR="00134B82" w:rsidRDefault="00134B82" w:rsidP="00134B82">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Es la primera revisión realizada sobre el código fuente.</w:t>
            </w:r>
          </w:p>
          <w:p w:rsidR="00134B82" w:rsidRPr="00C95608" w:rsidRDefault="00134B82" w:rsidP="00720D4C">
            <w:pPr>
              <w:pStyle w:val="Prrafodelista"/>
              <w:jc w:val="both"/>
              <w:rPr>
                <w:rFonts w:ascii="Bodoni MT" w:hAnsi="Bodoni MT"/>
                <w:sz w:val="24"/>
                <w:szCs w:val="24"/>
                <w:lang w:val="es-PY"/>
              </w:rPr>
            </w:pPr>
          </w:p>
        </w:tc>
      </w:tr>
      <w:tr w:rsidR="00134B82" w:rsidTr="00720D4C">
        <w:tc>
          <w:tcPr>
            <w:tcW w:w="9243" w:type="dxa"/>
          </w:tcPr>
          <w:p w:rsidR="00134B82" w:rsidRDefault="00134B82" w:rsidP="00720D4C">
            <w:pPr>
              <w:jc w:val="both"/>
              <w:rPr>
                <w:rFonts w:ascii="Bodoni MT" w:hAnsi="Bodoni MT"/>
                <w:b/>
                <w:sz w:val="24"/>
                <w:szCs w:val="24"/>
                <w:lang w:val="es-PY"/>
              </w:rPr>
            </w:pPr>
            <w:r>
              <w:rPr>
                <w:rFonts w:ascii="Bodoni MT" w:hAnsi="Bodoni MT"/>
                <w:b/>
                <w:sz w:val="24"/>
                <w:szCs w:val="24"/>
                <w:lang w:val="es-PY"/>
              </w:rPr>
              <w:t>Resultado Obtenido:</w:t>
            </w:r>
          </w:p>
          <w:p w:rsidR="00134B82" w:rsidRPr="00134B82" w:rsidRDefault="00134B82" w:rsidP="00720D4C">
            <w:pPr>
              <w:jc w:val="both"/>
              <w:rPr>
                <w:rFonts w:ascii="Bodoni MT" w:hAnsi="Bodoni MT"/>
                <w:sz w:val="24"/>
                <w:szCs w:val="24"/>
                <w:lang w:val="es-PY"/>
              </w:rPr>
            </w:pPr>
            <w:r>
              <w:rPr>
                <w:rFonts w:ascii="Bodoni MT" w:hAnsi="Bodoni MT"/>
                <w:sz w:val="24"/>
                <w:szCs w:val="24"/>
                <w:lang w:val="es-PY"/>
              </w:rPr>
              <w:t>Con la revisión realizada, notamos que se cumple con los estándares de programación establecidos. Por lo tanto, no hay ninguna modificación importante a realizarse.</w:t>
            </w:r>
          </w:p>
          <w:p w:rsidR="00134B82" w:rsidRPr="00353A08" w:rsidRDefault="00134B82" w:rsidP="00720D4C">
            <w:pPr>
              <w:jc w:val="both"/>
              <w:rPr>
                <w:rFonts w:ascii="Bodoni MT" w:hAnsi="Bodoni MT"/>
                <w:b/>
                <w:sz w:val="24"/>
                <w:szCs w:val="24"/>
                <w:lang w:val="es-PY"/>
              </w:rPr>
            </w:pPr>
          </w:p>
        </w:tc>
      </w:tr>
      <w:tr w:rsidR="00134B82" w:rsidTr="00720D4C">
        <w:tc>
          <w:tcPr>
            <w:tcW w:w="9243" w:type="dxa"/>
          </w:tcPr>
          <w:p w:rsidR="00134B82" w:rsidRDefault="00134B82" w:rsidP="00720D4C">
            <w:pPr>
              <w:jc w:val="both"/>
              <w:rPr>
                <w:rFonts w:ascii="Bodoni MT" w:hAnsi="Bodoni MT"/>
                <w:b/>
                <w:sz w:val="24"/>
                <w:szCs w:val="24"/>
                <w:lang w:val="es-PY"/>
              </w:rPr>
            </w:pPr>
            <w:r>
              <w:rPr>
                <w:rFonts w:ascii="Bodoni MT" w:hAnsi="Bodoni MT"/>
                <w:b/>
                <w:sz w:val="24"/>
                <w:szCs w:val="24"/>
                <w:lang w:val="es-PY"/>
              </w:rPr>
              <w:t>Observaciones:</w:t>
            </w:r>
          </w:p>
          <w:p w:rsidR="00134B82" w:rsidRDefault="00134B82" w:rsidP="00720D4C">
            <w:pPr>
              <w:jc w:val="both"/>
              <w:rPr>
                <w:rFonts w:ascii="Bodoni MT" w:hAnsi="Bodoni MT"/>
                <w:b/>
                <w:sz w:val="24"/>
                <w:szCs w:val="24"/>
                <w:lang w:val="es-PY"/>
              </w:rPr>
            </w:pPr>
          </w:p>
        </w:tc>
      </w:tr>
    </w:tbl>
    <w:p w:rsidR="00134B82" w:rsidRDefault="00134B82"/>
    <w:sectPr w:rsidR="00134B82"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6E99"/>
    <w:rsid w:val="000663F1"/>
    <w:rsid w:val="00134B82"/>
    <w:rsid w:val="00137C48"/>
    <w:rsid w:val="00391B56"/>
    <w:rsid w:val="00620CFD"/>
    <w:rsid w:val="006D040F"/>
    <w:rsid w:val="007B4DA5"/>
    <w:rsid w:val="00AC6E99"/>
    <w:rsid w:val="00CD2751"/>
    <w:rsid w:val="00DB04ED"/>
    <w:rsid w:val="00F656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801</Words>
  <Characters>4567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3</cp:revision>
  <dcterms:created xsi:type="dcterms:W3CDTF">2013-05-19T02:03:00Z</dcterms:created>
  <dcterms:modified xsi:type="dcterms:W3CDTF">2013-05-20T19:27:00Z</dcterms:modified>
</cp:coreProperties>
</file>