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CE" w:rsidRDefault="00331CCE" w:rsidP="00365F7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63E38" w:rsidRDefault="00D63E38" w:rsidP="00365F7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BD6501" w:rsidRDefault="00BD6501" w:rsidP="00BD6501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BD6501">
        <w:rPr>
          <w:rFonts w:asciiTheme="majorBidi" w:hAnsiTheme="majorBidi" w:cstheme="majorBidi"/>
          <w:bCs/>
          <w:iCs/>
          <w:sz w:val="24"/>
          <w:szCs w:val="24"/>
        </w:rPr>
        <w:t xml:space="preserve">UNIVERSIDAD NACIONAL DE ITAPÚA </w:t>
      </w:r>
    </w:p>
    <w:p w:rsidR="00BD6501" w:rsidRPr="00BD6501" w:rsidRDefault="00BD6501" w:rsidP="00BD6501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BD6501">
        <w:rPr>
          <w:rFonts w:asciiTheme="majorBidi" w:hAnsiTheme="majorBidi" w:cstheme="majorBidi"/>
          <w:bCs/>
          <w:iCs/>
          <w:sz w:val="24"/>
          <w:szCs w:val="24"/>
        </w:rPr>
        <w:t>FACULTAD DE INGENIERÍA</w:t>
      </w:r>
    </w:p>
    <w:p w:rsidR="00331CCE" w:rsidRPr="00BD6501" w:rsidRDefault="00065247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  <w:r w:rsidRPr="00BD6501">
        <w:rPr>
          <w:rFonts w:asciiTheme="majorBidi" w:hAnsiTheme="majorBidi" w:cstheme="majorBidi"/>
          <w:bCs/>
          <w:iCs/>
          <w:sz w:val="24"/>
          <w:szCs w:val="24"/>
        </w:rPr>
        <w:t>C</w:t>
      </w:r>
      <w:r w:rsidR="00C427F4">
        <w:rPr>
          <w:rFonts w:asciiTheme="majorBidi" w:hAnsiTheme="majorBidi" w:cstheme="majorBidi"/>
          <w:bCs/>
          <w:iCs/>
          <w:sz w:val="24"/>
          <w:szCs w:val="24"/>
        </w:rPr>
        <w:t>ARRERA: INGENIERÍA INFORMÁTICA.</w:t>
      </w:r>
    </w:p>
    <w:p w:rsidR="00BD6501" w:rsidRDefault="00BD6501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C427F4" w:rsidRPr="00BD6501" w:rsidRDefault="00C427F4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BD6501" w:rsidRPr="00515EB2" w:rsidRDefault="00BD6501" w:rsidP="00D64D9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515EB2">
        <w:rPr>
          <w:rFonts w:asciiTheme="majorBidi" w:hAnsiTheme="majorBidi" w:cstheme="majorBidi"/>
          <w:bCs/>
          <w:iCs/>
          <w:sz w:val="24"/>
          <w:szCs w:val="24"/>
        </w:rPr>
        <w:t>PROPUESTA DE TRABAJO FINAL DE GRADO</w:t>
      </w:r>
    </w:p>
    <w:p w:rsidR="00331CCE" w:rsidRPr="00BD6501" w:rsidRDefault="00C427F4" w:rsidP="00D3192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TEMA:</w:t>
      </w:r>
    </w:p>
    <w:p w:rsidR="00A83457" w:rsidRPr="00A83457" w:rsidRDefault="002C5C16" w:rsidP="00315A55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A83457">
        <w:rPr>
          <w:rFonts w:asciiTheme="majorBidi" w:hAnsiTheme="majorBidi" w:cstheme="majorBidi"/>
          <w:bCs/>
          <w:iCs/>
          <w:sz w:val="24"/>
          <w:szCs w:val="24"/>
        </w:rPr>
        <w:t>“</w:t>
      </w:r>
      <w:r w:rsidR="00A83457" w:rsidRPr="00A83457">
        <w:rPr>
          <w:rFonts w:asciiTheme="majorBidi" w:hAnsiTheme="majorBidi" w:cstheme="majorBidi"/>
          <w:bCs/>
          <w:iCs/>
          <w:sz w:val="24"/>
          <w:szCs w:val="24"/>
        </w:rPr>
        <w:t>REALIDAD AUMENTADA EN TELÉFONOS INTELIGENTES PARA LAS REDUCCIONES JESUITICAS DE JESÚS Y TRINIDAD”</w:t>
      </w:r>
    </w:p>
    <w:p w:rsidR="00D64D9C" w:rsidRDefault="00D64D9C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Pr="00BD6501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515EB2" w:rsidRPr="00D63E38" w:rsidRDefault="00515EB2" w:rsidP="00515EB2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63E38">
        <w:rPr>
          <w:rFonts w:asciiTheme="majorBidi" w:hAnsiTheme="majorBidi" w:cstheme="majorBidi"/>
          <w:bCs/>
          <w:iCs/>
          <w:sz w:val="24"/>
          <w:szCs w:val="24"/>
        </w:rPr>
        <w:t>ALUMNAS/O</w:t>
      </w:r>
      <w:r w:rsidR="00065247" w:rsidRPr="00D63E38">
        <w:rPr>
          <w:rFonts w:asciiTheme="majorBidi" w:hAnsiTheme="majorBidi" w:cstheme="majorBidi"/>
          <w:bCs/>
          <w:iCs/>
          <w:sz w:val="24"/>
          <w:szCs w:val="24"/>
        </w:rPr>
        <w:t>:</w:t>
      </w:r>
    </w:p>
    <w:p w:rsidR="00515EB2" w:rsidRPr="00D63E38" w:rsidRDefault="00515EB2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63E38">
        <w:rPr>
          <w:rFonts w:asciiTheme="majorBidi" w:hAnsiTheme="majorBidi" w:cstheme="majorBidi"/>
          <w:bCs/>
          <w:iCs/>
          <w:sz w:val="24"/>
          <w:szCs w:val="24"/>
        </w:rPr>
        <w:t>LIZZA LORENA LOPEZ MACIEL</w:t>
      </w:r>
      <w:r w:rsidR="004847F3" w:rsidRPr="00D63E38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065247" w:rsidRPr="00D63E38" w:rsidRDefault="004847F3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63E38">
        <w:rPr>
          <w:rFonts w:asciiTheme="majorBidi" w:hAnsiTheme="majorBidi" w:cstheme="majorBidi"/>
          <w:bCs/>
          <w:iCs/>
          <w:sz w:val="24"/>
          <w:szCs w:val="24"/>
        </w:rPr>
        <w:t>MIRIAN MAGDALENA SAUCEDO GOMEZ.</w:t>
      </w:r>
    </w:p>
    <w:p w:rsidR="004847F3" w:rsidRPr="00D63E38" w:rsidRDefault="004847F3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63E38">
        <w:rPr>
          <w:rFonts w:asciiTheme="majorBidi" w:hAnsiTheme="majorBidi" w:cstheme="majorBidi"/>
          <w:bCs/>
          <w:iCs/>
          <w:sz w:val="24"/>
          <w:szCs w:val="24"/>
        </w:rPr>
        <w:t>PEDRO DAMIAN GONZALEZ VILLALBA.</w:t>
      </w:r>
    </w:p>
    <w:p w:rsidR="00331CCE" w:rsidRDefault="00331CCE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D63E38" w:rsidRDefault="00D63E38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D63E38" w:rsidRPr="00D63E38" w:rsidRDefault="00D63E38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997A0C" w:rsidRDefault="00997A0C" w:rsidP="00D3192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MES/AÑO</w:t>
      </w:r>
      <w:r w:rsidR="002C5C16" w:rsidRPr="00BD6501">
        <w:rPr>
          <w:rFonts w:asciiTheme="majorBidi" w:hAnsiTheme="majorBidi" w:cstheme="majorBidi"/>
          <w:bCs/>
          <w:iCs/>
          <w:sz w:val="24"/>
          <w:szCs w:val="24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</w:p>
    <w:p w:rsidR="00566F2C" w:rsidRPr="00BD6501" w:rsidRDefault="00997A0C" w:rsidP="00997A0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SEPTIEMBRE</w:t>
      </w:r>
      <w:r w:rsidR="002C5C16" w:rsidRPr="00BD6501">
        <w:rPr>
          <w:rFonts w:asciiTheme="majorBidi" w:hAnsiTheme="majorBidi" w:cstheme="majorBidi"/>
          <w:bCs/>
          <w:i/>
          <w:sz w:val="24"/>
          <w:szCs w:val="24"/>
        </w:rPr>
        <w:t xml:space="preserve"> 2013.</w:t>
      </w:r>
      <w:r w:rsidR="002C5C16" w:rsidRPr="00BD6501">
        <w:rPr>
          <w:rFonts w:asciiTheme="majorBidi" w:hAnsiTheme="majorBidi" w:cstheme="majorBidi"/>
          <w:bCs/>
          <w:i/>
          <w:sz w:val="24"/>
          <w:szCs w:val="24"/>
        </w:rPr>
        <w:br/>
      </w:r>
    </w:p>
    <w:p w:rsidR="00331CCE" w:rsidRDefault="00331CCE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Pr="00BD6501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4D9C" w:rsidRPr="00D63E38" w:rsidRDefault="00331CCE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63E38">
        <w:rPr>
          <w:rFonts w:asciiTheme="majorBidi" w:hAnsiTheme="majorBidi" w:cstheme="majorBidi"/>
          <w:bCs/>
          <w:iCs/>
          <w:sz w:val="24"/>
          <w:szCs w:val="24"/>
        </w:rPr>
        <w:t>E</w:t>
      </w:r>
      <w:r w:rsidR="00D63E38" w:rsidRPr="00D63E38">
        <w:rPr>
          <w:rFonts w:asciiTheme="majorBidi" w:hAnsiTheme="majorBidi" w:cstheme="majorBidi"/>
          <w:bCs/>
          <w:iCs/>
          <w:sz w:val="24"/>
          <w:szCs w:val="24"/>
        </w:rPr>
        <w:t>NCARNACIÓN - PARAGUAY</w:t>
      </w:r>
      <w:r w:rsidRPr="00D63E38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1427EF" w:rsidRPr="00D3192C" w:rsidRDefault="007B080B" w:rsidP="001427EF">
      <w:pPr>
        <w:jc w:val="center"/>
        <w:rPr>
          <w:rFonts w:asciiTheme="majorBidi" w:hAnsiTheme="majorBidi" w:cstheme="majorBidi"/>
          <w:b/>
          <w:iCs/>
          <w:sz w:val="24"/>
          <w:szCs w:val="24"/>
        </w:rPr>
      </w:pPr>
      <w:r w:rsidRPr="00D3192C">
        <w:rPr>
          <w:rFonts w:asciiTheme="majorBidi" w:hAnsiTheme="majorBidi" w:cstheme="majorBidi"/>
          <w:b/>
          <w:iCs/>
          <w:sz w:val="24"/>
          <w:szCs w:val="24"/>
        </w:rPr>
        <w:lastRenderedPageBreak/>
        <w:t>IDENTIFICACIÓN</w:t>
      </w:r>
      <w:r w:rsidR="001427EF" w:rsidRPr="00D3192C">
        <w:rPr>
          <w:rFonts w:asciiTheme="majorBidi" w:hAnsiTheme="majorBidi" w:cstheme="majorBidi"/>
          <w:b/>
          <w:iCs/>
          <w:sz w:val="24"/>
          <w:szCs w:val="24"/>
        </w:rPr>
        <w:t>:</w:t>
      </w:r>
    </w:p>
    <w:p w:rsidR="005D062D" w:rsidRPr="00D3192C" w:rsidRDefault="005D062D" w:rsidP="00315A55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D3192C">
        <w:rPr>
          <w:rFonts w:asciiTheme="majorBidi" w:hAnsiTheme="majorBidi" w:cstheme="majorBidi"/>
          <w:b/>
          <w:iCs/>
          <w:sz w:val="24"/>
          <w:szCs w:val="24"/>
        </w:rPr>
        <w:t>Tema:</w:t>
      </w:r>
      <w:r w:rsidRPr="00D3192C">
        <w:rPr>
          <w:rFonts w:asciiTheme="majorBidi" w:hAnsiTheme="majorBidi" w:cstheme="majorBidi"/>
          <w:bCs/>
          <w:iCs/>
          <w:sz w:val="24"/>
          <w:szCs w:val="24"/>
        </w:rPr>
        <w:t xml:space="preserve"> “Realidad Aumentada en Teléfonos Inteligentes para las Reducciones Jesuíticas de Jesús y Trinidad”</w:t>
      </w:r>
    </w:p>
    <w:p w:rsidR="00FD7C1A" w:rsidRPr="00D3192C" w:rsidRDefault="00FD7C1A" w:rsidP="00FD7C1A">
      <w:pPr>
        <w:rPr>
          <w:rFonts w:asciiTheme="majorBidi" w:hAnsiTheme="majorBidi" w:cstheme="majorBidi"/>
          <w:b/>
          <w:iCs/>
          <w:sz w:val="24"/>
          <w:szCs w:val="24"/>
        </w:rPr>
      </w:pPr>
      <w:r w:rsidRPr="00D3192C">
        <w:rPr>
          <w:rFonts w:asciiTheme="majorBidi" w:hAnsiTheme="majorBidi" w:cstheme="majorBidi"/>
          <w:b/>
          <w:iCs/>
          <w:sz w:val="24"/>
          <w:szCs w:val="24"/>
        </w:rPr>
        <w:t xml:space="preserve">Alumnas/o: </w:t>
      </w:r>
    </w:p>
    <w:p w:rsidR="00FC5D97" w:rsidRPr="00D3192C" w:rsidRDefault="00FC5D97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Lizza Lorena López Maciel</w:t>
      </w:r>
    </w:p>
    <w:p w:rsidR="00FC5D97" w:rsidRPr="00D3192C" w:rsidRDefault="00FC5D97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Dirección</w:t>
      </w:r>
      <w:r w:rsidR="00430DB4" w:rsidRPr="00D3192C">
        <w:rPr>
          <w:rFonts w:asciiTheme="majorBidi" w:hAnsiTheme="majorBidi" w:cstheme="majorBidi"/>
          <w:sz w:val="24"/>
          <w:szCs w:val="24"/>
        </w:rPr>
        <w:t xml:space="preserve">: Ka´aguy Rory – Encarnación </w:t>
      </w:r>
    </w:p>
    <w:p w:rsidR="00FC5D97" w:rsidRPr="00D3192C" w:rsidRDefault="00D74C2B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C.I: 3.700.170.</w:t>
      </w:r>
    </w:p>
    <w:p w:rsidR="00D74C2B" w:rsidRPr="00D3192C" w:rsidRDefault="00D74C2B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Teléfono</w:t>
      </w:r>
      <w:r w:rsidR="00B55B91" w:rsidRPr="00D3192C">
        <w:rPr>
          <w:rFonts w:asciiTheme="majorBidi" w:hAnsiTheme="majorBidi" w:cstheme="majorBidi"/>
          <w:sz w:val="24"/>
          <w:szCs w:val="24"/>
        </w:rPr>
        <w:t>: (0971) – 119502.</w:t>
      </w:r>
    </w:p>
    <w:p w:rsidR="00297732" w:rsidRPr="00D3192C" w:rsidRDefault="00297732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F961AC" w:rsidRPr="00D3192C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F961AC" w:rsidRPr="00D3192C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Mirian Magdalena Saucedo Gómez.</w:t>
      </w:r>
    </w:p>
    <w:p w:rsidR="00F961AC" w:rsidRPr="00D3192C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 xml:space="preserve">Dirección: </w:t>
      </w:r>
      <w:r w:rsidR="005B7F1C" w:rsidRPr="00D3192C">
        <w:rPr>
          <w:rFonts w:asciiTheme="majorBidi" w:hAnsiTheme="majorBidi" w:cstheme="majorBidi"/>
          <w:sz w:val="24"/>
          <w:szCs w:val="24"/>
        </w:rPr>
        <w:t>Itapúa c/ Colombia – Fram.</w:t>
      </w:r>
    </w:p>
    <w:p w:rsidR="00E87631" w:rsidRPr="00D3192C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C.I</w:t>
      </w:r>
      <w:r w:rsidR="00E87631" w:rsidRPr="00D3192C">
        <w:rPr>
          <w:rFonts w:asciiTheme="majorBidi" w:hAnsiTheme="majorBidi" w:cstheme="majorBidi"/>
          <w:sz w:val="24"/>
          <w:szCs w:val="24"/>
        </w:rPr>
        <w:t>:</w:t>
      </w:r>
      <w:r w:rsidR="005B7F1C" w:rsidRPr="00D3192C">
        <w:rPr>
          <w:rFonts w:asciiTheme="majorBidi" w:hAnsiTheme="majorBidi" w:cstheme="majorBidi"/>
          <w:sz w:val="24"/>
          <w:szCs w:val="24"/>
        </w:rPr>
        <w:t xml:space="preserve"> 4.722.397.</w:t>
      </w:r>
    </w:p>
    <w:p w:rsidR="00AF2BDE" w:rsidRPr="00D3192C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Teléfono:</w:t>
      </w:r>
      <w:r w:rsidR="005B7F1C" w:rsidRPr="00D3192C">
        <w:rPr>
          <w:rFonts w:asciiTheme="majorBidi" w:hAnsiTheme="majorBidi" w:cstheme="majorBidi"/>
          <w:sz w:val="24"/>
          <w:szCs w:val="24"/>
        </w:rPr>
        <w:t xml:space="preserve"> </w:t>
      </w:r>
      <w:r w:rsidR="00F67945" w:rsidRPr="00D3192C">
        <w:rPr>
          <w:rFonts w:asciiTheme="majorBidi" w:hAnsiTheme="majorBidi" w:cstheme="majorBidi"/>
          <w:sz w:val="24"/>
          <w:szCs w:val="24"/>
        </w:rPr>
        <w:t>(0995) – 361636.</w:t>
      </w:r>
    </w:p>
    <w:p w:rsidR="00AF2BDE" w:rsidRPr="00D3192C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AF2BDE" w:rsidRPr="00D3192C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Pedro Damián González Villalba.</w:t>
      </w:r>
    </w:p>
    <w:p w:rsidR="00AF2BDE" w:rsidRPr="00D3192C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 xml:space="preserve">Dirección: </w:t>
      </w:r>
      <w:r w:rsidR="00DC46B1" w:rsidRPr="00D3192C">
        <w:rPr>
          <w:rFonts w:asciiTheme="majorBidi" w:hAnsiTheme="majorBidi" w:cstheme="majorBidi"/>
          <w:sz w:val="24"/>
          <w:szCs w:val="24"/>
        </w:rPr>
        <w:t>Avda. Matiauda 667 – Barrio: San Pedro</w:t>
      </w:r>
      <w:r w:rsidR="00430DB4" w:rsidRPr="00D3192C">
        <w:rPr>
          <w:rFonts w:asciiTheme="majorBidi" w:hAnsiTheme="majorBidi" w:cstheme="majorBidi"/>
          <w:sz w:val="24"/>
          <w:szCs w:val="24"/>
        </w:rPr>
        <w:t xml:space="preserve"> – Encarnación.</w:t>
      </w:r>
    </w:p>
    <w:p w:rsidR="00AF2BDE" w:rsidRPr="00D3192C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C.I:</w:t>
      </w:r>
      <w:r w:rsidR="001E2997" w:rsidRPr="00D3192C">
        <w:rPr>
          <w:rFonts w:asciiTheme="majorBidi" w:hAnsiTheme="majorBidi" w:cstheme="majorBidi"/>
          <w:sz w:val="24"/>
          <w:szCs w:val="24"/>
        </w:rPr>
        <w:t xml:space="preserve"> 4.970.106.</w:t>
      </w:r>
    </w:p>
    <w:p w:rsidR="00AF2BDE" w:rsidRPr="00D3192C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Teléfono:</w:t>
      </w:r>
      <w:r w:rsidR="001E2997" w:rsidRPr="00D3192C">
        <w:rPr>
          <w:rFonts w:asciiTheme="majorBidi" w:hAnsiTheme="majorBidi" w:cstheme="majorBidi"/>
          <w:sz w:val="24"/>
          <w:szCs w:val="24"/>
        </w:rPr>
        <w:t xml:space="preserve"> (0985) – 296845.</w:t>
      </w:r>
    </w:p>
    <w:p w:rsidR="00DC46B1" w:rsidRPr="00D3192C" w:rsidRDefault="00DC46B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DC46B1" w:rsidRPr="00D3192C" w:rsidRDefault="00631421" w:rsidP="00631421">
      <w:pPr>
        <w:pStyle w:val="Sinespaciad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Tutor de Trabajo Final de Grado</w:t>
      </w:r>
      <w:r w:rsidR="00DC46B1" w:rsidRPr="00D319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E2997" w:rsidRPr="00D3192C" w:rsidRDefault="001E2997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Nombre y Apellido:</w:t>
      </w:r>
    </w:p>
    <w:p w:rsidR="001E2997" w:rsidRPr="00D3192C" w:rsidRDefault="001E2997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Profesión:</w:t>
      </w:r>
    </w:p>
    <w:p w:rsidR="001E2997" w:rsidRPr="00D3192C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Dirección:</w:t>
      </w:r>
    </w:p>
    <w:p w:rsidR="00ED0B6E" w:rsidRPr="00D3192C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Teléfono:</w:t>
      </w:r>
    </w:p>
    <w:p w:rsidR="00ED0B6E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Profesor Titular en la FIUNI de:</w:t>
      </w:r>
    </w:p>
    <w:p w:rsidR="00631421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31421" w:rsidRDefault="00631421" w:rsidP="00AF2BDE">
      <w:pPr>
        <w:pStyle w:val="Sinespaciad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Asesor/es Externo/s: (Opcional)</w:t>
      </w:r>
    </w:p>
    <w:p w:rsidR="00631421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Nombres y Apellidos:</w:t>
      </w:r>
    </w:p>
    <w:p w:rsidR="00631421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Profesión:</w:t>
      </w:r>
    </w:p>
    <w:p w:rsidR="00631421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Dirección:</w:t>
      </w:r>
    </w:p>
    <w:p w:rsidR="00631421" w:rsidRPr="00631421" w:rsidRDefault="00601607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Teléfono:</w:t>
      </w: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639EF" w:rsidRPr="00D3192C" w:rsidRDefault="006639EF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639EF" w:rsidRPr="00D3192C" w:rsidRDefault="00601607" w:rsidP="00601607">
      <w:pPr>
        <w:pStyle w:val="Sinespaciad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(Agregar CV resumido de cada uno</w:t>
      </w:r>
      <w:r w:rsidR="006639EF" w:rsidRPr="00D3192C">
        <w:rPr>
          <w:rFonts w:asciiTheme="majorBidi" w:hAnsiTheme="majorBidi" w:cstheme="majorBidi"/>
          <w:sz w:val="24"/>
          <w:szCs w:val="24"/>
        </w:rPr>
        <w:t>)</w:t>
      </w: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D7472" w:rsidRPr="00D3192C" w:rsidRDefault="006D7472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D3192C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ED0B6E" w:rsidRPr="00D3192C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EA1156" w:rsidRPr="00D3192C" w:rsidRDefault="00B42811" w:rsidP="00422266">
      <w:pPr>
        <w:rPr>
          <w:rFonts w:asciiTheme="majorBidi" w:hAnsiTheme="majorBidi" w:cstheme="majorBidi"/>
          <w:b/>
          <w:sz w:val="24"/>
          <w:szCs w:val="24"/>
        </w:rPr>
      </w:pPr>
      <w:r w:rsidRPr="00C226DD">
        <w:rPr>
          <w:rFonts w:asciiTheme="majorBidi" w:hAnsiTheme="majorBidi" w:cstheme="majorBidi"/>
          <w:b/>
          <w:sz w:val="24"/>
          <w:szCs w:val="24"/>
        </w:rPr>
        <w:t>DESCRIPCION:</w:t>
      </w:r>
    </w:p>
    <w:p w:rsidR="00EA1156" w:rsidRPr="00D3192C" w:rsidRDefault="00EA1156" w:rsidP="00EA1156">
      <w:pPr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Breve descripción de lo que tratará</w:t>
      </w:r>
    </w:p>
    <w:p w:rsidR="00EA1156" w:rsidRPr="00D3192C" w:rsidRDefault="008F7431" w:rsidP="009949D3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Utilizando la Realidad A</w:t>
      </w:r>
      <w:r w:rsidR="00EA1156" w:rsidRPr="00D3192C">
        <w:rPr>
          <w:rFonts w:asciiTheme="majorBidi" w:hAnsiTheme="majorBidi" w:cstheme="majorBidi"/>
          <w:sz w:val="24"/>
          <w:szCs w:val="24"/>
        </w:rPr>
        <w:t>umentada  junto con la programación en capas y base de datos</w:t>
      </w:r>
      <w:r w:rsidR="00C226DD">
        <w:rPr>
          <w:rFonts w:asciiTheme="majorBidi" w:hAnsiTheme="majorBidi" w:cstheme="majorBidi"/>
          <w:sz w:val="24"/>
          <w:szCs w:val="24"/>
        </w:rPr>
        <w:t xml:space="preserve"> se realizará</w:t>
      </w:r>
      <w:r w:rsidR="009949D3">
        <w:rPr>
          <w:rFonts w:asciiTheme="majorBidi" w:hAnsiTheme="majorBidi" w:cstheme="majorBidi"/>
          <w:sz w:val="24"/>
          <w:szCs w:val="24"/>
        </w:rPr>
        <w:t xml:space="preserve"> u</w:t>
      </w:r>
      <w:r w:rsidR="00DD56B6">
        <w:rPr>
          <w:rFonts w:asciiTheme="majorBidi" w:hAnsiTheme="majorBidi" w:cstheme="majorBidi"/>
          <w:sz w:val="24"/>
          <w:szCs w:val="24"/>
        </w:rPr>
        <w:t>na aplicación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para teléfonos in</w:t>
      </w:r>
      <w:r w:rsidR="00B42811" w:rsidRPr="00D3192C">
        <w:rPr>
          <w:rFonts w:asciiTheme="majorBidi" w:hAnsiTheme="majorBidi" w:cstheme="majorBidi"/>
          <w:sz w:val="24"/>
          <w:szCs w:val="24"/>
        </w:rPr>
        <w:t>teligentes</w:t>
      </w:r>
      <w:r w:rsidR="00C226DD">
        <w:rPr>
          <w:rFonts w:asciiTheme="majorBidi" w:hAnsiTheme="majorBidi" w:cstheme="majorBidi"/>
          <w:sz w:val="24"/>
          <w:szCs w:val="24"/>
        </w:rPr>
        <w:t xml:space="preserve">, </w:t>
      </w:r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específicamente los </w:t>
      </w:r>
      <w:proofErr w:type="spellStart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>smartphones</w:t>
      </w:r>
      <w:proofErr w:type="spellEnd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 que cuenten con los sistemas operativos de </w:t>
      </w:r>
      <w:proofErr w:type="spellStart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>BlackBerry</w:t>
      </w:r>
      <w:proofErr w:type="spellEnd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, Windows Mobile, Google </w:t>
      </w:r>
      <w:proofErr w:type="spellStart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>Android</w:t>
      </w:r>
      <w:proofErr w:type="spellEnd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 y </w:t>
      </w:r>
      <w:proofErr w:type="spellStart"/>
      <w:r w:rsidR="00C226DD">
        <w:rPr>
          <w:rFonts w:asciiTheme="majorBidi" w:hAnsiTheme="majorBidi" w:cstheme="majorBidi"/>
          <w:color w:val="548DD4" w:themeColor="text2" w:themeTint="99"/>
          <w:sz w:val="24"/>
          <w:szCs w:val="24"/>
        </w:rPr>
        <w:t>Symbian</w:t>
      </w:r>
      <w:proofErr w:type="spellEnd"/>
      <w:r w:rsidR="00C226DD">
        <w:rPr>
          <w:rFonts w:asciiTheme="majorBidi" w:hAnsiTheme="majorBidi" w:cstheme="majorBidi"/>
          <w:sz w:val="24"/>
          <w:szCs w:val="24"/>
        </w:rPr>
        <w:t>;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donde el usuario al acceder a la aplicación, éste le muestre lo que la cámara del teléfono capta, y la aplicación le brinde informaciones precisas, oportunas, relevantes y actualizadas en tiempo real de forma </w:t>
      </w:r>
      <w:r w:rsidR="007B080B" w:rsidRPr="00D3192C">
        <w:rPr>
          <w:rFonts w:asciiTheme="majorBidi" w:hAnsiTheme="majorBidi" w:cstheme="majorBidi"/>
          <w:sz w:val="24"/>
          <w:szCs w:val="24"/>
        </w:rPr>
        <w:t>interactiva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superpuesta en la pantalla del móvil.</w:t>
      </w:r>
    </w:p>
    <w:p w:rsidR="00EA1156" w:rsidRPr="00D3192C" w:rsidRDefault="00FB68FA" w:rsidP="008E3724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Nos enfocaremos en las Reducciones Jesuíticas de Jesús y T</w:t>
      </w:r>
      <w:r w:rsidR="0057106A" w:rsidRPr="00D3192C">
        <w:rPr>
          <w:rFonts w:asciiTheme="majorBidi" w:hAnsiTheme="majorBidi" w:cstheme="majorBidi"/>
          <w:sz w:val="24"/>
          <w:szCs w:val="24"/>
        </w:rPr>
        <w:t>rinidad, ya que los datos de estos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lugar</w:t>
      </w:r>
      <w:r w:rsidR="0057106A" w:rsidRPr="00D3192C">
        <w:rPr>
          <w:rFonts w:asciiTheme="majorBidi" w:hAnsiTheme="majorBidi" w:cstheme="majorBidi"/>
          <w:sz w:val="24"/>
          <w:szCs w:val="24"/>
        </w:rPr>
        <w:t>es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prácticamente son invariables sin muchas modificaciones, por lo cual no requerirá actualizaciones constantes de la base de datos, además de ser un lugar turístico</w:t>
      </w:r>
      <w:r w:rsidR="009F3692" w:rsidRPr="00D3192C">
        <w:rPr>
          <w:rFonts w:asciiTheme="majorBidi" w:hAnsiTheme="majorBidi" w:cstheme="majorBidi"/>
          <w:sz w:val="24"/>
          <w:szCs w:val="24"/>
        </w:rPr>
        <w:t xml:space="preserve"> bastante</w:t>
      </w:r>
      <w:r w:rsidR="002473AE" w:rsidRPr="00D3192C">
        <w:rPr>
          <w:rFonts w:asciiTheme="majorBidi" w:hAnsiTheme="majorBidi" w:cstheme="majorBidi"/>
          <w:sz w:val="24"/>
          <w:szCs w:val="24"/>
        </w:rPr>
        <w:t xml:space="preserve"> visitado en la actualidad y conside</w:t>
      </w:r>
      <w:r w:rsidR="002459D7" w:rsidRPr="00D3192C">
        <w:rPr>
          <w:rFonts w:asciiTheme="majorBidi" w:hAnsiTheme="majorBidi" w:cstheme="majorBidi"/>
          <w:sz w:val="24"/>
          <w:szCs w:val="24"/>
        </w:rPr>
        <w:t>rando que estas fueron declarada</w:t>
      </w:r>
      <w:r w:rsidR="002473AE" w:rsidRPr="00D3192C">
        <w:rPr>
          <w:rFonts w:asciiTheme="majorBidi" w:hAnsiTheme="majorBidi" w:cstheme="majorBidi"/>
          <w:sz w:val="24"/>
          <w:szCs w:val="24"/>
        </w:rPr>
        <w:t>s incluso</w:t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 </w:t>
      </w:r>
      <w:r w:rsidR="002473AE" w:rsidRPr="00D3192C">
        <w:rPr>
          <w:rFonts w:asciiTheme="majorBidi" w:hAnsiTheme="majorBidi" w:cstheme="majorBidi"/>
          <w:sz w:val="24"/>
          <w:szCs w:val="24"/>
        </w:rPr>
        <w:t>Patrimonio Universal de la Humanidad, por la Organización Mundial para la Educación, la Ciencia y la Cultura (Unesco)</w:t>
      </w:r>
      <w:r w:rsidR="002459D7" w:rsidRPr="00D3192C">
        <w:rPr>
          <w:rFonts w:asciiTheme="majorBidi" w:hAnsiTheme="majorBidi" w:cstheme="majorBidi"/>
          <w:sz w:val="24"/>
          <w:szCs w:val="24"/>
        </w:rPr>
        <w:t xml:space="preserve">, </w:t>
      </w:r>
      <w:r w:rsidR="00EA1156" w:rsidRPr="00D3192C">
        <w:rPr>
          <w:rFonts w:asciiTheme="majorBidi" w:hAnsiTheme="majorBidi" w:cstheme="majorBidi"/>
          <w:sz w:val="24"/>
          <w:szCs w:val="24"/>
        </w:rPr>
        <w:t>de donde podríamos obtener muchas informacione</w:t>
      </w:r>
      <w:r w:rsidR="002459D7" w:rsidRPr="00D3192C">
        <w:rPr>
          <w:rFonts w:asciiTheme="majorBidi" w:hAnsiTheme="majorBidi" w:cstheme="majorBidi"/>
          <w:sz w:val="24"/>
          <w:szCs w:val="24"/>
        </w:rPr>
        <w:t>s para mostrar en la aplicación a desarrollar.</w:t>
      </w:r>
    </w:p>
    <w:p w:rsidR="00EA1156" w:rsidRPr="00D3192C" w:rsidRDefault="00EA1156" w:rsidP="00FF5D8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Básicamente debemos ir hasta los lugares mencionados para obtener las informaciones, procesarlas y guardarlas en una base de datos almacena</w:t>
      </w:r>
      <w:r w:rsidR="002459D7" w:rsidRPr="00D3192C">
        <w:rPr>
          <w:rFonts w:asciiTheme="majorBidi" w:hAnsiTheme="majorBidi" w:cstheme="majorBidi"/>
          <w:sz w:val="24"/>
          <w:szCs w:val="24"/>
        </w:rPr>
        <w:t xml:space="preserve">da en un servidor desde donde los móviles </w:t>
      </w:r>
      <w:r w:rsidRPr="00D3192C">
        <w:rPr>
          <w:rFonts w:asciiTheme="majorBidi" w:hAnsiTheme="majorBidi" w:cstheme="majorBidi"/>
          <w:sz w:val="24"/>
          <w:szCs w:val="24"/>
        </w:rPr>
        <w:t>que utilicen la aplicación, obtendrán las informaciones</w:t>
      </w:r>
      <w:r w:rsidR="0052552B" w:rsidRPr="00D3192C">
        <w:rPr>
          <w:rFonts w:asciiTheme="majorBidi" w:hAnsiTheme="majorBidi" w:cstheme="majorBidi"/>
          <w:sz w:val="24"/>
          <w:szCs w:val="24"/>
        </w:rPr>
        <w:t xml:space="preserve"> requeridas</w:t>
      </w:r>
      <w:r w:rsidRPr="00D3192C">
        <w:rPr>
          <w:rFonts w:asciiTheme="majorBidi" w:hAnsiTheme="majorBidi" w:cstheme="majorBidi"/>
          <w:sz w:val="24"/>
          <w:szCs w:val="24"/>
        </w:rPr>
        <w:t>. La aplicación mandará las imágenes captadas por la cámara al servidor, éste comparará con las imágenes guardadas para dar al usuario las informaciones correctas.</w:t>
      </w:r>
    </w:p>
    <w:p w:rsidR="00EA1156" w:rsidRPr="00D3192C" w:rsidRDefault="00EA1156" w:rsidP="00EA1156">
      <w:pPr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Planteamiento del problema</w:t>
      </w:r>
    </w:p>
    <w:p w:rsidR="00EA1156" w:rsidRPr="00D3192C" w:rsidRDefault="00EA1156" w:rsidP="005649EF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 xml:space="preserve">Las personas que visitan </w:t>
      </w:r>
      <w:r w:rsidR="00DD3ABF" w:rsidRPr="00D3192C">
        <w:rPr>
          <w:rFonts w:asciiTheme="majorBidi" w:hAnsiTheme="majorBidi" w:cstheme="majorBidi"/>
          <w:sz w:val="24"/>
          <w:szCs w:val="24"/>
        </w:rPr>
        <w:t xml:space="preserve">las Reducciones Jesuíticas de Jesús y Trinidad </w:t>
      </w:r>
      <w:r w:rsidRPr="00D3192C">
        <w:rPr>
          <w:rFonts w:asciiTheme="majorBidi" w:hAnsiTheme="majorBidi" w:cstheme="majorBidi"/>
          <w:sz w:val="24"/>
          <w:szCs w:val="24"/>
        </w:rPr>
        <w:t>para obtener información sobre éstas recurren a consultas a guías turísticos,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D3192C">
        <w:rPr>
          <w:rFonts w:asciiTheme="majorBidi" w:hAnsiTheme="majorBidi" w:cstheme="majorBidi"/>
          <w:sz w:val="24"/>
          <w:szCs w:val="24"/>
        </w:rPr>
        <w:t>a obtener las mismas</w:t>
      </w:r>
      <w:r w:rsidRPr="00D3192C">
        <w:rPr>
          <w:rFonts w:asciiTheme="majorBidi" w:hAnsiTheme="majorBidi"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D3192C" w:rsidRDefault="00CA23D3" w:rsidP="00EA1156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 xml:space="preserve">OBJETIVOS: </w:t>
      </w:r>
    </w:p>
    <w:p w:rsidR="00EA1156" w:rsidRPr="00D3192C" w:rsidRDefault="00EA1156" w:rsidP="00CA23D3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Objetivo General</w:t>
      </w:r>
    </w:p>
    <w:p w:rsidR="00EA1156" w:rsidRDefault="00EA1156" w:rsidP="008C7DA8">
      <w:pPr>
        <w:ind w:firstLine="360"/>
        <w:jc w:val="both"/>
        <w:rPr>
          <w:rFonts w:asciiTheme="majorBidi" w:hAnsiTheme="majorBidi" w:cstheme="majorBidi"/>
          <w:color w:val="222222"/>
          <w:sz w:val="24"/>
          <w:szCs w:val="24"/>
          <w:lang w:eastAsia="es-ES"/>
        </w:rPr>
      </w:pPr>
      <w:r w:rsidRPr="00D3192C">
        <w:rPr>
          <w:rFonts w:asciiTheme="majorBidi" w:hAnsiTheme="majorBidi" w:cstheme="majorBidi"/>
          <w:sz w:val="24"/>
          <w:szCs w:val="24"/>
        </w:rPr>
        <w:t>Desarrollar una aplicación móvil</w:t>
      </w:r>
      <w:r w:rsidR="00F452E0" w:rsidRPr="00D3192C">
        <w:rPr>
          <w:rFonts w:asciiTheme="majorBidi" w:hAnsiTheme="majorBidi" w:cstheme="majorBidi"/>
          <w:sz w:val="24"/>
          <w:szCs w:val="24"/>
        </w:rPr>
        <w:t xml:space="preserve"> </w:t>
      </w:r>
      <w:r w:rsidR="00F452E0" w:rsidRPr="00DD56B6">
        <w:rPr>
          <w:rFonts w:asciiTheme="majorBidi" w:hAnsiTheme="majorBidi" w:cstheme="majorBidi"/>
          <w:color w:val="FF0000"/>
          <w:sz w:val="24"/>
          <w:szCs w:val="24"/>
        </w:rPr>
        <w:t>multiplataforma</w:t>
      </w:r>
      <w:r w:rsidRPr="00D3192C">
        <w:rPr>
          <w:rFonts w:asciiTheme="majorBidi" w:hAnsiTheme="majorBidi" w:cstheme="majorBidi"/>
          <w:sz w:val="24"/>
          <w:szCs w:val="24"/>
        </w:rPr>
        <w:t xml:space="preserve">, haciendo uso de la Realidad Aumentada, para brindar información rápida, concisa y precisa al turista, en tiempo real, </w:t>
      </w:r>
      <w:r w:rsidRPr="00D3192C">
        <w:rPr>
          <w:rFonts w:asciiTheme="majorBidi" w:hAnsiTheme="majorBidi" w:cstheme="majorBidi"/>
          <w:color w:val="222222"/>
          <w:sz w:val="24"/>
          <w:szCs w:val="24"/>
          <w:lang w:eastAsia="es-ES"/>
        </w:rPr>
        <w:t>de forma interactiva, superpuesta en la pantalla del móvil del usuario</w:t>
      </w:r>
    </w:p>
    <w:p w:rsidR="00DD56B6" w:rsidRDefault="00DD56B6" w:rsidP="008C7DA8">
      <w:pPr>
        <w:ind w:firstLine="360"/>
        <w:jc w:val="both"/>
        <w:rPr>
          <w:rFonts w:asciiTheme="majorBidi" w:hAnsiTheme="majorBidi" w:cstheme="majorBidi"/>
          <w:color w:val="222222"/>
          <w:sz w:val="24"/>
          <w:szCs w:val="24"/>
          <w:lang w:eastAsia="es-ES"/>
        </w:rPr>
      </w:pPr>
    </w:p>
    <w:p w:rsidR="00DD56B6" w:rsidRPr="00D3192C" w:rsidRDefault="00DD56B6" w:rsidP="008C7DA8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EA1156" w:rsidRDefault="00EA1156" w:rsidP="00CA23D3">
      <w:pPr>
        <w:ind w:firstLine="708"/>
        <w:jc w:val="both"/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lastRenderedPageBreak/>
        <w:t>Objetivos Específicos</w:t>
      </w:r>
    </w:p>
    <w:p w:rsidR="001E1E74" w:rsidRDefault="001E1E7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1E7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Recopilar, identificar y sintetizar informaciones relacionados al </w:t>
      </w:r>
      <w:r w:rsidR="009F6DDE" w:rsidRPr="009F6DD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punto de interés o "PDI" (en inglés POI)</w:t>
      </w:r>
      <w:r w:rsidR="009F6DD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1E1E7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considerar</w:t>
      </w:r>
      <w:r w:rsidR="003B7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8445FD" w:rsidRDefault="001E1E7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B7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Determinar en qué repositorio guardar  las informaciones relacionadas a los POI</w:t>
      </w:r>
      <w:r w:rsidR="00F90E1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realizando las pru</w:t>
      </w:r>
      <w:r w:rsidR="006D62F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ebas correspondientes del mismo.</w:t>
      </w:r>
    </w:p>
    <w:p w:rsidR="00EB48D4" w:rsidRDefault="00EB48D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Gestionar capas de información (geolocalizadas) relacionad</w:t>
      </w:r>
      <w:r w:rsidR="00FC406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 al POI a considerar a través</w:t>
      </w:r>
      <w:r w:rsidR="00880B6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la aplicación a proveer</w:t>
      </w:r>
      <w:r w:rsidR="00FC406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A1156" w:rsidRPr="003E4B08" w:rsidRDefault="00880B6D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Theme="majorBidi" w:hAnsiTheme="majorBidi" w:cstheme="majorBidi"/>
          <w:sz w:val="24"/>
          <w:szCs w:val="24"/>
        </w:rPr>
        <w:t>Proporcionar u</w:t>
      </w:r>
      <w:r w:rsidRPr="00D3192C">
        <w:rPr>
          <w:rFonts w:asciiTheme="majorBidi" w:hAnsiTheme="majorBidi" w:cstheme="majorBidi"/>
          <w:sz w:val="24"/>
          <w:szCs w:val="24"/>
        </w:rPr>
        <w:t xml:space="preserve">na aplicación </w:t>
      </w:r>
      <w:r w:rsidRPr="00DD56B6">
        <w:rPr>
          <w:rFonts w:asciiTheme="majorBidi" w:hAnsiTheme="majorBidi" w:cstheme="majorBidi"/>
          <w:color w:val="FF0000"/>
          <w:sz w:val="24"/>
          <w:szCs w:val="24"/>
        </w:rPr>
        <w:t>multiplataforma</w:t>
      </w:r>
      <w:r w:rsidRPr="00D3192C">
        <w:rPr>
          <w:rFonts w:asciiTheme="majorBidi" w:hAnsiTheme="majorBidi" w:cstheme="majorBidi"/>
          <w:sz w:val="24"/>
          <w:szCs w:val="24"/>
        </w:rPr>
        <w:t xml:space="preserve"> para teléfonos inteligentes</w:t>
      </w:r>
      <w:r w:rsidR="00DD56B6">
        <w:rPr>
          <w:rFonts w:asciiTheme="majorBidi" w:hAnsiTheme="majorBidi" w:cstheme="majorBidi"/>
          <w:sz w:val="24"/>
          <w:szCs w:val="24"/>
        </w:rPr>
        <w:t xml:space="preserve">, </w:t>
      </w:r>
      <w:r w:rsidR="00E75117">
        <w:rPr>
          <w:rFonts w:asciiTheme="majorBidi" w:hAnsiTheme="majorBidi" w:cstheme="majorBidi"/>
          <w:sz w:val="24"/>
          <w:szCs w:val="24"/>
        </w:rPr>
        <w:t xml:space="preserve">específicamente </w:t>
      </w:r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los </w:t>
      </w:r>
      <w:proofErr w:type="spellStart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smartphones</w:t>
      </w:r>
      <w:proofErr w:type="spellEnd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,</w:t>
      </w:r>
      <w:r w:rsidR="00E30A16">
        <w:rPr>
          <w:rFonts w:asciiTheme="majorBidi" w:hAnsiTheme="majorBidi" w:cstheme="majorBidi"/>
          <w:sz w:val="24"/>
          <w:szCs w:val="24"/>
        </w:rPr>
        <w:t xml:space="preserve"> </w:t>
      </w:r>
      <w:r w:rsidR="00DD56B6" w:rsidRP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que cuenten con los sistemas operativos de</w:t>
      </w:r>
      <w:r w:rsidR="00DD56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BlackBerry</w:t>
      </w:r>
      <w:proofErr w:type="spellEnd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, Windows Mobile, Google </w:t>
      </w:r>
      <w:proofErr w:type="spellStart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Android</w:t>
      </w:r>
      <w:proofErr w:type="spellEnd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 y </w:t>
      </w:r>
      <w:proofErr w:type="spellStart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Symbian</w:t>
      </w:r>
      <w:proofErr w:type="spellEnd"/>
      <w:r w:rsidR="00DD56B6">
        <w:rPr>
          <w:rFonts w:asciiTheme="majorBidi" w:hAnsiTheme="majorBidi" w:cstheme="majorBidi"/>
          <w:color w:val="548DD4" w:themeColor="text2" w:themeTint="99"/>
          <w:sz w:val="24"/>
          <w:szCs w:val="24"/>
        </w:rPr>
        <w:t>.</w:t>
      </w:r>
    </w:p>
    <w:p w:rsidR="003E4B08" w:rsidRPr="00087B10" w:rsidRDefault="001C55FC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</w:pPr>
      <w:r w:rsidRPr="00087B1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  <w:t>Comprobar la portabilidad de la aplicación en los diferentes sistemas operativos mediante la realización de pruebas en los dispositivos móviles.</w:t>
      </w:r>
    </w:p>
    <w:p w:rsidR="00E75117" w:rsidRPr="00087B10" w:rsidRDefault="00621AB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</w:pPr>
      <w:r w:rsidRPr="00087B1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  <w:t xml:space="preserve">Utilizar herramientas </w:t>
      </w:r>
      <w:proofErr w:type="spellStart"/>
      <w:r w:rsidRPr="00087B1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  <w:t>OpenSource</w:t>
      </w:r>
      <w:proofErr w:type="spellEnd"/>
      <w:r w:rsidRPr="00087B1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s-ES" w:eastAsia="es-ES"/>
        </w:rPr>
        <w:t xml:space="preserve"> para el desarrollo de la aplicación.</w:t>
      </w:r>
    </w:p>
    <w:p w:rsidR="00EA1156" w:rsidRPr="00DD56B6" w:rsidRDefault="00EA1156" w:rsidP="00EA1156">
      <w:pPr>
        <w:rPr>
          <w:rFonts w:asciiTheme="majorBidi" w:hAnsiTheme="majorBidi" w:cstheme="majorBidi"/>
          <w:sz w:val="24"/>
          <w:szCs w:val="24"/>
          <w:lang w:val="es-ES"/>
        </w:rPr>
      </w:pPr>
    </w:p>
    <w:p w:rsidR="00EA1156" w:rsidRDefault="00D646B0" w:rsidP="00EA1156">
      <w:pPr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ALCANCE DEL PROYECTO:</w:t>
      </w:r>
    </w:p>
    <w:p w:rsidR="00B52A0F" w:rsidRPr="00B52A0F" w:rsidRDefault="00B52A0F" w:rsidP="00EA1156">
      <w:pPr>
        <w:rPr>
          <w:rFonts w:asciiTheme="majorBidi" w:hAnsiTheme="majorBidi" w:cstheme="majorBidi"/>
          <w:bCs/>
          <w:i/>
          <w:iCs/>
          <w:sz w:val="24"/>
          <w:szCs w:val="24"/>
        </w:rPr>
      </w:pPr>
      <w:commentRangeStart w:id="0"/>
      <w:r w:rsidRPr="00B52A0F">
        <w:rPr>
          <w:rFonts w:asciiTheme="majorBidi" w:hAnsiTheme="majorBidi" w:cstheme="majorBidi"/>
          <w:bCs/>
          <w:i/>
          <w:iCs/>
          <w:sz w:val="24"/>
          <w:szCs w:val="24"/>
        </w:rPr>
        <w:t>Indicar que es, de que tratará y hasta donde abarcará el TFG propuesto. Esta sección explica los alcances del proyecto de investigación, especificando con claridad y precisión hasta donde se pretende llegar y profundizar en la investigación.</w:t>
      </w:r>
      <w:commentRangeEnd w:id="0"/>
      <w:r w:rsidR="006D035E">
        <w:rPr>
          <w:rStyle w:val="Refdecomentario"/>
        </w:rPr>
        <w:commentReference w:id="0"/>
      </w:r>
    </w:p>
    <w:p w:rsidR="00F51B52" w:rsidRDefault="00F51B52" w:rsidP="00784556">
      <w:pPr>
        <w:pStyle w:val="c3"/>
        <w:ind w:firstLine="708"/>
        <w:jc w:val="both"/>
        <w:rPr>
          <w:rStyle w:val="c0"/>
        </w:rPr>
      </w:pPr>
      <w:r>
        <w:rPr>
          <w:rStyle w:val="c0"/>
        </w:rPr>
        <w:t>El trabajo final de grado se limitará al desarrollo de una aplicación para teléfonos inteligentes</w:t>
      </w:r>
      <w:r w:rsidR="004066AB">
        <w:rPr>
          <w:rStyle w:val="c0"/>
        </w:rPr>
        <w:t xml:space="preserve"> con las siguientes plataformas</w:t>
      </w:r>
      <w:r w:rsidR="00C2166C">
        <w:rPr>
          <w:rStyle w:val="c0"/>
        </w:rPr>
        <w:t xml:space="preserve"> </w:t>
      </w:r>
      <w:proofErr w:type="spellStart"/>
      <w:r w:rsidR="00087B10">
        <w:rPr>
          <w:rStyle w:val="c0"/>
        </w:rPr>
        <w:t>BlackBerry</w:t>
      </w:r>
      <w:proofErr w:type="spellEnd"/>
      <w:r w:rsidR="00087B10">
        <w:rPr>
          <w:rStyle w:val="c0"/>
        </w:rPr>
        <w:t xml:space="preserve">, Windows Mobile, Google </w:t>
      </w:r>
      <w:proofErr w:type="spellStart"/>
      <w:r w:rsidR="00087B10">
        <w:rPr>
          <w:rStyle w:val="c0"/>
        </w:rPr>
        <w:t>Android</w:t>
      </w:r>
      <w:proofErr w:type="spellEnd"/>
      <w:r w:rsidR="00087B10">
        <w:rPr>
          <w:rStyle w:val="c0"/>
        </w:rPr>
        <w:t xml:space="preserve"> y </w:t>
      </w:r>
      <w:proofErr w:type="spellStart"/>
      <w:r w:rsidR="00087B10">
        <w:rPr>
          <w:rStyle w:val="c0"/>
        </w:rPr>
        <w:t>Symbian</w:t>
      </w:r>
      <w:proofErr w:type="spellEnd"/>
      <w:r w:rsidR="00C2166C">
        <w:rPr>
          <w:rStyle w:val="c0"/>
        </w:rPr>
        <w:t xml:space="preserve"> , </w:t>
      </w:r>
      <w:r w:rsidR="004066AB">
        <w:rPr>
          <w:rStyle w:val="c0"/>
        </w:rPr>
        <w:t>empleando la Realidad Aumentada, gestionando las informaciones relacionadas al PO</w:t>
      </w:r>
      <w:r w:rsidR="00345567">
        <w:rPr>
          <w:rStyle w:val="c0"/>
        </w:rPr>
        <w:t xml:space="preserve">I a través de la base de datos </w:t>
      </w:r>
      <w:r w:rsidR="00087B10">
        <w:rPr>
          <w:rStyle w:val="c0"/>
        </w:rPr>
        <w:t>MySQL</w:t>
      </w:r>
      <w:r w:rsidR="005D0405">
        <w:rPr>
          <w:rStyle w:val="c0"/>
        </w:rPr>
        <w:t xml:space="preserve"> y </w:t>
      </w:r>
      <w:r w:rsidR="003A2046">
        <w:rPr>
          <w:rStyle w:val="c0"/>
        </w:rPr>
        <w:t>empl</w:t>
      </w:r>
      <w:r w:rsidR="00E5184B">
        <w:rPr>
          <w:rStyle w:val="c0"/>
        </w:rPr>
        <w:t>eando el uso de programación en</w:t>
      </w:r>
      <w:r w:rsidR="003A2046">
        <w:rPr>
          <w:rStyle w:val="c0"/>
        </w:rPr>
        <w:t xml:space="preserve"> capas.</w:t>
      </w:r>
    </w:p>
    <w:p w:rsidR="00B52A0F" w:rsidRPr="00071732" w:rsidRDefault="009457E2" w:rsidP="00071732">
      <w:pPr>
        <w:pStyle w:val="c3"/>
        <w:ind w:firstLine="708"/>
        <w:jc w:val="both"/>
      </w:pPr>
      <w:r>
        <w:rPr>
          <w:rStyle w:val="c0"/>
        </w:rPr>
        <w:t xml:space="preserve">Para el mencionado trabajo de investigación y desarrollo, se abarcará como </w:t>
      </w:r>
      <w:r w:rsidR="00A6086B">
        <w:rPr>
          <w:rStyle w:val="c0"/>
        </w:rPr>
        <w:t xml:space="preserve">lugar de estudio y recolección de datos las Reducciones Jesuíticas de Jesús y Trinidad, </w:t>
      </w:r>
      <w:r w:rsidR="007A5AB7">
        <w:rPr>
          <w:rStyle w:val="c0"/>
        </w:rPr>
        <w:t>aco</w:t>
      </w:r>
      <w:r w:rsidR="009F2E10">
        <w:rPr>
          <w:rStyle w:val="c0"/>
        </w:rPr>
        <w:t xml:space="preserve">tando que se </w:t>
      </w:r>
      <w:r w:rsidR="0080780B">
        <w:rPr>
          <w:rStyle w:val="c0"/>
        </w:rPr>
        <w:t>toma</w:t>
      </w:r>
      <w:r w:rsidR="00071732">
        <w:rPr>
          <w:rStyle w:val="c0"/>
        </w:rPr>
        <w:t xml:space="preserve"> este ya se podrá obtener datos sin necesidad de modificaciones o actualizaciones constantes  en la base de datos.</w:t>
      </w:r>
    </w:p>
    <w:p w:rsidR="00EA1156" w:rsidRPr="00D3192C" w:rsidRDefault="00D646B0" w:rsidP="00EA1156">
      <w:pPr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JUSTIFICACIÓN DEL TEMA:</w:t>
      </w:r>
    </w:p>
    <w:p w:rsidR="00D82D46" w:rsidRPr="00D3192C" w:rsidRDefault="00EA1156" w:rsidP="001938F3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El turismo representa actualmente un importante papel en la economía de la capital del Departamento de Itapúa teniendo un considerable aumento en los últimos años espe</w:t>
      </w:r>
      <w:r w:rsidR="001938F3">
        <w:rPr>
          <w:rFonts w:asciiTheme="majorBidi" w:hAnsiTheme="majorBidi" w:cstheme="majorBidi"/>
          <w:sz w:val="24"/>
          <w:szCs w:val="24"/>
        </w:rPr>
        <w:t xml:space="preserve">cialmente en la época veraniega, </w:t>
      </w:r>
      <w:r w:rsidRPr="00D3192C">
        <w:rPr>
          <w:rFonts w:asciiTheme="majorBidi" w:hAnsiTheme="majorBidi" w:cstheme="majorBidi"/>
          <w:sz w:val="24"/>
          <w:szCs w:val="24"/>
        </w:rPr>
        <w:t>constituyéndose la capital del verano paraguayo por sus diferen</w:t>
      </w:r>
      <w:bookmarkStart w:id="1" w:name="_GoBack"/>
      <w:bookmarkEnd w:id="1"/>
      <w:r w:rsidRPr="00D3192C">
        <w:rPr>
          <w:rFonts w:asciiTheme="majorBidi" w:hAnsiTheme="majorBidi" w:cstheme="majorBidi"/>
          <w:sz w:val="24"/>
          <w:szCs w:val="24"/>
        </w:rPr>
        <w:t xml:space="preserve">tes lugares turísticos, entre ellos </w:t>
      </w:r>
      <w:r w:rsidR="00D82D46" w:rsidRPr="00D3192C">
        <w:rPr>
          <w:rFonts w:asciiTheme="majorBidi" w:hAnsiTheme="majorBidi" w:cstheme="majorBidi"/>
          <w:sz w:val="24"/>
          <w:szCs w:val="24"/>
        </w:rPr>
        <w:t>las Reducciones Jesuíticas de Jesús y Trinidad</w:t>
      </w:r>
      <w:r w:rsidR="003931A4" w:rsidRPr="00D3192C">
        <w:rPr>
          <w:rFonts w:asciiTheme="majorBidi" w:hAnsiTheme="majorBidi" w:cstheme="majorBidi"/>
          <w:sz w:val="24"/>
          <w:szCs w:val="24"/>
        </w:rPr>
        <w:t>, que fueron</w:t>
      </w:r>
      <w:r w:rsidR="00F669E8" w:rsidRPr="00D3192C">
        <w:rPr>
          <w:rFonts w:asciiTheme="majorBidi" w:hAnsiTheme="majorBidi" w:cstheme="majorBidi"/>
          <w:sz w:val="24"/>
          <w:szCs w:val="24"/>
        </w:rPr>
        <w:t xml:space="preserve"> declaradas</w:t>
      </w:r>
      <w:r w:rsidRPr="00D3192C">
        <w:rPr>
          <w:rFonts w:asciiTheme="majorBidi" w:hAnsiTheme="majorBidi" w:cstheme="majorBidi"/>
          <w:sz w:val="24"/>
          <w:szCs w:val="24"/>
        </w:rPr>
        <w:t xml:space="preserve"> </w:t>
      </w:r>
      <w:r w:rsidR="00D82D46" w:rsidRPr="00D3192C">
        <w:rPr>
          <w:rFonts w:asciiTheme="majorBidi" w:hAnsiTheme="majorBidi" w:cstheme="majorBidi"/>
          <w:sz w:val="24"/>
          <w:szCs w:val="24"/>
        </w:rPr>
        <w:t>Patrimonio Universal de la Humanidad, por la Organización Mundial para la Educación, la Ciencia y la Cultura (Unesco).</w:t>
      </w:r>
    </w:p>
    <w:p w:rsidR="00EB1C72" w:rsidRDefault="00EA1156" w:rsidP="00BD2D83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Muchos turistas viajan hasta allá queriendo con</w:t>
      </w:r>
      <w:r w:rsidR="008D6C69" w:rsidRPr="00D3192C">
        <w:rPr>
          <w:rFonts w:asciiTheme="majorBidi" w:hAnsiTheme="majorBidi" w:cstheme="majorBidi"/>
          <w:sz w:val="24"/>
          <w:szCs w:val="24"/>
        </w:rPr>
        <w:t>o</w:t>
      </w:r>
      <w:r w:rsidR="001A3209" w:rsidRPr="00D3192C">
        <w:rPr>
          <w:rFonts w:asciiTheme="majorBidi" w:hAnsiTheme="majorBidi" w:cstheme="majorBidi"/>
          <w:sz w:val="24"/>
          <w:szCs w:val="24"/>
        </w:rPr>
        <w:t xml:space="preserve">cer más sobre </w:t>
      </w:r>
      <w:r w:rsidR="00CF7F37">
        <w:rPr>
          <w:rFonts w:asciiTheme="majorBidi" w:hAnsiTheme="majorBidi" w:cstheme="majorBidi"/>
          <w:sz w:val="24"/>
          <w:szCs w:val="24"/>
        </w:rPr>
        <w:t>las mismas</w:t>
      </w:r>
      <w:r w:rsidRPr="00D3192C">
        <w:rPr>
          <w:rFonts w:asciiTheme="majorBidi" w:hAnsiTheme="majorBidi" w:cstheme="majorBidi"/>
          <w:sz w:val="24"/>
          <w:szCs w:val="24"/>
        </w:rPr>
        <w:t xml:space="preserve"> y necesitan de guías turísticos</w:t>
      </w:r>
      <w:r w:rsidR="001A3209" w:rsidRPr="00D3192C">
        <w:rPr>
          <w:rFonts w:asciiTheme="majorBidi" w:hAnsiTheme="majorBidi" w:cstheme="majorBidi"/>
          <w:sz w:val="24"/>
          <w:szCs w:val="24"/>
        </w:rPr>
        <w:t>, páginas web o demás fuentes de información para obtener datos</w:t>
      </w:r>
      <w:r w:rsidR="003B1E1A" w:rsidRPr="00D3192C">
        <w:rPr>
          <w:rFonts w:asciiTheme="majorBidi" w:hAnsiTheme="majorBidi" w:cstheme="majorBidi"/>
          <w:sz w:val="24"/>
          <w:szCs w:val="24"/>
        </w:rPr>
        <w:t>; pero muc</w:t>
      </w:r>
      <w:r w:rsidR="00BD2D83">
        <w:rPr>
          <w:rFonts w:asciiTheme="majorBidi" w:hAnsiTheme="majorBidi" w:cstheme="majorBidi"/>
          <w:sz w:val="24"/>
          <w:szCs w:val="24"/>
        </w:rPr>
        <w:t>has veces no se cuenta con mencionadas</w:t>
      </w:r>
      <w:r w:rsidR="003B1E1A" w:rsidRPr="00D3192C">
        <w:rPr>
          <w:rFonts w:asciiTheme="majorBidi" w:hAnsiTheme="majorBidi" w:cstheme="majorBidi"/>
          <w:sz w:val="24"/>
          <w:szCs w:val="24"/>
        </w:rPr>
        <w:t xml:space="preserve"> fuentes de información</w:t>
      </w:r>
      <w:r w:rsidR="00CF067F" w:rsidRPr="00D3192C">
        <w:rPr>
          <w:rFonts w:asciiTheme="majorBidi" w:hAnsiTheme="majorBidi" w:cstheme="majorBidi"/>
          <w:sz w:val="24"/>
          <w:szCs w:val="24"/>
        </w:rPr>
        <w:t xml:space="preserve"> o si se cuenta toma un cierto tiempo </w:t>
      </w:r>
      <w:r w:rsidR="00CF067F" w:rsidRPr="00D3192C">
        <w:rPr>
          <w:rFonts w:asciiTheme="majorBidi" w:hAnsiTheme="majorBidi" w:cstheme="majorBidi"/>
          <w:sz w:val="24"/>
          <w:szCs w:val="24"/>
        </w:rPr>
        <w:lastRenderedPageBreak/>
        <w:t xml:space="preserve">acceder a </w:t>
      </w:r>
      <w:r w:rsidR="00CC3AEE" w:rsidRPr="00D3192C">
        <w:rPr>
          <w:rFonts w:asciiTheme="majorBidi" w:hAnsiTheme="majorBidi" w:cstheme="majorBidi"/>
          <w:sz w:val="24"/>
          <w:szCs w:val="24"/>
        </w:rPr>
        <w:t>ellas,</w:t>
      </w:r>
      <w:r w:rsidR="00EB1C72">
        <w:rPr>
          <w:rFonts w:asciiTheme="majorBidi" w:hAnsiTheme="majorBidi" w:cstheme="majorBidi"/>
          <w:sz w:val="24"/>
          <w:szCs w:val="24"/>
        </w:rPr>
        <w:t xml:space="preserve"> lo cual hace que los que la visitan no</w:t>
      </w:r>
      <w:r w:rsidR="00BD2D83">
        <w:rPr>
          <w:rFonts w:asciiTheme="majorBidi" w:hAnsiTheme="majorBidi" w:cstheme="majorBidi"/>
          <w:sz w:val="24"/>
          <w:szCs w:val="24"/>
        </w:rPr>
        <w:t xml:space="preserve"> </w:t>
      </w:r>
      <w:r w:rsidR="00FD2D1F">
        <w:rPr>
          <w:rFonts w:asciiTheme="majorBidi" w:hAnsiTheme="majorBidi" w:cstheme="majorBidi"/>
          <w:sz w:val="24"/>
          <w:szCs w:val="24"/>
        </w:rPr>
        <w:t xml:space="preserve">puedan conocer la verdadera historia de estos patrimonios </w:t>
      </w:r>
      <w:r w:rsidR="00C47ECD">
        <w:rPr>
          <w:rFonts w:asciiTheme="majorBidi" w:hAnsiTheme="majorBidi" w:cstheme="majorBidi"/>
          <w:sz w:val="24"/>
          <w:szCs w:val="24"/>
        </w:rPr>
        <w:t xml:space="preserve">culturales </w:t>
      </w:r>
      <w:r w:rsidR="00FD2D1F">
        <w:rPr>
          <w:rFonts w:asciiTheme="majorBidi" w:hAnsiTheme="majorBidi" w:cstheme="majorBidi"/>
          <w:sz w:val="24"/>
          <w:szCs w:val="24"/>
        </w:rPr>
        <w:t>tangibl</w:t>
      </w:r>
      <w:r w:rsidR="00C47ECD">
        <w:rPr>
          <w:rFonts w:asciiTheme="majorBidi" w:hAnsiTheme="majorBidi" w:cstheme="majorBidi"/>
          <w:sz w:val="24"/>
          <w:szCs w:val="24"/>
        </w:rPr>
        <w:t>es del Paraguay.</w:t>
      </w:r>
    </w:p>
    <w:p w:rsidR="00EA1156" w:rsidRPr="00D3192C" w:rsidRDefault="00736DD4" w:rsidP="00A821FE">
      <w:pPr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ab/>
      </w:r>
      <w:r w:rsidR="00EA1156" w:rsidRPr="00D3192C">
        <w:rPr>
          <w:rFonts w:asciiTheme="majorBidi" w:hAnsiTheme="majorBidi" w:cstheme="majorBidi"/>
          <w:sz w:val="24"/>
          <w:szCs w:val="24"/>
        </w:rPr>
        <w:t xml:space="preserve">Ante tal situación surge la necesidad de </w:t>
      </w:r>
      <w:r w:rsidR="00EA1156" w:rsidRPr="00D3192C">
        <w:rPr>
          <w:rFonts w:asciiTheme="majorBidi" w:hAnsiTheme="majorBidi" w:cstheme="majorBidi"/>
          <w:color w:val="222222"/>
          <w:sz w:val="24"/>
          <w:szCs w:val="24"/>
        </w:rPr>
        <w:t>disponer de una herramienta</w:t>
      </w:r>
      <w:r w:rsidR="00853910" w:rsidRPr="00D3192C">
        <w:rPr>
          <w:rFonts w:asciiTheme="majorBidi" w:hAnsiTheme="majorBidi" w:cstheme="majorBidi"/>
          <w:color w:val="222222"/>
          <w:sz w:val="24"/>
          <w:szCs w:val="24"/>
        </w:rPr>
        <w:t xml:space="preserve"> o aplicación</w:t>
      </w:r>
      <w:r w:rsidR="00EA1156" w:rsidRPr="00D3192C">
        <w:rPr>
          <w:rFonts w:asciiTheme="majorBidi" w:hAnsiTheme="majorBidi" w:cstheme="majorBidi"/>
          <w:color w:val="222222"/>
          <w:sz w:val="24"/>
          <w:szCs w:val="24"/>
        </w:rPr>
        <w:t xml:space="preserve"> que facilite obtener información rápida del lugar, satisfaciendo las necesidades del turista y promoviendo así más visitas a</w:t>
      </w:r>
      <w:r w:rsidR="00853910" w:rsidRPr="00D3192C">
        <w:rPr>
          <w:rFonts w:asciiTheme="majorBidi" w:hAnsiTheme="majorBidi" w:cstheme="majorBidi"/>
          <w:color w:val="222222"/>
          <w:sz w:val="24"/>
          <w:szCs w:val="24"/>
        </w:rPr>
        <w:t xml:space="preserve"> dichos lugares.</w:t>
      </w:r>
    </w:p>
    <w:p w:rsidR="00DA1F6D" w:rsidRPr="00D3192C" w:rsidRDefault="00DA1F6D" w:rsidP="00EA1156">
      <w:pPr>
        <w:rPr>
          <w:rFonts w:asciiTheme="majorBidi" w:hAnsiTheme="majorBidi" w:cstheme="majorBidi"/>
          <w:b/>
          <w:sz w:val="24"/>
          <w:szCs w:val="24"/>
        </w:rPr>
      </w:pPr>
      <w:r w:rsidRPr="00D3192C">
        <w:rPr>
          <w:rFonts w:asciiTheme="majorBidi" w:hAnsiTheme="majorBidi" w:cstheme="majorBidi"/>
          <w:b/>
          <w:sz w:val="24"/>
          <w:szCs w:val="24"/>
        </w:rPr>
        <w:t>AMBIENTE O LUGAR DONDE SE DESARROLLARA:</w:t>
      </w:r>
    </w:p>
    <w:p w:rsidR="009C20D7" w:rsidRPr="00D3192C" w:rsidRDefault="00EA1156" w:rsidP="004E0E7A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 xml:space="preserve">El proyecto se desarrollará en la FIUNI y en </w:t>
      </w:r>
      <w:r w:rsidR="004E0E7A" w:rsidRPr="00D3192C">
        <w:rPr>
          <w:rFonts w:asciiTheme="majorBidi" w:hAnsiTheme="majorBidi" w:cstheme="majorBidi"/>
          <w:sz w:val="24"/>
          <w:szCs w:val="24"/>
        </w:rPr>
        <w:t>las Ruinas de las Reducciones Jesuíticas de Jesús y Trinidad</w:t>
      </w:r>
      <w:r w:rsidRPr="00D3192C">
        <w:rPr>
          <w:rFonts w:asciiTheme="majorBidi" w:hAnsiTheme="majorBidi" w:cstheme="majorBidi"/>
          <w:sz w:val="24"/>
          <w:szCs w:val="24"/>
        </w:rPr>
        <w:t xml:space="preserve">. </w:t>
      </w:r>
    </w:p>
    <w:p w:rsidR="00EA1156" w:rsidRPr="00D3192C" w:rsidRDefault="00EA1156" w:rsidP="009C20D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3192C">
        <w:rPr>
          <w:rFonts w:asciiTheme="majorBidi" w:hAnsiTheme="majorBidi" w:cstheme="majorBidi"/>
          <w:sz w:val="24"/>
          <w:szCs w:val="24"/>
        </w:rPr>
        <w:t>El lugar de la</w:t>
      </w:r>
      <w:r w:rsidR="009C20D7" w:rsidRPr="00D3192C">
        <w:rPr>
          <w:rFonts w:asciiTheme="majorBidi" w:hAnsiTheme="majorBidi" w:cstheme="majorBidi"/>
          <w:sz w:val="24"/>
          <w:szCs w:val="24"/>
        </w:rPr>
        <w:t xml:space="preserve"> obtención de los datos y posteriores pruebas</w:t>
      </w:r>
      <w:r w:rsidRPr="00D3192C">
        <w:rPr>
          <w:rFonts w:asciiTheme="majorBidi" w:hAnsiTheme="majorBidi" w:cstheme="majorBidi"/>
          <w:sz w:val="24"/>
          <w:szCs w:val="24"/>
        </w:rPr>
        <w:t xml:space="preserve"> será en </w:t>
      </w:r>
      <w:r w:rsidR="009C20D7" w:rsidRPr="00D3192C">
        <w:rPr>
          <w:rFonts w:asciiTheme="majorBidi" w:hAnsiTheme="majorBidi" w:cstheme="majorBidi"/>
          <w:sz w:val="24"/>
          <w:szCs w:val="24"/>
        </w:rPr>
        <w:t xml:space="preserve">las Ruinas de las Reducciones Jesuíticas de Jesús y Trinidad; </w:t>
      </w:r>
      <w:r w:rsidRPr="00D3192C">
        <w:rPr>
          <w:rFonts w:asciiTheme="majorBidi" w:hAnsiTheme="majorBidi" w:cstheme="majorBidi"/>
          <w:sz w:val="24"/>
          <w:szCs w:val="24"/>
        </w:rPr>
        <w:t xml:space="preserve"> y la elaboración en sí del proyecto será en los laboratorios de informática de la Facultad de Ingeniería de la Universidad Nacional de Itapúa.</w:t>
      </w:r>
    </w:p>
    <w:p w:rsidR="00ED0B6E" w:rsidRPr="0063321B" w:rsidRDefault="0063321B" w:rsidP="005346EA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5346EA">
        <w:rPr>
          <w:rFonts w:asciiTheme="majorBidi" w:hAnsiTheme="majorBidi" w:cstheme="majorBidi"/>
          <w:b/>
          <w:bCs/>
          <w:sz w:val="24"/>
          <w:szCs w:val="24"/>
        </w:rPr>
        <w:t>ETODOLOGÍA</w:t>
      </w:r>
    </w:p>
    <w:p w:rsidR="00DC46B1" w:rsidRPr="00D3192C" w:rsidRDefault="00DC46B1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47015F" w:rsidRDefault="0047015F" w:rsidP="0047015F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47015F" w:rsidRDefault="0047015F" w:rsidP="0063321B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  <w:commentRangeStart w:id="2"/>
      <w:r w:rsidRPr="006F6FA8">
        <w:rPr>
          <w:rFonts w:asciiTheme="majorBidi" w:hAnsiTheme="majorBidi" w:cstheme="majorBidi"/>
          <w:sz w:val="24"/>
          <w:szCs w:val="24"/>
          <w:highlight w:val="yellow"/>
        </w:rPr>
        <w:t xml:space="preserve">COMO SE VA A </w:t>
      </w:r>
      <w:proofErr w:type="gramStart"/>
      <w:r w:rsidRPr="006F6FA8">
        <w:rPr>
          <w:rFonts w:asciiTheme="majorBidi" w:hAnsiTheme="majorBidi" w:cstheme="majorBidi"/>
          <w:sz w:val="24"/>
          <w:szCs w:val="24"/>
          <w:highlight w:val="yellow"/>
        </w:rPr>
        <w:t xml:space="preserve">HACER </w:t>
      </w:r>
      <w:r w:rsidR="0063321B">
        <w:rPr>
          <w:rFonts w:asciiTheme="majorBidi" w:hAnsiTheme="majorBidi" w:cstheme="majorBidi"/>
          <w:sz w:val="24"/>
          <w:szCs w:val="24"/>
          <w:highlight w:val="yellow"/>
        </w:rPr>
        <w:t xml:space="preserve"> ,</w:t>
      </w:r>
      <w:proofErr w:type="gramEnd"/>
      <w:r w:rsidR="0063321B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6F6FA8">
        <w:rPr>
          <w:rFonts w:asciiTheme="majorBidi" w:hAnsiTheme="majorBidi" w:cstheme="majorBidi"/>
          <w:sz w:val="24"/>
          <w:szCs w:val="24"/>
          <w:highlight w:val="yellow"/>
        </w:rPr>
        <w:t>PROCEDIMIENTO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3321B" w:rsidRPr="0063321B" w:rsidRDefault="0063321B" w:rsidP="0063321B">
      <w:pPr>
        <w:pStyle w:val="Sinespaciado"/>
        <w:jc w:val="both"/>
        <w:rPr>
          <w:rFonts w:asciiTheme="majorBidi" w:hAnsiTheme="majorBidi" w:cstheme="majorBidi"/>
          <w:i/>
          <w:iCs/>
          <w:sz w:val="24"/>
          <w:szCs w:val="24"/>
          <w:highlight w:val="yellow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Consiste en un conjunto más o menos coherente y racional de técnicas y procedimientos cuyo propósito fundamental apunta a implementar procesos de recolección, clasificación</w:t>
      </w:r>
      <w:r w:rsidR="005A11B1">
        <w:rPr>
          <w:rFonts w:asciiTheme="majorBidi" w:hAnsiTheme="majorBidi" w:cstheme="majorBidi"/>
          <w:i/>
          <w:iCs/>
          <w:sz w:val="24"/>
          <w:szCs w:val="24"/>
        </w:rPr>
        <w:t xml:space="preserve"> y validación de datos y experiencias provenientes de la realidad, y a partir de los cuales pueda construirse el conocimiento científico. La misma depende del tema, de los objetivos y del investigador. En este apartado tiene que quedar bien definido los procedimientos que se utilizaran para lograr los objetivos propuestos en el TFG. </w:t>
      </w:r>
    </w:p>
    <w:commentRangeEnd w:id="2"/>
    <w:p w:rsidR="0047015F" w:rsidRDefault="005A11B1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Refdecomentario"/>
        </w:rPr>
        <w:commentReference w:id="2"/>
      </w:r>
    </w:p>
    <w:p w:rsidR="0047015F" w:rsidRPr="00D3192C" w:rsidRDefault="0047015F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AF2BDE" w:rsidRPr="00D3192C" w:rsidRDefault="00AF2BDE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E87631" w:rsidRDefault="005346EA" w:rsidP="00A821FE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POSIBLE CONTENIDO DEL LOS CAPÍTULOS DEL TFG</w:t>
      </w:r>
    </w:p>
    <w:p w:rsidR="005346EA" w:rsidRDefault="005346EA" w:rsidP="00A821FE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346EA" w:rsidRDefault="005346EA" w:rsidP="00A821FE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Capítulo I: Introducción</w:t>
      </w:r>
    </w:p>
    <w:p w:rsidR="005346EA" w:rsidRDefault="005346EA" w:rsidP="00A821FE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346EA" w:rsidRDefault="005346EA" w:rsidP="00A821FE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2DD" w:rsidRDefault="00FC02DD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Capítulo II: Marco Teórico (escribir los posibles contenidos</w:t>
      </w:r>
      <w:r w:rsidR="00E73B4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….</w:t>
      </w: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….</w:t>
      </w: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….</w:t>
      </w: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73B4F" w:rsidRDefault="00E73B4F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Capitulo: Marco Metodológico (Nombre y Descripción de Posible contenido) </w:t>
      </w:r>
    </w:p>
    <w:p w:rsidR="00581FF1" w:rsidRDefault="00581FF1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81FF1" w:rsidRDefault="00581FF1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81FF1" w:rsidRDefault="00581FF1" w:rsidP="00E73B4F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CRONOGRAMA DE ACTIVIDADES PARA LA ELABORACIÓN DEL TFG</w:t>
      </w:r>
    </w:p>
    <w:p w:rsidR="00581FF1" w:rsidRPr="00581FF1" w:rsidRDefault="00581FF1" w:rsidP="00E73B4F">
      <w:pPr>
        <w:pStyle w:val="Sinespaciad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commentRangeStart w:id="3"/>
      <w:r>
        <w:rPr>
          <w:rFonts w:asciiTheme="majorBidi" w:hAnsiTheme="majorBidi" w:cstheme="majorBidi"/>
          <w:i/>
          <w:iCs/>
          <w:sz w:val="24"/>
          <w:szCs w:val="24"/>
        </w:rPr>
        <w:t>Elaborar un Diagrama de Gantt en la cual se indiquen las actividades a ser desarrolladas para la Elaboración y Presentación del TFG</w:t>
      </w:r>
      <w:r w:rsidR="000D5B2D">
        <w:rPr>
          <w:rFonts w:asciiTheme="majorBidi" w:hAnsiTheme="majorBidi" w:cstheme="majorBidi"/>
          <w:i/>
          <w:iCs/>
          <w:sz w:val="24"/>
          <w:szCs w:val="24"/>
        </w:rPr>
        <w:t>.</w:t>
      </w:r>
      <w:commentRangeEnd w:id="3"/>
      <w:r w:rsidR="000D5B2D">
        <w:rPr>
          <w:rStyle w:val="Refdecomentario"/>
        </w:rPr>
        <w:commentReference w:id="3"/>
      </w:r>
    </w:p>
    <w:p w:rsidR="00B55B91" w:rsidRPr="00D3192C" w:rsidRDefault="00B55B91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B55B91" w:rsidRPr="00D3192C" w:rsidRDefault="00B55B91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D74C2B" w:rsidRPr="00D3192C" w:rsidRDefault="00D74C2B" w:rsidP="00A821FE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FC5D97" w:rsidRPr="00D3192C" w:rsidRDefault="00FC5D97" w:rsidP="00A821FE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FD7C1A" w:rsidRPr="00D3192C" w:rsidRDefault="00FD7C1A" w:rsidP="00A821FE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p w:rsidR="005D062D" w:rsidRPr="00D3192C" w:rsidRDefault="005D062D" w:rsidP="00A821FE">
      <w:pPr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:rsidR="005D062D" w:rsidRPr="00D3192C" w:rsidRDefault="005D062D" w:rsidP="00A821FE">
      <w:pPr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:rsidR="001427EF" w:rsidRPr="00D3192C" w:rsidRDefault="001427EF" w:rsidP="00A821FE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sectPr w:rsidR="001427EF" w:rsidRPr="00D3192C" w:rsidSect="00DB04E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zza" w:date="2013-10-25T11:54:00Z" w:initials="L">
    <w:p w:rsidR="006D035E" w:rsidRDefault="006D035E" w:rsidP="006D035E">
      <w:pPr>
        <w:pStyle w:val="Textocomentario"/>
      </w:pPr>
      <w:r>
        <w:rPr>
          <w:rStyle w:val="Refdecomentario"/>
        </w:rPr>
        <w:annotationRef/>
      </w:r>
      <w:r>
        <w:t>Descripción de lo que debe tener.</w:t>
      </w:r>
    </w:p>
  </w:comment>
  <w:comment w:id="2" w:author="Lizza" w:date="2013-10-25T12:47:00Z" w:initials="L">
    <w:p w:rsidR="005A11B1" w:rsidRDefault="005A11B1">
      <w:pPr>
        <w:pStyle w:val="Textocomentario"/>
      </w:pPr>
      <w:r>
        <w:rPr>
          <w:rStyle w:val="Refdecomentario"/>
        </w:rPr>
        <w:annotationRef/>
      </w:r>
      <w:r>
        <w:t>Descripción de lo que debe tener.</w:t>
      </w:r>
    </w:p>
  </w:comment>
  <w:comment w:id="3" w:author="Lizza" w:date="2013-10-25T12:52:00Z" w:initials="L">
    <w:p w:rsidR="000D5B2D" w:rsidRDefault="000D5B2D">
      <w:pPr>
        <w:pStyle w:val="Textocomentario"/>
      </w:pPr>
      <w:r>
        <w:rPr>
          <w:rStyle w:val="Refdecomentario"/>
        </w:rPr>
        <w:annotationRef/>
      </w:r>
      <w:r>
        <w:t>Descripción</w:t>
      </w:r>
    </w:p>
    <w:p w:rsidR="000D5B2D" w:rsidRDefault="000D5B2D">
      <w:pPr>
        <w:pStyle w:val="Textocomenta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BE2" w:rsidRDefault="00B85BE2" w:rsidP="00DD27F1">
      <w:pPr>
        <w:spacing w:after="0" w:line="240" w:lineRule="auto"/>
      </w:pPr>
      <w:r>
        <w:separator/>
      </w:r>
    </w:p>
  </w:endnote>
  <w:endnote w:type="continuationSeparator" w:id="0">
    <w:p w:rsidR="00B85BE2" w:rsidRDefault="00B85BE2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BE2" w:rsidRDefault="00B85BE2" w:rsidP="00DD27F1">
      <w:pPr>
        <w:spacing w:after="0" w:line="240" w:lineRule="auto"/>
      </w:pPr>
      <w:r>
        <w:separator/>
      </w:r>
    </w:p>
  </w:footnote>
  <w:footnote w:type="continuationSeparator" w:id="0">
    <w:p w:rsidR="00B85BE2" w:rsidRDefault="00B85BE2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n-CA" w:eastAsia="en-C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566F6"/>
    <w:rsid w:val="00065247"/>
    <w:rsid w:val="00071732"/>
    <w:rsid w:val="00087B10"/>
    <w:rsid w:val="000A5D3C"/>
    <w:rsid w:val="000A78CF"/>
    <w:rsid w:val="000D5B2D"/>
    <w:rsid w:val="000E7799"/>
    <w:rsid w:val="001427EF"/>
    <w:rsid w:val="00186C11"/>
    <w:rsid w:val="001938F3"/>
    <w:rsid w:val="001A3209"/>
    <w:rsid w:val="001C55FC"/>
    <w:rsid w:val="001E1E74"/>
    <w:rsid w:val="001E2997"/>
    <w:rsid w:val="001F662F"/>
    <w:rsid w:val="002459D7"/>
    <w:rsid w:val="002473AE"/>
    <w:rsid w:val="00297732"/>
    <w:rsid w:val="002C5C16"/>
    <w:rsid w:val="002F61A0"/>
    <w:rsid w:val="00315A55"/>
    <w:rsid w:val="00316D7E"/>
    <w:rsid w:val="0032291E"/>
    <w:rsid w:val="00331CCE"/>
    <w:rsid w:val="00345567"/>
    <w:rsid w:val="00365F70"/>
    <w:rsid w:val="0038319F"/>
    <w:rsid w:val="003931A4"/>
    <w:rsid w:val="003A2046"/>
    <w:rsid w:val="003B1E1A"/>
    <w:rsid w:val="003B66F5"/>
    <w:rsid w:val="003B7CB3"/>
    <w:rsid w:val="003D7550"/>
    <w:rsid w:val="003E4B08"/>
    <w:rsid w:val="004066AB"/>
    <w:rsid w:val="00422266"/>
    <w:rsid w:val="00430DB4"/>
    <w:rsid w:val="0047015F"/>
    <w:rsid w:val="004847F3"/>
    <w:rsid w:val="004E0E7A"/>
    <w:rsid w:val="004F7E74"/>
    <w:rsid w:val="00515EB2"/>
    <w:rsid w:val="0052552B"/>
    <w:rsid w:val="00532588"/>
    <w:rsid w:val="005346EA"/>
    <w:rsid w:val="005649EF"/>
    <w:rsid w:val="00566F2C"/>
    <w:rsid w:val="0057106A"/>
    <w:rsid w:val="00581FF1"/>
    <w:rsid w:val="0058610F"/>
    <w:rsid w:val="005A11B1"/>
    <w:rsid w:val="005B7F1C"/>
    <w:rsid w:val="005D0405"/>
    <w:rsid w:val="005D062D"/>
    <w:rsid w:val="005D7013"/>
    <w:rsid w:val="00601607"/>
    <w:rsid w:val="00601F22"/>
    <w:rsid w:val="00621AB4"/>
    <w:rsid w:val="00627544"/>
    <w:rsid w:val="00631421"/>
    <w:rsid w:val="0063321B"/>
    <w:rsid w:val="0065267A"/>
    <w:rsid w:val="006639EF"/>
    <w:rsid w:val="006810AA"/>
    <w:rsid w:val="006D035E"/>
    <w:rsid w:val="006D62F8"/>
    <w:rsid w:val="006D7472"/>
    <w:rsid w:val="006F6FA8"/>
    <w:rsid w:val="00711F6C"/>
    <w:rsid w:val="00715471"/>
    <w:rsid w:val="00736DD4"/>
    <w:rsid w:val="00784556"/>
    <w:rsid w:val="00792460"/>
    <w:rsid w:val="007A2745"/>
    <w:rsid w:val="007A5AB7"/>
    <w:rsid w:val="007B080B"/>
    <w:rsid w:val="007C3756"/>
    <w:rsid w:val="007C7237"/>
    <w:rsid w:val="007E5EBE"/>
    <w:rsid w:val="0080780B"/>
    <w:rsid w:val="00815AC8"/>
    <w:rsid w:val="00820248"/>
    <w:rsid w:val="008445FD"/>
    <w:rsid w:val="00853910"/>
    <w:rsid w:val="008672CC"/>
    <w:rsid w:val="008704A6"/>
    <w:rsid w:val="00880B6D"/>
    <w:rsid w:val="008C7DA8"/>
    <w:rsid w:val="008D6C69"/>
    <w:rsid w:val="008E32E1"/>
    <w:rsid w:val="008E3724"/>
    <w:rsid w:val="008F7431"/>
    <w:rsid w:val="00927561"/>
    <w:rsid w:val="009319BB"/>
    <w:rsid w:val="009457E2"/>
    <w:rsid w:val="009949D3"/>
    <w:rsid w:val="00997A0C"/>
    <w:rsid w:val="009A3CFC"/>
    <w:rsid w:val="009C20D7"/>
    <w:rsid w:val="009C68FB"/>
    <w:rsid w:val="009F2E10"/>
    <w:rsid w:val="009F3692"/>
    <w:rsid w:val="009F6DDE"/>
    <w:rsid w:val="00A0606F"/>
    <w:rsid w:val="00A6086B"/>
    <w:rsid w:val="00A613EA"/>
    <w:rsid w:val="00A821FE"/>
    <w:rsid w:val="00A83457"/>
    <w:rsid w:val="00AB42BB"/>
    <w:rsid w:val="00AF2BDE"/>
    <w:rsid w:val="00B42811"/>
    <w:rsid w:val="00B52696"/>
    <w:rsid w:val="00B52A0F"/>
    <w:rsid w:val="00B54107"/>
    <w:rsid w:val="00B55B91"/>
    <w:rsid w:val="00B85BE2"/>
    <w:rsid w:val="00B956EC"/>
    <w:rsid w:val="00BD2D83"/>
    <w:rsid w:val="00BD6501"/>
    <w:rsid w:val="00C2166C"/>
    <w:rsid w:val="00C226DD"/>
    <w:rsid w:val="00C427F4"/>
    <w:rsid w:val="00C47ECD"/>
    <w:rsid w:val="00C9109B"/>
    <w:rsid w:val="00CA23D3"/>
    <w:rsid w:val="00CA7031"/>
    <w:rsid w:val="00CC3AEE"/>
    <w:rsid w:val="00CF067F"/>
    <w:rsid w:val="00CF7F37"/>
    <w:rsid w:val="00D144F8"/>
    <w:rsid w:val="00D3192C"/>
    <w:rsid w:val="00D3210E"/>
    <w:rsid w:val="00D63E38"/>
    <w:rsid w:val="00D646B0"/>
    <w:rsid w:val="00D64D9C"/>
    <w:rsid w:val="00D74C2B"/>
    <w:rsid w:val="00D82D46"/>
    <w:rsid w:val="00DA1F6D"/>
    <w:rsid w:val="00DA2D71"/>
    <w:rsid w:val="00DC46B1"/>
    <w:rsid w:val="00DD27F1"/>
    <w:rsid w:val="00DD2CD5"/>
    <w:rsid w:val="00DD3ABF"/>
    <w:rsid w:val="00DD56B6"/>
    <w:rsid w:val="00DE2815"/>
    <w:rsid w:val="00DF7120"/>
    <w:rsid w:val="00E30A16"/>
    <w:rsid w:val="00E5184B"/>
    <w:rsid w:val="00E663CD"/>
    <w:rsid w:val="00E73B4F"/>
    <w:rsid w:val="00E75117"/>
    <w:rsid w:val="00E87631"/>
    <w:rsid w:val="00EA1156"/>
    <w:rsid w:val="00EB1C72"/>
    <w:rsid w:val="00EB48D4"/>
    <w:rsid w:val="00ED0B6E"/>
    <w:rsid w:val="00EF3658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90E19"/>
    <w:rsid w:val="00F961AC"/>
    <w:rsid w:val="00FB68FA"/>
    <w:rsid w:val="00FC02DD"/>
    <w:rsid w:val="00FC406D"/>
    <w:rsid w:val="00FC5D97"/>
    <w:rsid w:val="00FD2D1F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1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rsid w:val="006D0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75DCF-5C8C-463E-9E89-75552981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misaugo</cp:lastModifiedBy>
  <cp:revision>41</cp:revision>
  <dcterms:created xsi:type="dcterms:W3CDTF">2013-10-15T18:10:00Z</dcterms:created>
  <dcterms:modified xsi:type="dcterms:W3CDTF">2013-10-28T15:12:00Z</dcterms:modified>
</cp:coreProperties>
</file>