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D55" w:rsidRDefault="00745D55" w:rsidP="00745D55">
      <w:pPr>
        <w:rPr>
          <w:noProof/>
          <w:sz w:val="96"/>
          <w:szCs w:val="96"/>
        </w:rPr>
      </w:pPr>
    </w:p>
    <w:p w:rsidR="00745D55" w:rsidRPr="002A5515" w:rsidRDefault="00745D55" w:rsidP="00745D55">
      <w:pPr>
        <w:rPr>
          <w:sz w:val="96"/>
          <w:szCs w:val="96"/>
        </w:rPr>
      </w:pPr>
      <w:r>
        <w:rPr>
          <w:noProof/>
          <w:sz w:val="96"/>
          <w:szCs w:val="96"/>
        </w:rPr>
        <w:drawing>
          <wp:inline distT="0" distB="0" distL="0" distR="0" wp14:anchorId="06B68497" wp14:editId="23094377">
            <wp:extent cx="5315585" cy="1590675"/>
            <wp:effectExtent l="0" t="0" r="0" b="9525"/>
            <wp:docPr id="3" name="Imagen 3"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Logotip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315585" cy="1590675"/>
                    </a:xfrm>
                    <a:prstGeom prst="rect">
                      <a:avLst/>
                    </a:prstGeom>
                  </pic:spPr>
                </pic:pic>
              </a:graphicData>
            </a:graphic>
          </wp:inline>
        </w:drawing>
      </w:r>
    </w:p>
    <w:p w:rsidR="00745D55" w:rsidRDefault="00745D55" w:rsidP="00745D55">
      <w:pPr>
        <w:jc w:val="center"/>
        <w:rPr>
          <w:rFonts w:ascii="Segoe UI" w:hAnsi="Segoe UI" w:cs="Segoe UI"/>
          <w:color w:val="333333"/>
          <w:sz w:val="32"/>
          <w:szCs w:val="32"/>
        </w:rPr>
      </w:pPr>
      <w:r w:rsidRPr="002A5515">
        <w:rPr>
          <w:rFonts w:ascii="Segoe UI" w:hAnsi="Segoe UI" w:cs="Segoe UI"/>
          <w:color w:val="333333"/>
          <w:sz w:val="32"/>
          <w:szCs w:val="32"/>
        </w:rPr>
        <w:t xml:space="preserve">BOTIC-SOFOF-22-02-05-0014 | Desarrollo de Aplicaciones Full </w:t>
      </w:r>
      <w:proofErr w:type="spellStart"/>
      <w:r w:rsidRPr="002A5515">
        <w:rPr>
          <w:rFonts w:ascii="Segoe UI" w:hAnsi="Segoe UI" w:cs="Segoe UI"/>
          <w:color w:val="333333"/>
          <w:sz w:val="32"/>
          <w:szCs w:val="32"/>
        </w:rPr>
        <w:t>Stack</w:t>
      </w:r>
      <w:proofErr w:type="spellEnd"/>
      <w:r w:rsidRPr="002A5515">
        <w:rPr>
          <w:rFonts w:ascii="Segoe UI" w:hAnsi="Segoe UI" w:cs="Segoe UI"/>
          <w:color w:val="333333"/>
          <w:sz w:val="32"/>
          <w:szCs w:val="32"/>
        </w:rPr>
        <w:t xml:space="preserve"> Java </w:t>
      </w:r>
      <w:proofErr w:type="spellStart"/>
      <w:r w:rsidRPr="002A5515">
        <w:rPr>
          <w:rFonts w:ascii="Segoe UI" w:hAnsi="Segoe UI" w:cs="Segoe UI"/>
          <w:color w:val="333333"/>
          <w:sz w:val="32"/>
          <w:szCs w:val="32"/>
        </w:rPr>
        <w:t>Trainee</w:t>
      </w:r>
      <w:proofErr w:type="spellEnd"/>
      <w:r w:rsidRPr="002A5515">
        <w:rPr>
          <w:rFonts w:ascii="Segoe UI" w:hAnsi="Segoe UI" w:cs="Segoe UI"/>
          <w:color w:val="333333"/>
          <w:sz w:val="32"/>
          <w:szCs w:val="32"/>
        </w:rPr>
        <w:t xml:space="preserve"> v2.0</w:t>
      </w:r>
    </w:p>
    <w:p w:rsidR="00745D55" w:rsidRPr="002A5515" w:rsidRDefault="00745D55" w:rsidP="00745D55">
      <w:pPr>
        <w:jc w:val="center"/>
        <w:rPr>
          <w:sz w:val="32"/>
          <w:szCs w:val="32"/>
        </w:rPr>
      </w:pPr>
    </w:p>
    <w:p w:rsidR="00745D55" w:rsidRDefault="00745D55" w:rsidP="00745D55">
      <w:pPr>
        <w:jc w:val="center"/>
        <w:rPr>
          <w:rFonts w:ascii="Segoe UI" w:hAnsi="Segoe UI" w:cs="Segoe UI"/>
          <w:sz w:val="32"/>
          <w:szCs w:val="32"/>
        </w:rPr>
      </w:pPr>
      <w:r>
        <w:rPr>
          <w:rFonts w:ascii="Segoe UI" w:hAnsi="Segoe UI" w:cs="Segoe UI"/>
          <w:sz w:val="32"/>
          <w:szCs w:val="32"/>
        </w:rPr>
        <w:t>Tarea Grupal 7 – Modulo 2</w:t>
      </w:r>
    </w:p>
    <w:p w:rsidR="00745D55" w:rsidRDefault="00745D55" w:rsidP="00745D55">
      <w:pPr>
        <w:rPr>
          <w:rFonts w:ascii="Segoe UI" w:hAnsi="Segoe UI" w:cs="Segoe UI"/>
          <w:sz w:val="32"/>
          <w:szCs w:val="32"/>
        </w:rPr>
      </w:pPr>
    </w:p>
    <w:p w:rsidR="00745D55" w:rsidRPr="00F15056" w:rsidRDefault="00745D55" w:rsidP="00745D55">
      <w:pPr>
        <w:rPr>
          <w:rFonts w:ascii="Arial" w:hAnsi="Arial" w:cs="Arial"/>
          <w:sz w:val="28"/>
          <w:szCs w:val="28"/>
        </w:rPr>
      </w:pPr>
      <w:proofErr w:type="spellStart"/>
      <w:r w:rsidRPr="00F15056">
        <w:rPr>
          <w:rFonts w:ascii="Arial" w:hAnsi="Arial" w:cs="Arial"/>
          <w:sz w:val="28"/>
          <w:szCs w:val="28"/>
        </w:rPr>
        <w:t>Awaker</w:t>
      </w:r>
      <w:proofErr w:type="spellEnd"/>
      <w:r w:rsidRPr="00F15056">
        <w:rPr>
          <w:rFonts w:ascii="Arial" w:hAnsi="Arial" w:cs="Arial"/>
          <w:sz w:val="28"/>
          <w:szCs w:val="28"/>
        </w:rPr>
        <w:t xml:space="preserve">: Brian </w:t>
      </w:r>
      <w:proofErr w:type="spellStart"/>
      <w:r w:rsidRPr="00F15056">
        <w:rPr>
          <w:rFonts w:ascii="Arial" w:hAnsi="Arial" w:cs="Arial"/>
          <w:sz w:val="28"/>
          <w:szCs w:val="28"/>
        </w:rPr>
        <w:t>Guzman</w:t>
      </w:r>
      <w:proofErr w:type="spellEnd"/>
      <w:r w:rsidRPr="00F15056">
        <w:rPr>
          <w:rFonts w:ascii="Arial" w:hAnsi="Arial" w:cs="Arial"/>
          <w:sz w:val="28"/>
          <w:szCs w:val="28"/>
        </w:rPr>
        <w:t>.</w:t>
      </w:r>
    </w:p>
    <w:p w:rsidR="00745D55" w:rsidRPr="00F15056" w:rsidRDefault="00745D55" w:rsidP="00745D55">
      <w:pPr>
        <w:rPr>
          <w:rFonts w:ascii="Arial" w:hAnsi="Arial" w:cs="Arial"/>
          <w:sz w:val="28"/>
          <w:szCs w:val="28"/>
        </w:rPr>
      </w:pPr>
      <w:proofErr w:type="spellStart"/>
      <w:r w:rsidRPr="00F15056">
        <w:rPr>
          <w:rFonts w:ascii="Arial" w:hAnsi="Arial" w:cs="Arial"/>
          <w:sz w:val="28"/>
          <w:szCs w:val="28"/>
        </w:rPr>
        <w:t>Adviser</w:t>
      </w:r>
      <w:proofErr w:type="spellEnd"/>
      <w:r w:rsidRPr="00F15056">
        <w:rPr>
          <w:rFonts w:ascii="Arial" w:hAnsi="Arial" w:cs="Arial"/>
          <w:sz w:val="28"/>
          <w:szCs w:val="28"/>
        </w:rPr>
        <w:t>: Pablo Polanco.</w:t>
      </w:r>
    </w:p>
    <w:p w:rsidR="00745D55" w:rsidRPr="00F15056" w:rsidRDefault="00745D55" w:rsidP="00745D55">
      <w:pPr>
        <w:rPr>
          <w:rFonts w:ascii="Arial" w:hAnsi="Arial" w:cs="Arial"/>
          <w:sz w:val="28"/>
          <w:szCs w:val="28"/>
        </w:rPr>
      </w:pPr>
    </w:p>
    <w:p w:rsidR="00745D55" w:rsidRDefault="00745D55" w:rsidP="00745D55">
      <w:pPr>
        <w:rPr>
          <w:rFonts w:ascii="Arial" w:hAnsi="Arial" w:cs="Arial"/>
          <w:sz w:val="28"/>
          <w:szCs w:val="28"/>
        </w:rPr>
      </w:pPr>
      <w:r w:rsidRPr="00F15056">
        <w:rPr>
          <w:rFonts w:ascii="Arial" w:hAnsi="Arial" w:cs="Arial"/>
          <w:sz w:val="28"/>
          <w:szCs w:val="28"/>
        </w:rPr>
        <w:t>Integrantes:</w:t>
      </w:r>
    </w:p>
    <w:p w:rsidR="00745D55" w:rsidRPr="00F15056" w:rsidRDefault="00745D55" w:rsidP="00745D55">
      <w:pPr>
        <w:rPr>
          <w:rFonts w:ascii="Arial" w:hAnsi="Arial" w:cs="Arial"/>
          <w:sz w:val="28"/>
          <w:szCs w:val="28"/>
        </w:rPr>
      </w:pPr>
      <w:r>
        <w:rPr>
          <w:rFonts w:ascii="Arial" w:hAnsi="Arial" w:cs="Arial"/>
          <w:sz w:val="28"/>
          <w:szCs w:val="28"/>
        </w:rPr>
        <w:t>Lorenzo Avalos</w:t>
      </w:r>
    </w:p>
    <w:p w:rsidR="00745D55" w:rsidRDefault="00745D55" w:rsidP="00745D55">
      <w:pPr>
        <w:rPr>
          <w:rFonts w:ascii="Arial" w:hAnsi="Arial" w:cs="Arial"/>
          <w:sz w:val="28"/>
          <w:szCs w:val="28"/>
        </w:rPr>
      </w:pPr>
      <w:r w:rsidRPr="00F15056">
        <w:rPr>
          <w:rFonts w:ascii="Arial" w:hAnsi="Arial" w:cs="Arial"/>
          <w:sz w:val="28"/>
          <w:szCs w:val="28"/>
        </w:rPr>
        <w:t>Cristian Contreras.</w:t>
      </w:r>
    </w:p>
    <w:p w:rsidR="00745D55" w:rsidRDefault="00745D55" w:rsidP="00745D55">
      <w:pPr>
        <w:rPr>
          <w:rFonts w:ascii="Arial" w:hAnsi="Arial" w:cs="Arial"/>
          <w:sz w:val="28"/>
          <w:szCs w:val="28"/>
        </w:rPr>
      </w:pPr>
      <w:r>
        <w:rPr>
          <w:rFonts w:ascii="Arial" w:hAnsi="Arial" w:cs="Arial"/>
          <w:sz w:val="28"/>
          <w:szCs w:val="28"/>
        </w:rPr>
        <w:t>Miriam (</w:t>
      </w:r>
      <w:proofErr w:type="spellStart"/>
      <w:r>
        <w:rPr>
          <w:rFonts w:ascii="Arial" w:hAnsi="Arial" w:cs="Arial"/>
          <w:sz w:val="28"/>
          <w:szCs w:val="28"/>
        </w:rPr>
        <w:t>sorry</w:t>
      </w:r>
      <w:proofErr w:type="spellEnd"/>
      <w:r>
        <w:rPr>
          <w:rFonts w:ascii="Arial" w:hAnsi="Arial" w:cs="Arial"/>
          <w:sz w:val="28"/>
          <w:szCs w:val="28"/>
        </w:rPr>
        <w:t xml:space="preserve"> se me olvido tu apellido)</w:t>
      </w:r>
    </w:p>
    <w:p w:rsidR="00745D55" w:rsidRDefault="00745D55" w:rsidP="00745D55">
      <w:pPr>
        <w:rPr>
          <w:rFonts w:ascii="Arial" w:hAnsi="Arial" w:cs="Arial"/>
          <w:sz w:val="28"/>
          <w:szCs w:val="28"/>
        </w:rPr>
      </w:pPr>
      <w:r>
        <w:rPr>
          <w:rFonts w:ascii="Arial" w:hAnsi="Arial" w:cs="Arial"/>
          <w:sz w:val="28"/>
          <w:szCs w:val="28"/>
        </w:rPr>
        <w:t>Luis Reyes</w:t>
      </w:r>
    </w:p>
    <w:p w:rsidR="00745D55" w:rsidRDefault="00745D55" w:rsidP="00745D55">
      <w:pPr>
        <w:rPr>
          <w:rFonts w:ascii="Arial" w:hAnsi="Arial" w:cs="Arial"/>
          <w:sz w:val="28"/>
          <w:szCs w:val="28"/>
        </w:rPr>
      </w:pPr>
    </w:p>
    <w:p w:rsidR="00745D55" w:rsidRDefault="00745D55" w:rsidP="00745D55">
      <w:pPr>
        <w:rPr>
          <w:rFonts w:ascii="Arial" w:hAnsi="Arial" w:cs="Arial"/>
          <w:sz w:val="28"/>
          <w:szCs w:val="28"/>
        </w:rPr>
      </w:pPr>
    </w:p>
    <w:p w:rsidR="00745D55" w:rsidRDefault="00745D55" w:rsidP="00745D55">
      <w:pPr>
        <w:rPr>
          <w:rFonts w:ascii="Arial" w:hAnsi="Arial" w:cs="Arial"/>
          <w:sz w:val="28"/>
          <w:szCs w:val="28"/>
        </w:rPr>
      </w:pPr>
    </w:p>
    <w:p w:rsidR="00745D55" w:rsidRDefault="00745D55" w:rsidP="00745D55">
      <w:pPr>
        <w:rPr>
          <w:rFonts w:ascii="Arial" w:hAnsi="Arial" w:cs="Arial"/>
          <w:sz w:val="28"/>
          <w:szCs w:val="28"/>
        </w:rPr>
      </w:pPr>
    </w:p>
    <w:p w:rsidR="00745D55" w:rsidRPr="00FC51C9" w:rsidRDefault="00745D55" w:rsidP="00745D55">
      <w:pPr>
        <w:spacing w:after="0" w:line="240" w:lineRule="auto"/>
        <w:ind w:right="3977"/>
        <w:jc w:val="right"/>
        <w:rPr>
          <w:rFonts w:ascii="Times New Roman" w:eastAsia="Times New Roman" w:hAnsi="Times New Roman" w:cs="Times New Roman"/>
          <w:sz w:val="24"/>
          <w:szCs w:val="24"/>
        </w:rPr>
      </w:pPr>
    </w:p>
    <w:p w:rsidR="00745D55" w:rsidRPr="00FC51C9" w:rsidRDefault="00745D55" w:rsidP="00745D55">
      <w:pPr>
        <w:spacing w:before="461" w:after="0" w:line="240" w:lineRule="auto"/>
        <w:ind w:right="3765"/>
        <w:jc w:val="right"/>
        <w:rPr>
          <w:rFonts w:ascii="Times New Roman" w:eastAsia="Times New Roman" w:hAnsi="Times New Roman" w:cs="Times New Roman"/>
          <w:sz w:val="24"/>
          <w:szCs w:val="24"/>
        </w:rPr>
      </w:pPr>
      <w:r w:rsidRPr="00FC51C9">
        <w:rPr>
          <w:rFonts w:ascii="Arial" w:eastAsia="Times New Roman" w:hAnsi="Arial" w:cs="Arial"/>
          <w:color w:val="000000"/>
        </w:rPr>
        <w:t>EVALUACIÓN N°2.7 (ABPRO)</w:t>
      </w:r>
    </w:p>
    <w:tbl>
      <w:tblPr>
        <w:tblW w:w="0" w:type="auto"/>
        <w:tblCellMar>
          <w:top w:w="15" w:type="dxa"/>
          <w:left w:w="15" w:type="dxa"/>
          <w:bottom w:w="15" w:type="dxa"/>
          <w:right w:w="15" w:type="dxa"/>
        </w:tblCellMar>
        <w:tblLook w:val="04A0" w:firstRow="1" w:lastRow="0" w:firstColumn="1" w:lastColumn="0" w:noHBand="0" w:noVBand="1"/>
      </w:tblPr>
      <w:tblGrid>
        <w:gridCol w:w="3111"/>
        <w:gridCol w:w="5707"/>
      </w:tblGrid>
      <w:tr w:rsidR="00745D55" w:rsidRPr="00FC51C9" w:rsidTr="002C3F78">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40"/>
              <w:rPr>
                <w:rFonts w:ascii="Times New Roman" w:eastAsia="Times New Roman" w:hAnsi="Times New Roman" w:cs="Times New Roman"/>
                <w:sz w:val="24"/>
                <w:szCs w:val="24"/>
              </w:rPr>
            </w:pPr>
            <w:r w:rsidRPr="00FC51C9">
              <w:rPr>
                <w:rFonts w:ascii="Arial" w:eastAsia="Times New Roman" w:hAnsi="Arial" w:cs="Arial"/>
                <w:color w:val="FFFFFF"/>
                <w:shd w:val="clear" w:color="auto" w:fill="0077C8"/>
              </w:rPr>
              <w:t>Plan Formativo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50"/>
              <w:rPr>
                <w:rFonts w:ascii="Times New Roman" w:eastAsia="Times New Roman" w:hAnsi="Times New Roman" w:cs="Times New Roman"/>
                <w:sz w:val="24"/>
                <w:szCs w:val="24"/>
              </w:rPr>
            </w:pPr>
            <w:r w:rsidRPr="00FC51C9">
              <w:rPr>
                <w:rFonts w:ascii="Arial" w:eastAsia="Times New Roman" w:hAnsi="Arial" w:cs="Arial"/>
                <w:color w:val="FFFFFF"/>
                <w:shd w:val="clear" w:color="auto" w:fill="0077C8"/>
              </w:rPr>
              <w:t>Nivel de Dificultad:</w:t>
            </w:r>
          </w:p>
        </w:tc>
      </w:tr>
      <w:tr w:rsidR="00745D55" w:rsidRPr="00FC51C9" w:rsidTr="002C3F78">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31" w:right="52" w:firstLine="11"/>
              <w:rPr>
                <w:rFonts w:ascii="Times New Roman" w:eastAsia="Times New Roman" w:hAnsi="Times New Roman" w:cs="Times New Roman"/>
                <w:sz w:val="24"/>
                <w:szCs w:val="24"/>
              </w:rPr>
            </w:pPr>
            <w:r w:rsidRPr="00FC51C9">
              <w:rPr>
                <w:rFonts w:ascii="Arial" w:eastAsia="Times New Roman" w:hAnsi="Arial" w:cs="Arial"/>
                <w:color w:val="000000"/>
              </w:rPr>
              <w:t xml:space="preserve">Desarrollo de Aplicaciones Full </w:t>
            </w:r>
            <w:proofErr w:type="spellStart"/>
            <w:r w:rsidRPr="00FC51C9">
              <w:rPr>
                <w:rFonts w:ascii="Arial" w:eastAsia="Times New Roman" w:hAnsi="Arial" w:cs="Arial"/>
                <w:color w:val="000000"/>
              </w:rPr>
              <w:t>Stack</w:t>
            </w:r>
            <w:proofErr w:type="spellEnd"/>
            <w:r w:rsidRPr="00FC51C9">
              <w:rPr>
                <w:rFonts w:ascii="Arial" w:eastAsia="Times New Roman" w:hAnsi="Arial" w:cs="Arial"/>
                <w:color w:val="000000"/>
              </w:rPr>
              <w:t xml:space="preserve"> Java </w:t>
            </w:r>
            <w:proofErr w:type="spellStart"/>
            <w:r w:rsidRPr="00FC51C9">
              <w:rPr>
                <w:rFonts w:ascii="Arial" w:eastAsia="Times New Roman" w:hAnsi="Arial" w:cs="Arial"/>
                <w:color w:val="000000"/>
              </w:rPr>
              <w:t>Trainee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52"/>
              <w:rPr>
                <w:rFonts w:ascii="Times New Roman" w:eastAsia="Times New Roman" w:hAnsi="Times New Roman" w:cs="Times New Roman"/>
                <w:sz w:val="24"/>
                <w:szCs w:val="24"/>
              </w:rPr>
            </w:pPr>
            <w:r w:rsidRPr="00FC51C9">
              <w:rPr>
                <w:rFonts w:ascii="Arial" w:eastAsia="Times New Roman" w:hAnsi="Arial" w:cs="Arial"/>
                <w:color w:val="000000"/>
              </w:rPr>
              <w:t>Medio</w:t>
            </w:r>
          </w:p>
        </w:tc>
      </w:tr>
      <w:tr w:rsidR="00745D55" w:rsidRPr="00FC51C9" w:rsidTr="002C3F78">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right="856"/>
              <w:jc w:val="right"/>
              <w:rPr>
                <w:rFonts w:ascii="Times New Roman" w:eastAsia="Times New Roman" w:hAnsi="Times New Roman" w:cs="Times New Roman"/>
                <w:sz w:val="24"/>
                <w:szCs w:val="24"/>
              </w:rPr>
            </w:pPr>
            <w:r w:rsidRPr="00FC51C9">
              <w:rPr>
                <w:rFonts w:ascii="Arial" w:eastAsia="Times New Roman" w:hAnsi="Arial" w:cs="Arial"/>
                <w:color w:val="000000"/>
              </w:rPr>
              <w:t>Nombre del proyecto: </w:t>
            </w:r>
          </w:p>
          <w:p w:rsidR="00745D55" w:rsidRPr="00FC51C9" w:rsidRDefault="00745D55" w:rsidP="002C3F78">
            <w:pPr>
              <w:spacing w:before="28" w:after="0" w:line="240" w:lineRule="auto"/>
              <w:ind w:right="889"/>
              <w:jc w:val="right"/>
              <w:rPr>
                <w:rFonts w:ascii="Times New Roman" w:eastAsia="Times New Roman" w:hAnsi="Times New Roman" w:cs="Times New Roman"/>
                <w:sz w:val="24"/>
                <w:szCs w:val="24"/>
              </w:rPr>
            </w:pPr>
            <w:r w:rsidRPr="00FC51C9">
              <w:rPr>
                <w:rFonts w:ascii="Arial" w:eastAsia="Times New Roman" w:hAnsi="Arial" w:cs="Arial"/>
                <w:color w:val="000000"/>
              </w:rPr>
              <w:t>Módulo 2 – Iteración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36"/>
              <w:rPr>
                <w:rFonts w:ascii="Times New Roman" w:eastAsia="Times New Roman" w:hAnsi="Times New Roman" w:cs="Times New Roman"/>
                <w:sz w:val="24"/>
                <w:szCs w:val="24"/>
              </w:rPr>
            </w:pPr>
            <w:r w:rsidRPr="00FC51C9">
              <w:rPr>
                <w:rFonts w:ascii="Arial" w:eastAsia="Times New Roman" w:hAnsi="Arial" w:cs="Arial"/>
                <w:color w:val="000000"/>
              </w:rPr>
              <w:t>Tema: </w:t>
            </w:r>
          </w:p>
          <w:p w:rsidR="00745D55" w:rsidRPr="00FC51C9" w:rsidRDefault="00745D55" w:rsidP="002C3F78">
            <w:pPr>
              <w:spacing w:before="13" w:after="0" w:line="240" w:lineRule="auto"/>
              <w:ind w:left="14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proofErr w:type="spellStart"/>
            <w:r w:rsidRPr="00FC51C9">
              <w:rPr>
                <w:rFonts w:ascii="Arial" w:eastAsia="Times New Roman" w:hAnsi="Arial" w:cs="Arial"/>
                <w:color w:val="000000"/>
              </w:rPr>
              <w:t>Git</w:t>
            </w:r>
            <w:proofErr w:type="spellEnd"/>
            <w:r w:rsidRPr="00FC51C9">
              <w:rPr>
                <w:rFonts w:ascii="Arial" w:eastAsia="Times New Roman" w:hAnsi="Arial" w:cs="Arial"/>
                <w:color w:val="000000"/>
              </w:rPr>
              <w:t xml:space="preserve"> y GitHub</w:t>
            </w:r>
          </w:p>
        </w:tc>
      </w:tr>
      <w:tr w:rsidR="00745D55" w:rsidRPr="00FC51C9" w:rsidTr="002C3F78">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34"/>
              <w:rPr>
                <w:rFonts w:ascii="Times New Roman" w:eastAsia="Times New Roman" w:hAnsi="Times New Roman" w:cs="Times New Roman"/>
                <w:sz w:val="24"/>
                <w:szCs w:val="24"/>
              </w:rPr>
            </w:pPr>
            <w:r w:rsidRPr="00FC51C9">
              <w:rPr>
                <w:rFonts w:ascii="Arial" w:eastAsia="Times New Roman" w:hAnsi="Arial" w:cs="Arial"/>
                <w:color w:val="000000"/>
              </w:rPr>
              <w:t>Objetivo del proyecto: </w:t>
            </w:r>
          </w:p>
          <w:p w:rsidR="00745D55" w:rsidRPr="00FC51C9" w:rsidRDefault="00745D55" w:rsidP="002C3F78">
            <w:pPr>
              <w:spacing w:before="13" w:after="0" w:line="240" w:lineRule="auto"/>
              <w:ind w:left="134"/>
              <w:rPr>
                <w:rFonts w:ascii="Times New Roman" w:eastAsia="Times New Roman" w:hAnsi="Times New Roman" w:cs="Times New Roman"/>
                <w:sz w:val="24"/>
                <w:szCs w:val="24"/>
              </w:rPr>
            </w:pPr>
            <w:r w:rsidRPr="00FC51C9">
              <w:rPr>
                <w:rFonts w:ascii="Arial" w:eastAsia="Times New Roman" w:hAnsi="Arial" w:cs="Arial"/>
                <w:color w:val="000000"/>
              </w:rPr>
              <w:t>(Competencias del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40" w:right="38" w:firstLine="11"/>
              <w:jc w:val="both"/>
              <w:rPr>
                <w:rFonts w:ascii="Times New Roman" w:eastAsia="Times New Roman" w:hAnsi="Times New Roman" w:cs="Times New Roman"/>
                <w:sz w:val="24"/>
                <w:szCs w:val="24"/>
              </w:rPr>
            </w:pPr>
            <w:r w:rsidRPr="00FC51C9">
              <w:rPr>
                <w:rFonts w:ascii="Arial" w:eastAsia="Times New Roman" w:hAnsi="Arial" w:cs="Arial"/>
                <w:color w:val="000000"/>
              </w:rPr>
              <w:t>Implementar páginas web básicas responsivas utilizando HTML, CSS y JavaScript de acuerdo a los requerimientos y acorde a las buenas prácticas de la industria.</w:t>
            </w:r>
          </w:p>
        </w:tc>
      </w:tr>
      <w:tr w:rsidR="00745D55" w:rsidRPr="00FC51C9" w:rsidTr="002C3F78">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25" w:right="222" w:hanging="4"/>
              <w:rPr>
                <w:rFonts w:ascii="Times New Roman" w:eastAsia="Times New Roman" w:hAnsi="Times New Roman" w:cs="Times New Roman"/>
                <w:sz w:val="24"/>
                <w:szCs w:val="24"/>
              </w:rPr>
            </w:pPr>
            <w:r w:rsidRPr="00FC51C9">
              <w:rPr>
                <w:rFonts w:ascii="Arial" w:eastAsia="Times New Roman" w:hAnsi="Arial" w:cs="Arial"/>
                <w:color w:val="000000"/>
              </w:rPr>
              <w:t>Aprendizaje esperado a trabajar (AD) a evaluar (</w:t>
            </w:r>
            <w:proofErr w:type="spellStart"/>
            <w:r w:rsidRPr="00FC51C9">
              <w:rPr>
                <w:rFonts w:ascii="Arial" w:eastAsia="Times New Roman" w:hAnsi="Arial" w:cs="Arial"/>
                <w:color w:val="000000"/>
              </w:rPr>
              <w:t>Ev</w:t>
            </w:r>
            <w:proofErr w:type="spellEnd"/>
            <w:r w:rsidRPr="00FC51C9">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46" w:right="44" w:hanging="4"/>
              <w:jc w:val="both"/>
              <w:rPr>
                <w:rFonts w:ascii="Times New Roman" w:eastAsia="Times New Roman" w:hAnsi="Times New Roman" w:cs="Times New Roman"/>
                <w:sz w:val="24"/>
                <w:szCs w:val="24"/>
              </w:rPr>
            </w:pPr>
            <w:r w:rsidRPr="00FC51C9">
              <w:rPr>
                <w:rFonts w:ascii="Arial" w:eastAsia="Times New Roman" w:hAnsi="Arial" w:cs="Arial"/>
                <w:color w:val="000000"/>
              </w:rPr>
              <w:t>Gestionar el código fuente de un proyecto utilizando GitHub para mantener un repositorio de código remoto seguro y permitir trabajo concurrente.</w:t>
            </w:r>
          </w:p>
        </w:tc>
      </w:tr>
      <w:tr w:rsidR="00745D55" w:rsidRPr="00FC51C9" w:rsidTr="002C3F78">
        <w:trPr>
          <w:trHeight w:val="81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40"/>
              <w:rPr>
                <w:rFonts w:ascii="Times New Roman" w:eastAsia="Times New Roman" w:hAnsi="Times New Roman" w:cs="Times New Roman"/>
                <w:sz w:val="24"/>
                <w:szCs w:val="24"/>
              </w:rPr>
            </w:pPr>
            <w:r w:rsidRPr="00FC51C9">
              <w:rPr>
                <w:rFonts w:ascii="Arial" w:eastAsia="Times New Roman" w:hAnsi="Arial" w:cs="Arial"/>
                <w:color w:val="000000"/>
                <w:u w:val="single"/>
                <w:shd w:val="clear" w:color="auto" w:fill="FFFFFF"/>
              </w:rPr>
              <w:lastRenderedPageBreak/>
              <w:t>Ejecución:</w:t>
            </w:r>
            <w:r w:rsidRPr="00FC51C9">
              <w:rPr>
                <w:rFonts w:ascii="Arial" w:eastAsia="Times New Roman" w:hAnsi="Arial" w:cs="Arial"/>
                <w:color w:val="000000"/>
              </w:rPr>
              <w:t xml:space="preserve"> </w:t>
            </w:r>
            <w:r w:rsidRPr="00FC51C9">
              <w:rPr>
                <w:rFonts w:ascii="Arial" w:eastAsia="Times New Roman" w:hAnsi="Arial" w:cs="Arial"/>
                <w:color w:val="000000"/>
                <w:u w:val="single"/>
                <w:shd w:val="clear" w:color="auto" w:fill="FFFFFF"/>
              </w:rPr>
              <w:t>Grupal</w:t>
            </w:r>
            <w:r w:rsidRPr="00FC51C9">
              <w:rPr>
                <w:rFonts w:ascii="Arial" w:eastAsia="Times New Roman" w:hAnsi="Arial" w:cs="Arial"/>
                <w:color w:val="000000"/>
              </w:rPr>
              <w:t> </w:t>
            </w:r>
          </w:p>
          <w:p w:rsidR="00745D55" w:rsidRPr="00FC51C9" w:rsidRDefault="00745D55" w:rsidP="002C3F78">
            <w:pPr>
              <w:spacing w:before="28" w:after="0" w:line="240" w:lineRule="auto"/>
              <w:ind w:left="140"/>
              <w:rPr>
                <w:rFonts w:ascii="Times New Roman" w:eastAsia="Times New Roman" w:hAnsi="Times New Roman" w:cs="Times New Roman"/>
                <w:sz w:val="24"/>
                <w:szCs w:val="24"/>
              </w:rPr>
            </w:pPr>
            <w:r w:rsidRPr="00FC51C9">
              <w:rPr>
                <w:rFonts w:ascii="Arial" w:eastAsia="Times New Roman" w:hAnsi="Arial" w:cs="Arial"/>
                <w:color w:val="FFFFFF"/>
                <w:u w:val="single"/>
                <w:shd w:val="clear" w:color="auto" w:fill="0077C8"/>
              </w:rPr>
              <w:t>Descripción de la Evaluación</w:t>
            </w:r>
            <w:r w:rsidRPr="00FC51C9">
              <w:rPr>
                <w:rFonts w:ascii="Arial" w:eastAsia="Times New Roman" w:hAnsi="Arial" w:cs="Arial"/>
                <w:color w:val="FFFFFF"/>
              </w:rPr>
              <w:t> </w:t>
            </w:r>
          </w:p>
          <w:p w:rsidR="00745D55" w:rsidRPr="00FC51C9" w:rsidRDefault="00745D55" w:rsidP="002C3F78">
            <w:pPr>
              <w:spacing w:before="298" w:after="0" w:line="240" w:lineRule="auto"/>
              <w:ind w:left="134"/>
              <w:rPr>
                <w:rFonts w:ascii="Times New Roman" w:eastAsia="Times New Roman" w:hAnsi="Times New Roman" w:cs="Times New Roman"/>
                <w:sz w:val="24"/>
                <w:szCs w:val="24"/>
              </w:rPr>
            </w:pPr>
            <w:r w:rsidRPr="00FC51C9">
              <w:rPr>
                <w:rFonts w:ascii="Arial" w:eastAsia="Times New Roman" w:hAnsi="Arial" w:cs="Arial"/>
                <w:color w:val="000000"/>
              </w:rPr>
              <w:t>CONTEXTO </w:t>
            </w:r>
          </w:p>
          <w:p w:rsidR="00745D55" w:rsidRPr="00FC51C9" w:rsidRDefault="00745D55" w:rsidP="002C3F78">
            <w:pPr>
              <w:spacing w:before="283" w:after="0" w:line="240" w:lineRule="auto"/>
              <w:ind w:left="125" w:right="40" w:firstLine="16"/>
              <w:jc w:val="both"/>
              <w:rPr>
                <w:rFonts w:ascii="Times New Roman" w:eastAsia="Times New Roman" w:hAnsi="Times New Roman" w:cs="Times New Roman"/>
                <w:sz w:val="24"/>
                <w:szCs w:val="24"/>
              </w:rPr>
            </w:pPr>
            <w:r w:rsidRPr="00FC51C9">
              <w:rPr>
                <w:rFonts w:ascii="Arial" w:eastAsia="Times New Roman" w:hAnsi="Arial" w:cs="Arial"/>
                <w:color w:val="000000"/>
              </w:rPr>
              <w:t>Durante los últimos meses, las compras en línea han tenido un aumento significativo debido al avance tecnológico, las restricciones sanitarias impuestas y a los cambios en las formas de vida. Esto aplica para muchos sectores productivos, usando diversos tipos de medios para efectuar una transacción, como el teléfono, a través de un sitio web e incluso por medio de aplicaciones móviles. </w:t>
            </w:r>
          </w:p>
          <w:p w:rsidR="00745D55" w:rsidRPr="00FC51C9" w:rsidRDefault="00745D55" w:rsidP="002C3F78">
            <w:pPr>
              <w:spacing w:before="278" w:after="0" w:line="240" w:lineRule="auto"/>
              <w:ind w:left="133" w:right="44" w:firstLine="9"/>
              <w:jc w:val="both"/>
              <w:rPr>
                <w:rFonts w:ascii="Times New Roman" w:eastAsia="Times New Roman" w:hAnsi="Times New Roman" w:cs="Times New Roman"/>
                <w:sz w:val="24"/>
                <w:szCs w:val="24"/>
              </w:rPr>
            </w:pPr>
            <w:r w:rsidRPr="00FC51C9">
              <w:rPr>
                <w:rFonts w:ascii="Arial" w:eastAsia="Times New Roman" w:hAnsi="Arial" w:cs="Arial"/>
                <w:color w:val="000000"/>
              </w:rPr>
              <w:t>Es importante considerar que todo este cambio en la forma de hacer las cosas no es algo temporal o que haya sido implementado debido a la contingencia, sino que es un tema que llegó para quedarse, y que marcará la manera en la cual se adquieren bienes y servicios, en especial para negocios que están en etapas iniciales de desarrollo. </w:t>
            </w:r>
          </w:p>
          <w:p w:rsidR="00745D55" w:rsidRPr="00FC51C9" w:rsidRDefault="00745D55" w:rsidP="002C3F78">
            <w:pPr>
              <w:spacing w:before="548" w:after="0" w:line="240" w:lineRule="auto"/>
              <w:ind w:left="140"/>
              <w:rPr>
                <w:rFonts w:ascii="Times New Roman" w:eastAsia="Times New Roman" w:hAnsi="Times New Roman" w:cs="Times New Roman"/>
                <w:sz w:val="24"/>
                <w:szCs w:val="24"/>
              </w:rPr>
            </w:pPr>
            <w:r w:rsidRPr="00FC51C9">
              <w:rPr>
                <w:rFonts w:ascii="Arial" w:eastAsia="Times New Roman" w:hAnsi="Arial" w:cs="Arial"/>
                <w:color w:val="000000"/>
              </w:rPr>
              <w:t>PROBLEMA </w:t>
            </w:r>
          </w:p>
          <w:p w:rsidR="00745D55" w:rsidRPr="00FC51C9" w:rsidRDefault="00745D55" w:rsidP="002C3F78">
            <w:pPr>
              <w:spacing w:before="283" w:after="0" w:line="240" w:lineRule="auto"/>
              <w:ind w:left="139" w:right="57" w:firstLine="3"/>
              <w:jc w:val="both"/>
              <w:rPr>
                <w:rFonts w:ascii="Times New Roman" w:eastAsia="Times New Roman" w:hAnsi="Times New Roman" w:cs="Times New Roman"/>
                <w:sz w:val="24"/>
                <w:szCs w:val="24"/>
              </w:rPr>
            </w:pPr>
            <w:r w:rsidRPr="00FC51C9">
              <w:rPr>
                <w:rFonts w:ascii="Arial" w:eastAsia="Times New Roman" w:hAnsi="Arial" w:cs="Arial"/>
                <w:color w:val="000000"/>
              </w:rPr>
              <w:t>La empresa “Te lo Vendo” es un emprendimiento de un grupo de jóvenes, quienes necesitan vender sus productos en línea. Actualmente toman sus pedidos vía telefónica y a través del correo electrónico. Al no existir un sistema centralizado para los pedidos, es complejo tener control oportuno de las entregas, lo que genera que en algunos casos no se concreten algunos pedidos. </w:t>
            </w:r>
          </w:p>
          <w:p w:rsidR="00745D55" w:rsidRPr="00FC51C9" w:rsidRDefault="00745D55" w:rsidP="002C3F78">
            <w:pPr>
              <w:spacing w:before="8" w:after="0" w:line="240" w:lineRule="auto"/>
              <w:ind w:left="130" w:right="41" w:firstLine="10"/>
              <w:jc w:val="both"/>
              <w:rPr>
                <w:rFonts w:ascii="Times New Roman" w:eastAsia="Times New Roman" w:hAnsi="Times New Roman" w:cs="Times New Roman"/>
                <w:sz w:val="24"/>
                <w:szCs w:val="24"/>
              </w:rPr>
            </w:pPr>
            <w:r w:rsidRPr="00FC51C9">
              <w:rPr>
                <w:rFonts w:ascii="Arial" w:eastAsia="Times New Roman" w:hAnsi="Arial" w:cs="Arial"/>
                <w:color w:val="000000"/>
              </w:rPr>
              <w:t>Una opción propuesta es manejar una planilla de cálculo para el registro de los pedidos y realización de seguimiento. Si bien es factible su uso, a medida que se agreguen nuevos clientes el archivo irá creciendo, y será complejo mantener la integridad entre los datos, impidiendo relacionarlos adecuadamente. </w:t>
            </w:r>
          </w:p>
          <w:p w:rsidR="00745D55" w:rsidRPr="00FC51C9" w:rsidRDefault="00745D55" w:rsidP="002C3F78">
            <w:pPr>
              <w:spacing w:before="548" w:after="0" w:line="240" w:lineRule="auto"/>
              <w:ind w:left="130"/>
              <w:rPr>
                <w:rFonts w:ascii="Times New Roman" w:eastAsia="Times New Roman" w:hAnsi="Times New Roman" w:cs="Times New Roman"/>
                <w:sz w:val="24"/>
                <w:szCs w:val="24"/>
              </w:rPr>
            </w:pPr>
            <w:r w:rsidRPr="00FC51C9">
              <w:rPr>
                <w:rFonts w:ascii="Arial" w:eastAsia="Times New Roman" w:hAnsi="Arial" w:cs="Arial"/>
                <w:color w:val="000000"/>
              </w:rPr>
              <w:t>SOLUCIÓN</w:t>
            </w:r>
          </w:p>
        </w:tc>
      </w:tr>
    </w:tbl>
    <w:p w:rsidR="00745D55" w:rsidRPr="00FC51C9" w:rsidRDefault="00745D55" w:rsidP="00745D55">
      <w:pPr>
        <w:spacing w:after="240" w:line="240" w:lineRule="auto"/>
        <w:rPr>
          <w:rFonts w:ascii="Times New Roman" w:eastAsia="Times New Roman" w:hAnsi="Times New Roman" w:cs="Times New Roman"/>
          <w:sz w:val="24"/>
          <w:szCs w:val="24"/>
        </w:rPr>
      </w:pPr>
    </w:p>
    <w:p w:rsidR="00745D55" w:rsidRPr="00FC51C9" w:rsidRDefault="00745D55" w:rsidP="00745D55">
      <w:pPr>
        <w:spacing w:after="0" w:line="240" w:lineRule="auto"/>
        <w:ind w:right="3977"/>
        <w:jc w:val="righ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07"/>
        <w:gridCol w:w="3369"/>
        <w:gridCol w:w="2242"/>
      </w:tblGrid>
      <w:tr w:rsidR="00745D55" w:rsidRPr="00FC51C9" w:rsidTr="002C3F78">
        <w:trPr>
          <w:trHeight w:val="81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33" w:right="43" w:firstLine="9"/>
              <w:jc w:val="both"/>
              <w:rPr>
                <w:rFonts w:ascii="Times New Roman" w:eastAsia="Times New Roman" w:hAnsi="Times New Roman" w:cs="Times New Roman"/>
                <w:sz w:val="24"/>
                <w:szCs w:val="24"/>
              </w:rPr>
            </w:pPr>
            <w:r w:rsidRPr="00FC51C9">
              <w:rPr>
                <w:rFonts w:ascii="Arial" w:eastAsia="Times New Roman" w:hAnsi="Arial" w:cs="Arial"/>
                <w:color w:val="000000"/>
              </w:rPr>
              <w:lastRenderedPageBreak/>
              <w:t>Dados los antecedentes anteriores, es necesario desarrollar una solución tecnológica que cubra los procesos de negocio descritos y que proponga una mejora en la gestión, el control, la seguridad, y disponibilidad de información para el negocio y sus clientes. El sistema debe permitir presentar productos, tomar pedidos y hacer seguimiento de estos y la gestión de clientes. Además, se requiere que el sistema genere reportes y estadísticas que ayuden a tomar de decisiones y mejorar el rendimiento de la empresa, considerando la cantidad de clientes, y la demanda de éstos. Es imprescindible mantener comunicación con los encargados de entregar los pedidos, y darles la posibilidad de realizar todas sus actividades teniendo conectividad a través de dispositivos móviles. </w:t>
            </w:r>
          </w:p>
          <w:p w:rsidR="00745D55" w:rsidRPr="00FC51C9" w:rsidRDefault="00745D55" w:rsidP="002C3F78">
            <w:pPr>
              <w:spacing w:before="278" w:after="0" w:line="240" w:lineRule="auto"/>
              <w:ind w:left="140"/>
              <w:rPr>
                <w:rFonts w:ascii="Times New Roman" w:eastAsia="Times New Roman" w:hAnsi="Times New Roman" w:cs="Times New Roman"/>
                <w:sz w:val="24"/>
                <w:szCs w:val="24"/>
              </w:rPr>
            </w:pPr>
            <w:r w:rsidRPr="00FC51C9">
              <w:rPr>
                <w:rFonts w:ascii="Arial" w:eastAsia="Times New Roman" w:hAnsi="Arial" w:cs="Arial"/>
                <w:color w:val="000000"/>
              </w:rPr>
              <w:t>DESARROLLO </w:t>
            </w:r>
          </w:p>
          <w:p w:rsidR="00745D55" w:rsidRPr="00FC51C9" w:rsidRDefault="00745D55" w:rsidP="002C3F78">
            <w:pPr>
              <w:spacing w:before="283" w:after="0" w:line="240" w:lineRule="auto"/>
              <w:ind w:left="133" w:right="42" w:firstLine="9"/>
              <w:jc w:val="both"/>
              <w:rPr>
                <w:rFonts w:ascii="Times New Roman" w:eastAsia="Times New Roman" w:hAnsi="Times New Roman" w:cs="Times New Roman"/>
                <w:sz w:val="24"/>
                <w:szCs w:val="24"/>
              </w:rPr>
            </w:pPr>
            <w:r w:rsidRPr="00FC51C9">
              <w:rPr>
                <w:rFonts w:ascii="Arial" w:eastAsia="Times New Roman" w:hAnsi="Arial" w:cs="Arial"/>
                <w:color w:val="000000"/>
              </w:rPr>
              <w:t xml:space="preserve">En el ejercicio anterior agregaste estilos al proyecto en un archivo independiente, aplicaste sobre éste el </w:t>
            </w:r>
            <w:proofErr w:type="spellStart"/>
            <w:r w:rsidRPr="00FC51C9">
              <w:rPr>
                <w:rFonts w:ascii="Arial" w:eastAsia="Times New Roman" w:hAnsi="Arial" w:cs="Arial"/>
                <w:color w:val="000000"/>
              </w:rPr>
              <w:t>framework</w:t>
            </w:r>
            <w:proofErr w:type="spellEnd"/>
            <w:r w:rsidRPr="00FC51C9">
              <w:rPr>
                <w:rFonts w:ascii="Arial" w:eastAsia="Times New Roman" w:hAnsi="Arial" w:cs="Arial"/>
                <w:color w:val="000000"/>
              </w:rPr>
              <w:t xml:space="preserve"> </w:t>
            </w:r>
            <w:proofErr w:type="spellStart"/>
            <w:r w:rsidRPr="00FC51C9">
              <w:rPr>
                <w:rFonts w:ascii="Arial" w:eastAsia="Times New Roman" w:hAnsi="Arial" w:cs="Arial"/>
                <w:color w:val="000000"/>
              </w:rPr>
              <w:t>Bootstrap</w:t>
            </w:r>
            <w:proofErr w:type="spellEnd"/>
            <w:r w:rsidRPr="00FC51C9">
              <w:rPr>
                <w:rFonts w:ascii="Arial" w:eastAsia="Times New Roman" w:hAnsi="Arial" w:cs="Arial"/>
                <w:color w:val="000000"/>
              </w:rPr>
              <w:t xml:space="preserve">, implementaste funciones de validación con JavaScript y aprendiste a utilizar </w:t>
            </w:r>
            <w:proofErr w:type="spellStart"/>
            <w:r w:rsidRPr="00FC51C9">
              <w:rPr>
                <w:rFonts w:ascii="Arial" w:eastAsia="Times New Roman" w:hAnsi="Arial" w:cs="Arial"/>
                <w:color w:val="000000"/>
              </w:rPr>
              <w:t>plugins</w:t>
            </w:r>
            <w:proofErr w:type="spellEnd"/>
            <w:r w:rsidRPr="00FC51C9">
              <w:rPr>
                <w:rFonts w:ascii="Arial" w:eastAsia="Times New Roman" w:hAnsi="Arial" w:cs="Arial"/>
                <w:color w:val="000000"/>
              </w:rPr>
              <w:t xml:space="preserve"> basados en </w:t>
            </w:r>
            <w:proofErr w:type="spellStart"/>
            <w:r w:rsidRPr="00FC51C9">
              <w:rPr>
                <w:rFonts w:ascii="Arial" w:eastAsia="Times New Roman" w:hAnsi="Arial" w:cs="Arial"/>
                <w:color w:val="000000"/>
              </w:rPr>
              <w:t>jQuery</w:t>
            </w:r>
            <w:proofErr w:type="spellEnd"/>
            <w:r w:rsidRPr="00FC51C9">
              <w:rPr>
                <w:rFonts w:ascii="Arial" w:eastAsia="Times New Roman" w:hAnsi="Arial" w:cs="Arial"/>
                <w:color w:val="000000"/>
              </w:rPr>
              <w:t>. </w:t>
            </w:r>
          </w:p>
          <w:p w:rsidR="00745D55" w:rsidRPr="00FC51C9" w:rsidRDefault="00745D55" w:rsidP="002C3F78">
            <w:pPr>
              <w:spacing w:before="8" w:after="0" w:line="240" w:lineRule="auto"/>
              <w:ind w:left="135"/>
              <w:rPr>
                <w:rFonts w:ascii="Times New Roman" w:eastAsia="Times New Roman" w:hAnsi="Times New Roman" w:cs="Times New Roman"/>
                <w:sz w:val="24"/>
                <w:szCs w:val="24"/>
              </w:rPr>
            </w:pPr>
            <w:r w:rsidRPr="00FC51C9">
              <w:rPr>
                <w:rFonts w:ascii="Arial" w:eastAsia="Times New Roman" w:hAnsi="Arial" w:cs="Arial"/>
                <w:color w:val="000000"/>
              </w:rPr>
              <w:t>Como parte de esta actividad se solicita lo siguiente: </w:t>
            </w:r>
          </w:p>
          <w:p w:rsidR="00745D55" w:rsidRPr="00FC51C9" w:rsidRDefault="00745D55" w:rsidP="002C3F78">
            <w:pPr>
              <w:spacing w:before="283" w:after="0" w:line="240" w:lineRule="auto"/>
              <w:ind w:left="497"/>
              <w:rPr>
                <w:rFonts w:ascii="Times New Roman" w:eastAsia="Times New Roman" w:hAnsi="Times New Roman" w:cs="Times New Roman"/>
                <w:sz w:val="24"/>
                <w:szCs w:val="24"/>
              </w:rPr>
            </w:pPr>
            <w:r w:rsidRPr="00FC51C9">
              <w:rPr>
                <w:rFonts w:ascii="Arial" w:eastAsia="Times New Roman" w:hAnsi="Arial" w:cs="Arial"/>
                <w:color w:val="000000"/>
              </w:rPr>
              <w:t xml:space="preserve">- Cree un nuevo proyecto </w:t>
            </w:r>
            <w:proofErr w:type="spellStart"/>
            <w:r w:rsidRPr="00FC51C9">
              <w:rPr>
                <w:rFonts w:ascii="Arial" w:eastAsia="Times New Roman" w:hAnsi="Arial" w:cs="Arial"/>
                <w:color w:val="000000"/>
              </w:rPr>
              <w:t>Git</w:t>
            </w:r>
            <w:proofErr w:type="spellEnd"/>
            <w:r w:rsidRPr="00FC51C9">
              <w:rPr>
                <w:rFonts w:ascii="Arial" w:eastAsia="Times New Roman" w:hAnsi="Arial" w:cs="Arial"/>
                <w:color w:val="000000"/>
              </w:rPr>
              <w:t xml:space="preserve"> local. </w:t>
            </w:r>
          </w:p>
          <w:p w:rsidR="00745D55" w:rsidRPr="00FC51C9" w:rsidRDefault="00745D55" w:rsidP="002C3F78">
            <w:pPr>
              <w:spacing w:before="13" w:after="0" w:line="240" w:lineRule="auto"/>
              <w:ind w:left="497"/>
              <w:rPr>
                <w:rFonts w:ascii="Times New Roman" w:eastAsia="Times New Roman" w:hAnsi="Times New Roman" w:cs="Times New Roman"/>
                <w:sz w:val="24"/>
                <w:szCs w:val="24"/>
              </w:rPr>
            </w:pPr>
            <w:r w:rsidRPr="00FC51C9">
              <w:rPr>
                <w:rFonts w:ascii="Arial" w:eastAsia="Times New Roman" w:hAnsi="Arial" w:cs="Arial"/>
                <w:color w:val="000000"/>
              </w:rPr>
              <w:t>- Copie al repositorio los archivos del proyecto </w:t>
            </w:r>
          </w:p>
          <w:p w:rsidR="00745D55" w:rsidRPr="00FC51C9" w:rsidRDefault="00745D55" w:rsidP="002C3F78">
            <w:pPr>
              <w:spacing w:before="13" w:after="0" w:line="240" w:lineRule="auto"/>
              <w:ind w:left="497"/>
              <w:rPr>
                <w:rFonts w:ascii="Times New Roman" w:eastAsia="Times New Roman" w:hAnsi="Times New Roman" w:cs="Times New Roman"/>
                <w:sz w:val="24"/>
                <w:szCs w:val="24"/>
              </w:rPr>
            </w:pPr>
            <w:r w:rsidRPr="00FC51C9">
              <w:rPr>
                <w:rFonts w:ascii="Arial" w:eastAsia="Times New Roman" w:hAnsi="Arial" w:cs="Arial"/>
                <w:color w:val="000000"/>
              </w:rPr>
              <w:t>- Crear una nueva versión del repositorio local </w:t>
            </w:r>
          </w:p>
          <w:p w:rsidR="00745D55" w:rsidRPr="00FC51C9" w:rsidRDefault="00745D55" w:rsidP="002C3F78">
            <w:pPr>
              <w:spacing w:before="13" w:after="0" w:line="240" w:lineRule="auto"/>
              <w:ind w:left="497"/>
              <w:rPr>
                <w:rFonts w:ascii="Times New Roman" w:eastAsia="Times New Roman" w:hAnsi="Times New Roman" w:cs="Times New Roman"/>
                <w:sz w:val="24"/>
                <w:szCs w:val="24"/>
              </w:rPr>
            </w:pPr>
            <w:r w:rsidRPr="00FC51C9">
              <w:rPr>
                <w:rFonts w:ascii="Arial" w:eastAsia="Times New Roman" w:hAnsi="Arial" w:cs="Arial"/>
                <w:color w:val="000000"/>
              </w:rPr>
              <w:t>- Crear un usuario GitHub </w:t>
            </w:r>
          </w:p>
          <w:p w:rsidR="00745D55" w:rsidRPr="00FC51C9" w:rsidRDefault="00745D55" w:rsidP="002C3F78">
            <w:pPr>
              <w:spacing w:before="13" w:after="0" w:line="240" w:lineRule="auto"/>
              <w:ind w:left="497"/>
              <w:rPr>
                <w:rFonts w:ascii="Times New Roman" w:eastAsia="Times New Roman" w:hAnsi="Times New Roman" w:cs="Times New Roman"/>
                <w:sz w:val="24"/>
                <w:szCs w:val="24"/>
              </w:rPr>
            </w:pPr>
            <w:r w:rsidRPr="00FC51C9">
              <w:rPr>
                <w:rFonts w:ascii="Arial" w:eastAsia="Times New Roman" w:hAnsi="Arial" w:cs="Arial"/>
                <w:color w:val="000000"/>
              </w:rPr>
              <w:t>- Subir el repositorio a una cuenta GitHub (esto lo hará solo un alumno) </w:t>
            </w:r>
          </w:p>
          <w:p w:rsidR="00745D55" w:rsidRPr="00FC51C9" w:rsidRDefault="00745D55" w:rsidP="002C3F78">
            <w:pPr>
              <w:spacing w:before="13" w:after="0" w:line="240" w:lineRule="auto"/>
              <w:ind w:left="497" w:right="57"/>
              <w:rPr>
                <w:rFonts w:ascii="Times New Roman" w:eastAsia="Times New Roman" w:hAnsi="Times New Roman" w:cs="Times New Roman"/>
                <w:sz w:val="24"/>
                <w:szCs w:val="24"/>
              </w:rPr>
            </w:pPr>
            <w:r w:rsidRPr="00FC51C9">
              <w:rPr>
                <w:rFonts w:ascii="Arial" w:eastAsia="Times New Roman" w:hAnsi="Arial" w:cs="Arial"/>
                <w:color w:val="000000"/>
              </w:rPr>
              <w:t xml:space="preserve">- El alumno que subió el repositorio, </w:t>
            </w:r>
            <w:proofErr w:type="gramStart"/>
            <w:r w:rsidRPr="00FC51C9">
              <w:rPr>
                <w:rFonts w:ascii="Arial" w:eastAsia="Times New Roman" w:hAnsi="Arial" w:cs="Arial"/>
                <w:color w:val="000000"/>
              </w:rPr>
              <w:t>le</w:t>
            </w:r>
            <w:proofErr w:type="gramEnd"/>
            <w:r w:rsidRPr="00FC51C9">
              <w:rPr>
                <w:rFonts w:ascii="Arial" w:eastAsia="Times New Roman" w:hAnsi="Arial" w:cs="Arial"/>
                <w:color w:val="000000"/>
              </w:rPr>
              <w:t xml:space="preserve"> dará acceso a sus compañeros de equipo - Los demás integrantes del equipo clonarán el repositorio existente en la nube en sus equipos locales. </w:t>
            </w:r>
          </w:p>
          <w:p w:rsidR="00745D55" w:rsidRPr="00FC51C9" w:rsidRDefault="00745D55" w:rsidP="002C3F78">
            <w:pPr>
              <w:spacing w:before="8" w:after="0" w:line="240" w:lineRule="auto"/>
              <w:ind w:left="497" w:right="47"/>
              <w:rPr>
                <w:rFonts w:ascii="Times New Roman" w:eastAsia="Times New Roman" w:hAnsi="Times New Roman" w:cs="Times New Roman"/>
                <w:sz w:val="24"/>
                <w:szCs w:val="24"/>
              </w:rPr>
            </w:pPr>
            <w:r w:rsidRPr="00FC51C9">
              <w:rPr>
                <w:rFonts w:ascii="Arial" w:eastAsia="Times New Roman" w:hAnsi="Arial" w:cs="Arial"/>
                <w:color w:val="000000"/>
              </w:rPr>
              <w:t>- Cada integrante del equipo hará un cambio que no genere conflictos y lo subirá. - Alguien del equipo debe juntar todos los cambios propuestos; de existir conflictos debe resolverlos previamente.</w:t>
            </w:r>
          </w:p>
        </w:tc>
      </w:tr>
      <w:tr w:rsidR="00745D55" w:rsidRPr="00FC51C9" w:rsidTr="002C3F78">
        <w:trPr>
          <w:trHeight w:val="2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854"/>
              <w:rPr>
                <w:rFonts w:ascii="Times New Roman" w:eastAsia="Times New Roman" w:hAnsi="Times New Roman" w:cs="Times New Roman"/>
                <w:sz w:val="24"/>
                <w:szCs w:val="24"/>
              </w:rPr>
            </w:pPr>
            <w:r w:rsidRPr="00FC51C9">
              <w:rPr>
                <w:rFonts w:ascii="Arial" w:eastAsia="Times New Roman" w:hAnsi="Arial" w:cs="Arial"/>
                <w:color w:val="FFFFFF"/>
                <w:shd w:val="clear" w:color="auto" w:fill="0077C8"/>
              </w:rPr>
              <w:t>Consideraciones generales</w:t>
            </w:r>
          </w:p>
        </w:tc>
      </w:tr>
      <w:tr w:rsidR="00745D55" w:rsidRPr="00FC51C9" w:rsidTr="002C3F78">
        <w:trPr>
          <w:trHeight w:val="19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496" w:right="49" w:hanging="350"/>
              <w:jc w:val="both"/>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A modo de entrega se pide enviar un archivo Word con la evidencia (al menos tres fotos) del trabajo realizado. Debe incluir en el Word la URL del repositorio GitHub, y los nombres de los integrantes del equipo. </w:t>
            </w:r>
          </w:p>
          <w:p w:rsidR="00745D55" w:rsidRPr="00FC51C9" w:rsidRDefault="00745D55" w:rsidP="002C3F78">
            <w:pPr>
              <w:spacing w:before="8" w:after="0" w:line="240" w:lineRule="auto"/>
              <w:ind w:left="496" w:right="196"/>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 xml:space="preserve">El tiempo máximo para resolver la evaluación es el periodo correspondiente a una clase regular. </w:t>
            </w: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Equipos máximos de 4 integrantes.</w:t>
            </w:r>
          </w:p>
        </w:tc>
      </w:tr>
      <w:tr w:rsidR="00745D55" w:rsidRPr="00FC51C9" w:rsidTr="002C3F78">
        <w:trPr>
          <w:trHeight w:val="2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40"/>
              <w:rPr>
                <w:rFonts w:ascii="Times New Roman" w:eastAsia="Times New Roman" w:hAnsi="Times New Roman" w:cs="Times New Roman"/>
                <w:sz w:val="24"/>
                <w:szCs w:val="24"/>
              </w:rPr>
            </w:pPr>
            <w:r w:rsidRPr="00FC51C9">
              <w:rPr>
                <w:rFonts w:ascii="Arial" w:eastAsia="Times New Roman" w:hAnsi="Arial" w:cs="Arial"/>
                <w:color w:val="FFFFFF"/>
                <w:shd w:val="clear" w:color="auto" w:fill="0077C8"/>
              </w:rPr>
              <w:t>Requerimientos de los participantes</w:t>
            </w:r>
          </w:p>
        </w:tc>
      </w:tr>
      <w:tr w:rsidR="00745D55" w:rsidRPr="00FC51C9" w:rsidTr="002C3F78">
        <w:trPr>
          <w:trHeight w:val="1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right="974"/>
              <w:jc w:val="right"/>
              <w:rPr>
                <w:rFonts w:ascii="Times New Roman" w:eastAsia="Times New Roman" w:hAnsi="Times New Roman" w:cs="Times New Roman"/>
                <w:sz w:val="24"/>
                <w:szCs w:val="24"/>
              </w:rPr>
            </w:pPr>
            <w:r w:rsidRPr="00FC51C9">
              <w:rPr>
                <w:rFonts w:ascii="Arial" w:eastAsia="Times New Roman" w:hAnsi="Arial" w:cs="Arial"/>
                <w:color w:val="000000"/>
              </w:rPr>
              <w:lastRenderedPageBreak/>
              <w:t>Conocimientos previos </w:t>
            </w:r>
          </w:p>
          <w:p w:rsidR="00745D55" w:rsidRPr="00FC51C9" w:rsidRDefault="00745D55" w:rsidP="002C3F78">
            <w:pPr>
              <w:spacing w:before="193" w:after="0" w:line="240" w:lineRule="auto"/>
              <w:ind w:left="13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HTML5 </w:t>
            </w:r>
          </w:p>
          <w:p w:rsidR="00745D55" w:rsidRPr="00FC51C9" w:rsidRDefault="00745D55" w:rsidP="002C3F78">
            <w:pPr>
              <w:spacing w:before="28" w:after="0" w:line="240" w:lineRule="auto"/>
              <w:ind w:left="13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Etiquetas semánticas </w:t>
            </w:r>
          </w:p>
          <w:p w:rsidR="00745D55" w:rsidRPr="00FC51C9" w:rsidRDefault="00745D55" w:rsidP="002C3F78">
            <w:pPr>
              <w:spacing w:before="28" w:after="0" w:line="240" w:lineRule="auto"/>
              <w:ind w:left="13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Formularios </w:t>
            </w:r>
          </w:p>
          <w:p w:rsidR="00745D55" w:rsidRPr="00FC51C9" w:rsidRDefault="00745D55" w:rsidP="002C3F78">
            <w:pPr>
              <w:spacing w:before="28" w:after="0" w:line="240" w:lineRule="auto"/>
              <w:ind w:left="13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Hojas de estilos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jc w:val="center"/>
              <w:rPr>
                <w:rFonts w:ascii="Times New Roman" w:eastAsia="Times New Roman" w:hAnsi="Times New Roman" w:cs="Times New Roman"/>
                <w:sz w:val="24"/>
                <w:szCs w:val="24"/>
              </w:rPr>
            </w:pPr>
            <w:r w:rsidRPr="00FC51C9">
              <w:rPr>
                <w:rFonts w:ascii="Arial" w:eastAsia="Times New Roman" w:hAnsi="Arial" w:cs="Arial"/>
                <w:color w:val="000000"/>
              </w:rPr>
              <w:t>Actitudes para el trabajo </w:t>
            </w:r>
          </w:p>
          <w:p w:rsidR="00745D55" w:rsidRPr="00FC51C9" w:rsidRDefault="00745D55" w:rsidP="002C3F78">
            <w:pPr>
              <w:spacing w:before="193" w:after="0" w:line="240" w:lineRule="auto"/>
              <w:ind w:left="148" w:right="277"/>
              <w:jc w:val="center"/>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 xml:space="preserve">Cumplimiento de plazos </w:t>
            </w: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Buenas prácticas de codificación </w:t>
            </w:r>
          </w:p>
          <w:p w:rsidR="00745D55" w:rsidRPr="00FC51C9" w:rsidRDefault="00745D55" w:rsidP="002C3F78">
            <w:pPr>
              <w:spacing w:before="11" w:after="0" w:line="240" w:lineRule="auto"/>
              <w:ind w:left="14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Diseño y 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right="829"/>
              <w:jc w:val="right"/>
              <w:rPr>
                <w:rFonts w:ascii="Times New Roman" w:eastAsia="Times New Roman" w:hAnsi="Times New Roman" w:cs="Times New Roman"/>
                <w:sz w:val="24"/>
                <w:szCs w:val="24"/>
              </w:rPr>
            </w:pPr>
            <w:r w:rsidRPr="00FC51C9">
              <w:rPr>
                <w:rFonts w:ascii="Arial" w:eastAsia="Times New Roman" w:hAnsi="Arial" w:cs="Arial"/>
                <w:color w:val="000000"/>
              </w:rPr>
              <w:t>Valores </w:t>
            </w:r>
          </w:p>
          <w:p w:rsidR="00745D55" w:rsidRPr="00FC51C9" w:rsidRDefault="00745D55" w:rsidP="002C3F78">
            <w:pPr>
              <w:spacing w:before="193" w:after="0" w:line="240" w:lineRule="auto"/>
              <w:jc w:val="center"/>
              <w:rPr>
                <w:rFonts w:ascii="Times New Roman" w:eastAsia="Times New Roman" w:hAnsi="Times New Roman" w:cs="Times New Roman"/>
                <w:sz w:val="24"/>
                <w:szCs w:val="24"/>
              </w:rPr>
            </w:pPr>
            <w:r w:rsidRPr="00FC51C9">
              <w:rPr>
                <w:rFonts w:ascii="Arial" w:eastAsia="Times New Roman" w:hAnsi="Arial" w:cs="Arial"/>
                <w:color w:val="000000"/>
              </w:rPr>
              <w:t>Tiempo de resolución. </w:t>
            </w:r>
          </w:p>
          <w:p w:rsidR="00745D55" w:rsidRPr="00FC51C9" w:rsidRDefault="00745D55" w:rsidP="002C3F78">
            <w:pPr>
              <w:spacing w:before="193" w:after="0" w:line="240" w:lineRule="auto"/>
              <w:jc w:val="center"/>
              <w:rPr>
                <w:rFonts w:ascii="Times New Roman" w:eastAsia="Times New Roman" w:hAnsi="Times New Roman" w:cs="Times New Roman"/>
                <w:sz w:val="24"/>
                <w:szCs w:val="24"/>
              </w:rPr>
            </w:pPr>
            <w:r w:rsidRPr="00FC51C9">
              <w:rPr>
                <w:rFonts w:ascii="Arial" w:eastAsia="Times New Roman" w:hAnsi="Arial" w:cs="Arial"/>
                <w:color w:val="000000"/>
              </w:rPr>
              <w:t>Enfoque al </w:t>
            </w:r>
          </w:p>
          <w:p w:rsidR="00745D55" w:rsidRPr="00FC51C9" w:rsidRDefault="00745D55" w:rsidP="002C3F78">
            <w:pPr>
              <w:spacing w:before="28" w:after="0" w:line="240" w:lineRule="auto"/>
              <w:jc w:val="center"/>
              <w:rPr>
                <w:rFonts w:ascii="Times New Roman" w:eastAsia="Times New Roman" w:hAnsi="Times New Roman" w:cs="Times New Roman"/>
                <w:sz w:val="24"/>
                <w:szCs w:val="24"/>
              </w:rPr>
            </w:pPr>
            <w:r w:rsidRPr="00FC51C9">
              <w:rPr>
                <w:rFonts w:ascii="Arial" w:eastAsia="Times New Roman" w:hAnsi="Arial" w:cs="Arial"/>
                <w:color w:val="000000"/>
              </w:rPr>
              <w:t>requerimiento.</w:t>
            </w:r>
          </w:p>
        </w:tc>
      </w:tr>
    </w:tbl>
    <w:p w:rsidR="00745D55" w:rsidRPr="00FC51C9" w:rsidRDefault="00745D55" w:rsidP="00745D55">
      <w:pPr>
        <w:spacing w:after="240" w:line="240" w:lineRule="auto"/>
        <w:rPr>
          <w:rFonts w:ascii="Times New Roman" w:eastAsia="Times New Roman" w:hAnsi="Times New Roman" w:cs="Times New Roman"/>
          <w:sz w:val="24"/>
          <w:szCs w:val="24"/>
        </w:rPr>
      </w:pPr>
    </w:p>
    <w:p w:rsidR="00745D55" w:rsidRPr="00FC51C9" w:rsidRDefault="00745D55" w:rsidP="00745D55">
      <w:pPr>
        <w:spacing w:after="0" w:line="240" w:lineRule="auto"/>
        <w:ind w:right="3977"/>
        <w:jc w:val="righ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51"/>
        <w:gridCol w:w="3280"/>
        <w:gridCol w:w="2687"/>
      </w:tblGrid>
      <w:tr w:rsidR="00745D55" w:rsidRPr="00FC51C9" w:rsidTr="002C3F78">
        <w:trPr>
          <w:trHeight w:val="1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3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proofErr w:type="spellStart"/>
            <w:r w:rsidRPr="00FC51C9">
              <w:rPr>
                <w:rFonts w:ascii="Arial" w:eastAsia="Times New Roman" w:hAnsi="Arial" w:cs="Arial"/>
                <w:color w:val="000000"/>
              </w:rPr>
              <w:t>Bootstrap</w:t>
            </w:r>
            <w:proofErr w:type="spellEnd"/>
            <w:r w:rsidRPr="00FC51C9">
              <w:rPr>
                <w:rFonts w:ascii="Arial" w:eastAsia="Times New Roman" w:hAnsi="Arial" w:cs="Arial"/>
                <w:color w:val="000000"/>
              </w:rPr>
              <w:t> </w:t>
            </w:r>
          </w:p>
          <w:p w:rsidR="00745D55" w:rsidRPr="00FC51C9" w:rsidRDefault="00745D55" w:rsidP="002C3F78">
            <w:pPr>
              <w:spacing w:before="28" w:after="0" w:line="240" w:lineRule="auto"/>
              <w:ind w:left="13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JavaScript </w:t>
            </w:r>
          </w:p>
          <w:p w:rsidR="00745D55" w:rsidRPr="00FC51C9" w:rsidRDefault="00745D55" w:rsidP="002C3F78">
            <w:pPr>
              <w:spacing w:before="28" w:after="0" w:line="240" w:lineRule="auto"/>
              <w:ind w:left="13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proofErr w:type="spellStart"/>
            <w:r w:rsidRPr="00FC51C9">
              <w:rPr>
                <w:rFonts w:ascii="Arial" w:eastAsia="Times New Roman" w:hAnsi="Arial" w:cs="Arial"/>
                <w:color w:val="000000"/>
              </w:rPr>
              <w:t>jQuery</w:t>
            </w:r>
            <w:proofErr w:type="spellEnd"/>
            <w:r w:rsidRPr="00FC51C9">
              <w:rPr>
                <w:rFonts w:ascii="Arial" w:eastAsia="Times New Roman" w:hAnsi="Arial" w:cs="Arial"/>
                <w:color w:val="000000"/>
              </w:rPr>
              <w:t> </w:t>
            </w:r>
          </w:p>
          <w:p w:rsidR="00745D55" w:rsidRPr="00FC51C9" w:rsidRDefault="00745D55" w:rsidP="002C3F78">
            <w:pPr>
              <w:spacing w:before="28" w:after="0" w:line="240" w:lineRule="auto"/>
              <w:ind w:left="13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4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Trabajo en equipo </w:t>
            </w:r>
          </w:p>
          <w:p w:rsidR="00745D55" w:rsidRPr="00FC51C9" w:rsidRDefault="00745D55" w:rsidP="002C3F78">
            <w:pPr>
              <w:spacing w:before="28" w:after="0" w:line="240" w:lineRule="auto"/>
              <w:ind w:left="14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Optimización del tiempo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jc w:val="center"/>
              <w:rPr>
                <w:rFonts w:ascii="Times New Roman" w:eastAsia="Times New Roman" w:hAnsi="Times New Roman" w:cs="Times New Roman"/>
                <w:sz w:val="24"/>
                <w:szCs w:val="24"/>
              </w:rPr>
            </w:pPr>
            <w:r w:rsidRPr="00FC51C9">
              <w:rPr>
                <w:rFonts w:ascii="Arial" w:eastAsia="Times New Roman" w:hAnsi="Arial" w:cs="Arial"/>
                <w:color w:val="000000"/>
              </w:rPr>
              <w:t>Estructura de Solución.</w:t>
            </w:r>
          </w:p>
        </w:tc>
      </w:tr>
      <w:tr w:rsidR="00745D55" w:rsidRPr="00FC51C9" w:rsidTr="002C3F78">
        <w:trPr>
          <w:trHeight w:val="1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right="514"/>
              <w:jc w:val="right"/>
              <w:rPr>
                <w:rFonts w:ascii="Times New Roman" w:eastAsia="Times New Roman" w:hAnsi="Times New Roman" w:cs="Times New Roman"/>
                <w:sz w:val="24"/>
                <w:szCs w:val="24"/>
              </w:rPr>
            </w:pPr>
            <w:r w:rsidRPr="00FC51C9">
              <w:rPr>
                <w:rFonts w:ascii="Arial" w:eastAsia="Times New Roman" w:hAnsi="Arial" w:cs="Arial"/>
                <w:color w:val="000000"/>
              </w:rPr>
              <w:t>Objetivo General de Aprendizaje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50"/>
              <w:rPr>
                <w:rFonts w:ascii="Times New Roman" w:eastAsia="Times New Roman" w:hAnsi="Times New Roman" w:cs="Times New Roman"/>
                <w:sz w:val="24"/>
                <w:szCs w:val="24"/>
              </w:rPr>
            </w:pPr>
            <w:r w:rsidRPr="00FC51C9">
              <w:rPr>
                <w:rFonts w:ascii="Arial" w:eastAsia="Times New Roman" w:hAnsi="Arial" w:cs="Arial"/>
                <w:color w:val="000000"/>
              </w:rPr>
              <w:t>El participante al finalizar el proyecto será capaz de: </w:t>
            </w:r>
          </w:p>
          <w:p w:rsidR="00745D55" w:rsidRPr="00FC51C9" w:rsidRDefault="00745D55" w:rsidP="002C3F78">
            <w:pPr>
              <w:spacing w:before="193" w:after="0" w:line="240" w:lineRule="auto"/>
              <w:ind w:left="148" w:right="45" w:hanging="715"/>
              <w:jc w:val="both"/>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Gestionar el código fuente de un proyecto utilizando GitHub para mantener un repositorio de código remoto seguro y permitir trabajo concurrente.</w:t>
            </w:r>
          </w:p>
        </w:tc>
      </w:tr>
      <w:tr w:rsidR="00745D55" w:rsidRPr="00FC51C9" w:rsidTr="002C3F78">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right="1028"/>
              <w:jc w:val="right"/>
              <w:rPr>
                <w:rFonts w:ascii="Times New Roman" w:eastAsia="Times New Roman" w:hAnsi="Times New Roman" w:cs="Times New Roman"/>
                <w:sz w:val="24"/>
                <w:szCs w:val="24"/>
              </w:rPr>
            </w:pPr>
            <w:r w:rsidRPr="00FC51C9">
              <w:rPr>
                <w:rFonts w:ascii="Arial" w:eastAsia="Times New Roman" w:hAnsi="Arial" w:cs="Arial"/>
                <w:color w:val="000000"/>
              </w:rPr>
              <w:t>Objetivos particulares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46"/>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Utilización de un editor de texto </w:t>
            </w:r>
          </w:p>
          <w:p w:rsidR="00745D55" w:rsidRPr="00FC51C9" w:rsidRDefault="00745D55" w:rsidP="002C3F78">
            <w:pPr>
              <w:spacing w:before="28" w:after="0" w:line="240" w:lineRule="auto"/>
              <w:ind w:left="146"/>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Trabajo en equipo</w:t>
            </w:r>
          </w:p>
        </w:tc>
      </w:tr>
      <w:tr w:rsidR="00745D55" w:rsidRPr="00FC51C9" w:rsidTr="002C3F78">
        <w:trPr>
          <w:trHeight w:val="45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D55" w:rsidRPr="00FC51C9" w:rsidRDefault="00745D55" w:rsidP="002C3F78">
            <w:pPr>
              <w:spacing w:after="0" w:line="240" w:lineRule="auto"/>
              <w:ind w:left="1118"/>
              <w:rPr>
                <w:rFonts w:ascii="Times New Roman" w:eastAsia="Times New Roman" w:hAnsi="Times New Roman" w:cs="Times New Roman"/>
                <w:sz w:val="24"/>
                <w:szCs w:val="24"/>
              </w:rPr>
            </w:pPr>
            <w:r w:rsidRPr="00FC51C9">
              <w:rPr>
                <w:rFonts w:ascii="Arial" w:eastAsia="Times New Roman" w:hAnsi="Arial" w:cs="Arial"/>
                <w:color w:val="000000"/>
              </w:rPr>
              <w:t>Duración del proyecto 1 jornada de clases </w:t>
            </w:r>
          </w:p>
          <w:p w:rsidR="00745D55" w:rsidRPr="00FC51C9" w:rsidRDefault="00745D55" w:rsidP="002C3F78">
            <w:pPr>
              <w:spacing w:before="208" w:after="0" w:line="240" w:lineRule="auto"/>
              <w:ind w:left="140"/>
              <w:rPr>
                <w:rFonts w:ascii="Times New Roman" w:eastAsia="Times New Roman" w:hAnsi="Times New Roman" w:cs="Times New Roman"/>
                <w:sz w:val="24"/>
                <w:szCs w:val="24"/>
              </w:rPr>
            </w:pPr>
            <w:r w:rsidRPr="00FC51C9">
              <w:rPr>
                <w:rFonts w:ascii="Arial" w:eastAsia="Times New Roman" w:hAnsi="Arial" w:cs="Arial"/>
                <w:color w:val="FFFFFF"/>
                <w:u w:val="single"/>
                <w:shd w:val="clear" w:color="auto" w:fill="0077C8"/>
              </w:rPr>
              <w:t>Productos para obtener durante la realización del proyecto</w:t>
            </w:r>
            <w:r w:rsidRPr="00FC51C9">
              <w:rPr>
                <w:rFonts w:ascii="Arial" w:eastAsia="Times New Roman" w:hAnsi="Arial" w:cs="Arial"/>
                <w:color w:val="FFFFFF"/>
              </w:rPr>
              <w:t> </w:t>
            </w:r>
          </w:p>
          <w:p w:rsidR="00745D55" w:rsidRPr="00FC51C9" w:rsidRDefault="00745D55" w:rsidP="002C3F78">
            <w:pPr>
              <w:spacing w:before="478" w:after="0" w:line="480" w:lineRule="auto"/>
              <w:ind w:left="496" w:right="268"/>
              <w:rPr>
                <w:rFonts w:ascii="Times New Roman" w:eastAsia="Times New Roman" w:hAnsi="Times New Roman" w:cs="Times New Roman"/>
                <w:sz w:val="24"/>
                <w:szCs w:val="24"/>
              </w:rPr>
            </w:pP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 xml:space="preserve">Un proyecto web compuesto por al menos tres páginas HTML, un archivo CSS y un archivo JS. </w:t>
            </w:r>
            <w:r w:rsidRPr="00FC51C9">
              <w:rPr>
                <w:rFonts w:ascii="Arial" w:eastAsia="Times New Roman" w:hAnsi="Arial" w:cs="Arial"/>
                <w:color w:val="000000"/>
                <w:sz w:val="20"/>
                <w:szCs w:val="20"/>
              </w:rPr>
              <w:t xml:space="preserve">- </w:t>
            </w:r>
            <w:r w:rsidRPr="00FC51C9">
              <w:rPr>
                <w:rFonts w:ascii="Arial" w:eastAsia="Times New Roman" w:hAnsi="Arial" w:cs="Arial"/>
                <w:color w:val="000000"/>
              </w:rPr>
              <w:t>Debe estar comprimido en RAR o ZIP. </w:t>
            </w:r>
          </w:p>
          <w:p w:rsidR="00745D55" w:rsidRPr="00FC51C9" w:rsidRDefault="00745D55" w:rsidP="002C3F78">
            <w:pPr>
              <w:spacing w:before="503" w:after="0" w:line="240" w:lineRule="auto"/>
              <w:ind w:left="140"/>
              <w:rPr>
                <w:rFonts w:ascii="Times New Roman" w:eastAsia="Times New Roman" w:hAnsi="Times New Roman" w:cs="Times New Roman"/>
                <w:sz w:val="24"/>
                <w:szCs w:val="24"/>
              </w:rPr>
            </w:pPr>
            <w:r w:rsidRPr="00FC51C9">
              <w:rPr>
                <w:rFonts w:ascii="Arial" w:eastAsia="Times New Roman" w:hAnsi="Arial" w:cs="Arial"/>
                <w:color w:val="FFFFFF"/>
                <w:u w:val="single"/>
                <w:shd w:val="clear" w:color="auto" w:fill="0077C8"/>
              </w:rPr>
              <w:t>Especificaciones de desempeño</w:t>
            </w:r>
            <w:r w:rsidRPr="00FC51C9">
              <w:rPr>
                <w:rFonts w:ascii="Arial" w:eastAsia="Times New Roman" w:hAnsi="Arial" w:cs="Arial"/>
                <w:color w:val="FFFFFF"/>
              </w:rPr>
              <w:t> </w:t>
            </w:r>
          </w:p>
          <w:p w:rsidR="00745D55" w:rsidRPr="00FC51C9" w:rsidRDefault="00745D55" w:rsidP="002C3F78">
            <w:pPr>
              <w:spacing w:before="478" w:after="0" w:line="240" w:lineRule="auto"/>
              <w:ind w:left="139" w:right="67" w:firstLine="3"/>
              <w:rPr>
                <w:rFonts w:ascii="Times New Roman" w:eastAsia="Times New Roman" w:hAnsi="Times New Roman" w:cs="Times New Roman"/>
                <w:sz w:val="24"/>
                <w:szCs w:val="24"/>
              </w:rPr>
            </w:pPr>
            <w:r w:rsidRPr="00FC51C9">
              <w:rPr>
                <w:rFonts w:ascii="Arial" w:eastAsia="Times New Roman" w:hAnsi="Arial" w:cs="Arial"/>
                <w:color w:val="000000"/>
              </w:rPr>
              <w:t>Deberá realizar la actividad según requerimientos técnicos y en un plazo máximo de 1 clase; el resultado deberá ser entregado de acuerdo con lo indicado en el punto anterior.</w:t>
            </w:r>
          </w:p>
        </w:tc>
      </w:tr>
    </w:tbl>
    <w:p w:rsidR="00992837" w:rsidRDefault="00992837">
      <w:bookmarkStart w:id="0" w:name="_GoBack"/>
      <w:bookmarkEnd w:id="0"/>
    </w:p>
    <w:sectPr w:rsidR="009928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9A"/>
    <w:rsid w:val="00745D55"/>
    <w:rsid w:val="00941A9A"/>
    <w:rsid w:val="009928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06EE6-6F05-484E-B5D2-AE5F2F4E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D55"/>
    <w:rPr>
      <w:rFonts w:ascii="Calibri" w:eastAsia="Calibri" w:hAnsi="Calibri" w:cs="Calibri"/>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862</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Hades</dc:creator>
  <cp:keywords/>
  <dc:description/>
  <cp:lastModifiedBy>Hades</cp:lastModifiedBy>
  <cp:revision>2</cp:revision>
  <dcterms:created xsi:type="dcterms:W3CDTF">2023-03-29T19:28:00Z</dcterms:created>
  <dcterms:modified xsi:type="dcterms:W3CDTF">2023-03-29T19:33:00Z</dcterms:modified>
</cp:coreProperties>
</file>