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B8791" w14:textId="76D4856C" w:rsidR="00882CA1" w:rsidRPr="00983528" w:rsidRDefault="00882CA1" w:rsidP="00882CA1">
      <w:pPr>
        <w:pStyle w:val="Rubrik"/>
        <w:rPr>
          <w:lang w:val="sv-SE"/>
        </w:rPr>
      </w:pPr>
      <w:r w:rsidRPr="00692B98">
        <w:rPr>
          <w:noProof/>
          <w:color w:val="000000"/>
          <w:lang w:val="sv-SE" w:eastAsia="sv-SE"/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391EE" wp14:editId="7AA1FC8C">
                <wp:simplePos x="0" y="0"/>
                <wp:positionH relativeFrom="column">
                  <wp:posOffset>-61595</wp:posOffset>
                </wp:positionH>
                <wp:positionV relativeFrom="paragraph">
                  <wp:posOffset>124460</wp:posOffset>
                </wp:positionV>
                <wp:extent cx="357505" cy="227330"/>
                <wp:effectExtent l="0" t="0" r="4445" b="127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27330"/>
                        </a:xfrm>
                        <a:prstGeom prst="rect">
                          <a:avLst/>
                        </a:prstGeom>
                        <a:solidFill>
                          <a:srgbClr val="FAA6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26767" id="Rectangle 5" o:spid="_x0000_s1026" style="position:absolute;margin-left:-4.85pt;margin-top:9.8pt;width:28.15pt;height:1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" fillcolor="#faa61a" stroked="f" strokeweight="1.1806mm">
                <w10:wrap type="square"/>
              </v:rect>
            </w:pict>
          </mc:Fallback>
        </mc:AlternateContent>
      </w:r>
      <w:r w:rsidR="004201AD" w:rsidRPr="00692B98">
        <w:rPr>
          <w:color w:val="000000"/>
          <w:lang w:val="sv-SE"/>
          <w14:textFill>
            <w14:solidFill>
              <w14:srgbClr w14:val="000000"/>
            </w14:solidFill>
          </w14:textFill>
        </w:rPr>
        <w:t xml:space="preserve"> </w:t>
      </w:r>
      <w:r w:rsidR="00983528" w:rsidRPr="00C5579C">
        <w:rPr>
          <w:noProof/>
          <w:color w:val="000000"/>
          <w:lang w:val="sv-SE" w:eastAsia="sv-SE"/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C38B5" wp14:editId="28F867B3">
                <wp:simplePos x="0" y="0"/>
                <wp:positionH relativeFrom="column">
                  <wp:posOffset>-61595</wp:posOffset>
                </wp:positionH>
                <wp:positionV relativeFrom="paragraph">
                  <wp:posOffset>124460</wp:posOffset>
                </wp:positionV>
                <wp:extent cx="357505" cy="227330"/>
                <wp:effectExtent l="0" t="0" r="4445" b="127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27330"/>
                        </a:xfrm>
                        <a:prstGeom prst="rect">
                          <a:avLst/>
                        </a:prstGeom>
                        <a:solidFill>
                          <a:srgbClr val="FAA6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E2FDF" id="Rectangle 3" o:spid="_x0000_s1026" style="position:absolute;margin-left:-4.85pt;margin-top:9.8pt;width:28.15pt;height:1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" fillcolor="#faa61a" stroked="f" strokeweight="1.1806mm">
                <w10:wrap type="square"/>
              </v:rect>
            </w:pict>
          </mc:Fallback>
        </mc:AlternateContent>
      </w:r>
      <w:r w:rsidR="002F7C96">
        <w:rPr>
          <w:noProof/>
          <w:color w:val="000000"/>
          <w:lang w:val="sv-SE" w:eastAsia="sv-SE"/>
          <w14:textFill>
            <w14:solidFill>
              <w14:srgbClr w14:val="000000"/>
            </w14:solidFill>
          </w14:textFill>
        </w:rPr>
        <w:t>Kompetensmatris</w:t>
      </w:r>
    </w:p>
    <w:p w14:paraId="31ECC2BB" w14:textId="77777777" w:rsidR="007E34A9" w:rsidRDefault="007E34A9" w:rsidP="007E34A9">
      <w:pPr>
        <w:rPr>
          <w:lang w:val="sv-SE"/>
        </w:rPr>
      </w:pPr>
    </w:p>
    <w:tbl>
      <w:tblPr>
        <w:tblStyle w:val="Ljuslista-dekorfrg2"/>
        <w:tblW w:w="9285" w:type="dxa"/>
        <w:tblLayout w:type="fixed"/>
        <w:tblLook w:val="0020" w:firstRow="1" w:lastRow="0" w:firstColumn="0" w:lastColumn="0" w:noHBand="0" w:noVBand="0"/>
      </w:tblPr>
      <w:tblGrid>
        <w:gridCol w:w="4077"/>
        <w:gridCol w:w="993"/>
        <w:gridCol w:w="4215"/>
      </w:tblGrid>
      <w:tr w:rsidR="00966341" w:rsidRPr="00B068AE" w14:paraId="4724A820" w14:textId="77777777" w:rsidTr="00C55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85" w:type="dxa"/>
            <w:gridSpan w:val="3"/>
            <w:vAlign w:val="center"/>
          </w:tcPr>
          <w:p w14:paraId="62F75FD7" w14:textId="77777777" w:rsidR="00966341" w:rsidRPr="00B068AE" w:rsidRDefault="00966341" w:rsidP="005B0672">
            <w:pPr>
              <w:rPr>
                <w:sz w:val="20"/>
                <w:szCs w:val="20"/>
              </w:rPr>
            </w:pPr>
            <w:r w:rsidRPr="00B068AE">
              <w:rPr>
                <w:sz w:val="20"/>
                <w:szCs w:val="20"/>
              </w:rPr>
              <w:t>Kompetensmatris (Konsultens egna ord)</w:t>
            </w:r>
          </w:p>
        </w:tc>
      </w:tr>
      <w:tr w:rsidR="00966341" w:rsidRPr="00B068AE" w14:paraId="5536A4BB" w14:textId="77777777" w:rsidTr="00C5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  <w:shd w:val="clear" w:color="auto" w:fill="FAE8D2" w:themeFill="accent2" w:themeFillTint="33"/>
            <w:vAlign w:val="center"/>
          </w:tcPr>
          <w:p w14:paraId="6452B87A" w14:textId="77777777" w:rsidR="00966341" w:rsidRPr="00B068AE" w:rsidRDefault="00966341" w:rsidP="005B0672">
            <w:pPr>
              <w:rPr>
                <w:b/>
                <w:sz w:val="20"/>
                <w:szCs w:val="20"/>
                <w:lang w:val="sv-SE"/>
              </w:rPr>
            </w:pPr>
            <w:r w:rsidRPr="00B068AE">
              <w:rPr>
                <w:b/>
                <w:sz w:val="20"/>
                <w:szCs w:val="20"/>
                <w:lang w:val="sv-SE"/>
              </w:rPr>
              <w:t>Skallkrav (måste uppfyllas till 100% och styrkas med CV):</w:t>
            </w:r>
          </w:p>
        </w:tc>
        <w:tc>
          <w:tcPr>
            <w:tcW w:w="993" w:type="dxa"/>
            <w:shd w:val="clear" w:color="auto" w:fill="FAE8D2" w:themeFill="accent2" w:themeFillTint="33"/>
            <w:vAlign w:val="center"/>
          </w:tcPr>
          <w:p w14:paraId="547C0CE4" w14:textId="5B501070" w:rsidR="00966341" w:rsidRPr="00B068AE" w:rsidRDefault="00B068AE" w:rsidP="005B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068AE">
              <w:rPr>
                <w:b/>
                <w:sz w:val="20"/>
                <w:szCs w:val="20"/>
              </w:rPr>
              <w:t xml:space="preserve">Antal </w:t>
            </w:r>
            <w:r w:rsidR="008C2475">
              <w:rPr>
                <w:b/>
                <w:sz w:val="20"/>
                <w:szCs w:val="20"/>
              </w:rPr>
              <w:t>år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  <w:shd w:val="clear" w:color="auto" w:fill="FAE8D2" w:themeFill="accent2" w:themeFillTint="33"/>
            <w:vAlign w:val="center"/>
          </w:tcPr>
          <w:p w14:paraId="3607683C" w14:textId="77777777" w:rsidR="00966341" w:rsidRPr="00B068AE" w:rsidRDefault="00966341" w:rsidP="005B0672">
            <w:pPr>
              <w:rPr>
                <w:b/>
                <w:sz w:val="20"/>
                <w:szCs w:val="20"/>
              </w:rPr>
            </w:pPr>
            <w:r w:rsidRPr="00B068AE">
              <w:rPr>
                <w:b/>
                <w:sz w:val="20"/>
                <w:szCs w:val="20"/>
              </w:rPr>
              <w:t>Kommentar</w:t>
            </w:r>
          </w:p>
        </w:tc>
      </w:tr>
      <w:tr w:rsidR="00966341" w:rsidRPr="000F1C66" w14:paraId="58721693" w14:textId="77777777" w:rsidTr="00C55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0AA92FFA" w14:textId="17A24C82" w:rsidR="00C856E3" w:rsidRPr="007B4251" w:rsidRDefault="00C856E3" w:rsidP="00C856E3">
            <w:pPr>
              <w:rPr>
                <w:b/>
                <w:i/>
                <w:color w:val="FF0000"/>
                <w:sz w:val="20"/>
                <w:szCs w:val="20"/>
                <w:lang w:val="sv-SE"/>
              </w:rPr>
            </w:pPr>
            <w:r w:rsidRPr="007B4251">
              <w:rPr>
                <w:b/>
                <w:i/>
                <w:color w:val="FF0000"/>
                <w:sz w:val="20"/>
                <w:szCs w:val="20"/>
                <w:lang w:val="sv-SE"/>
              </w:rPr>
              <w:t>Detta är ett exempel i rött. Varje krav ska besvaras enligt strukturen.</w:t>
            </w:r>
          </w:p>
          <w:p w14:paraId="485DE407" w14:textId="77777777" w:rsidR="00C856E3" w:rsidRPr="00B068AE" w:rsidRDefault="00C856E3" w:rsidP="00C856E3">
            <w:pPr>
              <w:rPr>
                <w:i/>
                <w:color w:val="FF0000"/>
                <w:sz w:val="20"/>
                <w:szCs w:val="20"/>
                <w:lang w:val="sv-SE"/>
              </w:rPr>
            </w:pPr>
          </w:p>
          <w:p w14:paraId="2C5A7918" w14:textId="77777777" w:rsidR="00B068AE" w:rsidRPr="00B068AE" w:rsidRDefault="00B068AE" w:rsidP="00B068AE">
            <w:pPr>
              <w:rPr>
                <w:rFonts w:asciiTheme="minorHAnsi" w:hAnsiTheme="minorHAnsi" w:cstheme="minorHAnsi"/>
                <w:color w:val="FF0000"/>
                <w:sz w:val="20"/>
                <w:szCs w:val="20"/>
                <w:lang w:val="sv-SE"/>
              </w:rPr>
            </w:pPr>
            <w:r w:rsidRPr="00B068AE">
              <w:rPr>
                <w:rFonts w:asciiTheme="minorHAnsi" w:hAnsiTheme="minorHAnsi" w:cstheme="minorHAnsi"/>
                <w:color w:val="FF0000"/>
                <w:sz w:val="20"/>
                <w:szCs w:val="20"/>
                <w:lang w:val="sv-SE"/>
              </w:rPr>
              <w:t>• Konsulten ska uppnå kompetensnivå 5, expert, enligt nedan definition:</w:t>
            </w:r>
          </w:p>
          <w:p w14:paraId="25E45B6C" w14:textId="77777777" w:rsidR="00B068AE" w:rsidRPr="00B068AE" w:rsidRDefault="00B068AE" w:rsidP="00B068AE">
            <w:pPr>
              <w:rPr>
                <w:rFonts w:asciiTheme="minorHAnsi" w:hAnsiTheme="minorHAnsi" w:cstheme="minorHAnsi"/>
                <w:color w:val="FF0000"/>
                <w:sz w:val="20"/>
                <w:szCs w:val="20"/>
                <w:lang w:val="sv-SE"/>
              </w:rPr>
            </w:pPr>
            <w:r w:rsidRPr="00B068AE">
              <w:rPr>
                <w:rFonts w:asciiTheme="minorHAnsi" w:hAnsiTheme="minorHAnsi" w:cstheme="minorHAnsi"/>
                <w:color w:val="FF0000"/>
                <w:sz w:val="20"/>
                <w:szCs w:val="20"/>
                <w:lang w:val="sv-SE"/>
              </w:rPr>
              <w:t>Kunskap – kompetens av högsta rang inom aktuellt område/roll, uppfattas som expert/guru på marknaden.</w:t>
            </w:r>
          </w:p>
          <w:p w14:paraId="4493FF92" w14:textId="77777777" w:rsidR="00B068AE" w:rsidRPr="00B068AE" w:rsidRDefault="00B068AE" w:rsidP="00B068AE">
            <w:pPr>
              <w:rPr>
                <w:rFonts w:asciiTheme="minorHAnsi" w:hAnsiTheme="minorHAnsi" w:cstheme="minorHAnsi"/>
                <w:color w:val="FF0000"/>
                <w:sz w:val="20"/>
                <w:szCs w:val="20"/>
                <w:lang w:val="sv-SE"/>
              </w:rPr>
            </w:pPr>
            <w:r w:rsidRPr="00B068AE">
              <w:rPr>
                <w:rFonts w:asciiTheme="minorHAnsi" w:hAnsiTheme="minorHAnsi" w:cstheme="minorHAnsi"/>
                <w:color w:val="FF0000"/>
                <w:sz w:val="20"/>
                <w:szCs w:val="20"/>
                <w:lang w:val="sv-SE"/>
              </w:rPr>
              <w:t>Erfarenhet – har deltagit i stora uppdrag inom aktuellt område och genomfört uppdrag med mycket hög kvalitet. Nivån uppnås normalt tidigast efter 9-12 års arbete inom aktuellt område/roll.</w:t>
            </w:r>
          </w:p>
          <w:p w14:paraId="7CC06CDC" w14:textId="77777777" w:rsidR="00B068AE" w:rsidRPr="00B068AE" w:rsidRDefault="00B068AE" w:rsidP="00B068AE">
            <w:pPr>
              <w:rPr>
                <w:rFonts w:asciiTheme="minorHAnsi" w:hAnsiTheme="minorHAnsi" w:cstheme="minorHAnsi"/>
                <w:color w:val="FF0000"/>
                <w:sz w:val="20"/>
                <w:szCs w:val="20"/>
                <w:lang w:val="sv-SE"/>
              </w:rPr>
            </w:pPr>
            <w:r w:rsidRPr="00B068AE">
              <w:rPr>
                <w:rFonts w:asciiTheme="minorHAnsi" w:hAnsiTheme="minorHAnsi" w:cstheme="minorHAnsi"/>
                <w:color w:val="FF0000"/>
                <w:sz w:val="20"/>
                <w:szCs w:val="20"/>
                <w:lang w:val="sv-SE"/>
              </w:rPr>
              <w:t>Ledning – har stor vana och erfarenhet av att verka i ledande befattning</w:t>
            </w:r>
          </w:p>
          <w:p w14:paraId="7D1D388B" w14:textId="77777777" w:rsidR="00692B98" w:rsidRPr="00B068AE" w:rsidRDefault="00692B98" w:rsidP="002F7C96">
            <w:pPr>
              <w:rPr>
                <w:rFonts w:asciiTheme="minorHAnsi" w:hAnsiTheme="minorHAnsi" w:cstheme="minorHAnsi"/>
                <w:color w:val="FF0000"/>
                <w:sz w:val="20"/>
                <w:szCs w:val="20"/>
                <w:lang w:val="sv-SE"/>
              </w:rPr>
            </w:pPr>
          </w:p>
        </w:tc>
        <w:tc>
          <w:tcPr>
            <w:tcW w:w="993" w:type="dxa"/>
          </w:tcPr>
          <w:p w14:paraId="650F19D1" w14:textId="1BDC3158" w:rsidR="00966341" w:rsidRPr="00B068AE" w:rsidRDefault="008C2475" w:rsidP="005B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  <w:lang w:val="sv-SE"/>
              </w:rPr>
            </w:pPr>
            <w:r>
              <w:rPr>
                <w:color w:val="FF0000"/>
                <w:sz w:val="20"/>
                <w:szCs w:val="20"/>
                <w:lang w:val="sv-SE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0F5E415E" w14:textId="228FD08D" w:rsidR="00B068AE" w:rsidRPr="007B4251" w:rsidRDefault="00C856E3" w:rsidP="00B068AE">
            <w:pPr>
              <w:rPr>
                <w:b/>
                <w:i/>
                <w:color w:val="FF0000"/>
                <w:sz w:val="20"/>
                <w:szCs w:val="20"/>
                <w:lang w:val="sv-SE"/>
              </w:rPr>
            </w:pPr>
            <w:r w:rsidRPr="007B4251">
              <w:rPr>
                <w:b/>
                <w:i/>
                <w:color w:val="FF0000"/>
                <w:sz w:val="20"/>
                <w:szCs w:val="20"/>
                <w:lang w:val="sv-SE"/>
              </w:rPr>
              <w:t>Detta är ett exempel i rött.</w:t>
            </w:r>
            <w:r w:rsidR="00B068AE" w:rsidRPr="007B4251">
              <w:rPr>
                <w:b/>
                <w:i/>
                <w:color w:val="FF0000"/>
                <w:sz w:val="20"/>
                <w:szCs w:val="20"/>
                <w:lang w:val="sv-SE"/>
              </w:rPr>
              <w:t xml:space="preserve"> Varje krav ska besvaras enligt strukturen.</w:t>
            </w:r>
          </w:p>
          <w:p w14:paraId="2DFE6FD7" w14:textId="77777777" w:rsidR="00B068AE" w:rsidRPr="00B068AE" w:rsidRDefault="00B068AE" w:rsidP="00B068AE">
            <w:pPr>
              <w:rPr>
                <w:i/>
                <w:color w:val="FF0000"/>
                <w:sz w:val="20"/>
                <w:szCs w:val="20"/>
                <w:lang w:val="sv-SE"/>
              </w:rPr>
            </w:pPr>
          </w:p>
          <w:p w14:paraId="151569E5" w14:textId="77777777" w:rsidR="00B068AE" w:rsidRPr="00B068AE" w:rsidRDefault="00B068AE" w:rsidP="00B068AE">
            <w:pPr>
              <w:rPr>
                <w:color w:val="FF0000"/>
                <w:sz w:val="20"/>
                <w:szCs w:val="20"/>
                <w:lang w:val="sv-SE"/>
              </w:rPr>
            </w:pPr>
            <w:r w:rsidRPr="00B068AE">
              <w:rPr>
                <w:color w:val="FF0000"/>
                <w:sz w:val="20"/>
                <w:szCs w:val="20"/>
                <w:lang w:val="sv-SE"/>
              </w:rPr>
              <w:t>Ja, konsulten uppfyller skallkravet genom följande uppdrag:</w:t>
            </w:r>
          </w:p>
          <w:p w14:paraId="718C210C" w14:textId="77777777" w:rsidR="00B068AE" w:rsidRPr="00B068AE" w:rsidRDefault="00B068AE" w:rsidP="00B068AE">
            <w:pPr>
              <w:rPr>
                <w:color w:val="FF0000"/>
                <w:sz w:val="20"/>
                <w:szCs w:val="20"/>
                <w:lang w:val="sv-SE"/>
              </w:rPr>
            </w:pPr>
          </w:p>
          <w:p w14:paraId="27DCC5AB" w14:textId="77777777" w:rsidR="00B068AE" w:rsidRPr="00B068AE" w:rsidRDefault="00B068AE" w:rsidP="00B068AE">
            <w:pPr>
              <w:rPr>
                <w:color w:val="FF0000"/>
                <w:sz w:val="20"/>
                <w:szCs w:val="20"/>
                <w:lang w:val="sv-SE"/>
              </w:rPr>
            </w:pPr>
            <w:r w:rsidRPr="00B068AE">
              <w:rPr>
                <w:color w:val="FF0000"/>
                <w:sz w:val="20"/>
                <w:szCs w:val="20"/>
                <w:lang w:val="sv-SE"/>
              </w:rPr>
              <w:t>- 2</w:t>
            </w:r>
            <w:r>
              <w:rPr>
                <w:color w:val="FF0000"/>
                <w:sz w:val="20"/>
                <w:szCs w:val="20"/>
                <w:lang w:val="sv-SE"/>
              </w:rPr>
              <w:t>01501 - 201901</w:t>
            </w:r>
            <w:r w:rsidRPr="00B068AE">
              <w:rPr>
                <w:color w:val="FF0000"/>
                <w:sz w:val="20"/>
                <w:szCs w:val="20"/>
                <w:lang w:val="sv-SE"/>
              </w:rPr>
              <w:t xml:space="preserve"> Ework Group AB </w:t>
            </w:r>
          </w:p>
          <w:p w14:paraId="5B97F1C8" w14:textId="77777777" w:rsidR="00B068AE" w:rsidRPr="00B068AE" w:rsidRDefault="00B068AE" w:rsidP="00B068AE">
            <w:pPr>
              <w:rPr>
                <w:color w:val="FF0000"/>
                <w:sz w:val="20"/>
                <w:szCs w:val="20"/>
                <w:lang w:val="sv-SE"/>
              </w:rPr>
            </w:pPr>
            <w:r w:rsidRPr="00B068AE">
              <w:rPr>
                <w:color w:val="FF0000"/>
                <w:sz w:val="20"/>
                <w:szCs w:val="20"/>
                <w:lang w:val="sv-SE"/>
              </w:rPr>
              <w:t xml:space="preserve"> -201201 - 201412 Polismyndigheten</w:t>
            </w:r>
          </w:p>
          <w:p w14:paraId="6F237C7D" w14:textId="77777777" w:rsidR="00B068AE" w:rsidRPr="00B068AE" w:rsidRDefault="00B068AE" w:rsidP="00B068AE">
            <w:pPr>
              <w:rPr>
                <w:color w:val="FF0000"/>
                <w:sz w:val="20"/>
                <w:szCs w:val="20"/>
                <w:lang w:val="sv-SE"/>
              </w:rPr>
            </w:pPr>
            <w:r w:rsidRPr="00B068AE">
              <w:rPr>
                <w:color w:val="FF0000"/>
                <w:sz w:val="20"/>
                <w:szCs w:val="20"/>
                <w:lang w:val="sv-SE"/>
              </w:rPr>
              <w:t>- 201005 - 201112 Google</w:t>
            </w:r>
          </w:p>
          <w:p w14:paraId="3F6BCAC3" w14:textId="77777777" w:rsidR="00B068AE" w:rsidRPr="00B068AE" w:rsidRDefault="00B068AE" w:rsidP="00B068AE">
            <w:pPr>
              <w:rPr>
                <w:color w:val="FF0000"/>
                <w:sz w:val="20"/>
                <w:szCs w:val="20"/>
                <w:lang w:val="sv-SE"/>
              </w:rPr>
            </w:pPr>
            <w:r>
              <w:rPr>
                <w:color w:val="FF0000"/>
                <w:sz w:val="20"/>
                <w:szCs w:val="20"/>
                <w:lang w:val="sv-SE"/>
              </w:rPr>
              <w:t>- 200601</w:t>
            </w:r>
            <w:r w:rsidRPr="00B068AE">
              <w:rPr>
                <w:color w:val="FF0000"/>
                <w:sz w:val="20"/>
                <w:szCs w:val="20"/>
                <w:lang w:val="sv-SE"/>
              </w:rPr>
              <w:t xml:space="preserve"> - 201004 Riksdagsförvaltningen</w:t>
            </w:r>
          </w:p>
          <w:p w14:paraId="254E5E5A" w14:textId="77777777" w:rsidR="00B068AE" w:rsidRPr="00B068AE" w:rsidRDefault="00B068AE" w:rsidP="00B068AE">
            <w:pPr>
              <w:rPr>
                <w:color w:val="FF0000"/>
                <w:sz w:val="20"/>
                <w:szCs w:val="20"/>
                <w:lang w:val="sv-SE"/>
              </w:rPr>
            </w:pPr>
          </w:p>
          <w:p w14:paraId="4A866F6C" w14:textId="77777777" w:rsidR="00B068AE" w:rsidRPr="00B068AE" w:rsidRDefault="00B068AE" w:rsidP="00B068AE">
            <w:pPr>
              <w:rPr>
                <w:color w:val="FF0000"/>
                <w:sz w:val="20"/>
                <w:szCs w:val="20"/>
                <w:lang w:val="sv-SE"/>
              </w:rPr>
            </w:pPr>
            <w:r w:rsidRPr="00B068AE">
              <w:rPr>
                <w:color w:val="FF0000"/>
                <w:sz w:val="20"/>
                <w:szCs w:val="20"/>
                <w:lang w:val="sv-SE"/>
              </w:rPr>
              <w:t>Konsulten besitter kompetens av högsta rang inom IT-säkerhet och uppfattas som expert/guru på marknaden. Konsulten har deltagit i stora uppdrag inom IT-säkerhet och genomfört dem med mycket hög kvalitet. Därutöver har konsulten stor vana och erfarenhet av att verka i ledande befattning och i team.</w:t>
            </w:r>
          </w:p>
          <w:p w14:paraId="226D5C13" w14:textId="77777777" w:rsidR="00966341" w:rsidRPr="00B068AE" w:rsidRDefault="00966341" w:rsidP="005B0672">
            <w:pPr>
              <w:rPr>
                <w:color w:val="FF0000"/>
                <w:sz w:val="20"/>
                <w:szCs w:val="20"/>
                <w:lang w:val="sv-SE"/>
              </w:rPr>
            </w:pPr>
          </w:p>
        </w:tc>
      </w:tr>
      <w:tr w:rsidR="00E1034A" w:rsidRPr="00C856E3" w14:paraId="1886FBD9" w14:textId="77777777" w:rsidTr="00B26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  <w:vAlign w:val="center"/>
          </w:tcPr>
          <w:p w14:paraId="5D2F7619" w14:textId="535967F4" w:rsidR="00E1034A" w:rsidRPr="00B068AE" w:rsidRDefault="00E1034A" w:rsidP="00E1034A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B068AE">
              <w:rPr>
                <w:b/>
                <w:sz w:val="20"/>
                <w:szCs w:val="20"/>
                <w:lang w:val="sv-SE"/>
              </w:rPr>
              <w:t>Skallkrav (måste uppfyllas till 100% och styrkas med CV):</w:t>
            </w:r>
          </w:p>
        </w:tc>
        <w:tc>
          <w:tcPr>
            <w:tcW w:w="993" w:type="dxa"/>
            <w:vAlign w:val="center"/>
          </w:tcPr>
          <w:p w14:paraId="00D2980B" w14:textId="0ED6D412" w:rsidR="00E1034A" w:rsidRPr="00B068AE" w:rsidRDefault="00E1034A" w:rsidP="00E1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  <w:r w:rsidRPr="00B068AE">
              <w:rPr>
                <w:b/>
                <w:sz w:val="20"/>
                <w:szCs w:val="20"/>
              </w:rPr>
              <w:t xml:space="preserve">Antal </w:t>
            </w:r>
            <w:r w:rsidR="008C2475">
              <w:rPr>
                <w:b/>
                <w:sz w:val="20"/>
                <w:szCs w:val="20"/>
              </w:rPr>
              <w:t>år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  <w:vAlign w:val="center"/>
          </w:tcPr>
          <w:p w14:paraId="2A1F943F" w14:textId="2C90C2B2" w:rsidR="00E1034A" w:rsidRPr="00B068AE" w:rsidRDefault="00E1034A" w:rsidP="00E1034A">
            <w:pPr>
              <w:rPr>
                <w:sz w:val="20"/>
                <w:szCs w:val="20"/>
                <w:lang w:val="sv-SE"/>
              </w:rPr>
            </w:pPr>
            <w:r w:rsidRPr="00B068AE">
              <w:rPr>
                <w:b/>
                <w:sz w:val="20"/>
                <w:szCs w:val="20"/>
              </w:rPr>
              <w:t>Kommentar</w:t>
            </w:r>
          </w:p>
        </w:tc>
      </w:tr>
      <w:tr w:rsidR="003A4B70" w:rsidRPr="00C25742" w14:paraId="19A63B68" w14:textId="77777777" w:rsidTr="00C55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73FBB870" w14:textId="3B7C7AC2" w:rsidR="003A4B70" w:rsidRPr="00B068AE" w:rsidRDefault="00FF2B49" w:rsidP="00DD3C5E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</w:t>
            </w:r>
            <w:r w:rsidR="00DD3C5E" w:rsidRPr="00DD3C5E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Relevant eftergymnasial akademisk utbildning inom IT, alternativt att du har motsvarande förvärvad erfarenhet som Polismyndigheten bedömer som likvärdig.</w:t>
            </w:r>
          </w:p>
        </w:tc>
        <w:tc>
          <w:tcPr>
            <w:tcW w:w="993" w:type="dxa"/>
          </w:tcPr>
          <w:p w14:paraId="1ADF8877" w14:textId="1B7B4F73" w:rsidR="003A4B70" w:rsidRPr="00B068AE" w:rsidRDefault="00C25742" w:rsidP="00E1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80p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0C8306BD" w14:textId="496EC904" w:rsidR="003A4B70" w:rsidRPr="00C25742" w:rsidRDefault="00C25742" w:rsidP="00E1034A">
            <w:pPr>
              <w:rPr>
                <w:sz w:val="20"/>
                <w:szCs w:val="20"/>
              </w:rPr>
            </w:pPr>
            <w:r w:rsidRPr="00C25742">
              <w:rPr>
                <w:sz w:val="20"/>
                <w:szCs w:val="20"/>
              </w:rPr>
              <w:t>Datologi(Computer Science) Lund Universitet</w:t>
            </w:r>
          </w:p>
        </w:tc>
      </w:tr>
      <w:tr w:rsidR="003A4B70" w:rsidRPr="000F1C66" w14:paraId="614F347F" w14:textId="77777777" w:rsidTr="00C5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16A883ED" w14:textId="14F2A3A4" w:rsidR="003A4B70" w:rsidRPr="00B068AE" w:rsidRDefault="00DD3C5E" w:rsidP="00DD3C5E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DD3C5E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Minst sex års erfarenhet av utveckling i Java</w:t>
            </w:r>
            <w:r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.</w:t>
            </w:r>
          </w:p>
        </w:tc>
        <w:tc>
          <w:tcPr>
            <w:tcW w:w="993" w:type="dxa"/>
          </w:tcPr>
          <w:p w14:paraId="59D9D2B2" w14:textId="7BBF7B7B" w:rsidR="003A4B70" w:rsidRPr="00B068AE" w:rsidRDefault="000F1C66" w:rsidP="00E1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1474D655" w14:textId="00EF7104" w:rsidR="003A4B70" w:rsidRPr="00B068AE" w:rsidRDefault="00C25742" w:rsidP="00E1034A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2009-2019 ZipData ApS, Copenhagen</w:t>
            </w:r>
          </w:p>
        </w:tc>
      </w:tr>
      <w:tr w:rsidR="00174A2A" w:rsidRPr="000F1C66" w14:paraId="3DCDC115" w14:textId="77777777" w:rsidTr="00C55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3E99DB7B" w14:textId="761168E9" w:rsidR="00174A2A" w:rsidRPr="00B068AE" w:rsidRDefault="00DD3C5E" w:rsidP="00DD3C5E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DD3C5E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Minst tre års erfarenhet av utveckling i Java EE</w:t>
            </w:r>
            <w:r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.</w:t>
            </w:r>
          </w:p>
        </w:tc>
        <w:tc>
          <w:tcPr>
            <w:tcW w:w="993" w:type="dxa"/>
          </w:tcPr>
          <w:p w14:paraId="2F85CDEF" w14:textId="6D19F384" w:rsidR="00174A2A" w:rsidRPr="00B068AE" w:rsidRDefault="000F1C66" w:rsidP="00E1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3B3A11E8" w14:textId="72FE17B5" w:rsidR="00174A2A" w:rsidRPr="00B068AE" w:rsidRDefault="00C25742" w:rsidP="00E1034A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2009-2019 ZipData ApS, Copenhagen</w:t>
            </w:r>
          </w:p>
        </w:tc>
      </w:tr>
      <w:tr w:rsidR="00174A2A" w:rsidRPr="000F1C66" w14:paraId="18124E25" w14:textId="77777777" w:rsidTr="00C5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453FE090" w14:textId="0A2CDC70" w:rsidR="00174A2A" w:rsidRPr="00B068AE" w:rsidRDefault="00DD3C5E" w:rsidP="00DD3C5E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DD3C5E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Minst två års erfarenhet av arbete i ett agilt team eller enligt agila metoder</w:t>
            </w:r>
            <w:r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.</w:t>
            </w:r>
          </w:p>
        </w:tc>
        <w:tc>
          <w:tcPr>
            <w:tcW w:w="993" w:type="dxa"/>
          </w:tcPr>
          <w:p w14:paraId="3E96BF51" w14:textId="40F1DCB6" w:rsidR="00174A2A" w:rsidRPr="00B068AE" w:rsidRDefault="000F1C66" w:rsidP="00E1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2</w:t>
            </w:r>
            <w:r w:rsidR="00C25742">
              <w:rPr>
                <w:sz w:val="20"/>
                <w:szCs w:val="20"/>
                <w:lang w:val="sv-SE"/>
              </w:rPr>
              <w:t xml:space="preserve"> + 10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795DD393" w14:textId="77777777" w:rsidR="00174A2A" w:rsidRDefault="00C25742" w:rsidP="00E1034A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2009-2019 ZipData ApS, Copenhagen</w:t>
            </w:r>
          </w:p>
          <w:p w14:paraId="38365972" w14:textId="76F0B116" w:rsidR="00C25742" w:rsidRPr="00C25742" w:rsidRDefault="00C25742" w:rsidP="00E1034A">
            <w:pPr>
              <w:rPr>
                <w:sz w:val="20"/>
                <w:szCs w:val="20"/>
                <w:lang w:val="sv-SE"/>
              </w:rPr>
            </w:pPr>
            <w:r w:rsidRPr="00C25742">
              <w:rPr>
                <w:bCs/>
                <w:sz w:val="20"/>
                <w:szCs w:val="20"/>
                <w:lang w:val="sv-SE"/>
              </w:rPr>
              <w:t xml:space="preserve">2007-2009 </w:t>
            </w:r>
            <w:r w:rsidRPr="00C25742">
              <w:rPr>
                <w:bCs/>
                <w:sz w:val="20"/>
                <w:szCs w:val="20"/>
                <w:lang w:val="sv-SE"/>
              </w:rPr>
              <w:t>Norconsult Informationssystemer, Oslo</w:t>
            </w:r>
          </w:p>
        </w:tc>
      </w:tr>
      <w:tr w:rsidR="00E1034A" w:rsidRPr="000F1C66" w14:paraId="3FA8007A" w14:textId="77777777" w:rsidTr="00C55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596C9FA6" w14:textId="73AAF113" w:rsidR="00E142EE" w:rsidRPr="00B068AE" w:rsidRDefault="00DD3C5E" w:rsidP="00073FA0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DD3C5E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Behärskar svenska väl i både tal och skrift.</w:t>
            </w:r>
          </w:p>
        </w:tc>
        <w:tc>
          <w:tcPr>
            <w:tcW w:w="993" w:type="dxa"/>
          </w:tcPr>
          <w:p w14:paraId="3735865C" w14:textId="192282C5" w:rsidR="00E1034A" w:rsidRPr="00B068AE" w:rsidRDefault="000F1C66" w:rsidP="00E1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1B705635" w14:textId="77777777" w:rsidR="00E1034A" w:rsidRPr="00B068AE" w:rsidRDefault="00E1034A" w:rsidP="00E1034A">
            <w:pPr>
              <w:rPr>
                <w:sz w:val="20"/>
                <w:szCs w:val="20"/>
                <w:lang w:val="sv-SE"/>
              </w:rPr>
            </w:pPr>
          </w:p>
        </w:tc>
      </w:tr>
      <w:tr w:rsidR="00E1034A" w:rsidRPr="00B068AE" w14:paraId="44CFBD3A" w14:textId="77777777" w:rsidTr="00C5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  <w:shd w:val="clear" w:color="auto" w:fill="FAE8D2" w:themeFill="accent2" w:themeFillTint="33"/>
            <w:vAlign w:val="center"/>
          </w:tcPr>
          <w:p w14:paraId="6319D978" w14:textId="7D3ED94B" w:rsidR="00E1034A" w:rsidRPr="00B068AE" w:rsidRDefault="00E1034A" w:rsidP="00E1034A">
            <w:pPr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</w:pPr>
            <w:r w:rsidRPr="00B068AE">
              <w:rPr>
                <w:rFonts w:asciiTheme="minorHAnsi" w:hAnsiTheme="minorHAnsi" w:cstheme="minorHAnsi"/>
                <w:b/>
                <w:sz w:val="20"/>
                <w:szCs w:val="20"/>
                <w:lang w:val="sv-SE"/>
              </w:rPr>
              <w:t>Mervärden (börkrav)</w:t>
            </w:r>
          </w:p>
        </w:tc>
        <w:tc>
          <w:tcPr>
            <w:tcW w:w="993" w:type="dxa"/>
            <w:shd w:val="clear" w:color="auto" w:fill="FAE8D2" w:themeFill="accent2" w:themeFillTint="33"/>
            <w:vAlign w:val="center"/>
          </w:tcPr>
          <w:p w14:paraId="71B8C721" w14:textId="77777777" w:rsidR="00E1034A" w:rsidRPr="00B068AE" w:rsidRDefault="00E1034A" w:rsidP="00E1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sv-SE"/>
              </w:rPr>
            </w:pPr>
            <w:r w:rsidRPr="00B068AE">
              <w:rPr>
                <w:b/>
                <w:sz w:val="20"/>
                <w:szCs w:val="20"/>
                <w:lang w:val="sv-SE"/>
              </w:rPr>
              <w:t>Antal år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  <w:shd w:val="clear" w:color="auto" w:fill="FAE8D2" w:themeFill="accent2" w:themeFillTint="33"/>
            <w:vAlign w:val="center"/>
          </w:tcPr>
          <w:p w14:paraId="58BC2477" w14:textId="77777777" w:rsidR="00E1034A" w:rsidRPr="00B068AE" w:rsidRDefault="00E1034A" w:rsidP="00E1034A">
            <w:pPr>
              <w:rPr>
                <w:b/>
                <w:sz w:val="20"/>
                <w:szCs w:val="20"/>
                <w:lang w:val="sv-SE"/>
              </w:rPr>
            </w:pPr>
            <w:r w:rsidRPr="00B068AE">
              <w:rPr>
                <w:b/>
                <w:sz w:val="20"/>
                <w:szCs w:val="20"/>
                <w:lang w:val="sv-SE"/>
              </w:rPr>
              <w:t>Kommentar</w:t>
            </w:r>
          </w:p>
        </w:tc>
      </w:tr>
      <w:tr w:rsidR="00E1034A" w:rsidRPr="00DD3C5E" w14:paraId="2C4ECBDC" w14:textId="77777777" w:rsidTr="00C5579C">
        <w:trPr>
          <w:trHeight w:val="2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25149E40" w14:textId="77777777" w:rsidR="00E1034A" w:rsidRDefault="00DD3C5E" w:rsidP="00DD3C5E">
            <w:pPr>
              <w:rPr>
                <w:rFonts w:cstheme="minorHAnsi"/>
                <w:sz w:val="20"/>
                <w:szCs w:val="20"/>
                <w:lang w:val="sv-SE"/>
              </w:rPr>
            </w:pPr>
            <w:r w:rsidRPr="00DD3C5E">
              <w:rPr>
                <w:rFonts w:cstheme="minorHAnsi"/>
                <w:sz w:val="20"/>
                <w:szCs w:val="20"/>
                <w:lang w:val="sv-SE"/>
              </w:rPr>
              <w:t>Erfarenhet av JavaScript/Angular</w:t>
            </w:r>
            <w:r>
              <w:rPr>
                <w:rFonts w:cstheme="minorHAnsi"/>
                <w:sz w:val="20"/>
                <w:szCs w:val="20"/>
                <w:lang w:val="sv-SE"/>
              </w:rPr>
              <w:t>.</w:t>
            </w:r>
          </w:p>
          <w:p w14:paraId="0AF2BC8A" w14:textId="710D44C8" w:rsidR="00DD3C5E" w:rsidRPr="002A5EB9" w:rsidRDefault="00DD3C5E" w:rsidP="00DD3C5E">
            <w:pPr>
              <w:rPr>
                <w:rFonts w:cstheme="minorHAnsi"/>
                <w:sz w:val="20"/>
                <w:szCs w:val="20"/>
                <w:lang w:val="sv-SE"/>
              </w:rPr>
            </w:pPr>
          </w:p>
        </w:tc>
        <w:tc>
          <w:tcPr>
            <w:tcW w:w="993" w:type="dxa"/>
          </w:tcPr>
          <w:p w14:paraId="1D37AB37" w14:textId="5BFF859F" w:rsidR="00E1034A" w:rsidRPr="00B068AE" w:rsidRDefault="000F1C66" w:rsidP="00E1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7BB00F7B" w14:textId="6AB04514" w:rsidR="00E1034A" w:rsidRPr="00B068AE" w:rsidRDefault="003D0C16" w:rsidP="00E1034A">
            <w:pPr>
              <w:rPr>
                <w:sz w:val="20"/>
                <w:szCs w:val="20"/>
                <w:lang w:val="sv-SE"/>
              </w:rPr>
            </w:pPr>
            <w:r w:rsidRPr="00C25742">
              <w:rPr>
                <w:bCs/>
                <w:sz w:val="20"/>
                <w:szCs w:val="20"/>
                <w:lang w:val="sv-SE"/>
              </w:rPr>
              <w:t>2007-2009 Norconsult Informationssystemer, Oslo</w:t>
            </w:r>
          </w:p>
        </w:tc>
      </w:tr>
      <w:tr w:rsidR="00E1034A" w:rsidRPr="000F1C66" w14:paraId="5CBFC908" w14:textId="77777777" w:rsidTr="00C5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4661DCBA" w14:textId="4F545352" w:rsidR="00DD3C5E" w:rsidRPr="00DD3C5E" w:rsidRDefault="00DD3C5E" w:rsidP="00DD3C5E">
            <w:pPr>
              <w:rPr>
                <w:rFonts w:cstheme="minorHAnsi"/>
                <w:sz w:val="20"/>
                <w:szCs w:val="20"/>
                <w:lang w:val="sv-SE"/>
              </w:rPr>
            </w:pPr>
            <w:r w:rsidRPr="00DD3C5E">
              <w:rPr>
                <w:rFonts w:cstheme="minorHAnsi"/>
                <w:sz w:val="20"/>
                <w:szCs w:val="20"/>
                <w:lang w:val="sv-SE"/>
              </w:rPr>
              <w:t>Erfarenhet av utveckling i Spring</w:t>
            </w:r>
            <w:r>
              <w:rPr>
                <w:rFonts w:cstheme="minorHAnsi"/>
                <w:sz w:val="20"/>
                <w:szCs w:val="20"/>
                <w:lang w:val="sv-SE"/>
              </w:rPr>
              <w:t>.</w:t>
            </w:r>
          </w:p>
          <w:p w14:paraId="2F0AC31F" w14:textId="3FA8481C" w:rsidR="00E1034A" w:rsidRPr="00B068AE" w:rsidRDefault="00E1034A" w:rsidP="00DD3C5E">
            <w:pPr>
              <w:rPr>
                <w:rFonts w:cstheme="minorHAnsi"/>
                <w:sz w:val="20"/>
                <w:szCs w:val="20"/>
                <w:lang w:val="sv-SE"/>
              </w:rPr>
            </w:pPr>
          </w:p>
        </w:tc>
        <w:tc>
          <w:tcPr>
            <w:tcW w:w="993" w:type="dxa"/>
          </w:tcPr>
          <w:p w14:paraId="4AEC4B50" w14:textId="77777777" w:rsidR="00E1034A" w:rsidRPr="00B068AE" w:rsidRDefault="00E1034A" w:rsidP="00E1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661207BD" w14:textId="77777777" w:rsidR="00E1034A" w:rsidRPr="00B068AE" w:rsidRDefault="00E1034A" w:rsidP="00E1034A">
            <w:pPr>
              <w:rPr>
                <w:sz w:val="20"/>
                <w:szCs w:val="20"/>
                <w:lang w:val="sv-SE"/>
              </w:rPr>
            </w:pPr>
          </w:p>
        </w:tc>
      </w:tr>
      <w:tr w:rsidR="00E1034A" w:rsidRPr="00DD3C5E" w14:paraId="6C13FE9C" w14:textId="77777777" w:rsidTr="00C5579C">
        <w:trPr>
          <w:trHeight w:val="2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7CBE9238" w14:textId="2307BED0" w:rsidR="00DD3C5E" w:rsidRPr="00DD3C5E" w:rsidRDefault="00DD3C5E" w:rsidP="00DD3C5E">
            <w:pPr>
              <w:rPr>
                <w:rFonts w:cstheme="minorHAnsi"/>
                <w:sz w:val="20"/>
                <w:szCs w:val="20"/>
                <w:lang w:val="sv-SE"/>
              </w:rPr>
            </w:pPr>
            <w:r w:rsidRPr="00DD3C5E">
              <w:rPr>
                <w:rFonts w:cstheme="minorHAnsi"/>
                <w:sz w:val="20"/>
                <w:szCs w:val="20"/>
                <w:lang w:val="sv-SE"/>
              </w:rPr>
              <w:t>Erfarenhet av SQL-databaser</w:t>
            </w:r>
            <w:r>
              <w:rPr>
                <w:rFonts w:cstheme="minorHAnsi"/>
                <w:sz w:val="20"/>
                <w:szCs w:val="20"/>
                <w:lang w:val="sv-SE"/>
              </w:rPr>
              <w:t>.</w:t>
            </w:r>
          </w:p>
          <w:p w14:paraId="67B1EAC9" w14:textId="29F02806" w:rsidR="00E1034A" w:rsidRPr="00B068AE" w:rsidRDefault="00E1034A" w:rsidP="00DD3C5E">
            <w:pPr>
              <w:rPr>
                <w:rFonts w:cstheme="minorHAnsi"/>
                <w:sz w:val="20"/>
                <w:szCs w:val="20"/>
                <w:lang w:val="sv-SE"/>
              </w:rPr>
            </w:pPr>
          </w:p>
        </w:tc>
        <w:tc>
          <w:tcPr>
            <w:tcW w:w="993" w:type="dxa"/>
          </w:tcPr>
          <w:p w14:paraId="2F89208C" w14:textId="09C09466" w:rsidR="00E1034A" w:rsidRPr="00B068AE" w:rsidRDefault="000F1C66" w:rsidP="00E1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3AB27A8B" w14:textId="76CF16BD" w:rsidR="00E1034A" w:rsidRPr="00B068AE" w:rsidRDefault="00875B76" w:rsidP="00E1034A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2009-2019 ZipData ApS, Copenhagen</w:t>
            </w:r>
          </w:p>
        </w:tc>
      </w:tr>
      <w:tr w:rsidR="00E1034A" w:rsidRPr="00DD3C5E" w14:paraId="2EB579B8" w14:textId="77777777" w:rsidTr="00C5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58703D89" w14:textId="7B3008ED" w:rsidR="00DD3C5E" w:rsidRPr="00DD3C5E" w:rsidRDefault="00DD3C5E" w:rsidP="00DD3C5E">
            <w:pPr>
              <w:rPr>
                <w:rFonts w:cstheme="minorHAnsi"/>
                <w:sz w:val="20"/>
                <w:szCs w:val="20"/>
                <w:lang w:val="sv-SE"/>
              </w:rPr>
            </w:pPr>
            <w:r w:rsidRPr="00DD3C5E">
              <w:rPr>
                <w:rFonts w:cstheme="minorHAnsi"/>
                <w:sz w:val="20"/>
                <w:szCs w:val="20"/>
                <w:lang w:val="sv-SE"/>
              </w:rPr>
              <w:t>Erfarenhet av Jboss</w:t>
            </w:r>
            <w:r>
              <w:rPr>
                <w:rFonts w:cstheme="minorHAnsi"/>
                <w:sz w:val="20"/>
                <w:szCs w:val="20"/>
                <w:lang w:val="sv-SE"/>
              </w:rPr>
              <w:t>.</w:t>
            </w:r>
          </w:p>
          <w:p w14:paraId="7B9ECAFC" w14:textId="65D42232" w:rsidR="00E1034A" w:rsidRPr="00B068AE" w:rsidRDefault="00E1034A" w:rsidP="00DD3C5E">
            <w:pPr>
              <w:rPr>
                <w:rFonts w:cstheme="minorHAnsi"/>
                <w:sz w:val="20"/>
                <w:szCs w:val="20"/>
                <w:lang w:val="sv-SE"/>
              </w:rPr>
            </w:pPr>
          </w:p>
        </w:tc>
        <w:tc>
          <w:tcPr>
            <w:tcW w:w="993" w:type="dxa"/>
          </w:tcPr>
          <w:p w14:paraId="15DE187D" w14:textId="77777777" w:rsidR="00E1034A" w:rsidRPr="00B068AE" w:rsidRDefault="00E1034A" w:rsidP="00E1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045E3F77" w14:textId="77777777" w:rsidR="00E1034A" w:rsidRPr="00B068AE" w:rsidRDefault="00E1034A" w:rsidP="00E1034A">
            <w:pPr>
              <w:rPr>
                <w:sz w:val="20"/>
                <w:szCs w:val="20"/>
                <w:lang w:val="sv-SE"/>
              </w:rPr>
            </w:pPr>
          </w:p>
        </w:tc>
      </w:tr>
      <w:tr w:rsidR="00E142EE" w:rsidRPr="000F1C66" w14:paraId="431CBF33" w14:textId="77777777" w:rsidTr="00C5579C">
        <w:trPr>
          <w:trHeight w:val="2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79CF3C04" w14:textId="7CD3645B" w:rsidR="00DD3C5E" w:rsidRPr="00DD3C5E" w:rsidRDefault="00DD3C5E" w:rsidP="00DD3C5E">
            <w:pPr>
              <w:rPr>
                <w:rFonts w:cstheme="minorHAnsi"/>
                <w:sz w:val="20"/>
                <w:szCs w:val="20"/>
                <w:lang w:val="sv-SE"/>
              </w:rPr>
            </w:pPr>
            <w:r w:rsidRPr="00DD3C5E">
              <w:rPr>
                <w:rFonts w:cstheme="minorHAnsi"/>
                <w:sz w:val="20"/>
                <w:szCs w:val="20"/>
                <w:lang w:val="sv-SE"/>
              </w:rPr>
              <w:t>Erfarenhet av Jenkins eller liknande</w:t>
            </w:r>
            <w:r>
              <w:rPr>
                <w:rFonts w:cstheme="minorHAnsi"/>
                <w:sz w:val="20"/>
                <w:szCs w:val="20"/>
                <w:lang w:val="sv-SE"/>
              </w:rPr>
              <w:t>.</w:t>
            </w:r>
          </w:p>
          <w:p w14:paraId="38A4DFCC" w14:textId="4F6DC735" w:rsidR="00E142EE" w:rsidRPr="00E142EE" w:rsidRDefault="00E142EE" w:rsidP="00DD3C5E">
            <w:pPr>
              <w:rPr>
                <w:rFonts w:cstheme="minorHAnsi"/>
                <w:sz w:val="20"/>
                <w:szCs w:val="20"/>
                <w:lang w:val="sv-SE"/>
              </w:rPr>
            </w:pPr>
          </w:p>
        </w:tc>
        <w:tc>
          <w:tcPr>
            <w:tcW w:w="993" w:type="dxa"/>
          </w:tcPr>
          <w:p w14:paraId="282A72B2" w14:textId="77777777" w:rsidR="00E142EE" w:rsidRPr="00B068AE" w:rsidRDefault="00E142EE" w:rsidP="00E1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7F7EEB7B" w14:textId="477AA3AF" w:rsidR="00E142EE" w:rsidRPr="00B068AE" w:rsidRDefault="00E142EE" w:rsidP="00E1034A">
            <w:pPr>
              <w:rPr>
                <w:sz w:val="20"/>
                <w:szCs w:val="20"/>
                <w:lang w:val="sv-SE"/>
              </w:rPr>
            </w:pPr>
          </w:p>
        </w:tc>
      </w:tr>
      <w:tr w:rsidR="00E142EE" w:rsidRPr="00DD3C5E" w14:paraId="0E6A7942" w14:textId="77777777" w:rsidTr="00C5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6184BA92" w14:textId="54BDE56D" w:rsidR="00DD3C5E" w:rsidRPr="00DD3C5E" w:rsidRDefault="00DD3C5E" w:rsidP="00DD3C5E">
            <w:pPr>
              <w:rPr>
                <w:rFonts w:cstheme="minorHAnsi"/>
                <w:sz w:val="20"/>
                <w:szCs w:val="20"/>
                <w:lang w:val="sv-SE"/>
              </w:rPr>
            </w:pPr>
            <w:r w:rsidRPr="00DD3C5E">
              <w:rPr>
                <w:rFonts w:cstheme="minorHAnsi"/>
                <w:sz w:val="20"/>
                <w:szCs w:val="20"/>
                <w:lang w:val="sv-SE"/>
              </w:rPr>
              <w:t>Erfarenhet av testautomatisering</w:t>
            </w:r>
            <w:r>
              <w:rPr>
                <w:rFonts w:cstheme="minorHAnsi"/>
                <w:sz w:val="20"/>
                <w:szCs w:val="20"/>
                <w:lang w:val="sv-SE"/>
              </w:rPr>
              <w:t>.</w:t>
            </w:r>
          </w:p>
          <w:p w14:paraId="67B625E6" w14:textId="50B1A5AD" w:rsidR="00E142EE" w:rsidRPr="00E142EE" w:rsidRDefault="00E142EE" w:rsidP="00DD3C5E">
            <w:pPr>
              <w:rPr>
                <w:rFonts w:cstheme="minorHAnsi"/>
                <w:sz w:val="20"/>
                <w:szCs w:val="20"/>
                <w:lang w:val="sv-SE"/>
              </w:rPr>
            </w:pPr>
          </w:p>
        </w:tc>
        <w:tc>
          <w:tcPr>
            <w:tcW w:w="993" w:type="dxa"/>
          </w:tcPr>
          <w:p w14:paraId="51D8E1DD" w14:textId="77777777" w:rsidR="00E142EE" w:rsidRPr="00B068AE" w:rsidRDefault="00E142EE" w:rsidP="00E1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085DB80D" w14:textId="77777777" w:rsidR="00E142EE" w:rsidRPr="00B068AE" w:rsidRDefault="00E142EE" w:rsidP="00E1034A">
            <w:pPr>
              <w:rPr>
                <w:sz w:val="20"/>
                <w:szCs w:val="20"/>
                <w:lang w:val="sv-SE"/>
              </w:rPr>
            </w:pPr>
          </w:p>
        </w:tc>
      </w:tr>
      <w:tr w:rsidR="00E142EE" w:rsidRPr="000F1C66" w14:paraId="56AC5025" w14:textId="77777777" w:rsidTr="00C5579C">
        <w:trPr>
          <w:trHeight w:val="2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5CFDD87E" w14:textId="141775DF" w:rsidR="00DD3C5E" w:rsidRPr="00DD3C5E" w:rsidRDefault="00DD3C5E" w:rsidP="00DD3C5E">
            <w:pPr>
              <w:rPr>
                <w:rFonts w:cstheme="minorHAnsi"/>
                <w:sz w:val="20"/>
                <w:szCs w:val="20"/>
                <w:lang w:val="sv-SE"/>
              </w:rPr>
            </w:pPr>
            <w:r w:rsidRPr="00DD3C5E">
              <w:rPr>
                <w:rFonts w:cstheme="minorHAnsi"/>
                <w:sz w:val="20"/>
                <w:szCs w:val="20"/>
                <w:lang w:val="sv-SE"/>
              </w:rPr>
              <w:lastRenderedPageBreak/>
              <w:t>Erfarenhet av att arbeta med projekthanteringsverktyget JIRA</w:t>
            </w:r>
            <w:r>
              <w:rPr>
                <w:rFonts w:cstheme="minorHAnsi"/>
                <w:sz w:val="20"/>
                <w:szCs w:val="20"/>
                <w:lang w:val="sv-SE"/>
              </w:rPr>
              <w:t>.</w:t>
            </w:r>
          </w:p>
          <w:p w14:paraId="30745522" w14:textId="1B690BC5" w:rsidR="00E142EE" w:rsidRPr="00E142EE" w:rsidRDefault="00E142EE" w:rsidP="00DD3C5E">
            <w:pPr>
              <w:rPr>
                <w:rFonts w:cstheme="minorHAnsi"/>
                <w:sz w:val="20"/>
                <w:szCs w:val="20"/>
                <w:lang w:val="sv-SE"/>
              </w:rPr>
            </w:pPr>
          </w:p>
        </w:tc>
        <w:tc>
          <w:tcPr>
            <w:tcW w:w="993" w:type="dxa"/>
          </w:tcPr>
          <w:p w14:paraId="79F2BE22" w14:textId="77777777" w:rsidR="00E142EE" w:rsidRPr="00B068AE" w:rsidRDefault="00E142EE" w:rsidP="00E1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707514D0" w14:textId="77777777" w:rsidR="00E142EE" w:rsidRPr="00B068AE" w:rsidRDefault="00E142EE" w:rsidP="00E1034A">
            <w:pPr>
              <w:rPr>
                <w:sz w:val="20"/>
                <w:szCs w:val="20"/>
                <w:lang w:val="sv-SE"/>
              </w:rPr>
            </w:pPr>
          </w:p>
        </w:tc>
      </w:tr>
      <w:tr w:rsidR="00E142EE" w:rsidRPr="000F1C66" w14:paraId="31D08717" w14:textId="77777777" w:rsidTr="00C5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</w:tcPr>
          <w:p w14:paraId="14BCB434" w14:textId="6311955F" w:rsidR="00E142EE" w:rsidRPr="00E142EE" w:rsidRDefault="00DD3C5E" w:rsidP="00E142EE">
            <w:pPr>
              <w:rPr>
                <w:rFonts w:cstheme="minorHAnsi"/>
                <w:sz w:val="20"/>
                <w:szCs w:val="20"/>
                <w:lang w:val="sv-SE"/>
              </w:rPr>
            </w:pPr>
            <w:r w:rsidRPr="00DD3C5E">
              <w:rPr>
                <w:rFonts w:cstheme="minorHAnsi"/>
                <w:sz w:val="20"/>
                <w:szCs w:val="20"/>
                <w:lang w:val="sv-SE"/>
              </w:rPr>
              <w:t>Arbetslivserfarenhet från någon av de rättsvårdande myndigheterna</w:t>
            </w:r>
            <w:r>
              <w:rPr>
                <w:rFonts w:cstheme="minorHAnsi"/>
                <w:sz w:val="20"/>
                <w:szCs w:val="20"/>
                <w:lang w:val="sv-SE"/>
              </w:rPr>
              <w:t>.</w:t>
            </w:r>
          </w:p>
        </w:tc>
        <w:tc>
          <w:tcPr>
            <w:tcW w:w="993" w:type="dxa"/>
          </w:tcPr>
          <w:p w14:paraId="2659EA50" w14:textId="77777777" w:rsidR="00E142EE" w:rsidRPr="00B068AE" w:rsidRDefault="00E142EE" w:rsidP="00E1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14:paraId="627EB41C" w14:textId="77777777" w:rsidR="00E142EE" w:rsidRPr="00B068AE" w:rsidRDefault="00E142EE" w:rsidP="00E1034A">
            <w:pPr>
              <w:rPr>
                <w:sz w:val="20"/>
                <w:szCs w:val="20"/>
                <w:lang w:val="sv-SE"/>
              </w:rPr>
            </w:pPr>
          </w:p>
        </w:tc>
      </w:tr>
    </w:tbl>
    <w:p w14:paraId="6694EF5F" w14:textId="77777777" w:rsidR="00966341" w:rsidRPr="00D94662" w:rsidRDefault="00966341" w:rsidP="007E34A9">
      <w:pPr>
        <w:rPr>
          <w:lang w:val="sv-SE"/>
        </w:rPr>
      </w:pPr>
    </w:p>
    <w:sectPr w:rsidR="00966341" w:rsidRPr="00D94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ublico Headline Bold">
    <w:altName w:val="Cambr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Publico Headline Light">
    <w:altName w:val="Cambr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A9"/>
    <w:rsid w:val="00027476"/>
    <w:rsid w:val="00037F19"/>
    <w:rsid w:val="00073FA0"/>
    <w:rsid w:val="0008510C"/>
    <w:rsid w:val="000D2D9A"/>
    <w:rsid w:val="000F1C66"/>
    <w:rsid w:val="00123291"/>
    <w:rsid w:val="00153F1A"/>
    <w:rsid w:val="00174A2A"/>
    <w:rsid w:val="001E5177"/>
    <w:rsid w:val="00260A9C"/>
    <w:rsid w:val="00267D5A"/>
    <w:rsid w:val="002719C5"/>
    <w:rsid w:val="00277B70"/>
    <w:rsid w:val="002A5EB9"/>
    <w:rsid w:val="002F18D4"/>
    <w:rsid w:val="002F7C96"/>
    <w:rsid w:val="00330782"/>
    <w:rsid w:val="00371F97"/>
    <w:rsid w:val="003962EA"/>
    <w:rsid w:val="003A4B70"/>
    <w:rsid w:val="003D0C16"/>
    <w:rsid w:val="004201AD"/>
    <w:rsid w:val="004534DE"/>
    <w:rsid w:val="0046305B"/>
    <w:rsid w:val="0047352D"/>
    <w:rsid w:val="004913FD"/>
    <w:rsid w:val="004F2512"/>
    <w:rsid w:val="00504C79"/>
    <w:rsid w:val="00523297"/>
    <w:rsid w:val="00525E81"/>
    <w:rsid w:val="005359F0"/>
    <w:rsid w:val="005521AB"/>
    <w:rsid w:val="0056527D"/>
    <w:rsid w:val="005849B6"/>
    <w:rsid w:val="005930E7"/>
    <w:rsid w:val="005A214D"/>
    <w:rsid w:val="0067246D"/>
    <w:rsid w:val="006732A1"/>
    <w:rsid w:val="00692B98"/>
    <w:rsid w:val="006B3316"/>
    <w:rsid w:val="006D280E"/>
    <w:rsid w:val="006F78D9"/>
    <w:rsid w:val="0074131A"/>
    <w:rsid w:val="007A53D0"/>
    <w:rsid w:val="007B4251"/>
    <w:rsid w:val="007E34A9"/>
    <w:rsid w:val="008346CC"/>
    <w:rsid w:val="00835D49"/>
    <w:rsid w:val="00875B76"/>
    <w:rsid w:val="00882CA1"/>
    <w:rsid w:val="008C2475"/>
    <w:rsid w:val="008C31E2"/>
    <w:rsid w:val="008F46A0"/>
    <w:rsid w:val="00951196"/>
    <w:rsid w:val="00951B15"/>
    <w:rsid w:val="00966341"/>
    <w:rsid w:val="00971B5D"/>
    <w:rsid w:val="00983528"/>
    <w:rsid w:val="009D5851"/>
    <w:rsid w:val="009E1011"/>
    <w:rsid w:val="009E4DF4"/>
    <w:rsid w:val="00A24C50"/>
    <w:rsid w:val="00A43957"/>
    <w:rsid w:val="00A57DFB"/>
    <w:rsid w:val="00A738AF"/>
    <w:rsid w:val="00AC3B89"/>
    <w:rsid w:val="00AD6487"/>
    <w:rsid w:val="00AE3325"/>
    <w:rsid w:val="00AF4B85"/>
    <w:rsid w:val="00B0177A"/>
    <w:rsid w:val="00B068AE"/>
    <w:rsid w:val="00B15676"/>
    <w:rsid w:val="00B40000"/>
    <w:rsid w:val="00B50146"/>
    <w:rsid w:val="00B56697"/>
    <w:rsid w:val="00BB2FAB"/>
    <w:rsid w:val="00C25742"/>
    <w:rsid w:val="00C30219"/>
    <w:rsid w:val="00C5579C"/>
    <w:rsid w:val="00C83B03"/>
    <w:rsid w:val="00C856E3"/>
    <w:rsid w:val="00CA2ED3"/>
    <w:rsid w:val="00CC5EF4"/>
    <w:rsid w:val="00D81E16"/>
    <w:rsid w:val="00D90469"/>
    <w:rsid w:val="00D94662"/>
    <w:rsid w:val="00DD355D"/>
    <w:rsid w:val="00DD3C5E"/>
    <w:rsid w:val="00DE63B6"/>
    <w:rsid w:val="00DE7874"/>
    <w:rsid w:val="00E07D2C"/>
    <w:rsid w:val="00E1034A"/>
    <w:rsid w:val="00E13659"/>
    <w:rsid w:val="00E14210"/>
    <w:rsid w:val="00E142EE"/>
    <w:rsid w:val="00E41366"/>
    <w:rsid w:val="00E67B30"/>
    <w:rsid w:val="00E67FCA"/>
    <w:rsid w:val="00E86037"/>
    <w:rsid w:val="00E9362B"/>
    <w:rsid w:val="00E94933"/>
    <w:rsid w:val="00E96F81"/>
    <w:rsid w:val="00EB5AEE"/>
    <w:rsid w:val="00F80C0E"/>
    <w:rsid w:val="00FB2A53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56C0"/>
  <w15:docId w15:val="{4815D4E3-1BE8-44D5-B4FA-D0DCB7CC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A9"/>
    <w:pPr>
      <w:spacing w:after="0" w:line="241" w:lineRule="exact"/>
    </w:pPr>
    <w:rPr>
      <w:rFonts w:ascii="Arial" w:eastAsia="Arial" w:hAnsi="Arial" w:cs="Times New Roman"/>
      <w:sz w:val="18"/>
      <w:lang w:val="en-US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56527D"/>
    <w:pPr>
      <w:keepNext/>
      <w:keepLines/>
      <w:spacing w:before="480" w:line="360" w:lineRule="auto"/>
      <w:outlineLvl w:val="0"/>
    </w:pPr>
    <w:rPr>
      <w:rFonts w:asciiTheme="majorHAnsi" w:eastAsia="Times New Roman" w:hAnsiTheme="majorHAnsi"/>
      <w:b/>
      <w:bCs/>
      <w:color w:val="000000" w:themeColor="text1"/>
      <w:sz w:val="36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semiHidden/>
    <w:unhideWhenUsed/>
    <w:qFormat/>
    <w:rsid w:val="0056527D"/>
    <w:pPr>
      <w:keepNext/>
      <w:keepLines/>
      <w:spacing w:before="200" w:line="360" w:lineRule="auto"/>
      <w:outlineLvl w:val="1"/>
    </w:pPr>
    <w:rPr>
      <w:rFonts w:asciiTheme="majorHAnsi" w:eastAsia="Times New Roman" w:hAnsiTheme="majorHAnsi" w:cstheme="majorBidi"/>
      <w:b/>
      <w:bCs/>
      <w:color w:val="474746" w:themeColor="text2"/>
      <w:sz w:val="32"/>
      <w:szCs w:val="26"/>
      <w:lang w:eastAsia="sv-SE"/>
    </w:rPr>
  </w:style>
  <w:style w:type="paragraph" w:styleId="Rubrik3">
    <w:name w:val="heading 3"/>
    <w:basedOn w:val="Normal"/>
    <w:next w:val="Normal"/>
    <w:link w:val="Rubrik3Char"/>
    <w:autoRedefine/>
    <w:uiPriority w:val="9"/>
    <w:semiHidden/>
    <w:unhideWhenUsed/>
    <w:qFormat/>
    <w:rsid w:val="0056527D"/>
    <w:pPr>
      <w:keepNext/>
      <w:keepLines/>
      <w:spacing w:before="200" w:line="360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Rubrik4">
    <w:name w:val="heading 4"/>
    <w:basedOn w:val="Normal"/>
    <w:next w:val="Normal"/>
    <w:link w:val="Rubrik4Char"/>
    <w:autoRedefine/>
    <w:uiPriority w:val="9"/>
    <w:semiHidden/>
    <w:unhideWhenUsed/>
    <w:qFormat/>
    <w:rsid w:val="005652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Rubrik5">
    <w:name w:val="heading 5"/>
    <w:basedOn w:val="Normal"/>
    <w:next w:val="Normal"/>
    <w:link w:val="Rubrik5Char"/>
    <w:autoRedefine/>
    <w:uiPriority w:val="9"/>
    <w:semiHidden/>
    <w:unhideWhenUsed/>
    <w:qFormat/>
    <w:rsid w:val="005652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8470D" w:themeColor="accent2" w:themeShade="8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6527D"/>
    <w:rPr>
      <w:rFonts w:asciiTheme="majorHAnsi" w:eastAsia="Times New Roman" w:hAnsiTheme="majorHAnsi" w:cs="Times New Roman"/>
      <w:b/>
      <w:bCs/>
      <w:color w:val="000000" w:themeColor="text1"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6527D"/>
    <w:rPr>
      <w:rFonts w:asciiTheme="majorHAnsi" w:eastAsia="Times New Roman" w:hAnsiTheme="majorHAnsi" w:cstheme="majorBidi"/>
      <w:b/>
      <w:bCs/>
      <w:color w:val="474746" w:themeColor="text2"/>
      <w:sz w:val="32"/>
      <w:szCs w:val="2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6527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6527D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6527D"/>
    <w:rPr>
      <w:rFonts w:asciiTheme="majorHAnsi" w:eastAsiaTheme="majorEastAsia" w:hAnsiTheme="majorHAnsi" w:cstheme="majorBidi"/>
      <w:color w:val="78470D" w:themeColor="accent2" w:themeShade="80"/>
    </w:rPr>
  </w:style>
  <w:style w:type="paragraph" w:styleId="Rubrik">
    <w:name w:val="Title"/>
    <w:basedOn w:val="Normal"/>
    <w:next w:val="Normal"/>
    <w:link w:val="RubrikChar"/>
    <w:uiPriority w:val="10"/>
    <w:qFormat/>
    <w:rsid w:val="0056527D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353534" w:themeColor="text2" w:themeShade="BF"/>
      <w:spacing w:val="5"/>
      <w:kern w:val="28"/>
      <w:sz w:val="52"/>
      <w:szCs w:val="52"/>
      <w14:textFill>
        <w14:gradFill>
          <w14:gsLst>
            <w14:gs w14:pos="0">
              <w14:schemeClr w14:val="accent1"/>
            </w14:gs>
            <w14:gs w14:pos="50000">
              <w14:schemeClr w14:val="accent2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character" w:customStyle="1" w:styleId="RubrikChar">
    <w:name w:val="Rubrik Char"/>
    <w:basedOn w:val="Standardstycketeckensnitt"/>
    <w:link w:val="Rubrik"/>
    <w:uiPriority w:val="10"/>
    <w:rsid w:val="0056527D"/>
    <w:rPr>
      <w:rFonts w:asciiTheme="majorHAnsi" w:eastAsiaTheme="majorEastAsia" w:hAnsiTheme="majorHAnsi" w:cstheme="majorBidi"/>
      <w:color w:val="353534" w:themeColor="text2" w:themeShade="BF"/>
      <w:spacing w:val="5"/>
      <w:kern w:val="28"/>
      <w:sz w:val="52"/>
      <w:szCs w:val="52"/>
      <w14:textFill>
        <w14:gradFill>
          <w14:gsLst>
            <w14:gs w14:pos="0">
              <w14:schemeClr w14:val="accent1"/>
            </w14:gs>
            <w14:gs w14:pos="50000">
              <w14:schemeClr w14:val="accent2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paragraph" w:styleId="Underrubrik">
    <w:name w:val="Subtitle"/>
    <w:basedOn w:val="Normal"/>
    <w:next w:val="Normal"/>
    <w:link w:val="UnderrubrikChar"/>
    <w:autoRedefine/>
    <w:uiPriority w:val="11"/>
    <w:qFormat/>
    <w:rsid w:val="0056527D"/>
    <w:pPr>
      <w:numPr>
        <w:ilvl w:val="1"/>
      </w:numPr>
    </w:pPr>
    <w:rPr>
      <w:rFonts w:ascii="Publico Headline Light" w:eastAsiaTheme="majorEastAsia" w:hAnsi="Publico Headline Light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6527D"/>
    <w:rPr>
      <w:rFonts w:ascii="Publico Headline Light" w:eastAsiaTheme="majorEastAsia" w:hAnsi="Publico Headline Light" w:cstheme="majorBidi"/>
      <w:i/>
      <w:iCs/>
      <w:color w:val="000000" w:themeColor="text1"/>
      <w:spacing w:val="15"/>
      <w:sz w:val="24"/>
      <w:szCs w:val="24"/>
    </w:rPr>
  </w:style>
  <w:style w:type="paragraph" w:styleId="Ingetavstnd">
    <w:name w:val="No Spacing"/>
    <w:uiPriority w:val="1"/>
    <w:qFormat/>
    <w:rsid w:val="0056527D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56527D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56527D"/>
    <w:rPr>
      <w:rFonts w:eastAsiaTheme="minorEastAsia"/>
      <w:i/>
      <w:iCs/>
      <w:color w:val="000000" w:themeColor="text1"/>
      <w:lang w:eastAsia="sv-SE"/>
    </w:rPr>
  </w:style>
  <w:style w:type="character" w:customStyle="1" w:styleId="CitatChar">
    <w:name w:val="Citat Char"/>
    <w:basedOn w:val="Standardstycketeckensnitt"/>
    <w:link w:val="Citat"/>
    <w:uiPriority w:val="29"/>
    <w:rsid w:val="0056527D"/>
    <w:rPr>
      <w:rFonts w:eastAsiaTheme="minorEastAsia"/>
      <w:i/>
      <w:iCs/>
      <w:color w:val="000000" w:themeColor="text1"/>
      <w:lang w:eastAsia="sv-SE"/>
    </w:rPr>
  </w:style>
  <w:style w:type="paragraph" w:styleId="Starktcitat">
    <w:name w:val="Intense Quote"/>
    <w:basedOn w:val="Normal"/>
    <w:next w:val="Normal"/>
    <w:link w:val="StarktcitatChar"/>
    <w:autoRedefine/>
    <w:uiPriority w:val="30"/>
    <w:qFormat/>
    <w:rsid w:val="0056527D"/>
    <w:pPr>
      <w:pBdr>
        <w:bottom w:val="single" w:sz="4" w:space="4" w:color="D53D20" w:themeColor="accent1"/>
      </w:pBdr>
      <w:spacing w:before="200" w:after="280"/>
      <w:ind w:left="936" w:right="936"/>
    </w:pPr>
    <w:rPr>
      <w:b/>
      <w:bCs/>
      <w:i/>
      <w:iCs/>
      <w:color w:val="E78E23" w:themeColor="accent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6527D"/>
    <w:rPr>
      <w:b/>
      <w:bCs/>
      <w:i/>
      <w:iCs/>
      <w:color w:val="E78E23" w:themeColor="accent2"/>
    </w:rPr>
  </w:style>
  <w:style w:type="character" w:styleId="Diskretbetoning">
    <w:name w:val="Subtle Emphasis"/>
    <w:basedOn w:val="Standardstycketeckensnitt"/>
    <w:uiPriority w:val="19"/>
    <w:qFormat/>
    <w:rsid w:val="0056527D"/>
    <w:rPr>
      <w:rFonts w:ascii="Arial" w:hAnsi="Arial"/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56527D"/>
    <w:rPr>
      <w:b/>
      <w:bCs/>
      <w:i/>
      <w:iCs/>
      <w:color w:val="E78E23" w:themeColor="accent2"/>
    </w:rPr>
  </w:style>
  <w:style w:type="character" w:styleId="Diskretreferens">
    <w:name w:val="Subtle Reference"/>
    <w:aliases w:val="Länk"/>
    <w:basedOn w:val="Standardstycketeckensnitt"/>
    <w:uiPriority w:val="31"/>
    <w:qFormat/>
    <w:rsid w:val="0056527D"/>
    <w:rPr>
      <w:smallCaps/>
      <w:color w:val="0066B3"/>
      <w:u w:val="single"/>
    </w:rPr>
  </w:style>
  <w:style w:type="table" w:styleId="Tabellrutnt">
    <w:name w:val="Table Grid"/>
    <w:basedOn w:val="Normaltabell"/>
    <w:uiPriority w:val="59"/>
    <w:rsid w:val="007E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2">
    <w:name w:val="Light List Accent 2"/>
    <w:basedOn w:val="Normaltabell"/>
    <w:uiPriority w:val="61"/>
    <w:rsid w:val="007E34A9"/>
    <w:pPr>
      <w:spacing w:after="0" w:line="240" w:lineRule="auto"/>
    </w:pPr>
    <w:tblPr>
      <w:tblStyleRowBandSize w:val="1"/>
      <w:tblStyleColBandSize w:val="1"/>
      <w:tblBorders>
        <w:top w:val="single" w:sz="8" w:space="0" w:color="E78E23" w:themeColor="accent2"/>
        <w:left w:val="single" w:sz="8" w:space="0" w:color="E78E23" w:themeColor="accent2"/>
        <w:bottom w:val="single" w:sz="8" w:space="0" w:color="E78E23" w:themeColor="accent2"/>
        <w:right w:val="single" w:sz="8" w:space="0" w:color="E78E2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E2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E23" w:themeColor="accent2"/>
          <w:left w:val="single" w:sz="8" w:space="0" w:color="E78E23" w:themeColor="accent2"/>
          <w:bottom w:val="single" w:sz="8" w:space="0" w:color="E78E23" w:themeColor="accent2"/>
          <w:right w:val="single" w:sz="8" w:space="0" w:color="E78E2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E23" w:themeColor="accent2"/>
          <w:left w:val="single" w:sz="8" w:space="0" w:color="E78E23" w:themeColor="accent2"/>
          <w:bottom w:val="single" w:sz="8" w:space="0" w:color="E78E23" w:themeColor="accent2"/>
          <w:right w:val="single" w:sz="8" w:space="0" w:color="E78E23" w:themeColor="accent2"/>
        </w:tcBorders>
      </w:tcPr>
    </w:tblStylePr>
    <w:tblStylePr w:type="band1Horz">
      <w:tblPr/>
      <w:tcPr>
        <w:tcBorders>
          <w:top w:val="single" w:sz="8" w:space="0" w:color="E78E23" w:themeColor="accent2"/>
          <w:left w:val="single" w:sz="8" w:space="0" w:color="E78E23" w:themeColor="accent2"/>
          <w:bottom w:val="single" w:sz="8" w:space="0" w:color="E78E23" w:themeColor="accent2"/>
          <w:right w:val="single" w:sz="8" w:space="0" w:color="E78E23" w:themeColor="accent2"/>
        </w:tcBorders>
      </w:tcPr>
    </w:tblStylePr>
  </w:style>
  <w:style w:type="character" w:styleId="Stark">
    <w:name w:val="Strong"/>
    <w:basedOn w:val="Standardstycketeckensnitt"/>
    <w:uiPriority w:val="22"/>
    <w:qFormat/>
    <w:rsid w:val="007E34A9"/>
    <w:rPr>
      <w:b/>
      <w:bCs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534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534DE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609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00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5" w:color="EEEEEE"/>
                <w:right w:val="none" w:sz="0" w:space="0" w:color="auto"/>
              </w:divBdr>
            </w:div>
          </w:divsChild>
        </w:div>
      </w:divsChild>
    </w:div>
    <w:div w:id="2075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Work">
  <a:themeElements>
    <a:clrScheme name="eWork">
      <a:dk1>
        <a:srgbClr val="000000"/>
      </a:dk1>
      <a:lt1>
        <a:srgbClr val="FFFFFF"/>
      </a:lt1>
      <a:dk2>
        <a:srgbClr val="474746"/>
      </a:dk2>
      <a:lt2>
        <a:srgbClr val="FFFFFE"/>
      </a:lt2>
      <a:accent1>
        <a:srgbClr val="D53D20"/>
      </a:accent1>
      <a:accent2>
        <a:srgbClr val="E78E23"/>
      </a:accent2>
      <a:accent3>
        <a:srgbClr val="F6BC1C"/>
      </a:accent3>
      <a:accent4>
        <a:srgbClr val="DDDEDD"/>
      </a:accent4>
      <a:accent5>
        <a:srgbClr val="B2B3B2"/>
      </a:accent5>
      <a:accent6>
        <a:srgbClr val="474746"/>
      </a:accent6>
      <a:hlink>
        <a:srgbClr val="0066B3"/>
      </a:hlink>
      <a:folHlink>
        <a:srgbClr val="E78E23"/>
      </a:folHlink>
    </a:clrScheme>
    <a:fontScheme name="eWork">
      <a:majorFont>
        <a:latin typeface="Publico Headline Bold"/>
        <a:ea typeface=""/>
        <a:cs typeface=""/>
      </a:majorFont>
      <a:minorFont>
        <a:latin typeface="Arial"/>
        <a:ea typeface=""/>
        <a:cs typeface=""/>
      </a:minorFont>
    </a:fontScheme>
    <a:fmtScheme name="Aspek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/>
      <a:bodyPr/>
      <a:lstStyle>
        <a:defPPr>
          <a:defRPr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376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Telecomputing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Marcus Sjölin</dc:creator>
  <cp:lastModifiedBy>miroslawa.jamiolkowska@conrecinfinity.com</cp:lastModifiedBy>
  <cp:revision>3</cp:revision>
  <dcterms:created xsi:type="dcterms:W3CDTF">2021-02-09T09:59:00Z</dcterms:created>
  <dcterms:modified xsi:type="dcterms:W3CDTF">2021-02-09T09:59:00Z</dcterms:modified>
</cp:coreProperties>
</file>